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37" w:rsidRPr="000D25A6" w:rsidRDefault="006F5937" w:rsidP="007449F9">
      <w:pPr>
        <w:pStyle w:val="TOCHeading"/>
        <w:jc w:val="center"/>
        <w:rPr>
          <w:rFonts w:asciiTheme="minorHAnsi" w:hAnsiTheme="minorHAnsi"/>
        </w:rPr>
      </w:pPr>
      <w:r w:rsidRPr="000D25A6">
        <w:rPr>
          <w:rFonts w:asciiTheme="minorHAnsi" w:hAnsiTheme="minorHAnsi"/>
        </w:rPr>
        <w:t>ICT313 Natural User Interfaces</w:t>
      </w:r>
    </w:p>
    <w:p w:rsidR="006F5937" w:rsidRPr="000D25A6" w:rsidRDefault="006F5937" w:rsidP="007449F9">
      <w:pPr>
        <w:pStyle w:val="TOCHeading"/>
        <w:jc w:val="center"/>
        <w:rPr>
          <w:rFonts w:asciiTheme="minorHAnsi" w:hAnsiTheme="minorHAnsi"/>
        </w:rPr>
      </w:pPr>
      <w:r w:rsidRPr="000D25A6">
        <w:rPr>
          <w:rFonts w:asciiTheme="minorHAnsi" w:hAnsiTheme="minorHAnsi"/>
        </w:rPr>
        <w:t>Tempest</w:t>
      </w:r>
    </w:p>
    <w:p w:rsidR="006F5937" w:rsidRPr="000D25A6" w:rsidRDefault="006F5937" w:rsidP="007449F9">
      <w:pPr>
        <w:pStyle w:val="TOCHeading"/>
        <w:jc w:val="center"/>
        <w:rPr>
          <w:rFonts w:asciiTheme="minorHAnsi" w:hAnsiTheme="minorHAnsi"/>
        </w:rPr>
      </w:pPr>
      <w:r w:rsidRPr="000D25A6">
        <w:rPr>
          <w:rFonts w:asciiTheme="minorHAnsi" w:hAnsiTheme="minorHAnsi"/>
        </w:rPr>
        <w:t>Project Management Plan</w:t>
      </w:r>
    </w:p>
    <w:p w:rsidR="00482797" w:rsidRPr="000D25A6" w:rsidRDefault="007E09D1">
      <w:pPr>
        <w:rPr>
          <w:rFonts w:cs="Arial"/>
        </w:rPr>
      </w:pPr>
      <w:r w:rsidRPr="007E09D1">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6F5937" w:rsidRPr="000D25A6" w:rsidRDefault="006F5937">
      <w:r w:rsidRPr="000D25A6">
        <w:br w:type="page"/>
      </w:r>
    </w:p>
    <w:p w:rsidR="006F5937" w:rsidRPr="000D25A6" w:rsidRDefault="006F5937" w:rsidP="007449F9">
      <w:pPr>
        <w:pStyle w:val="Heading1"/>
        <w:rPr>
          <w:rFonts w:asciiTheme="minorHAnsi" w:hAnsiTheme="minorHAnsi"/>
        </w:rPr>
      </w:pPr>
      <w:bookmarkStart w:id="0" w:name="_Toc396473806"/>
      <w:r w:rsidRPr="000D25A6">
        <w:rPr>
          <w:rFonts w:asciiTheme="minorHAnsi" w:hAnsiTheme="minorHAnsi"/>
        </w:rPr>
        <w:lastRenderedPageBreak/>
        <w:t>Title Page</w:t>
      </w:r>
      <w:bookmarkEnd w:id="0"/>
    </w:p>
    <w:p w:rsidR="006F5937" w:rsidRPr="000D25A6" w:rsidRDefault="007E09D1" w:rsidP="006F5937">
      <w:pPr>
        <w:jc w:val="center"/>
        <w:rPr>
          <w:rFonts w:cs="Arial"/>
        </w:rPr>
      </w:pPr>
      <w:r w:rsidRPr="007E09D1">
        <w:rPr>
          <w:rFonts w:cs="Arial"/>
        </w:rPr>
        <w:pict>
          <v:shape id="_x0000_i1026" type="#_x0000_t75" style="width:6in;height:7.2pt" o:hrpct="0" o:hr="t">
            <v:imagedata r:id="rId8" o:title="BD10290_"/>
          </v:shape>
        </w:pict>
      </w:r>
    </w:p>
    <w:p w:rsidR="0052431C" w:rsidRPr="000D25A6" w:rsidRDefault="0052431C" w:rsidP="0052431C">
      <w:pPr>
        <w:rPr>
          <w:rFonts w:cs="Arial"/>
          <w:b/>
        </w:rPr>
      </w:pPr>
      <w:r w:rsidRPr="000D25A6">
        <w:rPr>
          <w:rFonts w:cs="Arial"/>
          <w:b/>
        </w:rPr>
        <w:t>Project name:</w:t>
      </w:r>
    </w:p>
    <w:p w:rsidR="00EE769C" w:rsidRPr="000D25A6" w:rsidRDefault="00637BD7" w:rsidP="0052431C">
      <w:pPr>
        <w:rPr>
          <w:rFonts w:cs="Arial"/>
        </w:rPr>
      </w:pPr>
      <w:r w:rsidRPr="000D25A6">
        <w:rPr>
          <w:rFonts w:cs="Arial"/>
        </w:rPr>
        <w:tab/>
      </w:r>
      <w:proofErr w:type="spellStart"/>
      <w:r w:rsidR="00EE769C" w:rsidRPr="000D25A6">
        <w:rPr>
          <w:rFonts w:cs="Arial"/>
        </w:rPr>
        <w:t>Neuromend</w:t>
      </w:r>
      <w:proofErr w:type="spellEnd"/>
    </w:p>
    <w:p w:rsidR="0052431C" w:rsidRPr="000D25A6" w:rsidRDefault="0052431C" w:rsidP="0052431C">
      <w:pPr>
        <w:rPr>
          <w:rFonts w:cs="Arial"/>
        </w:rPr>
      </w:pPr>
    </w:p>
    <w:p w:rsidR="002723E6" w:rsidRPr="000D25A6" w:rsidRDefault="0052431C" w:rsidP="0052431C">
      <w:pPr>
        <w:rPr>
          <w:rFonts w:cs="Arial"/>
          <w:b/>
        </w:rPr>
      </w:pPr>
      <w:r w:rsidRPr="000D25A6">
        <w:rPr>
          <w:rFonts w:cs="Arial"/>
          <w:b/>
        </w:rPr>
        <w:t xml:space="preserve">Client/organisation: </w:t>
      </w:r>
    </w:p>
    <w:p w:rsidR="002723E6" w:rsidRPr="000D25A6" w:rsidRDefault="002723E6" w:rsidP="0052431C">
      <w:pPr>
        <w:rPr>
          <w:rFonts w:cs="Arial"/>
          <w:b/>
        </w:rPr>
      </w:pPr>
      <w:r w:rsidRPr="000D25A6">
        <w:rPr>
          <w:rFonts w:cs="Arial"/>
          <w:b/>
        </w:rPr>
        <w:tab/>
      </w:r>
      <w:proofErr w:type="spellStart"/>
      <w:r w:rsidRPr="000D25A6">
        <w:t>Shri</w:t>
      </w:r>
      <w:proofErr w:type="spellEnd"/>
      <w:r w:rsidRPr="000D25A6">
        <w:t xml:space="preserve"> </w:t>
      </w:r>
      <w:proofErr w:type="spellStart"/>
      <w:r w:rsidRPr="000D25A6">
        <w:t>Rai</w:t>
      </w:r>
      <w:proofErr w:type="spellEnd"/>
    </w:p>
    <w:p w:rsidR="000D25A6" w:rsidRPr="000D25A6" w:rsidRDefault="000D25A6" w:rsidP="002723E6">
      <w:pPr>
        <w:rPr>
          <w:b/>
        </w:rPr>
      </w:pPr>
    </w:p>
    <w:p w:rsidR="002723E6" w:rsidRPr="000D25A6" w:rsidRDefault="0052431C" w:rsidP="002723E6">
      <w:pPr>
        <w:rPr>
          <w:b/>
        </w:rPr>
      </w:pPr>
      <w:r w:rsidRPr="000D25A6">
        <w:rPr>
          <w:b/>
        </w:rPr>
        <w:t xml:space="preserve">Supervisor: </w:t>
      </w:r>
    </w:p>
    <w:p w:rsidR="002723E6" w:rsidRPr="000D25A6" w:rsidRDefault="002723E6" w:rsidP="002723E6">
      <w:pPr>
        <w:rPr>
          <w:rFonts w:cs="Arial"/>
        </w:rPr>
      </w:pPr>
      <w:r w:rsidRPr="000D25A6">
        <w:rPr>
          <w:b/>
        </w:rPr>
        <w:tab/>
      </w:r>
      <w:proofErr w:type="spellStart"/>
      <w:r w:rsidRPr="000D25A6">
        <w:rPr>
          <w:rFonts w:cs="Arial"/>
        </w:rPr>
        <w:t>Fairuz</w:t>
      </w:r>
      <w:proofErr w:type="spellEnd"/>
      <w:r w:rsidRPr="000D25A6">
        <w:rPr>
          <w:rFonts w:cs="Arial"/>
        </w:rPr>
        <w:t xml:space="preserve"> </w:t>
      </w:r>
      <w:proofErr w:type="spellStart"/>
      <w:r w:rsidRPr="000D25A6">
        <w:rPr>
          <w:rFonts w:cs="Arial"/>
        </w:rPr>
        <w:t>Shiratuddin</w:t>
      </w:r>
      <w:proofErr w:type="spellEnd"/>
    </w:p>
    <w:p w:rsidR="0052431C" w:rsidRPr="000D25A6" w:rsidRDefault="0052431C" w:rsidP="0052431C"/>
    <w:p w:rsidR="0052431C" w:rsidRPr="000D25A6" w:rsidRDefault="0052431C" w:rsidP="0052431C">
      <w:pPr>
        <w:rPr>
          <w:b/>
        </w:rPr>
      </w:pPr>
      <w:r w:rsidRPr="000D25A6">
        <w:rPr>
          <w:b/>
        </w:rPr>
        <w:t xml:space="preserve">Team members: </w:t>
      </w:r>
    </w:p>
    <w:p w:rsidR="002723E6" w:rsidRPr="000D25A6" w:rsidRDefault="002723E6" w:rsidP="002723E6">
      <w:pPr>
        <w:rPr>
          <w:lang w:val="en-US"/>
        </w:rPr>
      </w:pPr>
      <w:r w:rsidRPr="000D25A6">
        <w:rPr>
          <w:lang w:val="en-US"/>
        </w:rPr>
        <w:tab/>
        <w:t>Ary Bizar</w:t>
      </w:r>
    </w:p>
    <w:p w:rsidR="002723E6" w:rsidRPr="000D25A6" w:rsidRDefault="002723E6" w:rsidP="002723E6">
      <w:pPr>
        <w:rPr>
          <w:lang w:val="en-US"/>
        </w:rPr>
      </w:pPr>
      <w:r w:rsidRPr="000D25A6">
        <w:rPr>
          <w:lang w:val="en-US"/>
        </w:rPr>
        <w:tab/>
        <w:t>Anopan Kandiah</w:t>
      </w:r>
    </w:p>
    <w:p w:rsidR="002723E6" w:rsidRPr="000D25A6" w:rsidRDefault="002723E6" w:rsidP="002723E6">
      <w:pPr>
        <w:rPr>
          <w:lang w:val="en-US"/>
        </w:rPr>
      </w:pPr>
      <w:r w:rsidRPr="000D25A6">
        <w:rPr>
          <w:lang w:val="en-US"/>
        </w:rPr>
        <w:tab/>
        <w:t>Hannah Klinac</w:t>
      </w:r>
    </w:p>
    <w:p w:rsidR="002723E6" w:rsidRPr="000D25A6" w:rsidRDefault="002723E6" w:rsidP="002723E6">
      <w:pPr>
        <w:rPr>
          <w:lang w:val="en-US"/>
        </w:rPr>
      </w:pPr>
      <w:r w:rsidRPr="000D25A6">
        <w:rPr>
          <w:lang w:val="en-US"/>
        </w:rPr>
        <w:tab/>
        <w:t>Alex Mlodawski</w:t>
      </w:r>
    </w:p>
    <w:p w:rsidR="002723E6" w:rsidRPr="000D25A6" w:rsidRDefault="002723E6" w:rsidP="002723E6">
      <w:pPr>
        <w:rPr>
          <w:lang w:val="en-US"/>
        </w:rPr>
      </w:pPr>
      <w:r w:rsidRPr="000D25A6">
        <w:rPr>
          <w:lang w:val="en-US"/>
        </w:rPr>
        <w:tab/>
        <w:t>Bryan Yu</w:t>
      </w:r>
    </w:p>
    <w:p w:rsidR="0052431C" w:rsidRPr="000D25A6" w:rsidRDefault="0052431C" w:rsidP="0052431C"/>
    <w:p w:rsidR="000D25A6" w:rsidRPr="000D25A6" w:rsidRDefault="0052431C" w:rsidP="0052431C">
      <w:pPr>
        <w:rPr>
          <w:b/>
        </w:rPr>
      </w:pPr>
      <w:r w:rsidRPr="000D25A6">
        <w:rPr>
          <w:b/>
        </w:rPr>
        <w:t xml:space="preserve">Date of document: </w:t>
      </w:r>
      <w:r w:rsidR="002723E6" w:rsidRPr="000D25A6">
        <w:rPr>
          <w:b/>
        </w:rPr>
        <w:tab/>
      </w:r>
    </w:p>
    <w:p w:rsidR="0052431C" w:rsidRPr="000D25A6" w:rsidRDefault="0052431C" w:rsidP="000D25A6">
      <w:pPr>
        <w:ind w:firstLine="720"/>
      </w:pPr>
      <w:r w:rsidRPr="000D25A6">
        <w:t>20/08/2014</w:t>
      </w:r>
    </w:p>
    <w:p w:rsidR="000D25A6" w:rsidRPr="000D25A6" w:rsidRDefault="000D25A6" w:rsidP="0052431C">
      <w:pPr>
        <w:rPr>
          <w:b/>
        </w:rPr>
      </w:pPr>
    </w:p>
    <w:p w:rsidR="000D25A6" w:rsidRPr="000D25A6" w:rsidRDefault="0052431C" w:rsidP="0052431C">
      <w:r w:rsidRPr="000D25A6">
        <w:rPr>
          <w:b/>
        </w:rPr>
        <w:t>Version of document:</w:t>
      </w:r>
      <w:r w:rsidRPr="000D25A6">
        <w:t xml:space="preserve"> </w:t>
      </w:r>
      <w:r w:rsidR="002723E6" w:rsidRPr="000D25A6">
        <w:tab/>
      </w:r>
    </w:p>
    <w:p w:rsidR="0052431C" w:rsidRPr="000D25A6" w:rsidRDefault="0052431C" w:rsidP="000D25A6">
      <w:pPr>
        <w:ind w:firstLine="720"/>
      </w:pPr>
      <w:r w:rsidRPr="000D25A6">
        <w:t>1</w:t>
      </w:r>
      <w:r w:rsidR="002723E6" w:rsidRPr="000D25A6">
        <w:t>.0</w:t>
      </w:r>
    </w:p>
    <w:p w:rsidR="0052431C" w:rsidRPr="000D25A6" w:rsidRDefault="0052431C" w:rsidP="0052431C">
      <w:pPr>
        <w:rPr>
          <w:b/>
        </w:rPr>
      </w:pPr>
      <w:r w:rsidRPr="000D25A6">
        <w:rPr>
          <w:b/>
        </w:rPr>
        <w:br w:type="page"/>
      </w:r>
    </w:p>
    <w:p w:rsidR="006F5937" w:rsidRPr="000D25A6" w:rsidRDefault="006F5937" w:rsidP="007449F9">
      <w:pPr>
        <w:pStyle w:val="Heading1"/>
        <w:rPr>
          <w:rFonts w:asciiTheme="minorHAnsi" w:hAnsiTheme="minorHAnsi"/>
        </w:rPr>
      </w:pPr>
      <w:bookmarkStart w:id="1" w:name="_Toc396473807"/>
      <w:r w:rsidRPr="000D25A6">
        <w:rPr>
          <w:rFonts w:asciiTheme="minorHAnsi" w:hAnsiTheme="minorHAnsi"/>
        </w:rPr>
        <w:lastRenderedPageBreak/>
        <w:t>Contents Page</w:t>
      </w:r>
      <w:bookmarkEnd w:id="1"/>
    </w:p>
    <w:p w:rsidR="007449F9" w:rsidRPr="000D25A6" w:rsidRDefault="007E09D1" w:rsidP="007449F9">
      <w:pPr>
        <w:jc w:val="center"/>
        <w:rPr>
          <w:rFonts w:cs="Arial"/>
        </w:rPr>
      </w:pPr>
      <w:r w:rsidRPr="007E09D1">
        <w:rPr>
          <w:rFonts w:cs="Arial"/>
        </w:rPr>
        <w:pict>
          <v:shape id="_x0000_i1027" type="#_x0000_t75" style="width:6in;height:7.2pt" o:hrpct="0" o:hr="t">
            <v:imagedata r:id="rId8" o:title="BD10290_"/>
          </v:shape>
        </w:pict>
      </w:r>
    </w:p>
    <w:sdt>
      <w:sdtPr>
        <w:id w:val="793407196"/>
        <w:docPartObj>
          <w:docPartGallery w:val="Table of Contents"/>
          <w:docPartUnique/>
        </w:docPartObj>
      </w:sdtPr>
      <w:sdtEndPr>
        <w:rPr>
          <w:b/>
          <w:bCs/>
          <w:noProof/>
        </w:rPr>
      </w:sdtEndPr>
      <w:sdtContent>
        <w:p w:rsidR="007449F9" w:rsidRPr="000D25A6" w:rsidRDefault="007449F9" w:rsidP="007449F9">
          <w:pPr>
            <w:jc w:val="center"/>
            <w:rPr>
              <w:rFonts w:cs="Arial"/>
            </w:rPr>
          </w:pPr>
        </w:p>
        <w:p w:rsidR="006F1D7C" w:rsidRPr="000D25A6" w:rsidRDefault="007E09D1">
          <w:pPr>
            <w:pStyle w:val="TOC1"/>
            <w:tabs>
              <w:tab w:val="right" w:leader="dot" w:pos="9016"/>
            </w:tabs>
            <w:rPr>
              <w:rFonts w:eastAsiaTheme="minorEastAsia"/>
              <w:noProof/>
              <w:lang w:eastAsia="en-AU"/>
            </w:rPr>
          </w:pPr>
          <w:r w:rsidRPr="007E09D1">
            <w:fldChar w:fldCharType="begin"/>
          </w:r>
          <w:r w:rsidR="007449F9" w:rsidRPr="000D25A6">
            <w:instrText xml:space="preserve"> TOC \o "1-3" \h \z \u </w:instrText>
          </w:r>
          <w:r w:rsidRPr="007E09D1">
            <w:fldChar w:fldCharType="separate"/>
          </w:r>
          <w:hyperlink w:anchor="_Toc396473806" w:history="1">
            <w:r w:rsidR="006F1D7C" w:rsidRPr="000D25A6">
              <w:rPr>
                <w:rStyle w:val="Hyperlink"/>
                <w:noProof/>
              </w:rPr>
              <w:t>Title Page</w:t>
            </w:r>
            <w:r w:rsidR="006F1D7C" w:rsidRPr="000D25A6">
              <w:rPr>
                <w:noProof/>
                <w:webHidden/>
              </w:rPr>
              <w:tab/>
            </w:r>
            <w:r w:rsidR="007676F9" w:rsidRPr="000D25A6">
              <w:rPr>
                <w:noProof/>
                <w:webHidden/>
              </w:rPr>
              <w:t>2</w:t>
            </w:r>
          </w:hyperlink>
        </w:p>
        <w:p w:rsidR="006F1D7C" w:rsidRPr="000D25A6" w:rsidRDefault="007E09D1">
          <w:pPr>
            <w:pStyle w:val="TOC1"/>
            <w:tabs>
              <w:tab w:val="right" w:leader="dot" w:pos="9016"/>
            </w:tabs>
            <w:rPr>
              <w:rFonts w:eastAsiaTheme="minorEastAsia"/>
              <w:noProof/>
              <w:lang w:eastAsia="en-AU"/>
            </w:rPr>
          </w:pPr>
          <w:hyperlink w:anchor="_Toc396473807" w:history="1">
            <w:r w:rsidR="006F1D7C" w:rsidRPr="000D25A6">
              <w:rPr>
                <w:rStyle w:val="Hyperlink"/>
                <w:noProof/>
              </w:rPr>
              <w:t>Contents Page</w:t>
            </w:r>
            <w:r w:rsidR="006F1D7C" w:rsidRPr="000D25A6">
              <w:rPr>
                <w:noProof/>
                <w:webHidden/>
              </w:rPr>
              <w:tab/>
            </w:r>
            <w:r w:rsidR="007676F9" w:rsidRPr="000D25A6">
              <w:rPr>
                <w:noProof/>
                <w:webHidden/>
              </w:rPr>
              <w:t>3</w:t>
            </w:r>
          </w:hyperlink>
        </w:p>
        <w:p w:rsidR="006F1D7C" w:rsidRPr="000D25A6" w:rsidRDefault="007E09D1">
          <w:pPr>
            <w:pStyle w:val="TOC1"/>
            <w:tabs>
              <w:tab w:val="right" w:leader="dot" w:pos="9016"/>
            </w:tabs>
            <w:rPr>
              <w:rFonts w:eastAsiaTheme="minorEastAsia"/>
              <w:noProof/>
              <w:lang w:eastAsia="en-AU"/>
            </w:rPr>
          </w:pPr>
          <w:hyperlink w:anchor="_Toc396473808" w:history="1">
            <w:r w:rsidR="006F1D7C" w:rsidRPr="000D25A6">
              <w:rPr>
                <w:rStyle w:val="Hyperlink"/>
                <w:noProof/>
              </w:rPr>
              <w:t>Executive Summary</w:t>
            </w:r>
            <w:r w:rsidR="006F1D7C" w:rsidRPr="000D25A6">
              <w:rPr>
                <w:noProof/>
                <w:webHidden/>
              </w:rPr>
              <w:tab/>
            </w:r>
            <w:r w:rsidR="007676F9" w:rsidRPr="000D25A6">
              <w:rPr>
                <w:noProof/>
                <w:webHidden/>
              </w:rPr>
              <w:t>4</w:t>
            </w:r>
          </w:hyperlink>
        </w:p>
        <w:p w:rsidR="006F1D7C" w:rsidRPr="000D25A6" w:rsidRDefault="007E09D1">
          <w:pPr>
            <w:pStyle w:val="TOC1"/>
            <w:tabs>
              <w:tab w:val="right" w:leader="dot" w:pos="9016"/>
            </w:tabs>
            <w:rPr>
              <w:rFonts w:eastAsiaTheme="minorEastAsia"/>
              <w:noProof/>
              <w:lang w:eastAsia="en-AU"/>
            </w:rPr>
          </w:pPr>
          <w:hyperlink w:anchor="_Toc396473809" w:history="1">
            <w:r w:rsidR="006F1D7C" w:rsidRPr="000D25A6">
              <w:rPr>
                <w:rStyle w:val="Hyperlink"/>
                <w:noProof/>
              </w:rPr>
              <w:t>Introduction</w:t>
            </w:r>
            <w:r w:rsidR="006F1D7C" w:rsidRPr="000D25A6">
              <w:rPr>
                <w:noProof/>
                <w:webHidden/>
              </w:rPr>
              <w:tab/>
            </w:r>
            <w:r w:rsidR="007676F9" w:rsidRPr="000D25A6">
              <w:rPr>
                <w:noProof/>
                <w:webHidden/>
              </w:rPr>
              <w:t>5</w:t>
            </w:r>
          </w:hyperlink>
        </w:p>
        <w:p w:rsidR="006F1D7C" w:rsidRPr="000D25A6" w:rsidRDefault="007E09D1">
          <w:pPr>
            <w:pStyle w:val="TOC1"/>
            <w:tabs>
              <w:tab w:val="right" w:leader="dot" w:pos="9016"/>
            </w:tabs>
            <w:rPr>
              <w:rFonts w:eastAsiaTheme="minorEastAsia"/>
              <w:noProof/>
              <w:lang w:eastAsia="en-AU"/>
            </w:rPr>
          </w:pPr>
          <w:hyperlink w:anchor="_Toc396473810" w:history="1">
            <w:r w:rsidR="006F1D7C" w:rsidRPr="000D25A6">
              <w:rPr>
                <w:rStyle w:val="Hyperlink"/>
                <w:noProof/>
              </w:rPr>
              <w:t>Project Integration Management</w:t>
            </w:r>
            <w:r w:rsidR="006F1D7C" w:rsidRPr="000D25A6">
              <w:rPr>
                <w:noProof/>
                <w:webHidden/>
              </w:rPr>
              <w:tab/>
            </w:r>
            <w:r w:rsidR="007676F9" w:rsidRPr="000D25A6">
              <w:rPr>
                <w:noProof/>
                <w:webHidden/>
              </w:rPr>
              <w:t>6</w:t>
            </w:r>
          </w:hyperlink>
        </w:p>
        <w:p w:rsidR="006F1D7C" w:rsidRPr="000D25A6" w:rsidRDefault="007E09D1">
          <w:pPr>
            <w:pStyle w:val="TOC1"/>
            <w:tabs>
              <w:tab w:val="right" w:leader="dot" w:pos="9016"/>
            </w:tabs>
            <w:rPr>
              <w:rFonts w:eastAsiaTheme="minorEastAsia"/>
              <w:noProof/>
              <w:lang w:eastAsia="en-AU"/>
            </w:rPr>
          </w:pPr>
          <w:hyperlink w:anchor="_Toc396473811" w:history="1">
            <w:r w:rsidR="006F1D7C" w:rsidRPr="000D25A6">
              <w:rPr>
                <w:rStyle w:val="Hyperlink"/>
                <w:noProof/>
              </w:rPr>
              <w:t>Project Scope Management</w:t>
            </w:r>
            <w:r w:rsidR="006F1D7C" w:rsidRPr="000D25A6">
              <w:rPr>
                <w:noProof/>
                <w:webHidden/>
              </w:rPr>
              <w:tab/>
            </w:r>
            <w:r w:rsidR="007676F9" w:rsidRPr="000D25A6">
              <w:rPr>
                <w:noProof/>
                <w:webHidden/>
              </w:rPr>
              <w:t>8</w:t>
            </w:r>
          </w:hyperlink>
        </w:p>
        <w:p w:rsidR="006F1D7C" w:rsidRPr="000D25A6" w:rsidRDefault="007E09D1">
          <w:pPr>
            <w:pStyle w:val="TOC1"/>
            <w:tabs>
              <w:tab w:val="right" w:leader="dot" w:pos="9016"/>
            </w:tabs>
            <w:rPr>
              <w:rFonts w:eastAsiaTheme="minorEastAsia"/>
              <w:noProof/>
              <w:lang w:eastAsia="en-AU"/>
            </w:rPr>
          </w:pPr>
          <w:hyperlink w:anchor="_Toc396473812" w:history="1">
            <w:r w:rsidR="006F1D7C" w:rsidRPr="000D25A6">
              <w:rPr>
                <w:rStyle w:val="Hyperlink"/>
                <w:noProof/>
              </w:rPr>
              <w:t>Project Time Management</w:t>
            </w:r>
            <w:r w:rsidR="006F1D7C" w:rsidRPr="000D25A6">
              <w:rPr>
                <w:noProof/>
                <w:webHidden/>
              </w:rPr>
              <w:tab/>
            </w:r>
            <w:r w:rsidR="007676F9" w:rsidRPr="000D25A6">
              <w:rPr>
                <w:noProof/>
                <w:webHidden/>
              </w:rPr>
              <w:t>9</w:t>
            </w:r>
          </w:hyperlink>
        </w:p>
        <w:p w:rsidR="006F1D7C" w:rsidRPr="000D25A6" w:rsidRDefault="007E09D1">
          <w:pPr>
            <w:pStyle w:val="TOC1"/>
            <w:tabs>
              <w:tab w:val="right" w:leader="dot" w:pos="9016"/>
            </w:tabs>
            <w:rPr>
              <w:rFonts w:eastAsiaTheme="minorEastAsia"/>
              <w:noProof/>
              <w:lang w:eastAsia="en-AU"/>
            </w:rPr>
          </w:pPr>
          <w:hyperlink w:anchor="_Toc396473813" w:history="1">
            <w:r w:rsidR="006F1D7C" w:rsidRPr="000D25A6">
              <w:rPr>
                <w:rStyle w:val="Hyperlink"/>
                <w:noProof/>
              </w:rPr>
              <w:t>Project Quality Management</w:t>
            </w:r>
            <w:r w:rsidR="006F1D7C" w:rsidRPr="000D25A6">
              <w:rPr>
                <w:noProof/>
                <w:webHidden/>
              </w:rPr>
              <w:tab/>
            </w:r>
            <w:r w:rsidRPr="000D25A6">
              <w:rPr>
                <w:noProof/>
                <w:webHidden/>
              </w:rPr>
              <w:fldChar w:fldCharType="begin"/>
            </w:r>
            <w:r w:rsidR="006F1D7C" w:rsidRPr="000D25A6">
              <w:rPr>
                <w:noProof/>
                <w:webHidden/>
              </w:rPr>
              <w:instrText xml:space="preserve"> PAGEREF _Toc396473813 \h </w:instrText>
            </w:r>
            <w:r w:rsidRPr="000D25A6">
              <w:rPr>
                <w:noProof/>
                <w:webHidden/>
              </w:rPr>
            </w:r>
            <w:r w:rsidRPr="000D25A6">
              <w:rPr>
                <w:noProof/>
                <w:webHidden/>
              </w:rPr>
              <w:fldChar w:fldCharType="separate"/>
            </w:r>
            <w:r w:rsidR="000D25A6" w:rsidRPr="000D25A6">
              <w:rPr>
                <w:noProof/>
                <w:webHidden/>
              </w:rPr>
              <w:t>10</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14" w:history="1">
            <w:r w:rsidR="006F1D7C" w:rsidRPr="000D25A6">
              <w:rPr>
                <w:rStyle w:val="Hyperlink"/>
                <w:noProof/>
              </w:rPr>
              <w:t>Project Communications Management</w:t>
            </w:r>
            <w:r w:rsidR="006F1D7C" w:rsidRPr="000D25A6">
              <w:rPr>
                <w:noProof/>
                <w:webHidden/>
              </w:rPr>
              <w:tab/>
            </w:r>
            <w:r w:rsidRPr="000D25A6">
              <w:rPr>
                <w:noProof/>
                <w:webHidden/>
              </w:rPr>
              <w:fldChar w:fldCharType="begin"/>
            </w:r>
            <w:r w:rsidR="006F1D7C" w:rsidRPr="000D25A6">
              <w:rPr>
                <w:noProof/>
                <w:webHidden/>
              </w:rPr>
              <w:instrText xml:space="preserve"> PAGEREF _Toc396473814 \h </w:instrText>
            </w:r>
            <w:r w:rsidRPr="000D25A6">
              <w:rPr>
                <w:noProof/>
                <w:webHidden/>
              </w:rPr>
            </w:r>
            <w:r w:rsidRPr="000D25A6">
              <w:rPr>
                <w:noProof/>
                <w:webHidden/>
              </w:rPr>
              <w:fldChar w:fldCharType="separate"/>
            </w:r>
            <w:r w:rsidR="000D25A6" w:rsidRPr="000D25A6">
              <w:rPr>
                <w:noProof/>
                <w:webHidden/>
              </w:rPr>
              <w:t>11</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15" w:history="1">
            <w:r w:rsidR="006F1D7C" w:rsidRPr="000D25A6">
              <w:rPr>
                <w:rStyle w:val="Hyperlink"/>
                <w:noProof/>
              </w:rPr>
              <w:t>Project Human Resource Management</w:t>
            </w:r>
            <w:r w:rsidR="006F1D7C" w:rsidRPr="000D25A6">
              <w:rPr>
                <w:noProof/>
                <w:webHidden/>
              </w:rPr>
              <w:tab/>
            </w:r>
            <w:r w:rsidRPr="000D25A6">
              <w:rPr>
                <w:noProof/>
                <w:webHidden/>
              </w:rPr>
              <w:fldChar w:fldCharType="begin"/>
            </w:r>
            <w:r w:rsidR="006F1D7C" w:rsidRPr="000D25A6">
              <w:rPr>
                <w:noProof/>
                <w:webHidden/>
              </w:rPr>
              <w:instrText xml:space="preserve"> PAGEREF _Toc396473815 \h </w:instrText>
            </w:r>
            <w:r w:rsidRPr="000D25A6">
              <w:rPr>
                <w:noProof/>
                <w:webHidden/>
              </w:rPr>
            </w:r>
            <w:r w:rsidRPr="000D25A6">
              <w:rPr>
                <w:noProof/>
                <w:webHidden/>
              </w:rPr>
              <w:fldChar w:fldCharType="separate"/>
            </w:r>
            <w:r w:rsidR="000D25A6" w:rsidRPr="000D25A6">
              <w:rPr>
                <w:noProof/>
                <w:webHidden/>
              </w:rPr>
              <w:t>14</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16" w:history="1">
            <w:r w:rsidR="006F1D7C" w:rsidRPr="000D25A6">
              <w:rPr>
                <w:rStyle w:val="Hyperlink"/>
                <w:noProof/>
              </w:rPr>
              <w:t>Project Risk Management</w:t>
            </w:r>
            <w:r w:rsidR="006F1D7C" w:rsidRPr="000D25A6">
              <w:rPr>
                <w:noProof/>
                <w:webHidden/>
              </w:rPr>
              <w:tab/>
            </w:r>
            <w:r w:rsidR="007676F9" w:rsidRPr="000D25A6">
              <w:rPr>
                <w:noProof/>
                <w:webHidden/>
              </w:rPr>
              <w:t>17</w:t>
            </w:r>
          </w:hyperlink>
        </w:p>
        <w:p w:rsidR="006F1D7C" w:rsidRPr="000D25A6" w:rsidRDefault="007E09D1">
          <w:pPr>
            <w:pStyle w:val="TOC1"/>
            <w:tabs>
              <w:tab w:val="right" w:leader="dot" w:pos="9016"/>
            </w:tabs>
            <w:rPr>
              <w:rFonts w:eastAsiaTheme="minorEastAsia"/>
              <w:noProof/>
              <w:lang w:eastAsia="en-AU"/>
            </w:rPr>
          </w:pPr>
          <w:hyperlink w:anchor="_Toc396473817" w:history="1">
            <w:r w:rsidR="006F1D7C" w:rsidRPr="000D25A6">
              <w:rPr>
                <w:rStyle w:val="Hyperlink"/>
                <w:noProof/>
              </w:rPr>
              <w:t>Project Cost Management</w:t>
            </w:r>
            <w:r w:rsidR="006F1D7C" w:rsidRPr="000D25A6">
              <w:rPr>
                <w:noProof/>
                <w:webHidden/>
              </w:rPr>
              <w:tab/>
            </w:r>
            <w:r w:rsidRPr="000D25A6">
              <w:rPr>
                <w:noProof/>
                <w:webHidden/>
              </w:rPr>
              <w:fldChar w:fldCharType="begin"/>
            </w:r>
            <w:r w:rsidR="006F1D7C" w:rsidRPr="000D25A6">
              <w:rPr>
                <w:noProof/>
                <w:webHidden/>
              </w:rPr>
              <w:instrText xml:space="preserve"> PAGEREF _Toc396473817 \h </w:instrText>
            </w:r>
            <w:r w:rsidRPr="000D25A6">
              <w:rPr>
                <w:noProof/>
                <w:webHidden/>
              </w:rPr>
            </w:r>
            <w:r w:rsidRPr="000D25A6">
              <w:rPr>
                <w:noProof/>
                <w:webHidden/>
              </w:rPr>
              <w:fldChar w:fldCharType="separate"/>
            </w:r>
            <w:r w:rsidR="000D25A6" w:rsidRPr="000D25A6">
              <w:rPr>
                <w:noProof/>
                <w:webHidden/>
              </w:rPr>
              <w:t>20</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18" w:history="1">
            <w:r w:rsidR="006F1D7C" w:rsidRPr="000D25A6">
              <w:rPr>
                <w:rStyle w:val="Hyperlink"/>
                <w:noProof/>
              </w:rPr>
              <w:t>Project Procurement Management</w:t>
            </w:r>
            <w:r w:rsidR="006F1D7C" w:rsidRPr="000D25A6">
              <w:rPr>
                <w:noProof/>
                <w:webHidden/>
              </w:rPr>
              <w:tab/>
            </w:r>
            <w:r w:rsidRPr="000D25A6">
              <w:rPr>
                <w:noProof/>
                <w:webHidden/>
              </w:rPr>
              <w:fldChar w:fldCharType="begin"/>
            </w:r>
            <w:r w:rsidR="006F1D7C" w:rsidRPr="000D25A6">
              <w:rPr>
                <w:noProof/>
                <w:webHidden/>
              </w:rPr>
              <w:instrText xml:space="preserve"> PAGEREF _Toc396473818 \h </w:instrText>
            </w:r>
            <w:r w:rsidRPr="000D25A6">
              <w:rPr>
                <w:noProof/>
                <w:webHidden/>
              </w:rPr>
            </w:r>
            <w:r w:rsidRPr="000D25A6">
              <w:rPr>
                <w:noProof/>
                <w:webHidden/>
              </w:rPr>
              <w:fldChar w:fldCharType="separate"/>
            </w:r>
            <w:r w:rsidR="000D25A6" w:rsidRPr="000D25A6">
              <w:rPr>
                <w:noProof/>
                <w:webHidden/>
              </w:rPr>
              <w:t>21</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19" w:history="1">
            <w:r w:rsidR="006F1D7C" w:rsidRPr="000D25A6">
              <w:rPr>
                <w:rStyle w:val="Hyperlink"/>
                <w:noProof/>
              </w:rPr>
              <w:t>Conclusion</w:t>
            </w:r>
            <w:r w:rsidR="006F1D7C" w:rsidRPr="000D25A6">
              <w:rPr>
                <w:noProof/>
                <w:webHidden/>
              </w:rPr>
              <w:tab/>
            </w:r>
            <w:r w:rsidRPr="000D25A6">
              <w:rPr>
                <w:noProof/>
                <w:webHidden/>
              </w:rPr>
              <w:fldChar w:fldCharType="begin"/>
            </w:r>
            <w:r w:rsidR="006F1D7C" w:rsidRPr="000D25A6">
              <w:rPr>
                <w:noProof/>
                <w:webHidden/>
              </w:rPr>
              <w:instrText xml:space="preserve"> PAGEREF _Toc396473819 \h </w:instrText>
            </w:r>
            <w:r w:rsidRPr="000D25A6">
              <w:rPr>
                <w:noProof/>
                <w:webHidden/>
              </w:rPr>
            </w:r>
            <w:r w:rsidRPr="000D25A6">
              <w:rPr>
                <w:noProof/>
                <w:webHidden/>
              </w:rPr>
              <w:fldChar w:fldCharType="separate"/>
            </w:r>
            <w:r w:rsidR="000D25A6" w:rsidRPr="000D25A6">
              <w:rPr>
                <w:noProof/>
                <w:webHidden/>
              </w:rPr>
              <w:t>22</w:t>
            </w:r>
            <w:r w:rsidRPr="000D25A6">
              <w:rPr>
                <w:noProof/>
                <w:webHidden/>
              </w:rPr>
              <w:fldChar w:fldCharType="end"/>
            </w:r>
          </w:hyperlink>
        </w:p>
        <w:p w:rsidR="006F1D7C" w:rsidRPr="000D25A6" w:rsidRDefault="007E09D1">
          <w:pPr>
            <w:pStyle w:val="TOC1"/>
            <w:tabs>
              <w:tab w:val="right" w:leader="dot" w:pos="9016"/>
            </w:tabs>
            <w:rPr>
              <w:rFonts w:eastAsiaTheme="minorEastAsia"/>
              <w:noProof/>
              <w:lang w:eastAsia="en-AU"/>
            </w:rPr>
          </w:pPr>
          <w:hyperlink w:anchor="_Toc396473820" w:history="1">
            <w:r w:rsidR="006F1D7C" w:rsidRPr="000D25A6">
              <w:rPr>
                <w:rStyle w:val="Hyperlink"/>
                <w:noProof/>
              </w:rPr>
              <w:t>Appendices</w:t>
            </w:r>
            <w:r w:rsidR="006F1D7C" w:rsidRPr="000D25A6">
              <w:rPr>
                <w:noProof/>
                <w:webHidden/>
              </w:rPr>
              <w:tab/>
            </w:r>
            <w:r w:rsidRPr="000D25A6">
              <w:rPr>
                <w:noProof/>
                <w:webHidden/>
              </w:rPr>
              <w:fldChar w:fldCharType="begin"/>
            </w:r>
            <w:r w:rsidR="006F1D7C" w:rsidRPr="000D25A6">
              <w:rPr>
                <w:noProof/>
                <w:webHidden/>
              </w:rPr>
              <w:instrText xml:space="preserve"> PAGEREF _Toc396473820 \h </w:instrText>
            </w:r>
            <w:r w:rsidRPr="000D25A6">
              <w:rPr>
                <w:noProof/>
                <w:webHidden/>
              </w:rPr>
            </w:r>
            <w:r w:rsidRPr="000D25A6">
              <w:rPr>
                <w:noProof/>
                <w:webHidden/>
              </w:rPr>
              <w:fldChar w:fldCharType="separate"/>
            </w:r>
            <w:r w:rsidR="000D25A6" w:rsidRPr="000D25A6">
              <w:rPr>
                <w:noProof/>
                <w:webHidden/>
              </w:rPr>
              <w:t>23</w:t>
            </w:r>
            <w:r w:rsidRPr="000D25A6">
              <w:rPr>
                <w:noProof/>
                <w:webHidden/>
              </w:rPr>
              <w:fldChar w:fldCharType="end"/>
            </w:r>
          </w:hyperlink>
        </w:p>
        <w:p w:rsidR="007449F9" w:rsidRPr="000D25A6" w:rsidRDefault="007E09D1">
          <w:pPr>
            <w:rPr>
              <w:b/>
              <w:bCs/>
              <w:noProof/>
            </w:rPr>
          </w:pPr>
          <w:r w:rsidRPr="000D25A6">
            <w:rPr>
              <w:b/>
              <w:bCs/>
              <w:noProof/>
            </w:rPr>
            <w:fldChar w:fldCharType="end"/>
          </w:r>
        </w:p>
      </w:sdtContent>
    </w:sdt>
    <w:p w:rsidR="007449F9" w:rsidRPr="000D25A6" w:rsidRDefault="007449F9">
      <w:pPr>
        <w:rPr>
          <w:b/>
          <w:sz w:val="28"/>
          <w:szCs w:val="28"/>
        </w:rPr>
      </w:pPr>
      <w:r w:rsidRPr="000D25A6">
        <w:rPr>
          <w:b/>
          <w:sz w:val="28"/>
          <w:szCs w:val="28"/>
        </w:rPr>
        <w:br w:type="page"/>
      </w:r>
    </w:p>
    <w:p w:rsidR="006F5937" w:rsidRPr="000D25A6" w:rsidRDefault="007449F9" w:rsidP="007449F9">
      <w:pPr>
        <w:pStyle w:val="Heading1"/>
        <w:rPr>
          <w:rFonts w:asciiTheme="minorHAnsi" w:hAnsiTheme="minorHAnsi"/>
        </w:rPr>
      </w:pPr>
      <w:bookmarkStart w:id="2" w:name="_Toc396473808"/>
      <w:r w:rsidRPr="000D25A6">
        <w:rPr>
          <w:rFonts w:asciiTheme="minorHAnsi" w:hAnsiTheme="minorHAnsi"/>
        </w:rPr>
        <w:lastRenderedPageBreak/>
        <w:t>Executive Summary</w:t>
      </w:r>
      <w:bookmarkEnd w:id="2"/>
    </w:p>
    <w:p w:rsidR="007449F9" w:rsidRPr="000D25A6" w:rsidRDefault="007E09D1" w:rsidP="007449F9">
      <w:pPr>
        <w:rPr>
          <w:rFonts w:cs="Arial"/>
        </w:rPr>
      </w:pPr>
      <w:r w:rsidRPr="007E09D1">
        <w:rPr>
          <w:rFonts w:cs="Arial"/>
        </w:rPr>
        <w:pict>
          <v:shape id="_x0000_i1028" type="#_x0000_t75" style="width:6in;height:7.2pt" o:hrpct="0" o:hr="t">
            <v:imagedata r:id="rId8" o:title="BD10290_"/>
          </v:shape>
        </w:pict>
      </w:r>
    </w:p>
    <w:p w:rsidR="008864DA" w:rsidRPr="000D25A6" w:rsidRDefault="006F1D7C">
      <w:r w:rsidRPr="000D25A6">
        <w:t>The purpose of this document is to provide a project management plan for a virtual simulation project. Included in this document is a descripti</w:t>
      </w:r>
      <w:r w:rsidR="008864DA" w:rsidRPr="000D25A6">
        <w:t>on of each of these project management areas:</w:t>
      </w:r>
    </w:p>
    <w:p w:rsidR="008864DA" w:rsidRPr="000D25A6" w:rsidRDefault="008864DA" w:rsidP="008864DA">
      <w:pPr>
        <w:pStyle w:val="ListParagraph"/>
        <w:numPr>
          <w:ilvl w:val="0"/>
          <w:numId w:val="12"/>
        </w:numPr>
      </w:pPr>
      <w:r w:rsidRPr="000D25A6">
        <w:t>Project integration management</w:t>
      </w:r>
    </w:p>
    <w:p w:rsidR="008864DA" w:rsidRPr="000D25A6" w:rsidRDefault="008864DA" w:rsidP="008864DA">
      <w:pPr>
        <w:pStyle w:val="ListParagraph"/>
        <w:numPr>
          <w:ilvl w:val="0"/>
          <w:numId w:val="12"/>
        </w:numPr>
      </w:pPr>
      <w:r w:rsidRPr="000D25A6">
        <w:t>Project scope management</w:t>
      </w:r>
    </w:p>
    <w:p w:rsidR="008864DA" w:rsidRPr="000D25A6" w:rsidRDefault="008864DA" w:rsidP="008864DA">
      <w:pPr>
        <w:pStyle w:val="ListParagraph"/>
        <w:numPr>
          <w:ilvl w:val="0"/>
          <w:numId w:val="12"/>
        </w:numPr>
      </w:pPr>
      <w:r w:rsidRPr="000D25A6">
        <w:t>Project time management</w:t>
      </w:r>
    </w:p>
    <w:p w:rsidR="008864DA" w:rsidRPr="000D25A6" w:rsidRDefault="008864DA" w:rsidP="008864DA">
      <w:pPr>
        <w:pStyle w:val="ListParagraph"/>
        <w:numPr>
          <w:ilvl w:val="0"/>
          <w:numId w:val="12"/>
        </w:numPr>
      </w:pPr>
      <w:r w:rsidRPr="000D25A6">
        <w:t>Project quality management</w:t>
      </w:r>
    </w:p>
    <w:p w:rsidR="008864DA" w:rsidRPr="000D25A6" w:rsidRDefault="008864DA" w:rsidP="008864DA">
      <w:pPr>
        <w:pStyle w:val="ListParagraph"/>
        <w:numPr>
          <w:ilvl w:val="0"/>
          <w:numId w:val="12"/>
        </w:numPr>
      </w:pPr>
      <w:r w:rsidRPr="000D25A6">
        <w:t>Project communications management</w:t>
      </w:r>
    </w:p>
    <w:p w:rsidR="008864DA" w:rsidRPr="000D25A6" w:rsidRDefault="008864DA" w:rsidP="008864DA">
      <w:pPr>
        <w:pStyle w:val="ListParagraph"/>
        <w:numPr>
          <w:ilvl w:val="0"/>
          <w:numId w:val="12"/>
        </w:numPr>
      </w:pPr>
      <w:r w:rsidRPr="000D25A6">
        <w:t>Project human resources management</w:t>
      </w:r>
    </w:p>
    <w:p w:rsidR="008864DA" w:rsidRPr="000D25A6" w:rsidRDefault="008864DA" w:rsidP="008864DA">
      <w:pPr>
        <w:pStyle w:val="ListParagraph"/>
        <w:numPr>
          <w:ilvl w:val="0"/>
          <w:numId w:val="12"/>
        </w:numPr>
      </w:pPr>
      <w:r w:rsidRPr="000D25A6">
        <w:t>Project risk management</w:t>
      </w:r>
    </w:p>
    <w:p w:rsidR="008864DA" w:rsidRPr="000D25A6" w:rsidRDefault="008864DA" w:rsidP="008864DA">
      <w:pPr>
        <w:pStyle w:val="ListParagraph"/>
        <w:numPr>
          <w:ilvl w:val="0"/>
          <w:numId w:val="12"/>
        </w:numPr>
      </w:pPr>
      <w:r w:rsidRPr="000D25A6">
        <w:t>Project cost management</w:t>
      </w:r>
    </w:p>
    <w:p w:rsidR="008864DA" w:rsidRPr="000D25A6" w:rsidRDefault="008864DA" w:rsidP="008864DA">
      <w:pPr>
        <w:pStyle w:val="ListParagraph"/>
        <w:numPr>
          <w:ilvl w:val="0"/>
          <w:numId w:val="12"/>
        </w:numPr>
      </w:pPr>
      <w:r w:rsidRPr="000D25A6">
        <w:t>Project procurement management</w:t>
      </w:r>
    </w:p>
    <w:p w:rsidR="007449F9" w:rsidRPr="000D25A6" w:rsidRDefault="008864DA" w:rsidP="008864DA">
      <w:r w:rsidRPr="000D25A6">
        <w:t>These should work together to form an outline of how the project is going to be run from start to finish, covering all project phases from initiation through planning, execution, and release.</w:t>
      </w:r>
      <w:r w:rsidR="007449F9" w:rsidRPr="000D25A6">
        <w:br w:type="page"/>
      </w:r>
    </w:p>
    <w:p w:rsidR="007449F9" w:rsidRPr="000D25A6" w:rsidRDefault="007449F9" w:rsidP="007449F9">
      <w:pPr>
        <w:pStyle w:val="Heading1"/>
        <w:rPr>
          <w:rFonts w:asciiTheme="minorHAnsi" w:hAnsiTheme="minorHAnsi"/>
        </w:rPr>
      </w:pPr>
      <w:bookmarkStart w:id="3" w:name="_Toc396473809"/>
      <w:r w:rsidRPr="000D25A6">
        <w:rPr>
          <w:rFonts w:asciiTheme="minorHAnsi" w:hAnsiTheme="minorHAnsi"/>
        </w:rPr>
        <w:lastRenderedPageBreak/>
        <w:t>Introduction</w:t>
      </w:r>
      <w:bookmarkEnd w:id="3"/>
    </w:p>
    <w:p w:rsidR="000749F7" w:rsidRPr="000D25A6" w:rsidRDefault="001E3CE5">
      <w:pPr>
        <w:rPr>
          <w:rFonts w:cs="Arial"/>
        </w:rPr>
      </w:pPr>
      <w:r w:rsidRPr="007E09D1">
        <w:rPr>
          <w:rFonts w:cs="Arial"/>
        </w:rPr>
        <w:pict>
          <v:shape id="_x0000_i1029" type="#_x0000_t75" style="width:6in;height:7.2pt" o:hrpct="0" o:hr="t">
            <v:imagedata r:id="rId8" o:title="BD10290_"/>
          </v:shape>
        </w:pict>
      </w:r>
    </w:p>
    <w:p w:rsidR="0052431C" w:rsidRPr="000D25A6" w:rsidRDefault="0052431C" w:rsidP="0052431C">
      <w:r w:rsidRPr="000D25A6">
        <w:t>The purpose of this document is to explain the entire project covering all project phases from initiation through planning, executing and final product release.</w:t>
      </w:r>
    </w:p>
    <w:p w:rsidR="0052431C" w:rsidRPr="000D25A6" w:rsidRDefault="0052431C" w:rsidP="0052431C">
      <w:r w:rsidRPr="000D25A6">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Pr="000D25A6" w:rsidRDefault="0052431C" w:rsidP="0052431C">
      <w:r w:rsidRPr="000D25A6">
        <w:t>There is room for expansion of this project, for example speech therapy or other devices may be able to be incorporated at a later date.</w:t>
      </w:r>
      <w:r w:rsidR="007449F9" w:rsidRPr="000D25A6">
        <w:br w:type="page"/>
      </w:r>
    </w:p>
    <w:p w:rsidR="007449F9" w:rsidRPr="000D25A6" w:rsidRDefault="007449F9" w:rsidP="007449F9">
      <w:pPr>
        <w:pStyle w:val="Heading1"/>
        <w:rPr>
          <w:rFonts w:asciiTheme="minorHAnsi" w:hAnsiTheme="minorHAnsi"/>
        </w:rPr>
      </w:pPr>
      <w:bookmarkStart w:id="4" w:name="_Toc396473810"/>
      <w:r w:rsidRPr="000D25A6">
        <w:rPr>
          <w:rFonts w:asciiTheme="minorHAnsi" w:hAnsiTheme="minorHAnsi"/>
        </w:rPr>
        <w:lastRenderedPageBreak/>
        <w:t>Project Integration Management</w:t>
      </w:r>
      <w:bookmarkEnd w:id="4"/>
    </w:p>
    <w:p w:rsidR="000749F7" w:rsidRPr="000D25A6" w:rsidRDefault="001E3CE5">
      <w:pPr>
        <w:rPr>
          <w:rFonts w:cs="Arial"/>
        </w:rPr>
      </w:pPr>
      <w:r w:rsidRPr="007E09D1">
        <w:rPr>
          <w:rFonts w:cs="Arial"/>
        </w:rPr>
        <w:pict>
          <v:shape id="_x0000_i1030" type="#_x0000_t75" style="width:6in;height:7.2pt" o:hrpct="0" o:hr="t">
            <v:imagedata r:id="rId8" o:title="BD10290_"/>
          </v:shape>
        </w:pict>
      </w:r>
    </w:p>
    <w:p w:rsidR="0052431C" w:rsidRPr="000D25A6" w:rsidRDefault="0052431C" w:rsidP="0052431C">
      <w:r w:rsidRPr="000D25A6">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Pr="000D25A6" w:rsidRDefault="0052431C" w:rsidP="0052431C">
      <w:r w:rsidRPr="000D25A6">
        <w:t xml:space="preserve">Change management is a process where if changes to the scope are desired, they must be formally introduced and approved by the team and possibly the stakeholders depending on the immensity of the change. </w:t>
      </w:r>
    </w:p>
    <w:p w:rsidR="0052431C" w:rsidRPr="000D25A6" w:rsidRDefault="0052431C" w:rsidP="0052431C">
      <w:r w:rsidRPr="000D25A6">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Pr="000D25A6" w:rsidRDefault="0030775E" w:rsidP="0052431C">
      <w:r w:rsidRPr="000D25A6">
        <w:t>For management of the project, each team member will be responsible for one major area:</w:t>
      </w:r>
    </w:p>
    <w:p w:rsidR="0030775E" w:rsidRPr="000D25A6" w:rsidRDefault="0030775E" w:rsidP="0030775E">
      <w:pPr>
        <w:pStyle w:val="ListParagraph"/>
        <w:numPr>
          <w:ilvl w:val="0"/>
          <w:numId w:val="11"/>
        </w:numPr>
      </w:pPr>
      <w:r w:rsidRPr="000D25A6">
        <w:t>Level designer: Ary</w:t>
      </w:r>
    </w:p>
    <w:p w:rsidR="0030775E" w:rsidRPr="000D25A6" w:rsidRDefault="0030775E" w:rsidP="0030775E">
      <w:pPr>
        <w:pStyle w:val="ListParagraph"/>
        <w:numPr>
          <w:ilvl w:val="0"/>
          <w:numId w:val="11"/>
        </w:numPr>
      </w:pPr>
      <w:r w:rsidRPr="000D25A6">
        <w:t>OR + Ki</w:t>
      </w:r>
      <w:r w:rsidR="00EE769C" w:rsidRPr="000D25A6">
        <w:t>n</w:t>
      </w:r>
      <w:r w:rsidRPr="000D25A6">
        <w:t>ect:</w:t>
      </w:r>
      <w:r w:rsidR="00EE769C" w:rsidRPr="000D25A6">
        <w:t xml:space="preserve"> </w:t>
      </w:r>
      <w:r w:rsidRPr="000D25A6">
        <w:t>Alex</w:t>
      </w:r>
    </w:p>
    <w:p w:rsidR="0030775E" w:rsidRPr="000D25A6" w:rsidRDefault="0030775E" w:rsidP="0030775E">
      <w:pPr>
        <w:pStyle w:val="ListParagraph"/>
        <w:numPr>
          <w:ilvl w:val="0"/>
          <w:numId w:val="11"/>
        </w:numPr>
      </w:pPr>
      <w:r w:rsidRPr="000D25A6">
        <w:t>OR + Leap Motion: Hannah</w:t>
      </w:r>
    </w:p>
    <w:p w:rsidR="0030775E" w:rsidRPr="000D25A6" w:rsidRDefault="0030775E" w:rsidP="0030775E">
      <w:pPr>
        <w:pStyle w:val="ListParagraph"/>
        <w:numPr>
          <w:ilvl w:val="0"/>
          <w:numId w:val="11"/>
        </w:numPr>
      </w:pPr>
      <w:r w:rsidRPr="000D25A6">
        <w:t>OR + Razor Hydra: Bryan</w:t>
      </w:r>
    </w:p>
    <w:p w:rsidR="0030775E" w:rsidRPr="000D25A6" w:rsidRDefault="0030775E" w:rsidP="0030775E">
      <w:pPr>
        <w:pStyle w:val="ListParagraph"/>
        <w:numPr>
          <w:ilvl w:val="0"/>
          <w:numId w:val="11"/>
        </w:numPr>
      </w:pPr>
      <w:r w:rsidRPr="000D25A6">
        <w:t>Mouse + keyboard: Anopan</w:t>
      </w:r>
    </w:p>
    <w:p w:rsidR="0052431C" w:rsidRPr="000D25A6" w:rsidRDefault="0052431C" w:rsidP="0052431C">
      <w:r w:rsidRPr="000D25A6">
        <w:t xml:space="preserve">Time methodologies </w:t>
      </w:r>
      <w:r w:rsidR="0030775E" w:rsidRPr="000D25A6">
        <w:t>are</w:t>
      </w:r>
      <w:r w:rsidRPr="000D25A6">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Pr="000D25A6" w:rsidRDefault="0052431C" w:rsidP="0052431C">
      <w:r w:rsidRPr="000D25A6">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Pr="000D25A6" w:rsidRDefault="0030775E" w:rsidP="0052431C">
      <w:r w:rsidRPr="000D25A6">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rsidRPr="000D25A6">
        <w:t>d</w:t>
      </w:r>
      <w:r w:rsidRPr="000D25A6">
        <w:t>ecide the best course of action.</w:t>
      </w:r>
    </w:p>
    <w:p w:rsidR="0052431C" w:rsidRPr="000D25A6" w:rsidRDefault="0052431C" w:rsidP="0052431C">
      <w:r w:rsidRPr="000D25A6">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Pr="000D25A6" w:rsidRDefault="007E09D1" w:rsidP="00EE769C">
      <w:r w:rsidRPr="007E09D1">
        <w:rPr>
          <w:rFonts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style="mso-next-textbox:#Text Box 27">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style="mso-next-textbox:#Text Box 28">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style="mso-next-textbox:#Text Box 29">
                <w:txbxContent>
                  <w:p w:rsidR="005F306E" w:rsidRDefault="005F306E"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style="mso-next-textbox:#Text Box 30">
                <w:txbxContent>
                  <w:p w:rsidR="005F306E" w:rsidRDefault="005F306E"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rsidRPr="000D25A6">
        <w:br w:type="page"/>
      </w:r>
    </w:p>
    <w:p w:rsidR="007449F9" w:rsidRPr="000D25A6" w:rsidRDefault="007449F9" w:rsidP="007449F9">
      <w:pPr>
        <w:pStyle w:val="Heading1"/>
        <w:rPr>
          <w:rFonts w:asciiTheme="minorHAnsi" w:hAnsiTheme="minorHAnsi"/>
        </w:rPr>
      </w:pPr>
      <w:bookmarkStart w:id="5" w:name="_Toc396473811"/>
      <w:r w:rsidRPr="000D25A6">
        <w:rPr>
          <w:rFonts w:asciiTheme="minorHAnsi" w:hAnsiTheme="minorHAnsi"/>
        </w:rPr>
        <w:lastRenderedPageBreak/>
        <w:t>Project Scope Management</w:t>
      </w:r>
      <w:bookmarkEnd w:id="5"/>
    </w:p>
    <w:p w:rsidR="000749F7" w:rsidRPr="000D25A6" w:rsidRDefault="001E3CE5">
      <w:pPr>
        <w:rPr>
          <w:rFonts w:cs="Arial"/>
        </w:rPr>
      </w:pPr>
      <w:r w:rsidRPr="007E09D1">
        <w:rPr>
          <w:rFonts w:cs="Arial"/>
        </w:rPr>
        <w:pict>
          <v:shape id="_x0000_i1031" type="#_x0000_t75" style="width:6in;height:7.2pt" o:hrpct="0" o:hr="t">
            <v:imagedata r:id="rId8" o:title="BD10290_"/>
          </v:shape>
        </w:pict>
      </w:r>
    </w:p>
    <w:p w:rsidR="009F5BB3" w:rsidRPr="000D25A6" w:rsidRDefault="009F5BB3">
      <w:pPr>
        <w:rPr>
          <w:b/>
        </w:rPr>
      </w:pPr>
      <w:r w:rsidRPr="000D25A6">
        <w:rPr>
          <w:b/>
        </w:rPr>
        <w:t>Project Scope</w:t>
      </w:r>
    </w:p>
    <w:p w:rsidR="009F5BB3" w:rsidRPr="000D25A6" w:rsidRDefault="009F5BB3">
      <w:r w:rsidRPr="000D25A6">
        <w:t xml:space="preserve">Project goals: To design and produce a </w:t>
      </w:r>
      <w:r w:rsidR="0092142A" w:rsidRPr="000D25A6">
        <w:t xml:space="preserve">virtual simulation that consists of 3 </w:t>
      </w:r>
      <w:r w:rsidR="00F36709" w:rsidRPr="000D25A6">
        <w:t>levels</w:t>
      </w:r>
      <w:r w:rsidR="0092142A" w:rsidRPr="000D25A6">
        <w:t xml:space="preserve"> which utilises different natural user interfaces to discover the best methods to help with neuroplasticity therapy.</w:t>
      </w:r>
    </w:p>
    <w:p w:rsidR="009F5BB3" w:rsidRPr="000D25A6" w:rsidRDefault="009F5BB3">
      <w:r w:rsidRPr="000D25A6">
        <w:t>Project benefits:</w:t>
      </w:r>
      <w:r w:rsidR="0092142A" w:rsidRPr="000D25A6">
        <w:t xml:space="preserve"> The team can add the project to their portfolio, and the client can later extend the project to aid in the rehabilitation of stroke patients.</w:t>
      </w:r>
    </w:p>
    <w:p w:rsidR="009F5BB3" w:rsidRPr="000D25A6" w:rsidRDefault="009F5BB3">
      <w:r w:rsidRPr="000D25A6">
        <w:t>Project deliverables:</w:t>
      </w:r>
    </w:p>
    <w:p w:rsidR="0092142A" w:rsidRPr="000D25A6" w:rsidRDefault="0092142A" w:rsidP="0092142A">
      <w:pPr>
        <w:pStyle w:val="ListParagraph"/>
        <w:numPr>
          <w:ilvl w:val="0"/>
          <w:numId w:val="10"/>
        </w:numPr>
      </w:pPr>
      <w:r w:rsidRPr="000D25A6">
        <w:t>Requirements Documentation</w:t>
      </w:r>
    </w:p>
    <w:p w:rsidR="0092142A" w:rsidRPr="000D25A6" w:rsidRDefault="0092142A" w:rsidP="0092142A">
      <w:pPr>
        <w:pStyle w:val="ListParagraph"/>
        <w:numPr>
          <w:ilvl w:val="0"/>
          <w:numId w:val="10"/>
        </w:numPr>
      </w:pPr>
      <w:r w:rsidRPr="000D25A6">
        <w:t>Project Management Plan</w:t>
      </w:r>
    </w:p>
    <w:p w:rsidR="0092142A" w:rsidRPr="000D25A6" w:rsidRDefault="0092142A" w:rsidP="0092142A">
      <w:pPr>
        <w:pStyle w:val="ListParagraph"/>
        <w:numPr>
          <w:ilvl w:val="0"/>
          <w:numId w:val="10"/>
        </w:numPr>
      </w:pPr>
      <w:r w:rsidRPr="000D25A6">
        <w:t>Design Documentation</w:t>
      </w:r>
    </w:p>
    <w:p w:rsidR="0092142A" w:rsidRPr="000D25A6" w:rsidRDefault="0092142A" w:rsidP="0092142A">
      <w:pPr>
        <w:pStyle w:val="ListParagraph"/>
        <w:numPr>
          <w:ilvl w:val="0"/>
          <w:numId w:val="10"/>
        </w:numPr>
      </w:pPr>
      <w:r w:rsidRPr="000D25A6">
        <w:t>Final Documentation</w:t>
      </w:r>
    </w:p>
    <w:p w:rsidR="0092142A" w:rsidRPr="000D25A6" w:rsidRDefault="0092142A" w:rsidP="0092142A">
      <w:pPr>
        <w:pStyle w:val="ListParagraph"/>
        <w:numPr>
          <w:ilvl w:val="0"/>
          <w:numId w:val="10"/>
        </w:numPr>
      </w:pPr>
      <w:r w:rsidRPr="000D25A6">
        <w:t>Software</w:t>
      </w:r>
    </w:p>
    <w:p w:rsidR="009F5BB3" w:rsidRPr="000D25A6" w:rsidRDefault="009F5BB3">
      <w:r w:rsidRPr="000D25A6">
        <w:t>Scope statement:</w:t>
      </w:r>
      <w:r w:rsidR="0092142A" w:rsidRPr="000D25A6">
        <w:t xml:space="preserve"> There will be one major deliverable; the virtual simulation.</w:t>
      </w:r>
      <w:r w:rsidR="00F36709" w:rsidRPr="000D25A6">
        <w:t xml:space="preserve"> The simulation will have 3 levels (object manipulation, object avoidance, and way</w:t>
      </w:r>
      <w:r w:rsidR="00EE769C" w:rsidRPr="000D25A6">
        <w:t xml:space="preserve"> </w:t>
      </w:r>
      <w:r w:rsidR="00F36709" w:rsidRPr="000D25A6">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Pr="000D25A6" w:rsidRDefault="009F5BB3"/>
    <w:p w:rsidR="009F5BB3" w:rsidRPr="000D25A6" w:rsidRDefault="009F5BB3">
      <w:pPr>
        <w:rPr>
          <w:b/>
        </w:rPr>
      </w:pPr>
      <w:r w:rsidRPr="000D25A6">
        <w:rPr>
          <w:b/>
        </w:rPr>
        <w:t>Project Scope Management</w:t>
      </w:r>
    </w:p>
    <w:p w:rsidR="007449F9" w:rsidRPr="000D25A6" w:rsidRDefault="009F5BB3">
      <w:pPr>
        <w:rPr>
          <w:b/>
        </w:rPr>
      </w:pPr>
      <w:r w:rsidRPr="000D25A6">
        <w:t>Please refer to Appendix A.</w:t>
      </w:r>
      <w:r w:rsidR="007449F9" w:rsidRPr="000D25A6">
        <w:br w:type="page"/>
      </w:r>
    </w:p>
    <w:p w:rsidR="007449F9" w:rsidRPr="000D25A6" w:rsidRDefault="007449F9" w:rsidP="007449F9">
      <w:pPr>
        <w:pStyle w:val="Heading1"/>
        <w:rPr>
          <w:rFonts w:asciiTheme="minorHAnsi" w:hAnsiTheme="minorHAnsi"/>
        </w:rPr>
      </w:pPr>
      <w:bookmarkStart w:id="6" w:name="_Toc396473812"/>
      <w:r w:rsidRPr="000D25A6">
        <w:rPr>
          <w:rFonts w:asciiTheme="minorHAnsi" w:hAnsiTheme="minorHAnsi"/>
        </w:rPr>
        <w:lastRenderedPageBreak/>
        <w:t>Project Time Management</w:t>
      </w:r>
      <w:bookmarkEnd w:id="6"/>
    </w:p>
    <w:p w:rsidR="000749F7" w:rsidRPr="000D25A6" w:rsidRDefault="001E3CE5">
      <w:pPr>
        <w:rPr>
          <w:rFonts w:cs="Arial"/>
        </w:rPr>
      </w:pPr>
      <w:r w:rsidRPr="007E09D1">
        <w:rPr>
          <w:rFonts w:cs="Arial"/>
        </w:rPr>
        <w:pict>
          <v:shape id="_x0000_i1032" type="#_x0000_t75" style="width:6in;height:7.2pt" o:hrpct="0" o:hr="t">
            <v:imagedata r:id="rId8" o:title="BD10290_"/>
          </v:shape>
        </w:pict>
      </w:r>
    </w:p>
    <w:p w:rsidR="00866365" w:rsidRPr="000D25A6" w:rsidRDefault="00EA6F05">
      <w:r w:rsidRPr="000D25A6">
        <w:t>Refer to appendix A</w:t>
      </w:r>
      <w:r w:rsidR="00866365" w:rsidRPr="000D25A6">
        <w:t>.</w:t>
      </w:r>
    </w:p>
    <w:p w:rsidR="007449F9" w:rsidRPr="000D25A6" w:rsidRDefault="00866365">
      <w:r w:rsidRPr="000D25A6">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rsidRPr="000D25A6">
        <w:br w:type="page"/>
      </w:r>
    </w:p>
    <w:p w:rsidR="007449F9" w:rsidRPr="000D25A6" w:rsidRDefault="007449F9" w:rsidP="007449F9">
      <w:pPr>
        <w:pStyle w:val="Heading1"/>
        <w:rPr>
          <w:rFonts w:asciiTheme="minorHAnsi" w:hAnsiTheme="minorHAnsi"/>
        </w:rPr>
      </w:pPr>
      <w:bookmarkStart w:id="7" w:name="_Toc396473813"/>
      <w:r w:rsidRPr="000D25A6">
        <w:rPr>
          <w:rFonts w:asciiTheme="minorHAnsi" w:hAnsiTheme="minorHAnsi"/>
        </w:rPr>
        <w:lastRenderedPageBreak/>
        <w:t>Project Quality Management</w:t>
      </w:r>
      <w:bookmarkEnd w:id="7"/>
    </w:p>
    <w:p w:rsidR="000749F7" w:rsidRPr="000D25A6" w:rsidRDefault="001E3CE5">
      <w:pPr>
        <w:rPr>
          <w:rFonts w:cs="Arial"/>
        </w:rPr>
      </w:pPr>
      <w:r w:rsidRPr="007E09D1">
        <w:rPr>
          <w:rFonts w:cs="Arial"/>
        </w:rPr>
        <w:pict>
          <v:shape id="_x0000_i1033" type="#_x0000_t75" style="width:6in;height:7.2pt" o:hrpct="0" o:hr="t">
            <v:imagedata r:id="rId8" o:title="BD10290_"/>
          </v:shape>
        </w:pict>
      </w:r>
    </w:p>
    <w:p w:rsidR="003319E2" w:rsidRPr="000D25A6" w:rsidRDefault="003319E2" w:rsidP="003319E2">
      <w:pPr>
        <w:spacing w:after="0"/>
        <w:rPr>
          <w:rFonts w:cs="Times New Roman"/>
          <w:sz w:val="24"/>
          <w:szCs w:val="24"/>
        </w:rPr>
      </w:pPr>
      <w:r w:rsidRPr="000D25A6">
        <w:rPr>
          <w:rFonts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Pr="000D25A6" w:rsidRDefault="003319E2" w:rsidP="003319E2">
      <w:pPr>
        <w:spacing w:after="0"/>
        <w:rPr>
          <w:rFonts w:cs="Times New Roman"/>
          <w:sz w:val="24"/>
          <w:szCs w:val="24"/>
        </w:rPr>
      </w:pPr>
    </w:p>
    <w:p w:rsidR="003319E2" w:rsidRPr="000D25A6" w:rsidRDefault="003319E2" w:rsidP="003319E2">
      <w:pPr>
        <w:spacing w:after="0"/>
        <w:rPr>
          <w:rFonts w:cs="Times New Roman"/>
          <w:sz w:val="24"/>
          <w:szCs w:val="24"/>
        </w:rPr>
      </w:pPr>
      <w:r w:rsidRPr="000D25A6">
        <w:rPr>
          <w:rFonts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Pr="000D25A6" w:rsidRDefault="003319E2"/>
    <w:p w:rsidR="003319E2" w:rsidRPr="000D25A6" w:rsidRDefault="003319E2"/>
    <w:p w:rsidR="0003330D" w:rsidRPr="000D25A6" w:rsidRDefault="0003330D">
      <w:pPr>
        <w:rPr>
          <w:rFonts w:eastAsiaTheme="majorEastAsia" w:cstheme="majorBidi"/>
          <w:b/>
          <w:bCs/>
          <w:color w:val="365F91" w:themeColor="accent1" w:themeShade="BF"/>
          <w:sz w:val="28"/>
          <w:szCs w:val="28"/>
        </w:rPr>
      </w:pPr>
      <w:r w:rsidRPr="000D25A6">
        <w:br w:type="page"/>
      </w:r>
    </w:p>
    <w:p w:rsidR="007449F9" w:rsidRPr="000D25A6" w:rsidRDefault="007449F9" w:rsidP="007449F9">
      <w:pPr>
        <w:pStyle w:val="Heading1"/>
        <w:rPr>
          <w:rFonts w:asciiTheme="minorHAnsi" w:hAnsiTheme="minorHAnsi"/>
        </w:rPr>
      </w:pPr>
      <w:bookmarkStart w:id="8" w:name="_Toc396473814"/>
      <w:r w:rsidRPr="000D25A6">
        <w:rPr>
          <w:rFonts w:asciiTheme="minorHAnsi" w:hAnsiTheme="minorHAnsi"/>
        </w:rPr>
        <w:lastRenderedPageBreak/>
        <w:t>Project Communications Management</w:t>
      </w:r>
      <w:bookmarkEnd w:id="8"/>
    </w:p>
    <w:p w:rsidR="000749F7" w:rsidRPr="000D25A6" w:rsidRDefault="001E3CE5">
      <w:pPr>
        <w:rPr>
          <w:rFonts w:cs="Arial"/>
        </w:rPr>
      </w:pPr>
      <w:r w:rsidRPr="007E09D1">
        <w:rPr>
          <w:rFonts w:cs="Arial"/>
        </w:rPr>
        <w:pict>
          <v:shape id="_x0000_i1034" type="#_x0000_t75" style="width:6in;height:7.2pt" o:hrpct="0" o:hr="t">
            <v:imagedata r:id="rId8" o:title="BD10290_"/>
          </v:shape>
        </w:pict>
      </w:r>
    </w:p>
    <w:p w:rsidR="003319E2" w:rsidRPr="000D25A6" w:rsidRDefault="003319E2" w:rsidP="003319E2">
      <w:pPr>
        <w:widowControl w:val="0"/>
        <w:spacing w:after="0" w:line="240" w:lineRule="auto"/>
        <w:rPr>
          <w:b/>
        </w:rPr>
      </w:pPr>
      <w:r w:rsidRPr="000D25A6">
        <w:rPr>
          <w:b/>
        </w:rPr>
        <w:t>Introduction</w:t>
      </w:r>
    </w:p>
    <w:p w:rsidR="003319E2" w:rsidRPr="000D25A6" w:rsidRDefault="003319E2" w:rsidP="003319E2">
      <w:r w:rsidRPr="000D25A6">
        <w:t xml:space="preserve">The purpose of this </w:t>
      </w:r>
      <w:r w:rsidR="00AF013B" w:rsidRPr="000D25A6">
        <w:t>section</w:t>
      </w:r>
      <w:r w:rsidRPr="000D25A6">
        <w:t xml:space="preserve"> is to specify content, use and frequency of use of the selected communication methods for information distribution between team members and stakeholders.</w:t>
      </w:r>
    </w:p>
    <w:p w:rsidR="003319E2" w:rsidRPr="000D25A6" w:rsidRDefault="003319E2" w:rsidP="003319E2"/>
    <w:p w:rsidR="003319E2" w:rsidRPr="000D25A6" w:rsidRDefault="003319E2" w:rsidP="003319E2">
      <w:pPr>
        <w:widowControl w:val="0"/>
        <w:spacing w:after="0" w:line="240" w:lineRule="auto"/>
        <w:rPr>
          <w:b/>
        </w:rPr>
      </w:pPr>
      <w:r w:rsidRPr="000D25A6">
        <w:rPr>
          <w:b/>
        </w:rPr>
        <w:t xml:space="preserve">Persons responsible for producing project information </w:t>
      </w:r>
    </w:p>
    <w:p w:rsidR="003319E2" w:rsidRPr="000D25A6" w:rsidRDefault="003319E2" w:rsidP="003319E2">
      <w:r w:rsidRPr="000D25A6">
        <w:t xml:space="preserve">All members of the team </w:t>
      </w:r>
      <w:r w:rsidR="008864DA" w:rsidRPr="000D25A6">
        <w:t>–</w:t>
      </w:r>
      <w:r w:rsidRPr="000D25A6">
        <w:t xml:space="preserve"> </w:t>
      </w:r>
      <w:r w:rsidR="008864DA" w:rsidRPr="000D25A6">
        <w:t xml:space="preserve">Ary, </w:t>
      </w:r>
      <w:r w:rsidRPr="000D25A6">
        <w:t>Bryan, Alex, Anopan and Hannah are responsible for producing project information to stakeholders per request.</w:t>
      </w:r>
    </w:p>
    <w:p w:rsidR="003319E2" w:rsidRPr="000D25A6" w:rsidRDefault="003319E2" w:rsidP="003319E2"/>
    <w:p w:rsidR="00EE769C" w:rsidRPr="000D25A6" w:rsidRDefault="003319E2" w:rsidP="00EE769C">
      <w:pPr>
        <w:widowControl w:val="0"/>
        <w:spacing w:after="0" w:line="240" w:lineRule="auto"/>
        <w:rPr>
          <w:b/>
        </w:rPr>
      </w:pPr>
      <w:r w:rsidRPr="000D25A6">
        <w:rPr>
          <w:b/>
        </w:rPr>
        <w:t xml:space="preserve">Collection and filing structure for gathering and storing project information, including </w:t>
      </w:r>
      <w:r w:rsidRPr="000D25A6">
        <w:rPr>
          <w:b/>
        </w:rPr>
        <w:tab/>
        <w:t>nominated storage repository and suggested version control system.</w:t>
      </w:r>
    </w:p>
    <w:p w:rsidR="003319E2" w:rsidRPr="000D25A6" w:rsidRDefault="003319E2" w:rsidP="00EE769C">
      <w:pPr>
        <w:widowControl w:val="0"/>
        <w:spacing w:after="0" w:line="240" w:lineRule="auto"/>
        <w:rPr>
          <w:b/>
        </w:rPr>
      </w:pPr>
      <w:r w:rsidRPr="000D25A6">
        <w:t>Git-Hub is the version control software nominated by the team and supervisor to be used for storage repository and source code management.</w:t>
      </w:r>
    </w:p>
    <w:p w:rsidR="003319E2" w:rsidRPr="000D25A6" w:rsidRDefault="003319E2" w:rsidP="003319E2"/>
    <w:p w:rsidR="003319E2" w:rsidRPr="000D25A6" w:rsidRDefault="003319E2" w:rsidP="003319E2">
      <w:pPr>
        <w:widowControl w:val="0"/>
        <w:spacing w:after="0" w:line="240" w:lineRule="auto"/>
        <w:rPr>
          <w:b/>
        </w:rPr>
      </w:pPr>
      <w:r w:rsidRPr="000D25A6">
        <w:rPr>
          <w:b/>
        </w:rPr>
        <w:t>Distribution structure (what information is to be distributed, to whom and when)</w:t>
      </w:r>
    </w:p>
    <w:p w:rsidR="003319E2" w:rsidRPr="000D25A6" w:rsidRDefault="003319E2" w:rsidP="003319E2">
      <w:r w:rsidRPr="000D25A6">
        <w:t>Information on the current scope, state, completed objectives and tasks expected to be completed are distributed to client/supervisor on a weekly basis.</w:t>
      </w:r>
    </w:p>
    <w:p w:rsidR="003319E2" w:rsidRPr="000D25A6" w:rsidRDefault="003319E2" w:rsidP="003319E2"/>
    <w:p w:rsidR="003319E2" w:rsidRPr="000D25A6" w:rsidRDefault="003319E2" w:rsidP="003319E2">
      <w:pPr>
        <w:widowControl w:val="0"/>
        <w:spacing w:after="0" w:line="240" w:lineRule="auto"/>
        <w:rPr>
          <w:b/>
        </w:rPr>
      </w:pPr>
      <w:r w:rsidRPr="000D25A6">
        <w:rPr>
          <w:b/>
        </w:rPr>
        <w:t>Suggested methods or technologies for distributing information</w:t>
      </w:r>
    </w:p>
    <w:p w:rsidR="003319E2" w:rsidRPr="000D25A6" w:rsidRDefault="003319E2" w:rsidP="003319E2">
      <w:pPr>
        <w:spacing w:after="0"/>
      </w:pPr>
      <w:r w:rsidRPr="000D25A6">
        <w:t>Social media – Facebook chat and Skype is used for keeping all team members briefly posted on progress or updates to schedules or project.</w:t>
      </w:r>
    </w:p>
    <w:p w:rsidR="003319E2" w:rsidRPr="000D25A6" w:rsidRDefault="003319E2" w:rsidP="003319E2">
      <w:pPr>
        <w:spacing w:after="0"/>
      </w:pPr>
    </w:p>
    <w:p w:rsidR="003319E2" w:rsidRPr="000D25A6" w:rsidRDefault="003319E2" w:rsidP="003319E2">
      <w:pPr>
        <w:spacing w:after="0"/>
      </w:pPr>
      <w:r w:rsidRPr="000D25A6">
        <w:t>In the event of any urgency that requires the presence of team members, text/phone calls will be used.</w:t>
      </w:r>
    </w:p>
    <w:p w:rsidR="003319E2" w:rsidRPr="000D25A6" w:rsidRDefault="003319E2" w:rsidP="003319E2">
      <w:pPr>
        <w:spacing w:after="0"/>
      </w:pPr>
    </w:p>
    <w:p w:rsidR="003319E2" w:rsidRPr="000D25A6" w:rsidRDefault="003319E2" w:rsidP="003319E2">
      <w:pPr>
        <w:spacing w:after="0"/>
      </w:pPr>
      <w:r w:rsidRPr="000D25A6">
        <w:t>Emails are the main form of communication with client and supervisor stakeholders when organizing meetings or making queries.</w:t>
      </w:r>
    </w:p>
    <w:p w:rsidR="003319E2" w:rsidRPr="000D25A6" w:rsidRDefault="003319E2" w:rsidP="003319E2">
      <w:proofErr w:type="gramStart"/>
      <w:r w:rsidRPr="000D25A6">
        <w:t>On campus face</w:t>
      </w:r>
      <w:r w:rsidR="0082400A" w:rsidRPr="000D25A6">
        <w:t>-</w:t>
      </w:r>
      <w:r w:rsidRPr="000D25A6">
        <w:t>to</w:t>
      </w:r>
      <w:r w:rsidR="0082400A" w:rsidRPr="000D25A6">
        <w:t>-</w:t>
      </w:r>
      <w:r w:rsidRPr="000D25A6">
        <w:t>face meetings with client/supervisor.</w:t>
      </w:r>
      <w:proofErr w:type="gramEnd"/>
      <w:r w:rsidRPr="000D25A6">
        <w:t xml:space="preserve"> </w:t>
      </w:r>
    </w:p>
    <w:p w:rsidR="003319E2" w:rsidRPr="000D25A6" w:rsidRDefault="003319E2" w:rsidP="003319E2">
      <w:r w:rsidRPr="000D25A6">
        <w:t>GitHub maintains all latest changes or revisions to the code and any documentation items that is shared amongst team members and client.</w:t>
      </w:r>
    </w:p>
    <w:p w:rsidR="003319E2" w:rsidRPr="000D25A6" w:rsidRDefault="003319E2" w:rsidP="003319E2"/>
    <w:p w:rsidR="003319E2" w:rsidRPr="000D25A6" w:rsidRDefault="003319E2" w:rsidP="00EE769C">
      <w:pPr>
        <w:widowControl w:val="0"/>
        <w:spacing w:after="0" w:line="240" w:lineRule="auto"/>
        <w:rPr>
          <w:b/>
        </w:rPr>
      </w:pPr>
      <w:r w:rsidRPr="000D25A6">
        <w:rPr>
          <w:b/>
        </w:rPr>
        <w:t>Format, content, and level of detail of key project information</w:t>
      </w:r>
    </w:p>
    <w:p w:rsidR="003319E2" w:rsidRPr="000D25A6" w:rsidRDefault="003319E2" w:rsidP="003319E2">
      <w:r w:rsidRPr="000D25A6">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Pr="000D25A6" w:rsidRDefault="003319E2" w:rsidP="003319E2"/>
    <w:p w:rsidR="003319E2" w:rsidRPr="000D25A6" w:rsidRDefault="003319E2" w:rsidP="00EE769C">
      <w:pPr>
        <w:widowControl w:val="0"/>
        <w:spacing w:after="0" w:line="240" w:lineRule="auto"/>
        <w:rPr>
          <w:b/>
        </w:rPr>
      </w:pPr>
      <w:r w:rsidRPr="000D25A6">
        <w:rPr>
          <w:b/>
        </w:rPr>
        <w:lastRenderedPageBreak/>
        <w:t>Frequency of general communications, responding to communications (including the regularity for team members to check their agreed upon communication method)</w:t>
      </w:r>
    </w:p>
    <w:p w:rsidR="003319E2" w:rsidRPr="000D25A6" w:rsidRDefault="003319E2" w:rsidP="003319E2">
      <w:r w:rsidRPr="000D25A6">
        <w:t>It is agreed upon that each team member should regularly check their emails, Facebook chat or Skype to keep up to date with any latest discussions.</w:t>
      </w:r>
    </w:p>
    <w:p w:rsidR="003319E2" w:rsidRPr="000D25A6" w:rsidRDefault="003319E2" w:rsidP="003319E2">
      <w:r w:rsidRPr="000D25A6">
        <w:t>Meetings with supervisor/client are held once per week for progress reporting or more frequently if there are any other urgent issues.</w:t>
      </w:r>
    </w:p>
    <w:p w:rsidR="003319E2" w:rsidRPr="000D25A6" w:rsidRDefault="003319E2" w:rsidP="003319E2">
      <w:r w:rsidRPr="000D25A6">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Pr="000D25A6" w:rsidRDefault="003319E2" w:rsidP="003319E2"/>
    <w:p w:rsidR="003319E2" w:rsidRPr="000D25A6" w:rsidRDefault="003319E2" w:rsidP="00EE769C">
      <w:pPr>
        <w:widowControl w:val="0"/>
        <w:spacing w:after="0" w:line="240" w:lineRule="auto"/>
        <w:rPr>
          <w:b/>
        </w:rPr>
      </w:pPr>
      <w:r w:rsidRPr="000D25A6">
        <w:rPr>
          <w:b/>
        </w:rPr>
        <w:t>Tone of communications</w:t>
      </w:r>
    </w:p>
    <w:p w:rsidR="003319E2" w:rsidRPr="000D25A6" w:rsidRDefault="003319E2" w:rsidP="003319E2">
      <w:pPr>
        <w:spacing w:after="0"/>
      </w:pPr>
      <w:r w:rsidRPr="000D25A6">
        <w:t>Emails to and on campus meetings with supervisor/client are straight to point and formal.</w:t>
      </w:r>
    </w:p>
    <w:p w:rsidR="003319E2" w:rsidRPr="000D25A6" w:rsidRDefault="003319E2" w:rsidP="003319E2">
      <w:pPr>
        <w:spacing w:after="0"/>
      </w:pPr>
    </w:p>
    <w:p w:rsidR="003319E2" w:rsidRPr="000D25A6" w:rsidRDefault="003319E2" w:rsidP="003319E2">
      <w:pPr>
        <w:spacing w:after="0"/>
      </w:pPr>
      <w:r w:rsidRPr="000D25A6">
        <w:t>Social media discussions with other team members are relaxed and informal.</w:t>
      </w:r>
    </w:p>
    <w:p w:rsidR="003319E2" w:rsidRPr="000D25A6" w:rsidRDefault="003319E2" w:rsidP="003319E2"/>
    <w:p w:rsidR="003319E2" w:rsidRPr="000D25A6" w:rsidRDefault="003319E2" w:rsidP="00EE769C">
      <w:pPr>
        <w:widowControl w:val="0"/>
        <w:spacing w:after="0" w:line="240" w:lineRule="auto"/>
        <w:rPr>
          <w:b/>
        </w:rPr>
      </w:pPr>
      <w:r w:rsidRPr="000D25A6">
        <w:rPr>
          <w:b/>
        </w:rPr>
        <w:t>Method for updating the communications management plan</w:t>
      </w:r>
    </w:p>
    <w:p w:rsidR="003319E2" w:rsidRPr="000D25A6" w:rsidRDefault="003319E2" w:rsidP="003319E2">
      <w:r w:rsidRPr="000D25A6">
        <w:t>Any updates to the communications plan will be first approved by all members of the team and including stakeholders whom it may concern.</w:t>
      </w:r>
    </w:p>
    <w:p w:rsidR="003319E2" w:rsidRPr="000D25A6" w:rsidRDefault="003319E2" w:rsidP="003319E2"/>
    <w:p w:rsidR="003319E2" w:rsidRPr="000D25A6" w:rsidRDefault="003319E2" w:rsidP="003319E2">
      <w:pPr>
        <w:widowControl w:val="0"/>
        <w:spacing w:after="0" w:line="240" w:lineRule="auto"/>
        <w:rPr>
          <w:b/>
          <w:spacing w:val="-5"/>
        </w:rPr>
      </w:pPr>
      <w:r w:rsidRPr="000D25A6">
        <w:rPr>
          <w:b/>
          <w:spacing w:val="-5"/>
        </w:rPr>
        <w:t xml:space="preserve"> Escalation procedures</w:t>
      </w:r>
    </w:p>
    <w:p w:rsidR="003319E2" w:rsidRPr="000D25A6" w:rsidRDefault="003319E2" w:rsidP="003319E2">
      <w:pPr>
        <w:rPr>
          <w:spacing w:val="-5"/>
        </w:rPr>
      </w:pPr>
      <w:r w:rsidRPr="000D25A6">
        <w:rPr>
          <w:spacing w:val="-5"/>
        </w:rPr>
        <w:t xml:space="preserve">In the event of an emergency or conflict amongst team members, the project is always valued as the highest priority and should come first. However majority vote will determine the resolution of conflicting ideas for example. </w:t>
      </w:r>
    </w:p>
    <w:p w:rsidR="003319E2" w:rsidRPr="000D25A6" w:rsidRDefault="003319E2" w:rsidP="003319E2">
      <w:pPr>
        <w:rPr>
          <w:spacing w:val="-5"/>
        </w:rPr>
      </w:pPr>
      <w:r w:rsidRPr="000D25A6">
        <w:rPr>
          <w:spacing w:val="-5"/>
        </w:rPr>
        <w:t>If there are any immediate problems or grey areas just regarding the project requirements or deliverables, the client/supervisor will be contacted as soon as possible via email with the problem statement.</w:t>
      </w:r>
    </w:p>
    <w:p w:rsidR="001E3CE5" w:rsidRDefault="001E3CE5">
      <w:pPr>
        <w:rPr>
          <w:spacing w:val="-5"/>
        </w:rPr>
      </w:pPr>
      <w:r>
        <w:rPr>
          <w:spacing w:val="-5"/>
        </w:rPr>
        <w:br w:type="page"/>
      </w:r>
    </w:p>
    <w:p w:rsidR="003319E2" w:rsidRPr="000D25A6" w:rsidRDefault="003319E2" w:rsidP="003319E2">
      <w:pPr>
        <w:rPr>
          <w:spacing w:val="-5"/>
        </w:rPr>
      </w:pPr>
    </w:p>
    <w:p w:rsidR="003319E2" w:rsidRPr="000D25A6" w:rsidRDefault="003319E2" w:rsidP="00EE769C">
      <w:pPr>
        <w:widowControl w:val="0"/>
        <w:spacing w:after="0" w:line="240" w:lineRule="auto"/>
        <w:rPr>
          <w:b/>
          <w:spacing w:val="-5"/>
        </w:rPr>
      </w:pPr>
      <w:r w:rsidRPr="000D25A6">
        <w:rPr>
          <w:b/>
          <w:spacing w:val="-5"/>
        </w:rPr>
        <w:t xml:space="preserve"> Stakeholder communications analysis</w:t>
      </w:r>
    </w:p>
    <w:tbl>
      <w:tblPr>
        <w:tblW w:w="0" w:type="auto"/>
        <w:tblInd w:w="556" w:type="dxa"/>
        <w:tblLayout w:type="fixed"/>
        <w:tblLook w:val="0000"/>
      </w:tblPr>
      <w:tblGrid>
        <w:gridCol w:w="1846"/>
        <w:gridCol w:w="1791"/>
        <w:gridCol w:w="1791"/>
        <w:gridCol w:w="1746"/>
        <w:gridCol w:w="1702"/>
      </w:tblGrid>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rPr>
                <w:b/>
              </w:rPr>
            </w:pPr>
            <w:r w:rsidRPr="000D25A6">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r w:rsidRPr="000D25A6">
              <w:rPr>
                <w:b/>
              </w:rPr>
              <w:t>Due Date</w:t>
            </w: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18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Pr="000D25A6"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pPr>
          </w:p>
        </w:tc>
      </w:tr>
      <w:tr w:rsidR="003319E2" w:rsidRPr="000D25A6"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Pr="000D25A6" w:rsidRDefault="003319E2" w:rsidP="00482797">
            <w:pPr>
              <w:snapToGrid w:val="0"/>
              <w:rPr>
                <w:b/>
              </w:rPr>
            </w:pPr>
            <w:r w:rsidRPr="000D25A6">
              <w:rPr>
                <w:b/>
              </w:rPr>
              <w:t xml:space="preserve">Comments: </w:t>
            </w:r>
          </w:p>
          <w:p w:rsidR="003319E2" w:rsidRPr="000D25A6" w:rsidRDefault="003319E2" w:rsidP="00482797">
            <w:pPr>
              <w:rPr>
                <w:b/>
              </w:rPr>
            </w:pPr>
          </w:p>
          <w:p w:rsidR="003319E2" w:rsidRPr="000D25A6" w:rsidRDefault="003319E2" w:rsidP="00482797">
            <w:pPr>
              <w:rPr>
                <w:b/>
              </w:rPr>
            </w:pPr>
          </w:p>
        </w:tc>
      </w:tr>
    </w:tbl>
    <w:p w:rsidR="007449F9" w:rsidRPr="000D25A6" w:rsidRDefault="007449F9"/>
    <w:p w:rsidR="00EE769C" w:rsidRPr="000D25A6" w:rsidRDefault="00EE769C">
      <w:pPr>
        <w:rPr>
          <w:rFonts w:eastAsiaTheme="majorEastAsia" w:cstheme="majorBidi"/>
          <w:b/>
          <w:bCs/>
          <w:color w:val="365F91" w:themeColor="accent1" w:themeShade="BF"/>
          <w:sz w:val="28"/>
          <w:szCs w:val="28"/>
        </w:rPr>
      </w:pPr>
      <w:bookmarkStart w:id="9" w:name="_Toc396473815"/>
      <w:r w:rsidRPr="000D25A6">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Human Resource Management</w:t>
      </w:r>
      <w:bookmarkEnd w:id="9"/>
    </w:p>
    <w:p w:rsidR="000749F7" w:rsidRPr="000D25A6" w:rsidRDefault="001E3CE5">
      <w:pPr>
        <w:rPr>
          <w:rFonts w:cs="Arial"/>
        </w:rPr>
      </w:pPr>
      <w:r w:rsidRPr="007E09D1">
        <w:rPr>
          <w:rFonts w:cs="Arial"/>
        </w:rPr>
        <w:pict>
          <v:shape id="_x0000_i1035" type="#_x0000_t75" style="width:6in;height:7.2pt" o:hrpct="0" o:hr="t">
            <v:imagedata r:id="rId8" o:title="BD10290_"/>
          </v:shape>
        </w:pict>
      </w:r>
    </w:p>
    <w:p w:rsidR="00286AE6" w:rsidRPr="000D25A6" w:rsidRDefault="00286AE6">
      <w:r w:rsidRPr="000D25A6">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0D25A6" w:rsidRDefault="00286AE6">
      <w:pPr>
        <w:rPr>
          <w:b/>
        </w:rPr>
      </w:pPr>
      <w:r w:rsidRPr="000D25A6">
        <w:rPr>
          <w:b/>
        </w:rPr>
        <w:t>Organisational chart</w:t>
      </w:r>
    </w:p>
    <w:p w:rsidR="0052431C" w:rsidRPr="000D25A6" w:rsidRDefault="0052431C" w:rsidP="0052431C">
      <w:r w:rsidRPr="000D25A6">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2431C" w:rsidRPr="000D25A6" w:rsidRDefault="0052431C" w:rsidP="0052431C"/>
    <w:p w:rsidR="0052431C" w:rsidRPr="000D25A6" w:rsidRDefault="0052431C" w:rsidP="0052431C">
      <w:pPr>
        <w:rPr>
          <w:b/>
        </w:rPr>
      </w:pPr>
      <w:r w:rsidRPr="000D25A6">
        <w:rPr>
          <w:b/>
        </w:rPr>
        <w:t>Project roles and responsibilities</w:t>
      </w:r>
    </w:p>
    <w:tbl>
      <w:tblPr>
        <w:tblW w:w="9037" w:type="dxa"/>
        <w:tblInd w:w="93" w:type="dxa"/>
        <w:tblLook w:val="04A0"/>
      </w:tblPr>
      <w:tblGrid>
        <w:gridCol w:w="2501"/>
        <w:gridCol w:w="779"/>
        <w:gridCol w:w="1239"/>
        <w:gridCol w:w="1265"/>
        <w:gridCol w:w="1479"/>
        <w:gridCol w:w="1774"/>
      </w:tblGrid>
      <w:tr w:rsidR="0052431C" w:rsidRPr="000D25A6" w:rsidTr="00482797">
        <w:trPr>
          <w:trHeight w:val="446"/>
        </w:trPr>
        <w:tc>
          <w:tcPr>
            <w:tcW w:w="2501" w:type="dxa"/>
            <w:tcBorders>
              <w:bottom w:val="nil"/>
              <w:right w:val="single" w:sz="4" w:space="0" w:color="auto"/>
            </w:tcBorders>
            <w:shd w:val="clear" w:color="auto" w:fill="auto"/>
            <w:vAlign w:val="center"/>
            <w:hideMark/>
          </w:tcPr>
          <w:p w:rsidR="0052431C" w:rsidRPr="000D25A6" w:rsidRDefault="0052431C" w:rsidP="00482797">
            <w:pPr>
              <w:spacing w:after="0" w:line="240" w:lineRule="auto"/>
              <w:jc w:val="center"/>
              <w:rPr>
                <w:rFonts w:eastAsia="Times New Roman" w:cs="Times New Roman"/>
                <w:b/>
                <w:bCs/>
                <w:color w:val="000000"/>
                <w:lang w:eastAsia="en-AU"/>
              </w:rPr>
            </w:pPr>
            <w:r w:rsidRPr="000D25A6">
              <w:rPr>
                <w:rFonts w:eastAsia="Times New Roman"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0D25A6" w:rsidRDefault="0052431C" w:rsidP="00482797">
            <w:pPr>
              <w:spacing w:after="0" w:line="240" w:lineRule="auto"/>
              <w:jc w:val="center"/>
              <w:rPr>
                <w:rFonts w:eastAsia="Times New Roman" w:cs="Times New Roman"/>
                <w:b/>
                <w:bCs/>
                <w:color w:val="FFFFFF"/>
                <w:lang w:eastAsia="en-AU"/>
              </w:rPr>
            </w:pPr>
            <w:r w:rsidRPr="000D25A6">
              <w:rPr>
                <w:rFonts w:eastAsia="Times New Roman" w:cs="Times New Roman"/>
                <w:b/>
                <w:bCs/>
                <w:color w:val="FFFFFF"/>
                <w:lang w:eastAsia="en-AU"/>
              </w:rPr>
              <w:t>Level Designer</w:t>
            </w:r>
          </w:p>
        </w:tc>
      </w:tr>
      <w:tr w:rsidR="0052431C" w:rsidRPr="000D25A6"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Develop level prototype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r w:rsidR="0052431C" w:rsidRPr="000D25A6"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r>
      <w:tr w:rsidR="0052431C" w:rsidRPr="000D25A6"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0D25A6" w:rsidRDefault="0052431C" w:rsidP="00482797">
            <w:pPr>
              <w:spacing w:after="0" w:line="240" w:lineRule="auto"/>
              <w:jc w:val="center"/>
              <w:rPr>
                <w:rFonts w:eastAsia="Times New Roman" w:cs="Times New Roman"/>
                <w:color w:val="FFFFFF"/>
                <w:lang w:eastAsia="en-AU"/>
              </w:rPr>
            </w:pPr>
            <w:r w:rsidRPr="000D25A6">
              <w:rPr>
                <w:rFonts w:eastAsia="Times New Roman"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0D25A6" w:rsidRDefault="0052431C" w:rsidP="00482797">
            <w:pPr>
              <w:spacing w:after="0" w:line="240" w:lineRule="auto"/>
              <w:jc w:val="center"/>
              <w:rPr>
                <w:rFonts w:eastAsia="Times New Roman" w:cs="Times New Roman"/>
                <w:color w:val="000000"/>
                <w:lang w:eastAsia="en-AU"/>
              </w:rPr>
            </w:pPr>
            <w:r w:rsidRPr="000D25A6">
              <w:rPr>
                <w:rFonts w:eastAsia="Times New Roman" w:cs="Times New Roman"/>
                <w:color w:val="000000"/>
                <w:lang w:eastAsia="en-AU"/>
              </w:rPr>
              <w:t>A</w:t>
            </w:r>
          </w:p>
        </w:tc>
      </w:tr>
    </w:tbl>
    <w:p w:rsidR="0052431C" w:rsidRPr="000D25A6" w:rsidRDefault="0052431C" w:rsidP="0052431C"/>
    <w:p w:rsidR="0052431C" w:rsidRPr="000D25A6" w:rsidRDefault="0052431C" w:rsidP="0052431C"/>
    <w:p w:rsidR="0052431C" w:rsidRPr="000D25A6" w:rsidRDefault="0052431C" w:rsidP="0052431C">
      <w:pPr>
        <w:spacing w:after="0"/>
        <w:ind w:left="360"/>
        <w:rPr>
          <w:rFonts w:cs="Times New Roman"/>
          <w:sz w:val="24"/>
          <w:szCs w:val="24"/>
        </w:rPr>
      </w:pPr>
      <w:r w:rsidRPr="000D25A6">
        <w:rPr>
          <w:rFonts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0D25A6" w:rsidRDefault="0052431C" w:rsidP="0052431C">
      <w:pPr>
        <w:spacing w:after="0"/>
        <w:ind w:left="360"/>
        <w:rPr>
          <w:rFonts w:cs="Times New Roman"/>
          <w:sz w:val="24"/>
          <w:szCs w:val="24"/>
        </w:rPr>
      </w:pP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Concerning conflicts, whatever is deemed to be best for the project should come first, but if conflict still ensues then majority vote wins. Care for all team members’ wellbeing is to be put ahead of any project task.</w:t>
      </w:r>
    </w:p>
    <w:p w:rsidR="0052431C" w:rsidRPr="000D25A6" w:rsidRDefault="0052431C" w:rsidP="0052431C">
      <w:pPr>
        <w:spacing w:after="0"/>
        <w:ind w:left="360"/>
        <w:rPr>
          <w:rFonts w:cs="Times New Roman"/>
          <w:sz w:val="24"/>
          <w:szCs w:val="24"/>
          <w:lang w:val="en-US"/>
        </w:rPr>
      </w:pPr>
      <w:r w:rsidRPr="000D25A6">
        <w:rPr>
          <w:rFonts w:cs="Times New Roman"/>
          <w:sz w:val="24"/>
          <w:szCs w:val="24"/>
          <w:lang w:val="en-US"/>
        </w:rPr>
        <w:t>Ultimately any conflict will be brought to the supervisor and/or unit coordinator.</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0" w:name="_Toc396473816"/>
      <w:r w:rsidRPr="000D25A6">
        <w:rPr>
          <w:rFonts w:asciiTheme="minorHAnsi" w:hAnsiTheme="minorHAnsi"/>
        </w:rPr>
        <w:lastRenderedPageBreak/>
        <w:t>Project Risk Management</w:t>
      </w:r>
      <w:bookmarkEnd w:id="10"/>
    </w:p>
    <w:p w:rsidR="000749F7" w:rsidRPr="000D25A6" w:rsidRDefault="001E3CE5">
      <w:pPr>
        <w:rPr>
          <w:rFonts w:cs="Arial"/>
        </w:rPr>
      </w:pPr>
      <w:r w:rsidRPr="007E09D1">
        <w:rPr>
          <w:rFonts w:cs="Arial"/>
        </w:rPr>
        <w:pict>
          <v:shape id="_x0000_i1036" type="#_x0000_t75" style="width:6in;height:7.2pt" o:hrpct="0" o:hr="t">
            <v:imagedata r:id="rId8" o:title="BD10290_"/>
          </v:shape>
        </w:pict>
      </w:r>
    </w:p>
    <w:p w:rsidR="0052431C" w:rsidRPr="000D25A6" w:rsidRDefault="0052431C" w:rsidP="0052431C">
      <w:r w:rsidRPr="000D25A6">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Pr="000D25A6" w:rsidRDefault="0052431C" w:rsidP="0052431C">
      <w:r w:rsidRPr="000D25A6">
        <w:t xml:space="preserve">The following probability/impact matrix allows the visual measure of potential risks. The probability that a risk will occur is represented on the vertical axis, while the impact of the risk if it should occur is on the horizontal axis. This matrix shows which risks </w:t>
      </w:r>
      <w:r w:rsidR="00EE769C" w:rsidRPr="000D25A6">
        <w:t xml:space="preserve">require </w:t>
      </w:r>
      <w:r w:rsidR="0082400A" w:rsidRPr="000D25A6">
        <w:t>the most</w:t>
      </w:r>
      <w:r w:rsidR="000D25A6">
        <w:t xml:space="preserve"> attention:</w:t>
      </w:r>
    </w:p>
    <w:p w:rsidR="0052431C" w:rsidRPr="000D25A6" w:rsidRDefault="0052431C" w:rsidP="0052431C">
      <w:r w:rsidRPr="000D25A6">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1686" cy="5493559"/>
                    </a:xfrm>
                    <a:prstGeom prst="rect">
                      <a:avLst/>
                    </a:prstGeom>
                  </pic:spPr>
                </pic:pic>
              </a:graphicData>
            </a:graphic>
          </wp:inline>
        </w:drawing>
      </w:r>
    </w:p>
    <w:p w:rsidR="0052431C" w:rsidRPr="000D25A6" w:rsidRDefault="0052431C" w:rsidP="0052431C">
      <w:pPr>
        <w:pStyle w:val="ListParagraph"/>
        <w:numPr>
          <w:ilvl w:val="0"/>
          <w:numId w:val="7"/>
        </w:numPr>
      </w:pPr>
      <w:r w:rsidRPr="000D25A6">
        <w:t>Scope creep: when the original goals have expanded while in progress.</w:t>
      </w:r>
    </w:p>
    <w:p w:rsidR="0052431C" w:rsidRPr="000D25A6" w:rsidRDefault="0052431C" w:rsidP="0052431C">
      <w:pPr>
        <w:pStyle w:val="ListParagraph"/>
        <w:numPr>
          <w:ilvl w:val="1"/>
          <w:numId w:val="7"/>
        </w:numPr>
      </w:pPr>
      <w:r w:rsidRPr="000D25A6">
        <w:t>Response: reanalyse main goals and refine scope.</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Budget (time) issues: not being able to complete the project on time.</w:t>
      </w:r>
    </w:p>
    <w:p w:rsidR="0052431C" w:rsidRPr="000D25A6" w:rsidRDefault="0052431C" w:rsidP="0052431C">
      <w:pPr>
        <w:pStyle w:val="ListParagraph"/>
        <w:numPr>
          <w:ilvl w:val="1"/>
          <w:numId w:val="7"/>
        </w:numPr>
      </w:pPr>
      <w:r w:rsidRPr="000D25A6">
        <w:lastRenderedPageBreak/>
        <w:t>Response: reanalyse what can be finished and work towards a stable solution that may miss some requirements.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Group communication issues: team members not checking group chat, missing emails, or not being informed.</w:t>
      </w:r>
    </w:p>
    <w:p w:rsidR="0052431C" w:rsidRPr="000D25A6" w:rsidRDefault="0052431C" w:rsidP="0052431C">
      <w:pPr>
        <w:pStyle w:val="ListParagraph"/>
        <w:numPr>
          <w:ilvl w:val="1"/>
          <w:numId w:val="7"/>
        </w:numPr>
      </w:pPr>
      <w:r w:rsidRPr="000D25A6">
        <w:t>Response: analyse the problem and what communication methods can be changed to suit.</w:t>
      </w:r>
    </w:p>
    <w:p w:rsidR="0052431C" w:rsidRPr="000D25A6" w:rsidRDefault="0052431C" w:rsidP="0052431C">
      <w:pPr>
        <w:pStyle w:val="ListParagraph"/>
        <w:numPr>
          <w:ilvl w:val="1"/>
          <w:numId w:val="7"/>
        </w:numPr>
      </w:pPr>
      <w:r w:rsidRPr="000D25A6">
        <w:t>Person responsible for response: group.</w:t>
      </w:r>
    </w:p>
    <w:p w:rsidR="0052431C" w:rsidRPr="000D25A6" w:rsidRDefault="0052431C" w:rsidP="0052431C">
      <w:pPr>
        <w:pStyle w:val="ListParagraph"/>
        <w:numPr>
          <w:ilvl w:val="0"/>
          <w:numId w:val="7"/>
        </w:numPr>
      </w:pPr>
      <w:r w:rsidRPr="000D25A6">
        <w:t>Legal issues: possible with profile data.</w:t>
      </w:r>
    </w:p>
    <w:p w:rsidR="0052431C" w:rsidRPr="000D25A6" w:rsidRDefault="0052431C" w:rsidP="0052431C">
      <w:pPr>
        <w:pStyle w:val="ListParagraph"/>
        <w:numPr>
          <w:ilvl w:val="1"/>
          <w:numId w:val="7"/>
        </w:numPr>
      </w:pPr>
      <w:r w:rsidRPr="000D25A6">
        <w:t>Response: amend to not cause legal issues.</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Service level agreements: discrepancies or expectation difference on what has been agreed upon between stakeholders and the team without negotiation.</w:t>
      </w:r>
    </w:p>
    <w:p w:rsidR="0052431C" w:rsidRPr="000D25A6" w:rsidRDefault="0052431C" w:rsidP="0052431C">
      <w:pPr>
        <w:pStyle w:val="ListParagraph"/>
        <w:numPr>
          <w:ilvl w:val="1"/>
          <w:numId w:val="7"/>
        </w:numPr>
      </w:pPr>
      <w:r w:rsidRPr="000D25A6">
        <w:t>Response: re-negotiation.</w:t>
      </w:r>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Disasters: Rare but disastrous events such as source code gets destroyed, devices breaking, personal issues, anything that may jeopardise the project.</w:t>
      </w:r>
    </w:p>
    <w:p w:rsidR="0052431C" w:rsidRPr="000D25A6" w:rsidRDefault="0052431C" w:rsidP="0052431C">
      <w:pPr>
        <w:pStyle w:val="ListParagraph"/>
        <w:numPr>
          <w:ilvl w:val="1"/>
          <w:numId w:val="7"/>
        </w:numPr>
      </w:pPr>
      <w:r w:rsidRPr="000D25A6">
        <w:t xml:space="preserve">Response: whatever can be done to salvage the </w:t>
      </w:r>
      <w:proofErr w:type="gramStart"/>
      <w:r w:rsidRPr="000D25A6">
        <w:t>project.</w:t>
      </w:r>
      <w:proofErr w:type="gramEnd"/>
    </w:p>
    <w:p w:rsidR="0052431C" w:rsidRPr="000D25A6" w:rsidRDefault="0052431C" w:rsidP="0052431C">
      <w:pPr>
        <w:pStyle w:val="ListParagraph"/>
        <w:numPr>
          <w:ilvl w:val="1"/>
          <w:numId w:val="7"/>
        </w:numPr>
      </w:pPr>
      <w:r w:rsidRPr="000D25A6">
        <w:t>Person responsible for response: everyone.</w:t>
      </w:r>
    </w:p>
    <w:p w:rsidR="0052431C" w:rsidRPr="000D25A6" w:rsidRDefault="0052431C" w:rsidP="0052431C">
      <w:pPr>
        <w:pStyle w:val="ListParagraph"/>
        <w:numPr>
          <w:ilvl w:val="0"/>
          <w:numId w:val="7"/>
        </w:numPr>
      </w:pPr>
      <w:r w:rsidRPr="000D25A6">
        <w:t>Personal issues amongst group/individuals: if it affects work or morale.</w:t>
      </w:r>
    </w:p>
    <w:p w:rsidR="0052431C" w:rsidRPr="000D25A6" w:rsidRDefault="0052431C" w:rsidP="0052431C">
      <w:pPr>
        <w:pStyle w:val="ListParagraph"/>
        <w:numPr>
          <w:ilvl w:val="1"/>
          <w:numId w:val="7"/>
        </w:numPr>
      </w:pPr>
      <w:r w:rsidRPr="000D25A6">
        <w:t>Response: try to amend the rift, otherwise sort out a way the team member(s) do not have to interact so that the project can be least affected.</w:t>
      </w:r>
    </w:p>
    <w:p w:rsidR="0052431C" w:rsidRPr="000D25A6" w:rsidRDefault="0052431C" w:rsidP="0052431C">
      <w:pPr>
        <w:pStyle w:val="ListParagraph"/>
        <w:numPr>
          <w:ilvl w:val="1"/>
          <w:numId w:val="7"/>
        </w:numPr>
      </w:pPr>
      <w:r w:rsidRPr="000D25A6">
        <w:t>Person responsible for response: members involved and supervisor.</w:t>
      </w:r>
    </w:p>
    <w:p w:rsidR="0052431C" w:rsidRPr="000D25A6" w:rsidRDefault="0052431C" w:rsidP="0052431C">
      <w:pPr>
        <w:pStyle w:val="ListParagraph"/>
        <w:numPr>
          <w:ilvl w:val="0"/>
          <w:numId w:val="7"/>
        </w:numPr>
      </w:pPr>
      <w:r w:rsidRPr="000D25A6">
        <w:t>Resourcing: not enough people with adequate skills for certain tasks, devices not working etc.</w:t>
      </w:r>
    </w:p>
    <w:p w:rsidR="0052431C" w:rsidRPr="000D25A6" w:rsidRDefault="0052431C" w:rsidP="0052431C">
      <w:pPr>
        <w:pStyle w:val="ListParagraph"/>
        <w:numPr>
          <w:ilvl w:val="1"/>
          <w:numId w:val="7"/>
        </w:numPr>
      </w:pPr>
      <w:r w:rsidRPr="000D25A6">
        <w:t>Response: analyse what can be amended, everything else should be dropped and a reanalysis of the requirements for the project initiated.</w:t>
      </w:r>
    </w:p>
    <w:p w:rsidR="000D25A6" w:rsidRDefault="0052431C" w:rsidP="000D25A6">
      <w:pPr>
        <w:pStyle w:val="ListParagraph"/>
        <w:numPr>
          <w:ilvl w:val="1"/>
          <w:numId w:val="7"/>
        </w:numPr>
      </w:pPr>
      <w:r w:rsidRPr="000D25A6">
        <w:t>Person responsible for response: everyone.</w:t>
      </w:r>
    </w:p>
    <w:p w:rsidR="000D25A6" w:rsidRDefault="007F3EA4" w:rsidP="000D25A6">
      <w:pPr>
        <w:pStyle w:val="ListParagraph"/>
        <w:numPr>
          <w:ilvl w:val="0"/>
          <w:numId w:val="7"/>
        </w:numPr>
      </w:pPr>
      <w:r>
        <w:t>V</w:t>
      </w:r>
      <w:r w:rsidR="000D25A6">
        <w:t xml:space="preserve">ersion control: </w:t>
      </w:r>
      <w:r>
        <w:t xml:space="preserve">merging project files on git can cause driver collisions because </w:t>
      </w:r>
      <w:r w:rsidR="000D25A6">
        <w:t>t</w:t>
      </w:r>
      <w:r w:rsidR="000D25A6" w:rsidRPr="000D25A6">
        <w:t>he several different devices do not alwa</w:t>
      </w:r>
      <w:r>
        <w:t>ys communicate with one another.</w:t>
      </w:r>
    </w:p>
    <w:p w:rsidR="000D25A6" w:rsidRDefault="000D25A6" w:rsidP="000D25A6">
      <w:pPr>
        <w:pStyle w:val="ListParagraph"/>
        <w:numPr>
          <w:ilvl w:val="1"/>
          <w:numId w:val="7"/>
        </w:numPr>
      </w:pPr>
      <w:r>
        <w:t>Response:</w:t>
      </w:r>
      <w:r w:rsidR="007F3EA4">
        <w:t xml:space="preserve"> If</w:t>
      </w:r>
      <w:r w:rsidR="007F3EA4" w:rsidRPr="000D25A6">
        <w:t xml:space="preserve"> they cannot all be installed and used on the same computer device </w:t>
      </w:r>
      <w:r w:rsidR="007F3EA4">
        <w:t>without compromising the system, the set of devices that each person is in charge of should have priority on their computer.</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7F3EA4" w:rsidRDefault="007F3EA4" w:rsidP="007F3EA4">
      <w:pPr>
        <w:pStyle w:val="ListParagraph"/>
        <w:numPr>
          <w:ilvl w:val="0"/>
          <w:numId w:val="7"/>
        </w:numPr>
      </w:pPr>
      <w:r>
        <w:t>Hardware: b</w:t>
      </w:r>
      <w:r w:rsidRPr="000D25A6">
        <w:t>y installing the device drivers we open up risk possibilities of compromising our own computer devices to errors and unresponsive situations.</w:t>
      </w:r>
    </w:p>
    <w:p w:rsidR="007F3EA4" w:rsidRDefault="007F3EA4" w:rsidP="007F3EA4">
      <w:pPr>
        <w:pStyle w:val="ListParagraph"/>
        <w:numPr>
          <w:ilvl w:val="1"/>
          <w:numId w:val="7"/>
        </w:numPr>
      </w:pPr>
      <w:r>
        <w:t xml:space="preserve">Response: </w:t>
      </w:r>
      <w:r w:rsidRPr="000D25A6">
        <w:t>As the devices being used are still in development they are not perfect and are prone to bugs and errors. This is a risk with the hardware whic</w:t>
      </w:r>
      <w:r>
        <w:t>h correlates to software issues and can be fixed by uninstalling the collisions and re-installing only what is necessary for each person.</w:t>
      </w:r>
    </w:p>
    <w:p w:rsidR="000D25A6" w:rsidRDefault="000D25A6" w:rsidP="000D25A6">
      <w:pPr>
        <w:pStyle w:val="ListParagraph"/>
        <w:numPr>
          <w:ilvl w:val="1"/>
          <w:numId w:val="7"/>
        </w:numPr>
      </w:pPr>
      <w:r>
        <w:t>Person responsible for response:</w:t>
      </w:r>
      <w:r w:rsidR="007F3EA4">
        <w:t xml:space="preserve"> each team member is responsible for their own machine.</w:t>
      </w:r>
    </w:p>
    <w:p w:rsidR="000D25A6" w:rsidRDefault="007F3EA4" w:rsidP="000D25A6">
      <w:pPr>
        <w:pStyle w:val="ListParagraph"/>
        <w:numPr>
          <w:ilvl w:val="0"/>
          <w:numId w:val="7"/>
        </w:numPr>
      </w:pPr>
      <w:r>
        <w:t>User: users may experience motion sickness when using the Oculus Rift</w:t>
      </w:r>
      <w:r w:rsidR="00700F7B">
        <w:t xml:space="preserve"> causing </w:t>
      </w:r>
      <w:r w:rsidR="00700F7B" w:rsidRPr="000D25A6">
        <w:t xml:space="preserve">them to fall over and injure </w:t>
      </w:r>
      <w:proofErr w:type="gramStart"/>
      <w:r w:rsidR="00700F7B" w:rsidRPr="000D25A6">
        <w:t>themselves</w:t>
      </w:r>
      <w:proofErr w:type="gramEnd"/>
      <w:r w:rsidR="00700F7B" w:rsidRPr="000D25A6">
        <w:t>.</w:t>
      </w:r>
    </w:p>
    <w:p w:rsidR="000D25A6" w:rsidRDefault="000D25A6" w:rsidP="000D25A6">
      <w:pPr>
        <w:pStyle w:val="ListParagraph"/>
        <w:numPr>
          <w:ilvl w:val="1"/>
          <w:numId w:val="7"/>
        </w:numPr>
      </w:pPr>
      <w:r>
        <w:lastRenderedPageBreak/>
        <w:t>Response:</w:t>
      </w:r>
      <w:r w:rsidR="00700F7B">
        <w:t xml:space="preserve"> re-adjust the OR, sit the patient down, or use a different set of devices.</w:t>
      </w:r>
    </w:p>
    <w:p w:rsidR="000D25A6" w:rsidRDefault="000D25A6" w:rsidP="000D25A6">
      <w:pPr>
        <w:pStyle w:val="ListParagraph"/>
        <w:numPr>
          <w:ilvl w:val="1"/>
          <w:numId w:val="7"/>
        </w:numPr>
      </w:pPr>
      <w:r>
        <w:t>Person responsible for response:</w:t>
      </w:r>
      <w:r w:rsidR="00700F7B">
        <w:t xml:space="preserve"> the user’s carer.</w:t>
      </w:r>
    </w:p>
    <w:p w:rsidR="000D25A6" w:rsidRDefault="00700F7B" w:rsidP="000D25A6">
      <w:pPr>
        <w:pStyle w:val="ListParagraph"/>
        <w:numPr>
          <w:ilvl w:val="0"/>
          <w:numId w:val="7"/>
        </w:numPr>
      </w:pPr>
      <w:r>
        <w:t>User: stress/anxiety.</w:t>
      </w:r>
    </w:p>
    <w:p w:rsidR="007F3EA4" w:rsidRDefault="007F3EA4" w:rsidP="007F3EA4">
      <w:pPr>
        <w:pStyle w:val="ListParagraph"/>
        <w:numPr>
          <w:ilvl w:val="1"/>
          <w:numId w:val="7"/>
        </w:numPr>
      </w:pPr>
      <w:r>
        <w:t>Response:</w:t>
      </w:r>
      <w:r w:rsidR="00700F7B">
        <w:t xml:space="preserve"> take a break from the system, only use in short sessions, or discontinue use.</w:t>
      </w:r>
    </w:p>
    <w:p w:rsidR="007F3EA4" w:rsidRPr="000D25A6" w:rsidRDefault="007F3EA4" w:rsidP="007F3EA4">
      <w:pPr>
        <w:pStyle w:val="ListParagraph"/>
        <w:numPr>
          <w:ilvl w:val="1"/>
          <w:numId w:val="7"/>
        </w:numPr>
      </w:pPr>
      <w:r>
        <w:t>Person responsible for response:</w:t>
      </w:r>
      <w:r w:rsidR="00700F7B">
        <w:t xml:space="preserve"> the user’s carer.</w:t>
      </w:r>
    </w:p>
    <w:p w:rsidR="007449F9" w:rsidRPr="000D25A6" w:rsidRDefault="007449F9"/>
    <w:p w:rsidR="00700F7B" w:rsidRDefault="00700F7B">
      <w:pPr>
        <w:rPr>
          <w:rFonts w:eastAsiaTheme="majorEastAsia" w:cstheme="majorBidi"/>
          <w:b/>
          <w:bCs/>
          <w:color w:val="365F91" w:themeColor="accent1" w:themeShade="BF"/>
          <w:sz w:val="28"/>
          <w:szCs w:val="28"/>
        </w:rPr>
      </w:pPr>
      <w:bookmarkStart w:id="11" w:name="_Toc396473817"/>
      <w:r>
        <w:br w:type="page"/>
      </w:r>
    </w:p>
    <w:p w:rsidR="007449F9" w:rsidRPr="000D25A6" w:rsidRDefault="007449F9" w:rsidP="007449F9">
      <w:pPr>
        <w:pStyle w:val="Heading1"/>
        <w:rPr>
          <w:rFonts w:asciiTheme="minorHAnsi" w:hAnsiTheme="minorHAnsi"/>
        </w:rPr>
      </w:pPr>
      <w:r w:rsidRPr="000D25A6">
        <w:rPr>
          <w:rFonts w:asciiTheme="minorHAnsi" w:hAnsiTheme="minorHAnsi"/>
        </w:rPr>
        <w:lastRenderedPageBreak/>
        <w:t>Project Cost Management</w:t>
      </w:r>
      <w:bookmarkEnd w:id="11"/>
    </w:p>
    <w:p w:rsidR="000749F7" w:rsidRPr="000D25A6" w:rsidRDefault="001E3CE5">
      <w:pPr>
        <w:rPr>
          <w:rFonts w:cs="Arial"/>
        </w:rPr>
      </w:pPr>
      <w:r w:rsidRPr="007E09D1">
        <w:rPr>
          <w:rFonts w:cs="Arial"/>
        </w:rPr>
        <w:pict>
          <v:shape id="_x0000_i1037" type="#_x0000_t75" style="width:6in;height:7.2pt" o:hrpct="0" o:hr="t">
            <v:imagedata r:id="rId8" o:title="BD10290_"/>
          </v:shape>
        </w:pict>
      </w:r>
    </w:p>
    <w:p w:rsidR="00871B33" w:rsidRPr="000D25A6" w:rsidRDefault="00EA6F05">
      <w:r w:rsidRPr="000D25A6">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w:t>
      </w:r>
      <w:r w:rsidR="00700F7B">
        <w:t>roject, and the budget (costs).</w:t>
      </w:r>
    </w:p>
    <w:p w:rsidR="00700F7B" w:rsidRDefault="00700F7B" w:rsidP="0052431C">
      <w:pPr>
        <w:rPr>
          <w:b/>
        </w:rPr>
      </w:pPr>
    </w:p>
    <w:p w:rsidR="0052431C" w:rsidRPr="000D25A6" w:rsidRDefault="006F538C" w:rsidP="0052431C">
      <w:pPr>
        <w:rPr>
          <w:b/>
        </w:rPr>
      </w:pPr>
      <w:r w:rsidRPr="000D25A6">
        <w:rPr>
          <w:b/>
        </w:rPr>
        <w:t>Resources</w:t>
      </w:r>
    </w:p>
    <w:p w:rsidR="0052431C" w:rsidRPr="000D25A6" w:rsidRDefault="0052431C" w:rsidP="0052431C">
      <w:r w:rsidRPr="000D25A6">
        <w:t>The resources required to do this project include two categories; the devices and the software.</w:t>
      </w:r>
    </w:p>
    <w:p w:rsidR="0052431C" w:rsidRPr="000D25A6" w:rsidRDefault="0052431C" w:rsidP="0052431C">
      <w:r w:rsidRPr="000D25A6">
        <w:t>The Devices:</w:t>
      </w:r>
    </w:p>
    <w:p w:rsidR="0052431C" w:rsidRPr="000D25A6" w:rsidRDefault="0052431C" w:rsidP="0052431C">
      <w:pPr>
        <w:pStyle w:val="ListParagraph"/>
        <w:numPr>
          <w:ilvl w:val="0"/>
          <w:numId w:val="8"/>
        </w:numPr>
      </w:pPr>
      <w:r w:rsidRPr="000D25A6">
        <w:t>Oculus VR or Oculus Rift</w:t>
      </w:r>
    </w:p>
    <w:p w:rsidR="0052431C" w:rsidRPr="000D25A6" w:rsidRDefault="0052431C" w:rsidP="0052431C">
      <w:pPr>
        <w:pStyle w:val="ListParagraph"/>
        <w:numPr>
          <w:ilvl w:val="0"/>
          <w:numId w:val="8"/>
        </w:numPr>
      </w:pPr>
      <w:r w:rsidRPr="000D25A6">
        <w:t>Leap Motion</w:t>
      </w:r>
    </w:p>
    <w:p w:rsidR="0052431C" w:rsidRPr="000D25A6" w:rsidRDefault="0052431C" w:rsidP="0052431C">
      <w:pPr>
        <w:pStyle w:val="ListParagraph"/>
        <w:numPr>
          <w:ilvl w:val="0"/>
          <w:numId w:val="8"/>
        </w:numPr>
      </w:pPr>
      <w:r w:rsidRPr="000D25A6">
        <w:t>Razer Hydra</w:t>
      </w:r>
    </w:p>
    <w:p w:rsidR="006F538C" w:rsidRPr="000D25A6" w:rsidRDefault="0052431C" w:rsidP="006F538C">
      <w:pPr>
        <w:pStyle w:val="ListParagraph"/>
        <w:numPr>
          <w:ilvl w:val="0"/>
          <w:numId w:val="8"/>
        </w:numPr>
      </w:pPr>
      <w:r w:rsidRPr="000D25A6">
        <w:t>Kinect (Windows)</w:t>
      </w:r>
    </w:p>
    <w:p w:rsidR="0052431C" w:rsidRPr="000D25A6" w:rsidRDefault="0052431C" w:rsidP="0052431C">
      <w:r w:rsidRPr="000D25A6">
        <w:t>The software:</w:t>
      </w:r>
    </w:p>
    <w:p w:rsidR="0052431C" w:rsidRPr="000D25A6" w:rsidRDefault="0052431C" w:rsidP="0052431C">
      <w:pPr>
        <w:pStyle w:val="ListParagraph"/>
        <w:numPr>
          <w:ilvl w:val="0"/>
          <w:numId w:val="9"/>
        </w:numPr>
      </w:pPr>
      <w:r w:rsidRPr="000D25A6">
        <w:t>Unity PRO</w:t>
      </w:r>
    </w:p>
    <w:p w:rsidR="0052431C" w:rsidRPr="000D25A6" w:rsidRDefault="0052431C" w:rsidP="0052431C">
      <w:r w:rsidRPr="000D25A6">
        <w:t>The unity pro software i</w:t>
      </w:r>
      <w:r w:rsidR="006F538C" w:rsidRPr="000D25A6">
        <w:t>s required to be bought by Murdoch U</w:t>
      </w:r>
      <w:r w:rsidRPr="000D25A6">
        <w:t>niversity for this project so that the requirements can be met. The main reason is that the device Oculus VR does not work without being integrated into Unity PRO. Standard Unity does not support the Oculus VR.</w:t>
      </w:r>
    </w:p>
    <w:p w:rsidR="006F538C" w:rsidRPr="000D25A6" w:rsidRDefault="0052431C" w:rsidP="0052431C">
      <w:r w:rsidRPr="000D25A6">
        <w:t>All of the devices have been supplied by the university, supervisor and client for use in this project.</w:t>
      </w:r>
    </w:p>
    <w:p w:rsidR="006F538C" w:rsidRPr="000D25A6" w:rsidRDefault="006F538C" w:rsidP="0052431C"/>
    <w:p w:rsidR="006F538C" w:rsidRPr="000D25A6" w:rsidRDefault="006F538C" w:rsidP="0052431C">
      <w:pPr>
        <w:rPr>
          <w:b/>
        </w:rPr>
      </w:pPr>
      <w:r w:rsidRPr="000D25A6">
        <w:rPr>
          <w:b/>
        </w:rPr>
        <w:t>Budget</w:t>
      </w:r>
    </w:p>
    <w:p w:rsidR="007449F9" w:rsidRPr="000D25A6" w:rsidRDefault="006F538C" w:rsidP="0052431C">
      <w:r w:rsidRPr="000D25A6">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rsidRPr="000D25A6">
        <w:br w:type="page"/>
      </w:r>
    </w:p>
    <w:p w:rsidR="007449F9" w:rsidRPr="000D25A6" w:rsidRDefault="007449F9" w:rsidP="007449F9">
      <w:pPr>
        <w:pStyle w:val="Heading1"/>
        <w:rPr>
          <w:rFonts w:asciiTheme="minorHAnsi" w:hAnsiTheme="minorHAnsi"/>
        </w:rPr>
      </w:pPr>
      <w:bookmarkStart w:id="12" w:name="_Toc396473818"/>
      <w:r w:rsidRPr="000D25A6">
        <w:rPr>
          <w:rFonts w:asciiTheme="minorHAnsi" w:hAnsiTheme="minorHAnsi"/>
        </w:rPr>
        <w:lastRenderedPageBreak/>
        <w:t>Project Procurement Management</w:t>
      </w:r>
      <w:bookmarkEnd w:id="12"/>
    </w:p>
    <w:p w:rsidR="00482797" w:rsidRPr="00700F7B" w:rsidRDefault="001E3CE5" w:rsidP="00700F7B">
      <w:pPr>
        <w:rPr>
          <w:rFonts w:cs="Arial"/>
        </w:rPr>
      </w:pPr>
      <w:r w:rsidRPr="007E09D1">
        <w:rPr>
          <w:rFonts w:cs="Arial"/>
        </w:rPr>
        <w:pict>
          <v:shape id="_x0000_i1038" type="#_x0000_t75" style="width:6in;height:7.2pt" o:hrpct="0" o:hr="t">
            <v:imagedata r:id="rId8" o:title="BD10290_"/>
          </v:shape>
        </w:pict>
      </w:r>
    </w:p>
    <w:p w:rsidR="002617DC" w:rsidRPr="000D25A6" w:rsidRDefault="00482797" w:rsidP="0054717A">
      <w:pPr>
        <w:spacing w:after="0" w:line="240" w:lineRule="auto"/>
        <w:rPr>
          <w:rFonts w:cs="Times New Roman"/>
          <w:sz w:val="24"/>
          <w:szCs w:val="24"/>
        </w:rPr>
      </w:pPr>
      <w:r w:rsidRPr="000D25A6">
        <w:rPr>
          <w:rFonts w:cs="Times New Roman"/>
          <w:sz w:val="24"/>
          <w:szCs w:val="24"/>
        </w:rPr>
        <w:t xml:space="preserve">Project procurement </w:t>
      </w:r>
      <w:r w:rsidR="004B4CF1" w:rsidRPr="000D25A6">
        <w:rPr>
          <w:rFonts w:cs="Times New Roman"/>
          <w:sz w:val="24"/>
          <w:szCs w:val="24"/>
        </w:rPr>
        <w:t xml:space="preserve">refers to the acquisition of goods or services from an </w:t>
      </w:r>
      <w:r w:rsidR="0054717A" w:rsidRPr="000D25A6">
        <w:rPr>
          <w:rFonts w:cs="Times New Roman"/>
          <w:sz w:val="24"/>
          <w:szCs w:val="24"/>
        </w:rPr>
        <w:t>external source.</w:t>
      </w:r>
      <w:r w:rsidR="004B51DC" w:rsidRPr="000D25A6">
        <w:rPr>
          <w:rFonts w:cs="Times New Roman"/>
          <w:sz w:val="24"/>
          <w:szCs w:val="24"/>
        </w:rPr>
        <w:t xml:space="preserve"> </w:t>
      </w:r>
      <w:r w:rsidR="00A652E1" w:rsidRPr="000D25A6">
        <w:rPr>
          <w:rFonts w:cs="Times New Roman"/>
          <w:sz w:val="24"/>
          <w:szCs w:val="24"/>
        </w:rPr>
        <w:t>At the outset,</w:t>
      </w:r>
      <w:r w:rsidR="0054717A" w:rsidRPr="000D25A6">
        <w:rPr>
          <w:rFonts w:cs="Times New Roman"/>
          <w:sz w:val="24"/>
          <w:szCs w:val="24"/>
        </w:rPr>
        <w:t xml:space="preserve"> procurement management activities usually include </w:t>
      </w:r>
      <w:r w:rsidR="00A652E1" w:rsidRPr="000D25A6">
        <w:rPr>
          <w:rFonts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sidRPr="000D25A6">
        <w:rPr>
          <w:rFonts w:cs="Times New Roman"/>
          <w:sz w:val="24"/>
          <w:szCs w:val="24"/>
        </w:rPr>
        <w:t xml:space="preserve">   </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Pr="000D25A6" w:rsidRDefault="002617DC" w:rsidP="002617DC">
      <w:pPr>
        <w:spacing w:after="0" w:line="240" w:lineRule="auto"/>
        <w:ind w:left="360"/>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The version control tool used throughout the lifetime of the project is the web-based hosting service Git-Hub which provides open source project management tools for code development.</w:t>
      </w: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      </w:t>
      </w:r>
    </w:p>
    <w:p w:rsidR="002617DC" w:rsidRPr="000D25A6" w:rsidRDefault="002617DC" w:rsidP="002617DC">
      <w:pPr>
        <w:spacing w:after="0" w:line="240" w:lineRule="auto"/>
        <w:rPr>
          <w:rFonts w:cs="Times New Roman"/>
          <w:sz w:val="24"/>
          <w:szCs w:val="24"/>
        </w:rPr>
      </w:pPr>
      <w:r w:rsidRPr="000D25A6">
        <w:rPr>
          <w:rFonts w:cs="Times New Roman"/>
          <w:sz w:val="24"/>
          <w:szCs w:val="24"/>
        </w:rPr>
        <w:t>The client/supervisor is in charge of assessing the availability of any requisite hardware and software fundamental to implementation of the project requirements.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 xml:space="preserve">In the event that procurement of Unity pro licenses may take several weeks, each team member will register for the one month trial of Unity Pro until the resource is acquired. </w:t>
      </w:r>
    </w:p>
    <w:p w:rsidR="002617DC" w:rsidRPr="000D25A6" w:rsidRDefault="002617DC" w:rsidP="002617DC">
      <w:pPr>
        <w:spacing w:after="0" w:line="240" w:lineRule="auto"/>
        <w:rPr>
          <w:rFonts w:cs="Times New Roman"/>
          <w:sz w:val="24"/>
          <w:szCs w:val="24"/>
        </w:rPr>
      </w:pPr>
    </w:p>
    <w:p w:rsidR="002617DC" w:rsidRPr="000D25A6" w:rsidRDefault="002617DC" w:rsidP="002617DC">
      <w:pPr>
        <w:spacing w:after="0" w:line="240" w:lineRule="auto"/>
        <w:rPr>
          <w:rFonts w:cs="Times New Roman"/>
          <w:sz w:val="24"/>
          <w:szCs w:val="24"/>
        </w:rPr>
      </w:pPr>
      <w:r w:rsidRPr="000D25A6">
        <w:rPr>
          <w:rFonts w:cs="Times New Roman"/>
          <w:sz w:val="24"/>
          <w:szCs w:val="24"/>
        </w:rPr>
        <w:t>GitHub is attainable by creating an account from the official website and setting up repositories for team members to commit and update.</w:t>
      </w:r>
    </w:p>
    <w:p w:rsidR="007449F9" w:rsidRPr="000D25A6" w:rsidRDefault="007449F9">
      <w:r w:rsidRPr="000D25A6">
        <w:br w:type="page"/>
      </w:r>
    </w:p>
    <w:p w:rsidR="007449F9" w:rsidRPr="000D25A6" w:rsidRDefault="007449F9" w:rsidP="007449F9">
      <w:pPr>
        <w:pStyle w:val="Heading1"/>
        <w:rPr>
          <w:rFonts w:asciiTheme="minorHAnsi" w:hAnsiTheme="minorHAnsi"/>
        </w:rPr>
      </w:pPr>
      <w:bookmarkStart w:id="13" w:name="_Toc396473819"/>
      <w:r w:rsidRPr="000D25A6">
        <w:rPr>
          <w:rFonts w:asciiTheme="minorHAnsi" w:hAnsiTheme="minorHAnsi"/>
        </w:rPr>
        <w:lastRenderedPageBreak/>
        <w:t>Conclusion</w:t>
      </w:r>
      <w:bookmarkEnd w:id="13"/>
    </w:p>
    <w:p w:rsidR="000749F7" w:rsidRPr="000D25A6" w:rsidRDefault="001E3CE5">
      <w:pPr>
        <w:rPr>
          <w:rFonts w:cs="Arial"/>
        </w:rPr>
      </w:pPr>
      <w:r w:rsidRPr="007E09D1">
        <w:rPr>
          <w:rFonts w:cs="Arial"/>
        </w:rPr>
        <w:pict>
          <v:shape id="_x0000_i1039" type="#_x0000_t75" style="width:6in;height:7.2pt" o:hrpct="0" o:hr="t">
            <v:imagedata r:id="rId8" o:title="BD10290_"/>
          </v:shape>
        </w:pict>
      </w:r>
    </w:p>
    <w:p w:rsidR="005F306E" w:rsidRDefault="005F306E" w:rsidP="005F306E">
      <w:r w:rsidRPr="000D25A6">
        <w:t xml:space="preserve">The purpose of this </w:t>
      </w:r>
      <w:r>
        <w:t>document was</w:t>
      </w:r>
      <w:r w:rsidRPr="000D25A6">
        <w:t xml:space="preserve"> to provide a project management plan for a virtual simulation project. </w:t>
      </w:r>
      <w:r>
        <w:t>This Project Management Plan is an outline of how the project is going to be run</w:t>
      </w:r>
      <w:r w:rsidRPr="000D25A6">
        <w:t xml:space="preserve"> from start to finish, covering all project phases from initiation through planning, execution, and release.</w:t>
      </w:r>
      <w:r>
        <w:t xml:space="preserve"> </w:t>
      </w:r>
    </w:p>
    <w:p w:rsidR="005F306E" w:rsidRDefault="005F306E" w:rsidP="005F306E">
      <w:r>
        <w:t xml:space="preserve">Different areas of project management have been discussed, including project integration, scope, time, quality, communications, human resources, risk, cost, and procurement management. These areas have covered the different management strategies implemented for this virtual simulation project, with the goal of providing a solid framework to reference to </w:t>
      </w:r>
      <w:r w:rsidR="00C206B1">
        <w:t>help in the production of a successful project result.</w:t>
      </w:r>
    </w:p>
    <w:p w:rsidR="007449F9" w:rsidRPr="000D25A6" w:rsidRDefault="007449F9" w:rsidP="005F306E">
      <w:r w:rsidRPr="000D25A6">
        <w:br w:type="page"/>
      </w:r>
      <w:bookmarkStart w:id="14" w:name="_GoBack"/>
      <w:bookmarkEnd w:id="14"/>
    </w:p>
    <w:p w:rsidR="000749F7" w:rsidRPr="000D25A6" w:rsidRDefault="007449F9" w:rsidP="000749F7">
      <w:pPr>
        <w:pStyle w:val="Heading1"/>
        <w:rPr>
          <w:rFonts w:asciiTheme="minorHAnsi" w:hAnsiTheme="minorHAnsi"/>
        </w:rPr>
      </w:pPr>
      <w:bookmarkStart w:id="15" w:name="_Toc396473820"/>
      <w:r w:rsidRPr="000D25A6">
        <w:rPr>
          <w:rFonts w:asciiTheme="minorHAnsi" w:hAnsiTheme="minorHAnsi"/>
        </w:rPr>
        <w:lastRenderedPageBreak/>
        <w:t>Appendices</w:t>
      </w:r>
      <w:bookmarkEnd w:id="15"/>
    </w:p>
    <w:p w:rsidR="007449F9" w:rsidRPr="000D25A6" w:rsidRDefault="001E3CE5" w:rsidP="007449F9">
      <w:pPr>
        <w:rPr>
          <w:rFonts w:cs="Arial"/>
        </w:rPr>
      </w:pPr>
      <w:r w:rsidRPr="007E09D1">
        <w:rPr>
          <w:rFonts w:cs="Arial"/>
        </w:rPr>
        <w:pict>
          <v:shape id="_x0000_i1040" type="#_x0000_t75" style="width:6in;height:7.2pt" o:hrpct="0" o:hr="t">
            <v:imagedata r:id="rId8" o:title="BD10290_"/>
          </v:shape>
        </w:pict>
      </w:r>
    </w:p>
    <w:p w:rsidR="000749F7" w:rsidRPr="000D25A6" w:rsidRDefault="000749F7" w:rsidP="000749F7">
      <w:pPr>
        <w:spacing w:after="0"/>
        <w:ind w:left="360"/>
        <w:rPr>
          <w:rFonts w:cs="Times New Roman"/>
          <w:sz w:val="24"/>
          <w:szCs w:val="24"/>
        </w:rPr>
      </w:pPr>
      <w:r w:rsidRPr="000D25A6">
        <w:rPr>
          <w:rFonts w:cs="Times New Roman"/>
          <w:sz w:val="24"/>
          <w:szCs w:val="24"/>
        </w:rPr>
        <w:t>Appendix A: Deliverable Task Breakdown Statement</w:t>
      </w:r>
      <w:r w:rsidR="00EA6F05" w:rsidRPr="000D25A6">
        <w:rPr>
          <w:rFonts w:cs="Times New Roman"/>
          <w:sz w:val="24"/>
          <w:szCs w:val="24"/>
        </w:rPr>
        <w:t>/</w:t>
      </w:r>
      <w:r w:rsidRPr="000D25A6">
        <w:rPr>
          <w:rFonts w:cs="Times New Roman"/>
          <w:sz w:val="24"/>
          <w:szCs w:val="24"/>
        </w:rPr>
        <w:t>Work Breakdown Structure and Schedule</w:t>
      </w:r>
    </w:p>
    <w:p w:rsidR="000749F7" w:rsidRPr="000D25A6" w:rsidRDefault="00EA6F05" w:rsidP="000749F7">
      <w:pPr>
        <w:spacing w:after="0"/>
        <w:ind w:left="360"/>
        <w:rPr>
          <w:rFonts w:cs="Times New Roman"/>
          <w:sz w:val="24"/>
          <w:szCs w:val="24"/>
        </w:rPr>
      </w:pPr>
      <w:r w:rsidRPr="000D25A6">
        <w:rPr>
          <w:rFonts w:cs="Times New Roman"/>
          <w:sz w:val="24"/>
          <w:szCs w:val="24"/>
        </w:rPr>
        <w:t>Appendix B</w:t>
      </w:r>
      <w:r w:rsidR="000749F7" w:rsidRPr="000D25A6">
        <w:rPr>
          <w:rFonts w:cs="Times New Roman"/>
          <w:sz w:val="24"/>
          <w:szCs w:val="24"/>
        </w:rPr>
        <w:t xml:space="preserve">: Project/Team charter </w:t>
      </w:r>
    </w:p>
    <w:p w:rsidR="000749F7" w:rsidRPr="000D25A6" w:rsidRDefault="00EA6F05" w:rsidP="000749F7">
      <w:pPr>
        <w:spacing w:after="0"/>
        <w:ind w:left="360"/>
        <w:rPr>
          <w:rFonts w:cs="Times New Roman"/>
          <w:sz w:val="24"/>
          <w:szCs w:val="24"/>
        </w:rPr>
      </w:pPr>
      <w:r w:rsidRPr="000D25A6">
        <w:rPr>
          <w:rFonts w:cs="Times New Roman"/>
          <w:sz w:val="24"/>
          <w:szCs w:val="24"/>
        </w:rPr>
        <w:t>Appendix C</w:t>
      </w:r>
      <w:r w:rsidR="000749F7" w:rsidRPr="000D25A6">
        <w:rPr>
          <w:rFonts w:cs="Times New Roman"/>
          <w:sz w:val="24"/>
          <w:szCs w:val="24"/>
        </w:rPr>
        <w:t xml:space="preserve">: Agenda and minutes of all </w:t>
      </w:r>
      <w:r w:rsidRPr="000D25A6">
        <w:rPr>
          <w:rFonts w:cs="Times New Roman"/>
          <w:sz w:val="24"/>
          <w:szCs w:val="24"/>
        </w:rPr>
        <w:t>supervisor/client</w:t>
      </w:r>
      <w:r w:rsidR="000749F7" w:rsidRPr="000D25A6">
        <w:rPr>
          <w:rFonts w:cs="Times New Roman"/>
          <w:sz w:val="24"/>
          <w:szCs w:val="24"/>
        </w:rPr>
        <w:t xml:space="preserve"> meetings</w:t>
      </w:r>
    </w:p>
    <w:p w:rsidR="00B71D55" w:rsidRPr="000D25A6" w:rsidRDefault="00B71D55" w:rsidP="000749F7">
      <w:pPr>
        <w:spacing w:after="0"/>
        <w:ind w:left="360"/>
        <w:rPr>
          <w:rFonts w:cs="Times New Roman"/>
          <w:sz w:val="24"/>
          <w:szCs w:val="24"/>
        </w:rPr>
      </w:pPr>
    </w:p>
    <w:p w:rsidR="00D3661D" w:rsidRPr="000D25A6" w:rsidRDefault="00D3661D">
      <w:pPr>
        <w:rPr>
          <w:rFonts w:cs="Times New Roman"/>
          <w:sz w:val="24"/>
          <w:szCs w:val="24"/>
        </w:rPr>
      </w:pPr>
      <w:r w:rsidRPr="000D25A6">
        <w:rPr>
          <w:rFonts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0749F7" w:rsidP="007449F9"/>
    <w:p w:rsidR="00D3661D" w:rsidRDefault="00C30C0D">
      <w:pPr>
        <w:rPr>
          <w:rFonts w:ascii="Times New Roman" w:hAnsi="Times New Roman" w:cs="Times New Roman"/>
          <w:sz w:val="24"/>
          <w:szCs w:val="24"/>
        </w:rPr>
      </w:pPr>
      <w:r>
        <w:rPr>
          <w:noProof/>
          <w:lang w:eastAsia="en-AU"/>
        </w:rPr>
        <w:drawing>
          <wp:inline distT="0" distB="0" distL="0" distR="0">
            <wp:extent cx="6273251" cy="261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6762" cy="2620841"/>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7E09D1" w:rsidP="00D3661D">
            <w:pPr>
              <w:rPr>
                <w:lang w:val="en-US"/>
              </w:rPr>
            </w:pPr>
            <w:hyperlink r:id="rId16"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7E09D1" w:rsidP="00D3661D">
            <w:hyperlink r:id="rId17"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7E09D1" w:rsidP="00D3661D">
            <w:pPr>
              <w:rPr>
                <w:lang w:val="en-US"/>
              </w:rPr>
            </w:pPr>
            <w:hyperlink r:id="rId18"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7E09D1" w:rsidP="00D3661D">
            <w:pPr>
              <w:rPr>
                <w:lang w:val="en-US"/>
              </w:rPr>
            </w:pPr>
            <w:hyperlink r:id="rId19"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7E09D1" w:rsidP="00D3661D">
            <w:hyperlink r:id="rId20"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198" w:rsidRDefault="00C45198" w:rsidP="00453A59">
      <w:pPr>
        <w:spacing w:after="0" w:line="240" w:lineRule="auto"/>
      </w:pPr>
      <w:r>
        <w:separator/>
      </w:r>
    </w:p>
  </w:endnote>
  <w:endnote w:type="continuationSeparator" w:id="0">
    <w:p w:rsidR="00C45198" w:rsidRDefault="00C45198"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023"/>
      <w:docPartObj>
        <w:docPartGallery w:val="Page Numbers (Bottom of Page)"/>
        <w:docPartUnique/>
      </w:docPartObj>
    </w:sdtPr>
    <w:sdtContent>
      <w:p w:rsidR="005F306E" w:rsidRDefault="007E09D1">
        <w:pPr>
          <w:pStyle w:val="Footer"/>
          <w:jc w:val="center"/>
        </w:pPr>
        <w:r>
          <w:fldChar w:fldCharType="begin"/>
        </w:r>
        <w:r w:rsidR="005F306E">
          <w:instrText xml:space="preserve"> PAGE   \* MERGEFORMAT </w:instrText>
        </w:r>
        <w:r>
          <w:fldChar w:fldCharType="separate"/>
        </w:r>
        <w:r w:rsidR="001E3CE5">
          <w:rPr>
            <w:noProof/>
          </w:rPr>
          <w:t>20</w:t>
        </w:r>
        <w:r>
          <w:rPr>
            <w:noProof/>
          </w:rPr>
          <w:fldChar w:fldCharType="end"/>
        </w:r>
      </w:p>
    </w:sdtContent>
  </w:sdt>
  <w:p w:rsidR="005F306E" w:rsidRDefault="005F3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198" w:rsidRDefault="00C45198" w:rsidP="00453A59">
      <w:pPr>
        <w:spacing w:after="0" w:line="240" w:lineRule="auto"/>
      </w:pPr>
      <w:r>
        <w:separator/>
      </w:r>
    </w:p>
  </w:footnote>
  <w:footnote w:type="continuationSeparator" w:id="0">
    <w:p w:rsidR="00C45198" w:rsidRDefault="00C45198"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5937"/>
    <w:rsid w:val="00011BE7"/>
    <w:rsid w:val="000321D1"/>
    <w:rsid w:val="0003330D"/>
    <w:rsid w:val="00053A1E"/>
    <w:rsid w:val="00074450"/>
    <w:rsid w:val="000749F7"/>
    <w:rsid w:val="000C265D"/>
    <w:rsid w:val="000D25A6"/>
    <w:rsid w:val="001E3CE5"/>
    <w:rsid w:val="002532A5"/>
    <w:rsid w:val="002617DC"/>
    <w:rsid w:val="002723E6"/>
    <w:rsid w:val="00286AE6"/>
    <w:rsid w:val="0030775E"/>
    <w:rsid w:val="003319E2"/>
    <w:rsid w:val="00357DDD"/>
    <w:rsid w:val="003A1261"/>
    <w:rsid w:val="00404341"/>
    <w:rsid w:val="00425BC9"/>
    <w:rsid w:val="00453A59"/>
    <w:rsid w:val="004634F6"/>
    <w:rsid w:val="00482797"/>
    <w:rsid w:val="0048386A"/>
    <w:rsid w:val="004B4CF1"/>
    <w:rsid w:val="004B51DC"/>
    <w:rsid w:val="0052431C"/>
    <w:rsid w:val="0054717A"/>
    <w:rsid w:val="005F306E"/>
    <w:rsid w:val="00637BD7"/>
    <w:rsid w:val="00644F77"/>
    <w:rsid w:val="00670D29"/>
    <w:rsid w:val="006F1D7C"/>
    <w:rsid w:val="006F538C"/>
    <w:rsid w:val="006F5937"/>
    <w:rsid w:val="00700F7B"/>
    <w:rsid w:val="007449F9"/>
    <w:rsid w:val="007676F9"/>
    <w:rsid w:val="007E09D1"/>
    <w:rsid w:val="007F3EA4"/>
    <w:rsid w:val="00807222"/>
    <w:rsid w:val="0082400A"/>
    <w:rsid w:val="00866365"/>
    <w:rsid w:val="00871B33"/>
    <w:rsid w:val="008864DA"/>
    <w:rsid w:val="008D4CD3"/>
    <w:rsid w:val="0092142A"/>
    <w:rsid w:val="009F5BB3"/>
    <w:rsid w:val="00A652E1"/>
    <w:rsid w:val="00AC47A5"/>
    <w:rsid w:val="00AF013B"/>
    <w:rsid w:val="00B71D55"/>
    <w:rsid w:val="00C206B1"/>
    <w:rsid w:val="00C30C0D"/>
    <w:rsid w:val="00C45198"/>
    <w:rsid w:val="00CB276D"/>
    <w:rsid w:val="00D06C87"/>
    <w:rsid w:val="00D3661D"/>
    <w:rsid w:val="00DA69F6"/>
    <w:rsid w:val="00EA6F05"/>
    <w:rsid w:val="00EE5E07"/>
    <w:rsid w:val="00EE769C"/>
    <w:rsid w:val="00F367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fklinac@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Anopan_18@hotmail.com" TargetMode="External"/><Relationship Id="rId2" Type="http://schemas.openxmlformats.org/officeDocument/2006/relationships/numbering" Target="numbering.xml"/><Relationship Id="rId16" Type="http://schemas.openxmlformats.org/officeDocument/2006/relationships/hyperlink" Target="mailto:arachniblade@hotmail.com" TargetMode="External"/><Relationship Id="rId20" Type="http://schemas.openxmlformats.org/officeDocument/2006/relationships/hyperlink" Target="mailto:Bryan-500088@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Tanza.lince@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5115E39F-AFF2-4227-B0A0-2AF746290BF7}" srcId="{4FC03650-22D2-41B3-96E1-F9D25D86A2D1}" destId="{ECDEE379-7037-4286-BF27-6639FD20D9D7}" srcOrd="3" destOrd="0" parTransId="{33BB7E1B-A47D-4615-B41A-34F797E0A91A}" sibTransId="{AF38E865-28C4-473B-9394-EE80F2C0E629}"/>
    <dgm:cxn modelId="{D58039D6-F494-4360-993C-965D988A9050}" type="presOf" srcId="{8518AF67-0764-4ED3-A935-E0D61C1A5DFA}" destId="{0C28DA98-FFAF-4A9F-9B87-B8F647566FF6}"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16D6A3EC-8ED6-48AA-82D5-6D26B497399E}" type="presOf" srcId="{06F2FC1D-99BD-41DC-AEF1-AA346FEE5E52}" destId="{E888C76C-88BD-4D67-8DCC-02B49ECDEE8E}" srcOrd="0" destOrd="0" presId="urn:microsoft.com/office/officeart/2005/8/layout/hierarchy6"/>
    <dgm:cxn modelId="{EAAE5623-07DA-4273-8D3B-9341184F77D8}" type="presOf" srcId="{3B5AFC82-6E0F-4A1A-93E9-0C52944202AF}" destId="{AFA13957-37C1-42C7-9326-9637976F0B9F}" srcOrd="0" destOrd="0" presId="urn:microsoft.com/office/officeart/2005/8/layout/hierarchy6"/>
    <dgm:cxn modelId="{A316E5A9-D424-4F73-9CDD-7B0A07662E98}" type="presOf" srcId="{C13CC66A-7D0D-4118-8A60-FF63DB723F7A}" destId="{1E58A067-C9CD-4A52-A779-CB28E9E4275C}" srcOrd="0" destOrd="0" presId="urn:microsoft.com/office/officeart/2005/8/layout/hierarchy6"/>
    <dgm:cxn modelId="{18CACCCC-B0FE-4EB2-910B-1A4FE7E7BE24}" type="presOf" srcId="{4C6BB08C-3A9D-40CA-AFC5-7D1206424AA7}" destId="{47578327-F14C-43FC-82E1-A2F17B519FA3}" srcOrd="0" destOrd="0" presId="urn:microsoft.com/office/officeart/2005/8/layout/hierarchy6"/>
    <dgm:cxn modelId="{A75E4911-6006-4470-8B4B-66F88BB84224}" type="presOf" srcId="{4FC03650-22D2-41B3-96E1-F9D25D86A2D1}" destId="{B2606A13-ADD4-4337-B37A-83EA4B5C04E1}" srcOrd="0" destOrd="0" presId="urn:microsoft.com/office/officeart/2005/8/layout/hierarchy6"/>
    <dgm:cxn modelId="{747D947A-FE08-41BE-ABE6-4E94E94555AD}" type="presOf" srcId="{D6616F5F-9F63-4ED0-9FAF-8C2CD96F1E21}" destId="{CCF2CA98-BD58-4948-AA40-159D7A24F976}"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6627CE33-A87D-4259-84A3-1BEC7C36D29C}" type="presOf" srcId="{ECDEE379-7037-4286-BF27-6639FD20D9D7}" destId="{2A5AE0FC-1157-4604-AF57-F56E6E12E28A}"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A6ADEA73-B87B-4D45-A0EC-6F57E0667607}" type="presOf" srcId="{963FCCAF-2032-445F-B8E7-14583193327F}" destId="{060917F8-B48F-49C1-AC15-A977D1A53133}" srcOrd="0" destOrd="0" presId="urn:microsoft.com/office/officeart/2005/8/layout/hierarchy6"/>
    <dgm:cxn modelId="{28B7938F-F69F-4703-B6F8-520EE96DCE36}" type="presOf" srcId="{E2AD8952-0461-441D-9ECB-524FD804EA52}" destId="{02ECDDEE-7322-4301-AD63-74508C999548}"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CC483CBE-A026-4952-8190-5D358AEA8889}" srcId="{06F2FC1D-99BD-41DC-AEF1-AA346FEE5E52}" destId="{4FC03650-22D2-41B3-96E1-F9D25D86A2D1}" srcOrd="0" destOrd="0" parTransId="{255947D9-DD3D-493D-946E-D00F51D40D59}" sibTransId="{BB321675-D17A-4A1A-B78F-16155FD948A9}"/>
    <dgm:cxn modelId="{6E785FA0-D318-4C58-8A73-BB974B2D9F81}" type="presOf" srcId="{33BB7E1B-A47D-4615-B41A-34F797E0A91A}" destId="{09195D0E-EBC6-49DE-BBF6-1341C005AE14}" srcOrd="0" destOrd="0" presId="urn:microsoft.com/office/officeart/2005/8/layout/hierarchy6"/>
    <dgm:cxn modelId="{F016C9F7-4596-43F6-8C0A-29D05FB626AC}" type="presOf" srcId="{468C4BC4-2646-4BE1-908D-A15A9DF6A8BE}" destId="{90FB2B2B-9C97-4F51-9697-B0116F2BC534}" srcOrd="0" destOrd="0" presId="urn:microsoft.com/office/officeart/2005/8/layout/hierarchy6"/>
    <dgm:cxn modelId="{7C6BA662-ABC0-4B27-9DED-2CD582732528}" type="presOf" srcId="{255947D9-DD3D-493D-946E-D00F51D40D59}" destId="{00B0AB45-9DDB-403E-8A05-283F3458F8AD}" srcOrd="0" destOrd="0" presId="urn:microsoft.com/office/officeart/2005/8/layout/hierarchy6"/>
    <dgm:cxn modelId="{8351144B-E074-441A-9C7C-FCE521875BDC}" type="presOf" srcId="{C54DC4D4-EBD5-4412-86B7-8C0C669076F3}" destId="{B712C00B-1977-44A8-B1F2-79AB11DF3A45}" srcOrd="0" destOrd="0" presId="urn:microsoft.com/office/officeart/2005/8/layout/hierarchy6"/>
    <dgm:cxn modelId="{2E7C4BA4-76C0-40E5-97D7-0D5F312E8BCA}" type="presParOf" srcId="{90FB2B2B-9C97-4F51-9697-B0116F2BC534}" destId="{35E0C59C-6213-44A6-89D4-DD7B56F962AF}" srcOrd="0" destOrd="0" presId="urn:microsoft.com/office/officeart/2005/8/layout/hierarchy6"/>
    <dgm:cxn modelId="{B4D24550-FAE2-4E58-92C5-8F049832DE7B}" type="presParOf" srcId="{35E0C59C-6213-44A6-89D4-DD7B56F962AF}" destId="{CDDD40DE-018F-4849-B756-95B3257FED6B}" srcOrd="0" destOrd="0" presId="urn:microsoft.com/office/officeart/2005/8/layout/hierarchy6"/>
    <dgm:cxn modelId="{87546D2F-C39B-43C0-B8F8-5B296FC2F197}" type="presParOf" srcId="{CDDD40DE-018F-4849-B756-95B3257FED6B}" destId="{487E173D-D417-44DF-AA82-51472C535073}" srcOrd="0" destOrd="0" presId="urn:microsoft.com/office/officeart/2005/8/layout/hierarchy6"/>
    <dgm:cxn modelId="{8A66B209-63F4-4ED0-ADBA-A1D37CCDEF71}" type="presParOf" srcId="{487E173D-D417-44DF-AA82-51472C535073}" destId="{1E58A067-C9CD-4A52-A779-CB28E9E4275C}" srcOrd="0" destOrd="0" presId="urn:microsoft.com/office/officeart/2005/8/layout/hierarchy6"/>
    <dgm:cxn modelId="{2CB759D5-1C90-4F68-9C5F-F61180BEF92B}" type="presParOf" srcId="{487E173D-D417-44DF-AA82-51472C535073}" destId="{2EE42C9E-2EC1-443A-B6EE-0B5A1F2B967A}" srcOrd="1" destOrd="0" presId="urn:microsoft.com/office/officeart/2005/8/layout/hierarchy6"/>
    <dgm:cxn modelId="{A25F32AF-2C4F-4E81-A9FC-42707DD8BE89}" type="presParOf" srcId="{2EE42C9E-2EC1-443A-B6EE-0B5A1F2B967A}" destId="{0C28DA98-FFAF-4A9F-9B87-B8F647566FF6}" srcOrd="0" destOrd="0" presId="urn:microsoft.com/office/officeart/2005/8/layout/hierarchy6"/>
    <dgm:cxn modelId="{995093F7-2DC0-465F-B92E-563E45622601}" type="presParOf" srcId="{2EE42C9E-2EC1-443A-B6EE-0B5A1F2B967A}" destId="{173ACEAA-8B51-4B70-A64F-097C75ECC272}" srcOrd="1" destOrd="0" presId="urn:microsoft.com/office/officeart/2005/8/layout/hierarchy6"/>
    <dgm:cxn modelId="{750CC887-A06A-48B4-BDB3-CD8EE92124C0}" type="presParOf" srcId="{173ACEAA-8B51-4B70-A64F-097C75ECC272}" destId="{E888C76C-88BD-4D67-8DCC-02B49ECDEE8E}" srcOrd="0" destOrd="0" presId="urn:microsoft.com/office/officeart/2005/8/layout/hierarchy6"/>
    <dgm:cxn modelId="{C183F8DE-9253-4421-94CB-907FFF6A252A}" type="presParOf" srcId="{173ACEAA-8B51-4B70-A64F-097C75ECC272}" destId="{440806BA-92DE-461A-A839-C808E7EC7938}" srcOrd="1" destOrd="0" presId="urn:microsoft.com/office/officeart/2005/8/layout/hierarchy6"/>
    <dgm:cxn modelId="{F4996BA3-6EC5-4B1F-B788-97BC4B44614C}" type="presParOf" srcId="{440806BA-92DE-461A-A839-C808E7EC7938}" destId="{00B0AB45-9DDB-403E-8A05-283F3458F8AD}" srcOrd="0" destOrd="0" presId="urn:microsoft.com/office/officeart/2005/8/layout/hierarchy6"/>
    <dgm:cxn modelId="{A5DCDF28-B643-47FC-976E-7DDD00DE46D1}" type="presParOf" srcId="{440806BA-92DE-461A-A839-C808E7EC7938}" destId="{BF315E55-054E-4FC5-8160-158616110B9B}" srcOrd="1" destOrd="0" presId="urn:microsoft.com/office/officeart/2005/8/layout/hierarchy6"/>
    <dgm:cxn modelId="{8C61BC01-760E-469E-8F7B-A8E2D8BC84C0}" type="presParOf" srcId="{BF315E55-054E-4FC5-8160-158616110B9B}" destId="{B2606A13-ADD4-4337-B37A-83EA4B5C04E1}" srcOrd="0" destOrd="0" presId="urn:microsoft.com/office/officeart/2005/8/layout/hierarchy6"/>
    <dgm:cxn modelId="{EE496508-7791-46E2-9E58-E7FCFEC24FF1}" type="presParOf" srcId="{BF315E55-054E-4FC5-8160-158616110B9B}" destId="{6D311460-17DC-473E-9E47-79910F68B2A2}" srcOrd="1" destOrd="0" presId="urn:microsoft.com/office/officeart/2005/8/layout/hierarchy6"/>
    <dgm:cxn modelId="{D3AB9ED1-6FD6-4176-980A-B138213723B2}" type="presParOf" srcId="{6D311460-17DC-473E-9E47-79910F68B2A2}" destId="{B712C00B-1977-44A8-B1F2-79AB11DF3A45}" srcOrd="0" destOrd="0" presId="urn:microsoft.com/office/officeart/2005/8/layout/hierarchy6"/>
    <dgm:cxn modelId="{BACD7F5D-F204-44A8-A7EF-5B5184B12D96}" type="presParOf" srcId="{6D311460-17DC-473E-9E47-79910F68B2A2}" destId="{1FCDFB40-7400-488B-AAB8-8BE0DE645BBD}" srcOrd="1" destOrd="0" presId="urn:microsoft.com/office/officeart/2005/8/layout/hierarchy6"/>
    <dgm:cxn modelId="{1F7E9259-8E88-45DD-AB16-14DA73A10380}" type="presParOf" srcId="{1FCDFB40-7400-488B-AAB8-8BE0DE645BBD}" destId="{CCF2CA98-BD58-4948-AA40-159D7A24F976}" srcOrd="0" destOrd="0" presId="urn:microsoft.com/office/officeart/2005/8/layout/hierarchy6"/>
    <dgm:cxn modelId="{54626975-33F8-4395-95A5-44C22249238E}" type="presParOf" srcId="{1FCDFB40-7400-488B-AAB8-8BE0DE645BBD}" destId="{30F44FC3-9DE0-469E-B755-6F97BC236F73}" srcOrd="1" destOrd="0" presId="urn:microsoft.com/office/officeart/2005/8/layout/hierarchy6"/>
    <dgm:cxn modelId="{69B1DF35-C3D0-41C3-B328-00C3424678A7}" type="presParOf" srcId="{6D311460-17DC-473E-9E47-79910F68B2A2}" destId="{060917F8-B48F-49C1-AC15-A977D1A53133}" srcOrd="2" destOrd="0" presId="urn:microsoft.com/office/officeart/2005/8/layout/hierarchy6"/>
    <dgm:cxn modelId="{A06C87D8-1DC9-4ADE-AA62-DE06661E5111}" type="presParOf" srcId="{6D311460-17DC-473E-9E47-79910F68B2A2}" destId="{6F784552-4DF6-4052-9A97-1AABCEF40610}" srcOrd="3" destOrd="0" presId="urn:microsoft.com/office/officeart/2005/8/layout/hierarchy6"/>
    <dgm:cxn modelId="{29AF5610-2951-49D2-9A77-9426CE8B49B2}" type="presParOf" srcId="{6F784552-4DF6-4052-9A97-1AABCEF40610}" destId="{AFA13957-37C1-42C7-9326-9637976F0B9F}" srcOrd="0" destOrd="0" presId="urn:microsoft.com/office/officeart/2005/8/layout/hierarchy6"/>
    <dgm:cxn modelId="{3A9AB5F4-850B-4ABA-98C9-3EF2BD8DDB76}" type="presParOf" srcId="{6F784552-4DF6-4052-9A97-1AABCEF40610}" destId="{7F96D4F4-FB9C-4231-872B-746DF211AA45}" srcOrd="1" destOrd="0" presId="urn:microsoft.com/office/officeart/2005/8/layout/hierarchy6"/>
    <dgm:cxn modelId="{576FB3DD-38AB-4C5D-9F43-A5720C581D70}" type="presParOf" srcId="{6D311460-17DC-473E-9E47-79910F68B2A2}" destId="{47578327-F14C-43FC-82E1-A2F17B519FA3}" srcOrd="4" destOrd="0" presId="urn:microsoft.com/office/officeart/2005/8/layout/hierarchy6"/>
    <dgm:cxn modelId="{2941786B-00DB-4328-A8BA-2CF57523C28E}" type="presParOf" srcId="{6D311460-17DC-473E-9E47-79910F68B2A2}" destId="{738D848F-4608-4A2A-A27D-884D74ABCE81}" srcOrd="5" destOrd="0" presId="urn:microsoft.com/office/officeart/2005/8/layout/hierarchy6"/>
    <dgm:cxn modelId="{1EDB6498-87D0-4C2D-A913-7ABEA2BCC4DB}" type="presParOf" srcId="{738D848F-4608-4A2A-A27D-884D74ABCE81}" destId="{02ECDDEE-7322-4301-AD63-74508C999548}" srcOrd="0" destOrd="0" presId="urn:microsoft.com/office/officeart/2005/8/layout/hierarchy6"/>
    <dgm:cxn modelId="{A241B479-3F27-45DF-ABB6-ECF4E21233B2}" type="presParOf" srcId="{738D848F-4608-4A2A-A27D-884D74ABCE81}" destId="{E641EF70-27EB-48C4-B9C3-A1F01AC8BFBB}" srcOrd="1" destOrd="0" presId="urn:microsoft.com/office/officeart/2005/8/layout/hierarchy6"/>
    <dgm:cxn modelId="{7561A8C1-C1F0-424E-A84D-15142CCFD048}" type="presParOf" srcId="{6D311460-17DC-473E-9E47-79910F68B2A2}" destId="{09195D0E-EBC6-49DE-BBF6-1341C005AE14}" srcOrd="6" destOrd="0" presId="urn:microsoft.com/office/officeart/2005/8/layout/hierarchy6"/>
    <dgm:cxn modelId="{02B339C2-9A5F-4634-AEFE-3F8D544B5E41}" type="presParOf" srcId="{6D311460-17DC-473E-9E47-79910F68B2A2}" destId="{61472862-C114-42D2-B7B2-AA2F8A21B523}" srcOrd="7" destOrd="0" presId="urn:microsoft.com/office/officeart/2005/8/layout/hierarchy6"/>
    <dgm:cxn modelId="{0ED2C3ED-A3DA-44D6-A562-DF263C451FB4}" type="presParOf" srcId="{61472862-C114-42D2-B7B2-AA2F8A21B523}" destId="{2A5AE0FC-1157-4604-AF57-F56E6E12E28A}" srcOrd="0" destOrd="0" presId="urn:microsoft.com/office/officeart/2005/8/layout/hierarchy6"/>
    <dgm:cxn modelId="{20095A32-D536-48DD-9386-4DA9E8A3C0F6}" type="presParOf" srcId="{61472862-C114-42D2-B7B2-AA2F8A21B523}" destId="{17AD7690-4E1D-47D8-A9C9-A43DE0606955}" srcOrd="1" destOrd="0" presId="urn:microsoft.com/office/officeart/2005/8/layout/hierarchy6"/>
    <dgm:cxn modelId="{38703BA2-1464-40E6-B378-E605D3E9E1B7}"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610BF-4E0F-44F9-B18F-D0441C76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31</Pages>
  <Words>4998</Words>
  <Characters>28489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20</cp:revision>
  <dcterms:created xsi:type="dcterms:W3CDTF">2014-08-21T19:31:00Z</dcterms:created>
  <dcterms:modified xsi:type="dcterms:W3CDTF">2014-08-24T11:16:00Z</dcterms:modified>
</cp:coreProperties>
</file>