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C1940">
      <w:pPr>
        <w:tabs>
          <w:tab w:val="left" w:pos="7343"/>
        </w:tabs>
        <w:adjustRightInd w:val="0"/>
        <w:snapToGrid w:val="0"/>
        <w:spacing w:line="360" w:lineRule="auto"/>
        <w:rPr>
          <w:rFonts w:hint="eastAsia" w:eastAsia="宋体"/>
          <w:sz w:val="28"/>
          <w:lang w:eastAsia="zh-CN"/>
        </w:rPr>
      </w:pPr>
      <w:r>
        <w:rPr>
          <w:rFonts w:hint="eastAsia" w:hAnsi="宋体"/>
          <w:b/>
          <w:sz w:val="32"/>
          <w:szCs w:val="32"/>
        </w:rPr>
        <w:t>标识：[公司缩写]-[系统缩写]_RS_[版本号]    版本：[版本号]</w:t>
      </w:r>
    </w:p>
    <w:p w14:paraId="37E15EC2">
      <w:pPr>
        <w:tabs>
          <w:tab w:val="left" w:pos="7665"/>
        </w:tabs>
        <w:spacing w:before="326" w:beforeLines="100"/>
        <w:jc w:val="center"/>
        <w:rPr>
          <w:rFonts w:ascii="黑体" w:eastAsia="黑体"/>
          <w:sz w:val="52"/>
        </w:rPr>
      </w:pPr>
    </w:p>
    <w:p w14:paraId="53F9298C">
      <w:pPr>
        <w:tabs>
          <w:tab w:val="left" w:pos="7665"/>
        </w:tabs>
        <w:spacing w:before="326" w:beforeLines="100"/>
        <w:jc w:val="center"/>
        <w:rPr>
          <w:rFonts w:hint="eastAsia" w:ascii="黑体" w:eastAsia="黑体"/>
          <w:sz w:val="52"/>
        </w:rPr>
      </w:pPr>
      <w:r>
        <w:rPr>
          <w:rFonts w:hint="eastAsia" w:ascii="黑体" w:eastAsia="黑体"/>
          <w:sz w:val="52"/>
        </w:rPr>
        <w:t>工程需求文件</w:t>
      </w:r>
      <w:bookmarkStart w:id="2" w:name="_GoBack"/>
      <w:bookmarkEnd w:id="2"/>
    </w:p>
    <w:p w14:paraId="6F610D55">
      <w:pPr>
        <w:tabs>
          <w:tab w:val="left" w:pos="7665"/>
        </w:tabs>
        <w:spacing w:before="163" w:beforeLines="50"/>
        <w:jc w:val="center"/>
        <w:rPr>
          <w:rFonts w:ascii="黑体" w:eastAsia="黑体"/>
          <w:sz w:val="44"/>
        </w:rPr>
      </w:pPr>
      <w:r>
        <w:rPr>
          <w:rFonts w:hint="eastAsia" w:ascii="黑体" w:eastAsia="黑体"/>
          <w:sz w:val="44"/>
        </w:rPr>
        <w:t>中试平台</w:t>
      </w:r>
    </w:p>
    <w:p w14:paraId="512D479C">
      <w:pPr>
        <w:tabs>
          <w:tab w:val="left" w:pos="7665"/>
        </w:tabs>
        <w:spacing w:before="163" w:beforeLines="50"/>
        <w:jc w:val="center"/>
        <w:rPr>
          <w:rFonts w:hint="eastAsia" w:ascii="黑体" w:eastAsia="黑体"/>
          <w:sz w:val="44"/>
          <w:lang w:val="en-US" w:eastAsia="zh-CN"/>
        </w:rPr>
      </w:pPr>
      <w:r>
        <w:rPr>
          <w:rFonts w:hint="eastAsia" w:ascii="黑体" w:eastAsia="黑体"/>
          <w:sz w:val="44"/>
          <w:lang w:val="en-US" w:eastAsia="zh-CN"/>
        </w:rPr>
        <w:t>【系统名称】</w:t>
      </w:r>
    </w:p>
    <w:p w14:paraId="6E0EFE3F">
      <w:pPr>
        <w:tabs>
          <w:tab w:val="left" w:pos="7665"/>
        </w:tabs>
        <w:spacing w:before="163" w:beforeLines="50"/>
        <w:jc w:val="center"/>
        <w:rPr>
          <w:rFonts w:hint="eastAsia" w:eastAsia="黑体"/>
          <w:sz w:val="48"/>
        </w:rPr>
      </w:pPr>
      <w:r>
        <w:rPr>
          <w:rFonts w:hint="eastAsia" w:ascii="黑体" w:eastAsia="黑体"/>
          <w:bCs/>
          <w:spacing w:val="20"/>
          <w:sz w:val="44"/>
        </w:rPr>
        <w:t>需求规格说明</w:t>
      </w:r>
    </w:p>
    <w:p w14:paraId="3AB50F46">
      <w:pPr>
        <w:tabs>
          <w:tab w:val="left" w:pos="7665"/>
        </w:tabs>
        <w:spacing w:before="652" w:beforeLines="200"/>
        <w:jc w:val="center"/>
        <w:rPr>
          <w:rFonts w:hint="eastAsia" w:eastAsia="黑体"/>
          <w:sz w:val="48"/>
        </w:rPr>
      </w:pPr>
    </w:p>
    <w:p w14:paraId="5895B017">
      <w:pPr>
        <w:tabs>
          <w:tab w:val="left" w:pos="7665"/>
        </w:tabs>
        <w:spacing w:before="1467" w:beforeLines="450"/>
        <w:jc w:val="center"/>
        <w:rPr>
          <w:rFonts w:hint="eastAsia" w:eastAsia="黑体"/>
          <w:sz w:val="32"/>
        </w:rPr>
      </w:pPr>
    </w:p>
    <w:p w14:paraId="79434349">
      <w:pPr>
        <w:tabs>
          <w:tab w:val="left" w:pos="7665"/>
        </w:tabs>
        <w:spacing w:before="1467" w:beforeLines="450"/>
        <w:jc w:val="center"/>
        <w:rPr>
          <w:rFonts w:hint="eastAsia"/>
          <w:sz w:val="32"/>
        </w:rPr>
      </w:pPr>
      <w:bookmarkStart w:id="0" w:name="_Hlk182429870"/>
      <w:r>
        <w:rPr>
          <w:rFonts w:hint="eastAsia"/>
          <w:sz w:val="32"/>
        </w:rPr>
        <w:t>【公司名称】</w:t>
      </w:r>
    </w:p>
    <w:p w14:paraId="5607F24F">
      <w:pPr>
        <w:tabs>
          <w:tab w:val="left" w:pos="7665"/>
        </w:tabs>
        <w:spacing w:before="163" w:beforeLines="50"/>
        <w:jc w:val="center"/>
        <w:rPr>
          <w:sz w:val="32"/>
        </w:rPr>
      </w:pPr>
      <w:r>
        <w:rPr>
          <w:rFonts w:hint="eastAsia"/>
          <w:sz w:val="32"/>
        </w:rPr>
        <w:t>【编制日期】</w:t>
      </w:r>
      <w:bookmarkEnd w:id="0"/>
    </w:p>
    <w:p w14:paraId="7B35DC48">
      <w:pPr>
        <w:tabs>
          <w:tab w:val="left" w:pos="7665"/>
        </w:tabs>
        <w:spacing w:before="1630" w:beforeLines="500"/>
        <w:jc w:val="center"/>
        <w:rPr>
          <w:rFonts w:hint="eastAsia" w:ascii="黑体" w:eastAsia="黑体"/>
          <w:bCs/>
          <w:spacing w:val="20"/>
          <w:sz w:val="44"/>
        </w:rPr>
      </w:pPr>
      <w:r>
        <w:rPr>
          <w:sz w:val="32"/>
        </w:rPr>
        <w:br w:type="page"/>
      </w:r>
      <w:bookmarkStart w:id="1" w:name="_Hlk182429884"/>
      <w:r>
        <w:rPr>
          <w:rFonts w:hint="eastAsia" w:ascii="黑体" w:eastAsia="黑体"/>
          <w:bCs/>
          <w:spacing w:val="20"/>
          <w:sz w:val="44"/>
        </w:rPr>
        <w:t>签署页</w:t>
      </w:r>
      <w:bookmarkEnd w:id="1"/>
    </w:p>
    <w:p w14:paraId="1D8F8FBE">
      <w:pPr>
        <w:tabs>
          <w:tab w:val="left" w:pos="2100"/>
          <w:tab w:val="left" w:pos="7665"/>
        </w:tabs>
        <w:adjustRightInd w:val="0"/>
        <w:snapToGrid w:val="0"/>
        <w:spacing w:before="4890" w:beforeLines="1500"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3312160</wp:posOffset>
                </wp:positionV>
                <wp:extent cx="2333625" cy="0"/>
                <wp:effectExtent l="0" t="5080" r="0" b="4445"/>
                <wp:wrapNone/>
                <wp:docPr id="1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183.75pt;margin-top:260.8pt;height:0pt;width:183.75pt;z-index:251659264;mso-width-relative:page;mso-height-relative:page;" filled="f" stroked="t" coordsize="21600,21600" o:gfxdata="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HaSjO&#10;2AAAAAsBAAAPAAAAAAAAAAEAIAAAACIAAABkcnMvZG93bnJldi54bWxQSwECFAAUAAAACACHTuJA&#10;8DSG8ugBAADcAwAADgAAAAAAAAABACAAAAAn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20"/>
        </w:rPr>
        <w:t>拟</w:t>
      </w:r>
      <w:r>
        <w:rPr>
          <w:rFonts w:hint="eastAsia"/>
          <w:spacing w:val="0"/>
          <w:kern w:val="0"/>
          <w:sz w:val="32"/>
          <w:fitText w:val="1280" w:id="-908734720"/>
        </w:rPr>
        <w:t>制</w:t>
      </w:r>
      <w:r>
        <w:rPr>
          <w:rFonts w:hint="eastAsia"/>
          <w:sz w:val="32"/>
        </w:rPr>
        <w:t>：</w:t>
      </w:r>
    </w:p>
    <w:p w14:paraId="2D9DCA2C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221615</wp:posOffset>
                </wp:positionV>
                <wp:extent cx="2333625" cy="0"/>
                <wp:effectExtent l="0" t="5080" r="0" b="4445"/>
                <wp:wrapNone/>
                <wp:docPr id="2" name="直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" o:spid="_x0000_s1026" o:spt="20" style="position:absolute;left:0pt;margin-left:183.75pt;margin-top:17.45pt;height:0pt;width:183.75pt;z-index:251660288;mso-width-relative:page;mso-height-relative:page;" filled="f" stroked="t" coordsize="21600,21600" o:gfxdata="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LUe07X&#10;AAAACQEAAA8AAAAAAAAAAQAgAAAAIgAAAGRycy9kb3ducmV2LnhtbFBLAQIUABQAAAAIAIdO4kCT&#10;UMnI6AEAANw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9"/>
        </w:rPr>
        <w:t>审</w:t>
      </w:r>
      <w:r>
        <w:rPr>
          <w:rFonts w:hint="eastAsia"/>
          <w:spacing w:val="0"/>
          <w:kern w:val="0"/>
          <w:sz w:val="32"/>
          <w:fitText w:val="1280" w:id="-908734719"/>
        </w:rPr>
        <w:t>核</w:t>
      </w:r>
      <w:r>
        <w:rPr>
          <w:rFonts w:hint="eastAsia"/>
          <w:sz w:val="32"/>
        </w:rPr>
        <w:t>：</w:t>
      </w:r>
    </w:p>
    <w:p w14:paraId="4EEF0939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236855</wp:posOffset>
                </wp:positionV>
                <wp:extent cx="2333625" cy="0"/>
                <wp:effectExtent l="0" t="5080" r="0" b="4445"/>
                <wp:wrapNone/>
                <wp:docPr id="3" name="直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" o:spid="_x0000_s1026" o:spt="20" style="position:absolute;left:0pt;margin-left:183.75pt;margin-top:18.65pt;height:0pt;width:183.75pt;z-index:251661312;mso-width-relative:page;mso-height-relative:page;" filled="f" stroked="t" coordsize="21600,21600" o:gfxdata="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2aOWR9cA&#10;AAAJAQAADwAAAAAAAAABACAAAAAiAAAAZHJzL2Rvd25yZXYueG1sUEsBAhQAFAAAAAgAh07iQBY4&#10;mSHnAQAA3AMAAA4AAAAAAAAAAQAgAAAAJ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8"/>
        </w:rPr>
        <w:t>会</w:t>
      </w:r>
      <w:r>
        <w:rPr>
          <w:rFonts w:hint="eastAsia"/>
          <w:spacing w:val="0"/>
          <w:kern w:val="0"/>
          <w:sz w:val="32"/>
          <w:fitText w:val="1280" w:id="-908734718"/>
        </w:rPr>
        <w:t>签</w:t>
      </w:r>
      <w:r>
        <w:rPr>
          <w:rFonts w:hint="eastAsia"/>
          <w:sz w:val="32"/>
        </w:rPr>
        <w:t>：</w:t>
      </w:r>
    </w:p>
    <w:p w14:paraId="2114A6D9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252095</wp:posOffset>
                </wp:positionV>
                <wp:extent cx="2333625" cy="0"/>
                <wp:effectExtent l="0" t="5080" r="0" b="4445"/>
                <wp:wrapNone/>
                <wp:docPr id="4" name="直线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" o:spid="_x0000_s1026" o:spt="20" style="position:absolute;left:0pt;margin-left:183.75pt;margin-top:19.85pt;height:0pt;width:183.75pt;z-index:251662336;mso-width-relative:page;mso-height-relative:page;" filled="f" stroked="t" coordsize="21600,21600" o:gfxdata="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VuMufX&#10;AAAACQEAAA8AAAAAAAAAAQAgAAAAIgAAAGRycy9kb3ducmV2LnhtbFBLAQIUABQAAAAIAIdO4kC+&#10;InE76AEAANw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质量保证：</w:t>
      </w:r>
    </w:p>
    <w:p w14:paraId="65259B4B">
      <w:pPr>
        <w:tabs>
          <w:tab w:val="left" w:pos="2100"/>
          <w:tab w:val="left" w:pos="7665"/>
        </w:tabs>
        <w:adjustRightInd w:val="0"/>
        <w:snapToGrid w:val="0"/>
        <w:spacing w:line="480" w:lineRule="auto"/>
        <w:rPr>
          <w:rFonts w:hint="eastAsia"/>
          <w:sz w:val="32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267335</wp:posOffset>
                </wp:positionV>
                <wp:extent cx="2333625" cy="0"/>
                <wp:effectExtent l="0" t="5080" r="0" b="4445"/>
                <wp:wrapNone/>
                <wp:docPr id="5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" o:spid="_x0000_s1026" o:spt="20" style="position:absolute;left:0pt;margin-left:183.75pt;margin-top:21.05pt;height:0pt;width:183.75pt;z-index:251663360;mso-width-relative:page;mso-height-relative:page;" filled="f" stroked="t" coordsize="21600,21600" o:gfxdata="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4CR41gAA&#10;AAkBAAAPAAAAAAAAAAEAIAAAACIAAABkcnMvZG93bnJldi54bWxQSwECFAAUAAAACACHTuJAM0QO&#10;T+cBAADc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</w:rPr>
        <w:tab/>
      </w:r>
      <w:r>
        <w:rPr>
          <w:rFonts w:hint="eastAsia"/>
          <w:spacing w:val="320"/>
          <w:kern w:val="0"/>
          <w:sz w:val="32"/>
          <w:fitText w:val="1280" w:id="-908734717"/>
        </w:rPr>
        <w:t>批</w:t>
      </w:r>
      <w:r>
        <w:rPr>
          <w:rFonts w:hint="eastAsia"/>
          <w:spacing w:val="0"/>
          <w:kern w:val="0"/>
          <w:sz w:val="32"/>
          <w:fitText w:val="1280" w:id="-908734717"/>
        </w:rPr>
        <w:t>准</w:t>
      </w:r>
      <w:r>
        <w:rPr>
          <w:rFonts w:hint="eastAsia"/>
          <w:sz w:val="32"/>
        </w:rPr>
        <w:t>：</w:t>
      </w:r>
    </w:p>
    <w:p w14:paraId="6469D86A">
      <w:pPr>
        <w:tabs>
          <w:tab w:val="left" w:pos="2205"/>
        </w:tabs>
        <w:spacing w:before="120"/>
        <w:jc w:val="center"/>
        <w:rPr>
          <w:rFonts w:hint="eastAsia"/>
          <w:sz w:val="32"/>
          <w:u w:val="single"/>
        </w:rPr>
      </w:pPr>
      <w:r>
        <w:rPr>
          <w:sz w:val="32"/>
          <w:u w:val="single"/>
        </w:rPr>
        <w:br w:type="page"/>
      </w:r>
      <w:r>
        <w:rPr>
          <w:rFonts w:hint="eastAsia"/>
          <w:sz w:val="32"/>
        </w:rPr>
        <w:t>文档修改记录</w:t>
      </w:r>
    </w:p>
    <w:tbl>
      <w:tblPr>
        <w:tblStyle w:val="31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252"/>
        <w:gridCol w:w="1417"/>
        <w:gridCol w:w="1417"/>
        <w:gridCol w:w="1417"/>
      </w:tblGrid>
      <w:tr w14:paraId="71006F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tcBorders>
              <w:top w:val="single" w:color="000000" w:sz="12" w:space="0"/>
              <w:bottom w:val="single" w:color="000000" w:sz="12" w:space="0"/>
            </w:tcBorders>
            <w:noWrap w:val="0"/>
            <w:vAlign w:val="top"/>
          </w:tcPr>
          <w:p w14:paraId="5F655CB5">
            <w:pPr>
              <w:jc w:val="center"/>
            </w:pPr>
            <w:r>
              <w:rPr>
                <w:b/>
              </w:rPr>
              <w:t>版本号</w:t>
            </w:r>
          </w:p>
        </w:tc>
        <w:tc>
          <w:tcPr>
            <w:tcW w:w="4252" w:type="dxa"/>
            <w:tcBorders>
              <w:bottom w:val="single" w:color="000000" w:sz="12" w:space="0"/>
            </w:tcBorders>
            <w:noWrap w:val="0"/>
            <w:vAlign w:val="top"/>
          </w:tcPr>
          <w:p w14:paraId="5215042D">
            <w:pPr>
              <w:jc w:val="center"/>
            </w:pPr>
            <w:r>
              <w:rPr>
                <w:b/>
              </w:rPr>
              <w:t>修改内容描述</w:t>
            </w:r>
          </w:p>
        </w:tc>
        <w:tc>
          <w:tcPr>
            <w:tcW w:w="1417" w:type="dxa"/>
            <w:tcBorders>
              <w:bottom w:val="single" w:color="000000" w:sz="12" w:space="0"/>
            </w:tcBorders>
            <w:noWrap w:val="0"/>
            <w:vAlign w:val="top"/>
          </w:tcPr>
          <w:p w14:paraId="28343DF8">
            <w:pPr>
              <w:jc w:val="center"/>
            </w:pPr>
            <w:r>
              <w:rPr>
                <w:b/>
              </w:rPr>
              <w:t>修改人</w:t>
            </w:r>
          </w:p>
        </w:tc>
        <w:tc>
          <w:tcPr>
            <w:tcW w:w="1417" w:type="dxa"/>
            <w:tcBorders>
              <w:bottom w:val="single" w:color="000000" w:sz="12" w:space="0"/>
            </w:tcBorders>
            <w:noWrap w:val="0"/>
            <w:vAlign w:val="top"/>
          </w:tcPr>
          <w:p w14:paraId="37130CBB"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1417" w:type="dxa"/>
            <w:tcBorders>
              <w:bottom w:val="single" w:color="000000" w:sz="12" w:space="0"/>
            </w:tcBorders>
            <w:noWrap w:val="0"/>
            <w:vAlign w:val="top"/>
          </w:tcPr>
          <w:p w14:paraId="3CA6D64F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41508D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tcBorders>
              <w:top w:val="single" w:color="000000" w:sz="12" w:space="0"/>
            </w:tcBorders>
            <w:noWrap w:val="0"/>
            <w:vAlign w:val="top"/>
          </w:tcPr>
          <w:p w14:paraId="527B70D7">
            <w:pPr>
              <w:jc w:val="center"/>
            </w:pPr>
            <w:r>
              <w:rPr>
                <w:b w:val="0"/>
              </w:rPr>
              <w:t>V1.0</w:t>
            </w:r>
          </w:p>
        </w:tc>
        <w:tc>
          <w:tcPr>
            <w:tcW w:w="4252" w:type="dxa"/>
            <w:tcBorders>
              <w:top w:val="single" w:color="000000" w:sz="12" w:space="0"/>
            </w:tcBorders>
            <w:noWrap w:val="0"/>
            <w:vAlign w:val="top"/>
          </w:tcPr>
          <w:p w14:paraId="32CD5256">
            <w:pPr>
              <w:jc w:val="left"/>
            </w:pPr>
            <w:r>
              <w:rPr>
                <w:b w:val="0"/>
              </w:rPr>
              <w:t>公司级需求规格说明书模板初版</w:t>
            </w:r>
          </w:p>
        </w:tc>
        <w:tc>
          <w:tcPr>
            <w:tcW w:w="1417" w:type="dxa"/>
            <w:tcBorders>
              <w:top w:val="single" w:color="000000" w:sz="12" w:space="0"/>
            </w:tcBorders>
            <w:noWrap w:val="0"/>
            <w:vAlign w:val="top"/>
          </w:tcPr>
          <w:p w14:paraId="2CA211BE">
            <w:pPr>
              <w:jc w:val="left"/>
            </w:pPr>
            <w:r>
              <w:rPr>
                <w:b w:val="0"/>
              </w:rPr>
              <w:t>[拟制人]</w:t>
            </w:r>
          </w:p>
        </w:tc>
        <w:tc>
          <w:tcPr>
            <w:tcW w:w="1417" w:type="dxa"/>
            <w:tcBorders>
              <w:top w:val="single" w:color="000000" w:sz="12" w:space="0"/>
            </w:tcBorders>
            <w:noWrap w:val="0"/>
            <w:vAlign w:val="top"/>
          </w:tcPr>
          <w:p w14:paraId="23AA0698">
            <w:pPr>
              <w:jc w:val="left"/>
            </w:pPr>
            <w:r>
              <w:rPr>
                <w:b w:val="0"/>
              </w:rPr>
              <w:t>[日期]</w:t>
            </w:r>
          </w:p>
        </w:tc>
        <w:tc>
          <w:tcPr>
            <w:tcW w:w="1417" w:type="dxa"/>
            <w:tcBorders>
              <w:top w:val="single" w:color="000000" w:sz="12" w:space="0"/>
            </w:tcBorders>
            <w:noWrap w:val="0"/>
            <w:vAlign w:val="top"/>
          </w:tcPr>
          <w:p w14:paraId="46C63413">
            <w:pPr>
              <w:jc w:val="left"/>
            </w:pPr>
            <w:r>
              <w:rPr>
                <w:b w:val="0"/>
              </w:rPr>
              <w:t>模板基线</w:t>
            </w:r>
          </w:p>
        </w:tc>
      </w:tr>
      <w:tr w14:paraId="5D54F0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center"/>
          </w:tcPr>
          <w:p w14:paraId="56675AA8">
            <w:pPr>
              <w:jc w:val="center"/>
            </w:pPr>
          </w:p>
        </w:tc>
        <w:tc>
          <w:tcPr>
            <w:tcW w:w="4252" w:type="dxa"/>
            <w:noWrap w:val="0"/>
            <w:vAlign w:val="center"/>
          </w:tcPr>
          <w:p w14:paraId="7FAB50C0">
            <w:pPr>
              <w:jc w:val="left"/>
            </w:pPr>
          </w:p>
        </w:tc>
        <w:tc>
          <w:tcPr>
            <w:tcW w:w="1417" w:type="dxa"/>
            <w:noWrap w:val="0"/>
            <w:vAlign w:val="center"/>
          </w:tcPr>
          <w:p w14:paraId="63FC0FB9">
            <w:pPr>
              <w:jc w:val="left"/>
            </w:pPr>
          </w:p>
        </w:tc>
        <w:tc>
          <w:tcPr>
            <w:tcW w:w="1417" w:type="dxa"/>
            <w:noWrap w:val="0"/>
            <w:vAlign w:val="center"/>
          </w:tcPr>
          <w:p w14:paraId="25D7E335">
            <w:pPr>
              <w:jc w:val="left"/>
            </w:pPr>
          </w:p>
        </w:tc>
        <w:tc>
          <w:tcPr>
            <w:tcW w:w="1417" w:type="dxa"/>
            <w:noWrap w:val="0"/>
            <w:vAlign w:val="center"/>
          </w:tcPr>
          <w:p w14:paraId="2CAB1ABF">
            <w:pPr>
              <w:jc w:val="left"/>
            </w:pPr>
          </w:p>
        </w:tc>
      </w:tr>
      <w:tr w14:paraId="49C71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center"/>
          </w:tcPr>
          <w:p w14:paraId="631514C1">
            <w:pPr>
              <w:jc w:val="center"/>
            </w:pPr>
          </w:p>
        </w:tc>
        <w:tc>
          <w:tcPr>
            <w:tcW w:w="4252" w:type="dxa"/>
            <w:shd w:val="clear" w:color="auto" w:fill="auto"/>
            <w:noWrap w:val="0"/>
            <w:vAlign w:val="center"/>
          </w:tcPr>
          <w:p w14:paraId="4C7EC26D">
            <w:pPr>
              <w:jc w:val="left"/>
            </w:pPr>
          </w:p>
        </w:tc>
        <w:tc>
          <w:tcPr>
            <w:tcW w:w="1417" w:type="dxa"/>
            <w:shd w:val="clear" w:color="auto" w:fill="auto"/>
            <w:noWrap w:val="0"/>
            <w:vAlign w:val="center"/>
          </w:tcPr>
          <w:p w14:paraId="58B581DC">
            <w:pPr>
              <w:jc w:val="left"/>
            </w:pPr>
          </w:p>
        </w:tc>
        <w:tc>
          <w:tcPr>
            <w:tcW w:w="1417" w:type="dxa"/>
            <w:shd w:val="clear" w:color="auto" w:fill="auto"/>
            <w:noWrap w:val="0"/>
            <w:vAlign w:val="center"/>
          </w:tcPr>
          <w:p w14:paraId="42CA005A">
            <w:pPr>
              <w:jc w:val="left"/>
            </w:pPr>
          </w:p>
        </w:tc>
        <w:tc>
          <w:tcPr>
            <w:tcW w:w="1417" w:type="dxa"/>
            <w:shd w:val="clear" w:color="auto" w:fill="auto"/>
            <w:noWrap w:val="0"/>
            <w:vAlign w:val="center"/>
          </w:tcPr>
          <w:p w14:paraId="7CD74389">
            <w:pPr>
              <w:jc w:val="left"/>
            </w:pPr>
          </w:p>
        </w:tc>
      </w:tr>
      <w:tr w14:paraId="624E89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EE0DE83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2D24AD1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B0C6A6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1198682E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47D2336">
            <w:pPr>
              <w:jc w:val="left"/>
            </w:pPr>
          </w:p>
        </w:tc>
      </w:tr>
      <w:tr w14:paraId="703D27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6961723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43DD3CDD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44E1398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8BE4048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DD37A8C">
            <w:pPr>
              <w:jc w:val="left"/>
            </w:pPr>
          </w:p>
        </w:tc>
      </w:tr>
      <w:tr w14:paraId="24ED4C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07368F5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0DA931B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13E643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03728CA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E3D5081">
            <w:pPr>
              <w:jc w:val="left"/>
            </w:pPr>
          </w:p>
        </w:tc>
      </w:tr>
      <w:tr w14:paraId="73799C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300849B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00DCD5F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A0C572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A2EFD1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7DB5ECB">
            <w:pPr>
              <w:jc w:val="left"/>
            </w:pPr>
          </w:p>
        </w:tc>
      </w:tr>
      <w:tr w14:paraId="48CEB6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E6290B9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081C4BB5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5D1413D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C9A969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752E41B">
            <w:pPr>
              <w:jc w:val="left"/>
            </w:pPr>
          </w:p>
        </w:tc>
      </w:tr>
      <w:tr w14:paraId="3E77BA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E1D3089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21A9B1BF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B483B3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C8AE045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9E54C70">
            <w:pPr>
              <w:jc w:val="left"/>
            </w:pPr>
          </w:p>
        </w:tc>
      </w:tr>
      <w:tr w14:paraId="33F5DB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E5D9B7B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2AD115B7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75DB72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BD39484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128FB75">
            <w:pPr>
              <w:jc w:val="left"/>
            </w:pPr>
          </w:p>
        </w:tc>
      </w:tr>
      <w:tr w14:paraId="174872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771502E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F40A254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43C0D96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2F6D6DD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F88F8BB">
            <w:pPr>
              <w:jc w:val="left"/>
            </w:pPr>
          </w:p>
        </w:tc>
      </w:tr>
      <w:tr w14:paraId="040590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86AC7E3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3726F9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F81ED2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155A735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832994E">
            <w:pPr>
              <w:jc w:val="left"/>
            </w:pPr>
          </w:p>
        </w:tc>
      </w:tr>
      <w:tr w14:paraId="1E614B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86ABDCE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4FDE940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DCB89F6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8F7B74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5F98AC3">
            <w:pPr>
              <w:jc w:val="left"/>
            </w:pPr>
          </w:p>
        </w:tc>
      </w:tr>
      <w:tr w14:paraId="5430E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93F5BE4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7AA7B69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2F5B6E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E0FCF6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2BF73BD">
            <w:pPr>
              <w:jc w:val="left"/>
            </w:pPr>
          </w:p>
        </w:tc>
      </w:tr>
      <w:tr w14:paraId="164708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75FD51B9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28843068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CBC6785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1D3585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F8C3EBF">
            <w:pPr>
              <w:jc w:val="left"/>
            </w:pPr>
          </w:p>
        </w:tc>
      </w:tr>
      <w:tr w14:paraId="5DE94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C0B0C02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48BAA10A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3718BF8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D339231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E1F413D">
            <w:pPr>
              <w:jc w:val="left"/>
            </w:pPr>
          </w:p>
        </w:tc>
      </w:tr>
      <w:tr w14:paraId="38DD77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29C8795E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09017D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79F005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04BE511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1BAE158A">
            <w:pPr>
              <w:jc w:val="left"/>
            </w:pPr>
          </w:p>
        </w:tc>
      </w:tr>
      <w:tr w14:paraId="15B2E8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5C60FDF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BE6ABC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E11378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CFFF29F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EB3EE79">
            <w:pPr>
              <w:jc w:val="left"/>
            </w:pPr>
          </w:p>
        </w:tc>
      </w:tr>
      <w:tr w14:paraId="060936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682D2E6A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73AE97DE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021F136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D2945A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BA4F254">
            <w:pPr>
              <w:jc w:val="left"/>
            </w:pPr>
          </w:p>
        </w:tc>
      </w:tr>
      <w:tr w14:paraId="6E593E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A4B7FF2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12DD47FF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43549EA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8B004A1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2D93217D">
            <w:pPr>
              <w:jc w:val="left"/>
            </w:pPr>
          </w:p>
        </w:tc>
      </w:tr>
      <w:tr w14:paraId="7CC49E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176A81C9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74E6A66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825D051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9F4337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F3B87BE">
            <w:pPr>
              <w:jc w:val="left"/>
            </w:pPr>
          </w:p>
        </w:tc>
      </w:tr>
      <w:tr w14:paraId="252F56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5C74D7A2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B4B628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28F2040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3F11557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97364AE">
            <w:pPr>
              <w:jc w:val="left"/>
            </w:pPr>
          </w:p>
        </w:tc>
      </w:tr>
      <w:tr w14:paraId="2294E7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E9334E5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75BCDEB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D6FB0CB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682988E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E07B87D">
            <w:pPr>
              <w:jc w:val="left"/>
            </w:pPr>
          </w:p>
        </w:tc>
      </w:tr>
      <w:tr w14:paraId="05E292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BAFDDA5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22F26097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3EBC072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C8D629B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C7BFCF6">
            <w:pPr>
              <w:jc w:val="left"/>
            </w:pPr>
          </w:p>
        </w:tc>
      </w:tr>
      <w:tr w14:paraId="435B8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C41572E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17A11F15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9F34EF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6D48F41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491FFD6B">
            <w:pPr>
              <w:jc w:val="left"/>
            </w:pPr>
          </w:p>
        </w:tc>
      </w:tr>
      <w:tr w14:paraId="10F8D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3C45B642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4BF2ED95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DA34E8F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1C7BB189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1A6F6B57">
            <w:pPr>
              <w:jc w:val="left"/>
            </w:pPr>
          </w:p>
        </w:tc>
      </w:tr>
      <w:tr w14:paraId="0C3863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4434F301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6453336B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A290218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BB741B7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FADC919">
            <w:pPr>
              <w:jc w:val="left"/>
            </w:pPr>
          </w:p>
        </w:tc>
      </w:tr>
      <w:tr w14:paraId="2D163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2E8114A6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5D86F8AD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3B4D72BA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56F0304C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76F97953">
            <w:pPr>
              <w:jc w:val="left"/>
            </w:pPr>
          </w:p>
        </w:tc>
      </w:tr>
      <w:tr w14:paraId="5A6821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  <w:jc w:val="center"/>
        </w:trPr>
        <w:tc>
          <w:tcPr>
            <w:tcW w:w="1134" w:type="dxa"/>
            <w:noWrap w:val="0"/>
            <w:vAlign w:val="top"/>
          </w:tcPr>
          <w:p w14:paraId="04517FC0">
            <w:pPr>
              <w:jc w:val="center"/>
            </w:pPr>
          </w:p>
        </w:tc>
        <w:tc>
          <w:tcPr>
            <w:tcW w:w="4252" w:type="dxa"/>
            <w:noWrap w:val="0"/>
            <w:vAlign w:val="top"/>
          </w:tcPr>
          <w:p w14:paraId="3D7CF3BB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0353FCC4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301B943">
            <w:pPr>
              <w:jc w:val="left"/>
            </w:pPr>
          </w:p>
        </w:tc>
        <w:tc>
          <w:tcPr>
            <w:tcW w:w="1417" w:type="dxa"/>
            <w:noWrap w:val="0"/>
            <w:vAlign w:val="top"/>
          </w:tcPr>
          <w:p w14:paraId="6DD90889">
            <w:pPr>
              <w:jc w:val="left"/>
            </w:pPr>
          </w:p>
        </w:tc>
      </w:tr>
    </w:tbl>
    <w:p w14:paraId="01ECE442">
      <w:pPr>
        <w:pageBreakBefore/>
        <w:spacing w:before="240" w:after="36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目次</w:t>
      </w:r>
    </w:p>
    <w:p w14:paraId="1B0AA7AE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TOC \o "1-3" \h \z </w:instrText>
      </w:r>
      <w:r>
        <w:rPr>
          <w:rFonts w:ascii="宋体" w:hAnsi="宋体"/>
          <w:szCs w:val="24"/>
        </w:rPr>
        <w:fldChar w:fldCharType="separate"/>
      </w: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_Toc30553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1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_Toc30553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514242F1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_Toc2293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1.1 </w:t>
      </w:r>
      <w:r>
        <w:rPr>
          <w:rFonts w:hint="eastAsia"/>
        </w:rPr>
        <w:t>标识</w:t>
      </w:r>
      <w:r>
        <w:tab/>
      </w:r>
      <w:r>
        <w:fldChar w:fldCharType="begin"/>
      </w:r>
      <w:r>
        <w:instrText xml:space="preserve"> PAGEREF _Toc2293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D842B51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_Toc32086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1.2 </w:t>
      </w:r>
      <w:r>
        <w:rPr>
          <w:rFonts w:hint="eastAsia"/>
        </w:rPr>
        <w:t>系统概述</w:t>
      </w:r>
      <w:r>
        <w:tab/>
      </w:r>
      <w:r>
        <w:fldChar w:fldCharType="begin"/>
      </w:r>
      <w:r>
        <w:instrText xml:space="preserve"> PAGEREF _Toc32086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C8AB719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_Toc13827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1.2.1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_Toc13827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9E707DC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_Toc22080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1.2.2 </w:t>
      </w:r>
      <w:r>
        <w:rPr>
          <w:rFonts w:hint="eastAsia"/>
        </w:rPr>
        <w:t>业务范围</w:t>
      </w:r>
      <w:r>
        <w:tab/>
      </w:r>
      <w:r>
        <w:fldChar w:fldCharType="begin"/>
      </w:r>
      <w:r>
        <w:instrText xml:space="preserve"> PAGEREF _Toc22080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EC52481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_Toc13232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1.2.3 </w:t>
      </w:r>
      <w:r>
        <w:rPr>
          <w:rFonts w:hint="eastAsia"/>
        </w:rPr>
        <w:t>软件边界</w:t>
      </w:r>
      <w:r>
        <w:tab/>
      </w:r>
      <w:r>
        <w:fldChar w:fldCharType="begin"/>
      </w:r>
      <w:r>
        <w:instrText xml:space="preserve"> PAGEREF _Toc13232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DD7AC45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_Toc18966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1.2.4 </w:t>
      </w:r>
      <w:r>
        <w:rPr>
          <w:rFonts w:hint="eastAsia"/>
        </w:rPr>
        <w:t>系统角色</w:t>
      </w:r>
      <w:r>
        <w:tab/>
      </w:r>
      <w:r>
        <w:fldChar w:fldCharType="begin"/>
      </w:r>
      <w:r>
        <w:instrText xml:space="preserve"> PAGEREF _Toc18966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08A9DA2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_Toc32561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1.3 </w:t>
      </w:r>
      <w:r>
        <w:rPr>
          <w:rFonts w:hint="eastAsia"/>
        </w:rPr>
        <w:t>文档概述</w:t>
      </w:r>
      <w:r>
        <w:tab/>
      </w:r>
      <w:r>
        <w:fldChar w:fldCharType="begin"/>
      </w:r>
      <w:r>
        <w:instrText xml:space="preserve"> PAGEREF _Toc32561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81EA891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_Toc10665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2 </w:t>
      </w:r>
      <w:r>
        <w:rPr>
          <w:rFonts w:hint="eastAsia"/>
        </w:rPr>
        <w:t>引用文档</w:t>
      </w:r>
      <w:r>
        <w:tab/>
      </w:r>
      <w:r>
        <w:fldChar w:fldCharType="begin"/>
      </w:r>
      <w:r>
        <w:instrText xml:space="preserve"> PAGEREF _Toc10665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62A8000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_Toc29909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 </w:t>
      </w:r>
      <w:r>
        <w:rPr>
          <w:rFonts w:hint="eastAsia"/>
        </w:rPr>
        <w:t>需求/GN</w:t>
      </w:r>
      <w:r>
        <w:tab/>
      </w:r>
      <w:r>
        <w:fldChar w:fldCharType="begin"/>
      </w:r>
      <w:r>
        <w:instrText xml:space="preserve"> PAGEREF _Toc29909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7FE7F54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_Toc31685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3.1 </w:t>
      </w:r>
      <w:r>
        <w:rPr>
          <w:rFonts w:hint="eastAsia"/>
        </w:rPr>
        <w:t>要求的状态和方式</w:t>
      </w:r>
      <w:r>
        <w:tab/>
      </w:r>
      <w:r>
        <w:fldChar w:fldCharType="begin"/>
      </w:r>
      <w:r>
        <w:instrText xml:space="preserve"> PAGEREF _Toc31685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0DCD9E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_Toc5389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3.1.1 </w:t>
      </w:r>
      <w:r>
        <w:rPr>
          <w:rFonts w:hint="eastAsia"/>
        </w:rPr>
        <w:t>要求的状态和方式说明/YF</w:t>
      </w:r>
      <w:r>
        <w:tab/>
      </w:r>
      <w:r>
        <w:fldChar w:fldCharType="begin"/>
      </w:r>
      <w:r>
        <w:instrText xml:space="preserve"> PAGEREF _Toc5389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A4666A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_Toc18591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3.1.2 </w:t>
      </w:r>
      <w:r>
        <w:rPr>
          <w:rFonts w:hint="eastAsia"/>
        </w:rPr>
        <w:t>功能框架及关系描述</w:t>
      </w:r>
      <w:r>
        <w:tab/>
      </w:r>
      <w:r>
        <w:fldChar w:fldCharType="begin"/>
      </w:r>
      <w:r>
        <w:instrText xml:space="preserve"> PAGEREF _Toc18591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5D34BCA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_Toc21141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3.1.3 </w:t>
      </w:r>
      <w:r>
        <w:rPr>
          <w:rFonts w:hint="eastAsia"/>
        </w:rPr>
        <w:t>状态和方式下能力配置/NP</w:t>
      </w:r>
      <w:r>
        <w:tab/>
      </w:r>
      <w:r>
        <w:fldChar w:fldCharType="begin"/>
      </w:r>
      <w:r>
        <w:instrText xml:space="preserve"> PAGEREF _Toc21141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3F5DB6C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_Toc7649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3.2 </w:t>
      </w:r>
      <w:r>
        <w:rPr>
          <w:rFonts w:hint="eastAsia" w:ascii="黑体" w:hAnsi="黑体"/>
        </w:rPr>
        <w:t>CSCI能力需求</w:t>
      </w:r>
      <w:r>
        <w:tab/>
      </w:r>
      <w:r>
        <w:fldChar w:fldCharType="begin"/>
      </w:r>
      <w:r>
        <w:instrText xml:space="preserve"> PAGEREF _Toc7649 \h </w:instrText>
      </w:r>
      <w:r>
        <w:fldChar w:fldCharType="separate"/>
      </w:r>
      <w:r>
        <w:t>22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50C59267">
      <w:pPr>
        <w:pStyle w:val="19"/>
        <w:tabs>
          <w:tab w:val="right" w:leader="dot" w:pos="8957"/>
        </w:tabs>
      </w:pPr>
      <w:r>
        <w:t>3.2.1 子系统A/GN-[系统缩写]-A</w:t>
      </w:r>
      <w:r>
        <w:tab/>
      </w:r>
      <w:r>
        <w:t>22</w:t>
      </w:r>
    </w:p>
    <w:p w14:paraId="7A0C5540">
      <w:pPr>
        <w:pStyle w:val="19"/>
        <w:tabs>
          <w:tab w:val="right" w:leader="dot" w:pos="8957"/>
        </w:tabs>
      </w:pPr>
      <w:r>
        <w:t>3.2.2 子系统B/GN-[系统缩写]-B</w:t>
      </w:r>
      <w:r>
        <w:tab/>
      </w:r>
      <w:r>
        <w:t>80</w:t>
      </w:r>
    </w:p>
    <w:p w14:paraId="5AC08437">
      <w:pPr>
        <w:pStyle w:val="19"/>
        <w:tabs>
          <w:tab w:val="right" w:leader="dot" w:pos="8957"/>
        </w:tabs>
      </w:pPr>
      <w:r>
        <w:t>3.2.3 子系统C/GN-[系统缩写]-C</w:t>
      </w:r>
      <w:r>
        <w:tab/>
      </w:r>
      <w:r>
        <w:t>91</w:t>
      </w:r>
    </w:p>
    <w:p w14:paraId="16902CC5">
      <w:pPr>
        <w:pStyle w:val="19"/>
        <w:tabs>
          <w:tab w:val="right" w:leader="dot" w:pos="8957"/>
        </w:tabs>
      </w:pPr>
      <w:r>
        <w:t>3.2.4 性能需求</w:t>
      </w:r>
      <w:r>
        <w:tab/>
      </w:r>
      <w:r>
        <w:t>101</w:t>
      </w:r>
    </w:p>
    <w:p w14:paraId="76069D6D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_Toc6422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3.3 </w:t>
      </w:r>
      <w:r>
        <w:rPr>
          <w:rFonts w:hint="eastAsia"/>
        </w:rPr>
        <w:t>CSCI外部接口需求/JK-WB</w:t>
      </w:r>
      <w:r>
        <w:tab/>
      </w:r>
      <w:r>
        <w:fldChar w:fldCharType="begin"/>
      </w:r>
      <w:r>
        <w:instrText xml:space="preserve"> PAGEREF _Toc6422 \h </w:instrText>
      </w:r>
      <w:r>
        <w:fldChar w:fldCharType="separate"/>
      </w:r>
      <w:r>
        <w:t>102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229124C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_Toc22936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3.3.1 </w:t>
      </w:r>
      <w:r>
        <w:rPr>
          <w:rFonts w:hint="eastAsia"/>
        </w:rPr>
        <w:t>人机交互界面接口</w:t>
      </w:r>
      <w:r>
        <w:tab/>
      </w:r>
      <w:r>
        <w:fldChar w:fldCharType="begin"/>
      </w:r>
      <w:r>
        <w:instrText xml:space="preserve"> PAGEREF _Toc22936 \h </w:instrText>
      </w:r>
      <w:r>
        <w:fldChar w:fldCharType="separate"/>
      </w:r>
      <w:r>
        <w:t>102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A8837CD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_Toc15602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3.4 </w:t>
      </w:r>
      <w:r>
        <w:rPr>
          <w:rFonts w:hint="eastAsia" w:ascii="黑体" w:hAnsi="黑体"/>
        </w:rPr>
        <w:t>CSCI内部接口需求/JK-NB</w:t>
      </w:r>
      <w:r>
        <w:tab/>
      </w:r>
      <w:r>
        <w:fldChar w:fldCharType="begin"/>
      </w:r>
      <w:r>
        <w:instrText xml:space="preserve"> PAGEREF _Toc15602 \h </w:instrText>
      </w:r>
      <w:r>
        <w:fldChar w:fldCharType="separate"/>
      </w:r>
      <w:r>
        <w:t>102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F009E4A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_Toc10612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3.4.1 </w:t>
      </w:r>
      <w:r>
        <w:rPr>
          <w:rFonts w:hint="eastAsia"/>
        </w:rPr>
        <w:t>接口标识和接口图</w:t>
      </w:r>
      <w:r>
        <w:tab/>
      </w:r>
      <w:r>
        <w:fldChar w:fldCharType="begin"/>
      </w:r>
      <w:r>
        <w:instrText xml:space="preserve"> PAGEREF _Toc10612 \h </w:instrText>
      </w:r>
      <w:r>
        <w:fldChar w:fldCharType="separate"/>
      </w:r>
      <w:r>
        <w:t>102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455CF1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_Toc20650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3.4.2 </w:t>
      </w:r>
      <w:r>
        <w:rPr>
          <w:rFonts w:hint="eastAsia"/>
        </w:rPr>
        <w:t>内部接口名称/标识</w:t>
      </w:r>
      <w:r>
        <w:tab/>
      </w:r>
      <w:r>
        <w:fldChar w:fldCharType="begin"/>
      </w:r>
      <w:r>
        <w:instrText xml:space="preserve"> PAGEREF _Toc20650 \h </w:instrText>
      </w:r>
      <w:r>
        <w:fldChar w:fldCharType="separate"/>
      </w:r>
      <w:r>
        <w:t>102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ED95B43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_Toc17286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3.5 </w:t>
      </w:r>
      <w:r>
        <w:rPr>
          <w:rFonts w:hint="eastAsia" w:ascii="黑体" w:hAnsi="黑体"/>
        </w:rPr>
        <w:t>CSCI内部数据需求/SJ</w:t>
      </w:r>
      <w:r>
        <w:tab/>
      </w:r>
      <w:r>
        <w:fldChar w:fldCharType="begin"/>
      </w:r>
      <w:r>
        <w:instrText xml:space="preserve"> PAGEREF _Toc17286 \h </w:instrText>
      </w:r>
      <w:r>
        <w:fldChar w:fldCharType="separate"/>
      </w:r>
      <w:r>
        <w:t>103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C06DAAB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_Toc25963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3.5.1 </w:t>
      </w:r>
      <w:r>
        <w:rPr>
          <w:rFonts w:hint="eastAsia"/>
        </w:rPr>
        <w:t>数据关系分析</w:t>
      </w:r>
      <w:r>
        <w:tab/>
      </w:r>
      <w:r>
        <w:fldChar w:fldCharType="begin"/>
      </w:r>
      <w:r>
        <w:instrText xml:space="preserve"> PAGEREF _Toc25963 \h </w:instrText>
      </w:r>
      <w:r>
        <w:fldChar w:fldCharType="separate"/>
      </w:r>
      <w:r>
        <w:t>103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3881DC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_Toc13436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3.5.2 </w:t>
      </w:r>
      <w:r>
        <w:rPr>
          <w:rFonts w:hint="eastAsia"/>
        </w:rPr>
        <w:t>文本输入统一规则</w:t>
      </w:r>
      <w:r>
        <w:tab/>
      </w:r>
      <w:r>
        <w:fldChar w:fldCharType="begin"/>
      </w:r>
      <w:r>
        <w:instrText xml:space="preserve"> PAGEREF _Toc13436 \h </w:instrText>
      </w:r>
      <w:r>
        <w:fldChar w:fldCharType="separate"/>
      </w:r>
      <w:r>
        <w:t>107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2C84E7A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_Toc31871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3.6 </w:t>
      </w:r>
      <w:r>
        <w:rPr>
          <w:rFonts w:hint="eastAsia" w:ascii="黑体" w:hAnsi="黑体"/>
        </w:rPr>
        <w:t>CSCI环境需求/HJ</w:t>
      </w:r>
      <w:r>
        <w:tab/>
      </w:r>
      <w:r>
        <w:fldChar w:fldCharType="begin"/>
      </w:r>
      <w:r>
        <w:instrText xml:space="preserve"> PAGEREF _Toc31871 \h </w:instrText>
      </w:r>
      <w:r>
        <w:fldChar w:fldCharType="separate"/>
      </w:r>
      <w:r>
        <w:t>108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B09D262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_Toc19075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3.6.1 </w:t>
      </w:r>
      <w:r>
        <w:rPr>
          <w:rFonts w:hint="eastAsia"/>
        </w:rPr>
        <w:t>硬件环境</w:t>
      </w:r>
      <w:r>
        <w:tab/>
      </w:r>
      <w:r>
        <w:fldChar w:fldCharType="begin"/>
      </w:r>
      <w:r>
        <w:instrText xml:space="preserve"> PAGEREF _Toc19075 \h </w:instrText>
      </w:r>
      <w:r>
        <w:fldChar w:fldCharType="separate"/>
      </w:r>
      <w:r>
        <w:t>108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825963D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_Toc23868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3.6.2 </w:t>
      </w:r>
      <w:r>
        <w:rPr>
          <w:rFonts w:hint="eastAsia"/>
        </w:rPr>
        <w:t>软件环境</w:t>
      </w:r>
      <w:r>
        <w:tab/>
      </w:r>
      <w:r>
        <w:fldChar w:fldCharType="begin"/>
      </w:r>
      <w:r>
        <w:instrText xml:space="preserve"> PAGEREF _Toc23868 \h </w:instrText>
      </w:r>
      <w:r>
        <w:fldChar w:fldCharType="separate"/>
      </w:r>
      <w:r>
        <w:t>108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E814A85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_Toc8696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3.6.3 </w:t>
      </w:r>
      <w:r>
        <w:rPr>
          <w:rFonts w:hint="eastAsia"/>
        </w:rPr>
        <w:t>网络环境</w:t>
      </w:r>
      <w:r>
        <w:tab/>
      </w:r>
      <w:r>
        <w:fldChar w:fldCharType="begin"/>
      </w:r>
      <w:r>
        <w:instrText xml:space="preserve"> PAGEREF _Toc8696 \h </w:instrText>
      </w:r>
      <w:r>
        <w:fldChar w:fldCharType="separate"/>
      </w:r>
      <w:r>
        <w:t>109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F5AC720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_Toc17279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3.6.4 </w:t>
      </w:r>
      <w:r>
        <w:rPr>
          <w:rFonts w:hint="eastAsia"/>
        </w:rPr>
        <w:t>其他环境</w:t>
      </w:r>
      <w:r>
        <w:tab/>
      </w:r>
      <w:r>
        <w:fldChar w:fldCharType="begin"/>
      </w:r>
      <w:r>
        <w:instrText xml:space="preserve"> PAGEREF _Toc17279 \h </w:instrText>
      </w:r>
      <w:r>
        <w:fldChar w:fldCharType="separate"/>
      </w:r>
      <w:r>
        <w:t>109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B51FC0D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_Toc7271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  <w:strike w:val="0"/>
          <w:dstrike w:val="0"/>
        </w:rPr>
        <w:t xml:space="preserve">3.7 </w:t>
      </w:r>
      <w:r>
        <w:rPr>
          <w:rFonts w:hint="eastAsia" w:ascii="黑体" w:hAnsi="黑体"/>
        </w:rPr>
        <w:t>其他质量特性需求/ZK</w:t>
      </w:r>
      <w:r>
        <w:tab/>
      </w:r>
      <w:r>
        <w:fldChar w:fldCharType="begin"/>
      </w:r>
      <w:r>
        <w:instrText xml:space="preserve"> PAGEREF _Toc7271 \h </w:instrText>
      </w:r>
      <w:r>
        <w:fldChar w:fldCharType="separate"/>
      </w:r>
      <w:r>
        <w:t>109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9A3C83B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_Toc29479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</w:rPr>
        <w:t xml:space="preserve">3.7.1 </w:t>
      </w:r>
      <w:r>
        <w:rPr>
          <w:rFonts w:hint="eastAsia" w:hAnsi="黑体"/>
        </w:rPr>
        <w:t>可靠性需求/KK</w:t>
      </w:r>
      <w:r>
        <w:tab/>
      </w:r>
      <w:r>
        <w:fldChar w:fldCharType="begin"/>
      </w:r>
      <w:r>
        <w:instrText xml:space="preserve"> PAGEREF _Toc29479 \h </w:instrText>
      </w:r>
      <w:r>
        <w:fldChar w:fldCharType="separate"/>
      </w:r>
      <w:r>
        <w:t>109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31B336F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_Toc15537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3.7.2 </w:t>
      </w:r>
      <w:r>
        <w:rPr>
          <w:rFonts w:hint="eastAsia"/>
        </w:rPr>
        <w:t>维修性需求/WX</w:t>
      </w:r>
      <w:r>
        <w:tab/>
      </w:r>
      <w:r>
        <w:fldChar w:fldCharType="begin"/>
      </w:r>
      <w:r>
        <w:instrText xml:space="preserve"> PAGEREF _Toc15537 \h </w:instrText>
      </w:r>
      <w:r>
        <w:fldChar w:fldCharType="separate"/>
      </w:r>
      <w:r>
        <w:t>110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5ED4A020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_Toc24607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hAnsi="黑体" w:eastAsia="黑体"/>
          <w:i w:val="0"/>
        </w:rPr>
        <w:t xml:space="preserve">3.7.3 </w:t>
      </w:r>
      <w:r>
        <w:rPr>
          <w:rFonts w:hint="eastAsia" w:hAnsi="黑体"/>
        </w:rPr>
        <w:t>安全性需求/AQ+</w:t>
      </w:r>
      <w:r>
        <w:tab/>
      </w:r>
      <w:r>
        <w:fldChar w:fldCharType="begin"/>
      </w:r>
      <w:r>
        <w:instrText xml:space="preserve"> PAGEREF _Toc24607 \h </w:instrText>
      </w:r>
      <w:r>
        <w:fldChar w:fldCharType="separate"/>
      </w:r>
      <w:r>
        <w:t>110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3F9770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_Toc31070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3.7.4 </w:t>
      </w:r>
      <w:r>
        <w:rPr>
          <w:rFonts w:hint="eastAsia"/>
        </w:rPr>
        <w:t>测试性需求/CS</w:t>
      </w:r>
      <w:r>
        <w:tab/>
      </w:r>
      <w:r>
        <w:fldChar w:fldCharType="begin"/>
      </w:r>
      <w:r>
        <w:instrText xml:space="preserve"> PAGEREF _Toc31070 \h </w:instrText>
      </w:r>
      <w:r>
        <w:fldChar w:fldCharType="separate"/>
      </w:r>
      <w:r>
        <w:t>110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86EFFE7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_Toc22521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3.7.5 </w:t>
      </w:r>
      <w:r>
        <w:rPr>
          <w:rFonts w:hint="eastAsia"/>
        </w:rPr>
        <w:t>保障性需求/BZ</w:t>
      </w:r>
      <w:r>
        <w:tab/>
      </w:r>
      <w:r>
        <w:fldChar w:fldCharType="begin"/>
      </w:r>
      <w:r>
        <w:instrText xml:space="preserve"> PAGEREF _Toc22521 \h </w:instrText>
      </w:r>
      <w:r>
        <w:fldChar w:fldCharType="separate"/>
      </w:r>
      <w:r>
        <w:t>111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214F3CD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_Toc24149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3.7.6 </w:t>
      </w:r>
      <w:r>
        <w:rPr>
          <w:rFonts w:hint="eastAsia"/>
        </w:rPr>
        <w:t>适应性需求/SY</w:t>
      </w:r>
      <w:r>
        <w:tab/>
      </w:r>
      <w:r>
        <w:fldChar w:fldCharType="begin"/>
      </w:r>
      <w:r>
        <w:instrText xml:space="preserve"> PAGEREF _Toc24149 \h </w:instrText>
      </w:r>
      <w:r>
        <w:fldChar w:fldCharType="separate"/>
      </w:r>
      <w:r>
        <w:t>111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ACA4788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_Toc16682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3.7.7 </w:t>
      </w:r>
      <w:r>
        <w:rPr>
          <w:rFonts w:hint="eastAsia"/>
        </w:rPr>
        <w:t>人机环境系统工程设计/RJHJ</w:t>
      </w:r>
      <w:r>
        <w:tab/>
      </w:r>
      <w:r>
        <w:fldChar w:fldCharType="begin"/>
      </w:r>
      <w:r>
        <w:instrText xml:space="preserve"> PAGEREF _Toc16682 \h </w:instrText>
      </w:r>
      <w:r>
        <w:fldChar w:fldCharType="separate"/>
      </w:r>
      <w:r>
        <w:t>111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BDD4035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_Toc24987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3.8 </w:t>
      </w:r>
      <w:r>
        <w:rPr>
          <w:rFonts w:hint="eastAsia"/>
        </w:rPr>
        <w:t>计算机资源需求/ZY</w:t>
      </w:r>
      <w:r>
        <w:tab/>
      </w:r>
      <w:r>
        <w:fldChar w:fldCharType="begin"/>
      </w:r>
      <w:r>
        <w:instrText xml:space="preserve"> PAGEREF _Toc24987 \h </w:instrText>
      </w:r>
      <w:r>
        <w:fldChar w:fldCharType="separate"/>
      </w:r>
      <w:r>
        <w:t>111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FD5967D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_Toc25961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3.9 </w:t>
      </w:r>
      <w:r>
        <w:rPr>
          <w:rFonts w:hint="eastAsia"/>
        </w:rPr>
        <w:t>设计和实现约束/YS</w:t>
      </w:r>
      <w:r>
        <w:tab/>
      </w:r>
      <w:r>
        <w:fldChar w:fldCharType="begin"/>
      </w:r>
      <w:r>
        <w:instrText xml:space="preserve"> PAGEREF _Toc25961 \h </w:instrText>
      </w:r>
      <w:r>
        <w:fldChar w:fldCharType="separate"/>
      </w:r>
      <w:r>
        <w:t>111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05A0FCF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_Toc10952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3.10 </w:t>
      </w:r>
      <w:r>
        <w:rPr>
          <w:rFonts w:hint="eastAsia"/>
        </w:rPr>
        <w:t>需求的优先顺序和关键程度</w:t>
      </w:r>
      <w:r>
        <w:tab/>
      </w:r>
      <w:r>
        <w:fldChar w:fldCharType="begin"/>
      </w:r>
      <w:r>
        <w:instrText xml:space="preserve"> PAGEREF _Toc10952 \h </w:instrText>
      </w:r>
      <w:r>
        <w:fldChar w:fldCharType="separate"/>
      </w:r>
      <w:r>
        <w:t>112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D7D3452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_Toc10176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3.10.1 </w:t>
      </w:r>
      <w:r>
        <w:rPr>
          <w:rFonts w:hint="eastAsia"/>
        </w:rPr>
        <w:t>需求的优先级顺序说明</w:t>
      </w:r>
      <w:r>
        <w:tab/>
      </w:r>
      <w:r>
        <w:fldChar w:fldCharType="begin"/>
      </w:r>
      <w:r>
        <w:instrText xml:space="preserve"> PAGEREF _Toc10176 \h </w:instrText>
      </w:r>
      <w:r>
        <w:fldChar w:fldCharType="separate"/>
      </w:r>
      <w:r>
        <w:t>112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A7F7CE6">
      <w:pPr>
        <w:pStyle w:val="19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_Toc19275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3.10.2 </w:t>
      </w:r>
      <w:r>
        <w:rPr>
          <w:rFonts w:hint="eastAsia"/>
        </w:rPr>
        <w:t>需求的关键、重要程度</w:t>
      </w:r>
      <w:r>
        <w:tab/>
      </w:r>
      <w:r>
        <w:fldChar w:fldCharType="begin"/>
      </w:r>
      <w:r>
        <w:instrText xml:space="preserve"> PAGEREF _Toc19275 \h </w:instrText>
      </w:r>
      <w:r>
        <w:fldChar w:fldCharType="separate"/>
      </w:r>
      <w:r>
        <w:t>112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48E0F419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_Toc19524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4 </w:t>
      </w:r>
      <w:r>
        <w:rPr>
          <w:rFonts w:hint="eastAsia"/>
        </w:rPr>
        <w:t>合格性规定</w:t>
      </w:r>
      <w:r>
        <w:tab/>
      </w:r>
      <w:r>
        <w:fldChar w:fldCharType="begin"/>
      </w:r>
      <w:r>
        <w:instrText xml:space="preserve"> PAGEREF _Toc19524 \h </w:instrText>
      </w:r>
      <w:r>
        <w:fldChar w:fldCharType="separate"/>
      </w:r>
      <w:r>
        <w:t>113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08B99E8C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_Toc5564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5 </w:t>
      </w:r>
      <w:r>
        <w:rPr>
          <w:rFonts w:hint="eastAsia"/>
        </w:rPr>
        <w:t>需求可追溯性</w:t>
      </w:r>
      <w:r>
        <w:tab/>
      </w:r>
      <w:r>
        <w:fldChar w:fldCharType="begin"/>
      </w:r>
      <w:r>
        <w:instrText xml:space="preserve"> PAGEREF _Toc5564 \h </w:instrText>
      </w:r>
      <w:r>
        <w:fldChar w:fldCharType="separate"/>
      </w:r>
      <w:r>
        <w:t>113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E3321D3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_Toc26270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6 </w:t>
      </w:r>
      <w:r>
        <w:rPr>
          <w:rFonts w:hint="eastAsia"/>
        </w:rPr>
        <w:t>注释</w:t>
      </w:r>
      <w:r>
        <w:tab/>
      </w:r>
      <w:r>
        <w:fldChar w:fldCharType="begin"/>
      </w:r>
      <w:r>
        <w:instrText xml:space="preserve"> PAGEREF _Toc26270 \h </w:instrText>
      </w:r>
      <w:r>
        <w:fldChar w:fldCharType="separate"/>
      </w:r>
      <w:r>
        <w:t>113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6C1DF443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_Toc29896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6.1 </w:t>
      </w:r>
      <w:r>
        <w:rPr>
          <w:rFonts w:hint="eastAsia"/>
        </w:rPr>
        <w:t>术语及缩略语</w:t>
      </w:r>
      <w:r>
        <w:tab/>
      </w:r>
      <w:r>
        <w:fldChar w:fldCharType="begin"/>
      </w:r>
      <w:r>
        <w:instrText xml:space="preserve"> PAGEREF _Toc29896 \h </w:instrText>
      </w:r>
      <w:r>
        <w:fldChar w:fldCharType="separate"/>
      </w:r>
      <w:r>
        <w:t>113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87EF759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_Toc28103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6.2 </w:t>
      </w:r>
      <w:r>
        <w:rPr>
          <w:rFonts w:hint="eastAsia"/>
        </w:rPr>
        <w:t>能力需求涉及的业务规则或公式</w:t>
      </w:r>
      <w:r>
        <w:tab/>
      </w:r>
      <w:r>
        <w:fldChar w:fldCharType="begin"/>
      </w:r>
      <w:r>
        <w:instrText xml:space="preserve"> PAGEREF _Toc28103 \h </w:instrText>
      </w:r>
      <w:r>
        <w:fldChar w:fldCharType="separate"/>
      </w:r>
      <w:r>
        <w:t>114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30921E51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_Toc26241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6.3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114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11118157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_Toc9888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6.4 </w:t>
      </w:r>
      <w:r>
        <w:rPr>
          <w:rFonts w:hint="eastAsia"/>
        </w:rPr>
        <w:t>导出文档/报表模版格式</w:t>
      </w:r>
      <w:r>
        <w:tab/>
      </w:r>
      <w:r>
        <w:fldChar w:fldCharType="begin"/>
      </w:r>
      <w:r>
        <w:instrText xml:space="preserve"> PAGEREF _Toc9888 \h </w:instrText>
      </w:r>
      <w:r>
        <w:fldChar w:fldCharType="separate"/>
      </w:r>
      <w:r>
        <w:t>114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285C6489">
      <w:pPr>
        <w:pStyle w:val="27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_Toc10000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  <w:strike w:val="0"/>
          <w:dstrike w:val="0"/>
        </w:rPr>
        <w:t xml:space="preserve">6.5 </w:t>
      </w:r>
      <w:r>
        <w:rPr>
          <w:rFonts w:hint="eastAsia"/>
        </w:rPr>
        <w:t>异常处理</w:t>
      </w:r>
      <w:r>
        <w:tab/>
      </w:r>
      <w:r>
        <w:fldChar w:fldCharType="begin"/>
      </w:r>
      <w:r>
        <w:instrText xml:space="preserve"> PAGEREF _Toc10000 \h </w:instrText>
      </w:r>
      <w:r>
        <w:fldChar w:fldCharType="separate"/>
      </w:r>
      <w:r>
        <w:t>114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5E898BC">
      <w:pPr>
        <w:pStyle w:val="20"/>
        <w:tabs>
          <w:tab w:val="right" w:leader="dot" w:pos="8957"/>
        </w:tabs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_Toc25676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黑体" w:eastAsia="黑体"/>
          <w:i w:val="0"/>
        </w:rPr>
        <w:t xml:space="preserve">7 </w:t>
      </w:r>
      <w:r>
        <w:rPr>
          <w:rFonts w:hint="eastAsia"/>
          <w:lang w:val="en-US" w:eastAsia="zh-CN"/>
        </w:rPr>
        <w:t>交付物清单</w:t>
      </w:r>
      <w:r>
        <w:tab/>
      </w:r>
      <w:r>
        <w:fldChar w:fldCharType="begin"/>
      </w:r>
      <w:r>
        <w:instrText xml:space="preserve"> PAGEREF _Toc25676 \h </w:instrText>
      </w:r>
      <w:r>
        <w:fldChar w:fldCharType="separate"/>
      </w:r>
      <w:r>
        <w:t>114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B65287A">
      <w:pPr>
        <w:spacing w:before="120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588" w:right="1361" w:bottom="1361" w:left="1588" w:header="1021" w:footer="102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lowerRoman" w:start="1"/>
          <w:cols w:space="720" w:num="1"/>
          <w:docGrid w:type="linesAndChars" w:linePitch="326" w:charSpace="0"/>
        </w:sectPr>
      </w:pPr>
      <w:r>
        <w:rPr>
          <w:rFonts w:ascii="宋体" w:hAnsi="宋体"/>
          <w:szCs w:val="24"/>
        </w:rPr>
        <w:fldChar w:fldCharType="end"/>
      </w:r>
    </w:p>
    <w:p w14:paraId="30E72451">
      <w:r>
        <w:br w:type="page"/>
      </w:r>
    </w:p>
    <w:p w14:paraId="4D7107C0">
      <w:pPr>
        <w:pStyle w:val="3"/>
      </w:pPr>
      <w:r>
        <w:t>范围</w:t>
      </w:r>
    </w:p>
    <w:p w14:paraId="1DD0C88B">
      <w:pPr>
        <w:pStyle w:val="5"/>
      </w:pPr>
      <w:r>
        <w:t>标识</w:t>
      </w:r>
    </w:p>
    <w:p w14:paraId="1650F1C0">
      <w:pPr>
        <w:pStyle w:val="4"/>
      </w:pPr>
      <w:r>
        <w:t>本文档的标题：【系统名称】需求规格说明书。</w:t>
      </w:r>
    </w:p>
    <w:p w14:paraId="1077E825">
      <w:pPr>
        <w:pStyle w:val="4"/>
      </w:pPr>
      <w:r>
        <w:t>本文档的标识：【公司缩写】-【系统缩写】_RS_【版本号】。</w:t>
      </w:r>
    </w:p>
    <w:p w14:paraId="6DE93983">
      <w:pPr>
        <w:pStyle w:val="4"/>
      </w:pPr>
      <w:r>
        <w:t>本文档的版本号：【版本号】。</w:t>
      </w:r>
    </w:p>
    <w:p w14:paraId="4EC98590">
      <w:pPr>
        <w:pStyle w:val="5"/>
      </w:pPr>
      <w:r>
        <w:t>系统概述</w:t>
      </w:r>
    </w:p>
    <w:p w14:paraId="13CE795D">
      <w:pPr>
        <w:pStyle w:val="4"/>
      </w:pPr>
      <w:r>
        <w:t>本模板用于公司内各类需求规格说明书编制，适用于新建系统、重构系统、扩展系统及阶段性版本需求的统一整理。编写时应严格保留本模板的章节层级、标题样式、表格组织方式和图表占位格式；若项目已有既定版式，应以既有版式为准，在不破坏原格式的前提下套用本模板中的写作规则。</w:t>
      </w:r>
    </w:p>
    <w:p w14:paraId="2AFEC4BF">
      <w:pPr>
        <w:pStyle w:val="6"/>
      </w:pPr>
      <w:r>
        <w:t>项目背景</w:t>
      </w:r>
    </w:p>
    <w:p w14:paraId="21493EAD">
      <w:pPr>
        <w:pStyle w:val="7"/>
      </w:pPr>
      <w:r>
        <w:t>行业背景</w:t>
      </w:r>
    </w:p>
    <w:p w14:paraId="3585CF74">
      <w:pPr>
        <w:pStyle w:val="4"/>
      </w:pPr>
      <w:r>
        <w:t>【待填写】结合行业技术趋势、政策背景、市场环境及管理要求，说明系统建设所处的外部背景。建议按宏观层面展开，重点写清建设时机、行业变化及战略必要性。</w:t>
      </w:r>
    </w:p>
    <w:p w14:paraId="46836B0B">
      <w:pPr>
        <w:pStyle w:val="7"/>
      </w:pPr>
      <w:r>
        <w:t>需求分析</w:t>
      </w:r>
    </w:p>
    <w:p w14:paraId="018F6A00">
      <w:pPr>
        <w:pStyle w:val="4"/>
      </w:pPr>
      <w:r>
        <w:t>【待填写】建议按宏观、中观、微观递进方式编写。宏观层面说明趋势与政策牵引；中观层面说明行业现状及系统性痛点；微观层面结合公司真实业务场景归纳执行层面的刚需与约束。</w:t>
      </w:r>
    </w:p>
    <w:p w14:paraId="7BD141C8">
      <w:pPr>
        <w:pStyle w:val="4"/>
      </w:pPr>
      <w:r>
        <w:t>（1）宏观层面</w:t>
      </w:r>
    </w:p>
    <w:p w14:paraId="51C565B3">
      <w:pPr>
        <w:pStyle w:val="4"/>
      </w:pPr>
      <w:r>
        <w:t>【待填写】从行业趋势、政策要求、技术成熟度和战略价值角度说明建设必要性。</w:t>
      </w:r>
    </w:p>
    <w:p w14:paraId="44C6CA03">
      <w:pPr>
        <w:pStyle w:val="4"/>
      </w:pPr>
      <w:r>
        <w:t>（2）中观层面</w:t>
      </w:r>
    </w:p>
    <w:p w14:paraId="2CB212DB">
      <w:pPr>
        <w:pStyle w:val="4"/>
      </w:pPr>
      <w:r>
        <w:t>【待填写】按痛点类型展开，可围绕数据割裂、流程断点、协同低效、标准不统一、经验难沉淀等问题归纳。</w:t>
      </w:r>
    </w:p>
    <w:p w14:paraId="742461B4">
      <w:pPr>
        <w:pStyle w:val="4"/>
      </w:pPr>
      <w:r>
        <w:t>（3）微观层面</w:t>
      </w:r>
    </w:p>
    <w:p w14:paraId="0534958D">
      <w:pPr>
        <w:pStyle w:val="4"/>
      </w:pPr>
      <w:r>
        <w:t>【待填写】结合公司当前业务流程、组织分工、在手项目或既有系统情况，明确最直接的业务痛点和本期要解决的问题。</w:t>
      </w:r>
    </w:p>
    <w:p w14:paraId="6E42C880">
      <w:pPr>
        <w:pStyle w:val="7"/>
      </w:pPr>
      <w:r>
        <w:t>公司背景</w:t>
      </w:r>
    </w:p>
    <w:p w14:paraId="21E753C2">
      <w:pPr>
        <w:pStyle w:val="4"/>
      </w:pPr>
      <w:r>
        <w:t>【待填写】说明公司业务布局、数字化基础、数据基础、典型场景和既有平台能力，突出本次系统建设与公司整体业务架构的关系。</w:t>
      </w:r>
    </w:p>
    <w:p w14:paraId="2B470468">
      <w:pPr>
        <w:pStyle w:val="7"/>
      </w:pPr>
      <w:r>
        <w:t>当前状态</w:t>
      </w:r>
    </w:p>
    <w:p w14:paraId="26F392DA">
      <w:pPr>
        <w:pStyle w:val="4"/>
      </w:pPr>
      <w:r>
        <w:t>【待填写】客观描述现有系统建设进度、已完成能力、资料积累情况和现实短板。可聚焦数据基础、业务推进、技术能力、流程闭环、智能能力衔接等方面展开。</w:t>
      </w:r>
    </w:p>
    <w:p w14:paraId="68719472">
      <w:pPr>
        <w:pStyle w:val="7"/>
      </w:pPr>
      <w:r>
        <w:t>建设必要性</w:t>
      </w:r>
    </w:p>
    <w:p w14:paraId="53DC720A">
      <w:pPr>
        <w:pStyle w:val="4"/>
      </w:pPr>
      <w:r>
        <w:t>【待填写】结合行业趋势、公司战略和当前状态，说明本次建设为什么必须做、为什么现在做、为什么按本期范围做。应同时写清实施约束，避免超前设计。</w:t>
      </w:r>
    </w:p>
    <w:p w14:paraId="4851C043">
      <w:pPr>
        <w:pStyle w:val="6"/>
      </w:pPr>
      <w:r>
        <w:t>业务范围</w:t>
      </w:r>
    </w:p>
    <w:p w14:paraId="210D4FF1">
      <w:pPr>
        <w:pStyle w:val="4"/>
      </w:pPr>
      <w:r>
        <w:t>【待填写】明确本期纳入建设范围的业务阶段、业务对象和支撑能力。正文中涉及范围状态时，应统一按以下规则表述：本期建设正常描述；需延期交付的能力标注“本期完成架构预留，待后续版本补充交付”；不纳入本期的能力标注“本期不纳入建设范围，预留接口，后续版本扩展”。</w:t>
      </w:r>
    </w:p>
    <w:p w14:paraId="3FEAE40F">
      <w:pPr>
        <w:pStyle w:val="4"/>
      </w:pPr>
      <w:r>
        <w:t>【待填写】业务范围描述应避免将远期规划写成本期交付，不应引入字段级、接口级和页面级细节。</w:t>
      </w:r>
    </w:p>
    <w:p w14:paraId="7172CEDF">
      <w:pPr>
        <w:pStyle w:val="6"/>
      </w:pPr>
      <w:r>
        <w:t>软件边界</w:t>
      </w:r>
    </w:p>
    <w:p w14:paraId="74784B59">
      <w:pPr>
        <w:pStyle w:val="14"/>
      </w:pPr>
      <w:r>
        <w:t>【待补充图示】图</w:t>
      </w:r>
      <w:r>
        <w:fldChar w:fldCharType="begin"/>
      </w:r>
      <w:r>
        <w:instrText xml:space="preserve"> SEQ 图 \* ARABIC \r 1 </w:instrText>
      </w:r>
      <w:r>
        <w:fldChar w:fldCharType="separate"/>
      </w:r>
      <w:r>
        <w:t>1</w:t>
      </w:r>
      <w:r>
        <w:fldChar w:fldCharType="end"/>
      </w:r>
      <w:r>
        <w:t xml:space="preserve"> 软件边界示意图</w:t>
      </w:r>
    </w:p>
    <w:p w14:paraId="24E35E32">
      <w:pPr>
        <w:pStyle w:val="4"/>
      </w:pPr>
      <w:r>
        <w:t>图示提示词：请绘制一张"[系统名称]软件边界示意图"。整体采用同心矩形或分层框架结构，最外层为虚线大矩形表示系统总边界，内层按功能类型划分区域，系统外部对象放置在边界之外并通过带箭头的实线与对应接口相连，箭头上方标注数据流向说明。本期不纳入建设的模块使用虚线框并标注"预留"。配色使用深蓝、中蓝、浅灰分层，整体风格简洁专业，符合工程文档规范。</w:t>
      </w:r>
    </w:p>
    <w:p w14:paraId="1505DF8F">
      <w:pPr>
        <w:pStyle w:val="4"/>
      </w:pPr>
      <w:r>
        <w:t>软件边界</w:t>
      </w:r>
    </w:p>
    <w:p w14:paraId="09ABE03B">
      <w:r>
        <w:t>【待填写】按核心功能模块边界、外部接口边界和职能边界三个维度展开，明确系统内承担的能力、系统外协同对象以及本期不纳入范围的内容。</w:t>
      </w:r>
    </w:p>
    <w:p w14:paraId="487707E8">
      <w:r>
        <w:t>核心功能模块边界</w:t>
      </w:r>
    </w:p>
    <w:p w14:paraId="7FE74BDC">
      <w:r>
        <w:t>【待填写】列出系统内的一级功能模块，并说明每类模块承担的业务职责和边界。</w:t>
      </w:r>
    </w:p>
    <w:p w14:paraId="0F6AC87E">
      <w:r>
        <w:t>外部接口边界</w:t>
      </w:r>
    </w:p>
    <w:p w14:paraId="0A9F1150">
      <w:r>
        <w:t>【待填写】列出需要对接的上游系统、下游系统、外部服务、硬件设备或人工角色，说明交互对象、数据方向和边界责任。</w:t>
      </w:r>
    </w:p>
    <w:p w14:paraId="1780DB5C">
      <w:pPr>
        <w:pStyle w:val="4"/>
      </w:pPr>
      <w:r>
        <w:t>职能边界</w:t>
      </w:r>
    </w:p>
    <w:p w14:paraId="5897B7CB">
      <w:pPr>
        <w:pStyle w:val="4"/>
      </w:pPr>
      <w:r>
        <w:t>【待填写】说明业务阶段之间、业务模块与支撑模块之间、系统与人工之间的职责划分。</w:t>
      </w:r>
    </w:p>
    <w:p w14:paraId="1AC2C9B9">
      <w:pPr>
        <w:pStyle w:val="6"/>
      </w:pPr>
      <w:r>
        <w:t>系统角色</w:t>
      </w:r>
    </w:p>
    <w:p w14:paraId="6BF5E7B3">
      <w:pPr>
        <w:pStyle w:val="4"/>
      </w:pPr>
      <w:r>
        <w:t>【待填写】从业务职责出发描述核心角色，说明主导工作、操作模块和协同关系。角色名称和模块名称在全文应保持一致。</w:t>
      </w:r>
    </w:p>
    <w:p w14:paraId="0DBAD6A8">
      <w:pPr>
        <w:pStyle w:val="4"/>
      </w:pPr>
      <w:r>
        <w:t>（1）业务发起角色：【待填写】说明其在业务启动、录入、提交、跟踪过程中的职责。</w:t>
      </w:r>
    </w:p>
    <w:p w14:paraId="3ACB4F65">
      <w:pPr>
        <w:pStyle w:val="4"/>
      </w:pPr>
      <w:r>
        <w:t>（2）业务审核角色：【待填写】说明其在审批、校核、驳回和确认过程中的职责。</w:t>
      </w:r>
    </w:p>
    <w:p w14:paraId="325052CB">
      <w:pPr>
        <w:pStyle w:val="4"/>
      </w:pPr>
      <w:r>
        <w:t>（3）业务执行角色：【待填写】说明其在数据填报、处理、反馈和闭环过程中的职责。</w:t>
      </w:r>
    </w:p>
    <w:p w14:paraId="1AA2CF01">
      <w:pPr>
        <w:pStyle w:val="4"/>
      </w:pPr>
      <w:r>
        <w:t>（4）系统管理角色：【待填写】说明其在配置、标准维护、权限控制和运维支持方面的职责。</w:t>
      </w:r>
    </w:p>
    <w:p w14:paraId="48E7E8EE">
      <w:pPr>
        <w:pStyle w:val="5"/>
      </w:pPr>
      <w:r>
        <w:t>文档概述</w:t>
      </w:r>
    </w:p>
    <w:p w14:paraId="114497B8">
      <w:pPr>
        <w:pStyle w:val="4"/>
      </w:pPr>
      <w:r>
        <w:t>本文档描述【系统名称】的需求，以及确保满足各项需求所使用的方法。</w:t>
      </w:r>
    </w:p>
    <w:p w14:paraId="702A96C7">
      <w:pPr>
        <w:pStyle w:val="4"/>
      </w:pPr>
      <w:r>
        <w:t>本文档各章节内容说明如下表：</w:t>
      </w:r>
    </w:p>
    <w:p w14:paraId="73D2A0C8">
      <w:pPr>
        <w:pStyle w:val="14"/>
      </w:pPr>
      <w:r>
        <w:t>表</w:t>
      </w:r>
      <w:r>
        <w:fldChar w:fldCharType="begin"/>
      </w:r>
      <w:r>
        <w:instrText xml:space="preserve"> SEQ 表 \* ARABIC \r 1 </w:instrText>
      </w:r>
      <w:r>
        <w:fldChar w:fldCharType="separate"/>
      </w:r>
      <w:r>
        <w:t>1</w:t>
      </w:r>
      <w:r>
        <w:fldChar w:fldCharType="end"/>
      </w:r>
      <w:r>
        <w:t xml:space="preserve"> 文档概述一览表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4819"/>
        <w:gridCol w:w="1814"/>
      </w:tblGrid>
      <w:tr w14:paraId="5EE0A92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060B7319">
            <w:pPr>
              <w:jc w:val="center"/>
            </w:pPr>
            <w:r>
              <w:rPr>
                <w:b/>
              </w:rPr>
              <w:t>章节号</w:t>
            </w:r>
          </w:p>
        </w:tc>
        <w:tc>
          <w:tcPr>
            <w:tcW w:w="1701" w:type="dxa"/>
          </w:tcPr>
          <w:p w14:paraId="3FCD5A4E">
            <w:pPr>
              <w:jc w:val="center"/>
            </w:pPr>
            <w:r>
              <w:rPr>
                <w:b/>
              </w:rPr>
              <w:t>章节名称</w:t>
            </w:r>
          </w:p>
        </w:tc>
        <w:tc>
          <w:tcPr>
            <w:tcW w:w="4819" w:type="dxa"/>
          </w:tcPr>
          <w:p w14:paraId="7EF5B446">
            <w:pPr>
              <w:jc w:val="center"/>
            </w:pPr>
            <w:r>
              <w:rPr>
                <w:b/>
              </w:rPr>
              <w:t>内容描述</w:t>
            </w:r>
          </w:p>
        </w:tc>
        <w:tc>
          <w:tcPr>
            <w:tcW w:w="1814" w:type="dxa"/>
          </w:tcPr>
          <w:p w14:paraId="1741B461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1B4A67E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ADDE891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701" w:type="dxa"/>
          </w:tcPr>
          <w:p w14:paraId="12EAEB40">
            <w:pPr>
              <w:jc w:val="left"/>
            </w:pPr>
            <w:r>
              <w:rPr>
                <w:b w:val="0"/>
              </w:rPr>
              <w:t>范围</w:t>
            </w:r>
          </w:p>
        </w:tc>
        <w:tc>
          <w:tcPr>
            <w:tcW w:w="4819" w:type="dxa"/>
          </w:tcPr>
          <w:p w14:paraId="57E1CD0E">
            <w:pPr>
              <w:jc w:val="left"/>
            </w:pPr>
            <w:r>
              <w:rPr>
                <w:b w:val="0"/>
              </w:rPr>
              <w:t>说明文档标识、系统概述与阅读方法。</w:t>
            </w:r>
          </w:p>
        </w:tc>
        <w:tc>
          <w:tcPr>
            <w:tcW w:w="1814" w:type="dxa"/>
          </w:tcPr>
          <w:p w14:paraId="5A988F83">
            <w:pPr>
              <w:jc w:val="left"/>
            </w:pPr>
          </w:p>
        </w:tc>
      </w:tr>
      <w:tr w14:paraId="1223F13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A06AC6B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701" w:type="dxa"/>
          </w:tcPr>
          <w:p w14:paraId="39522C06">
            <w:pPr>
              <w:jc w:val="left"/>
            </w:pPr>
            <w:r>
              <w:rPr>
                <w:b w:val="0"/>
              </w:rPr>
              <w:t>引用文档</w:t>
            </w:r>
          </w:p>
        </w:tc>
        <w:tc>
          <w:tcPr>
            <w:tcW w:w="4819" w:type="dxa"/>
          </w:tcPr>
          <w:p w14:paraId="37FD21E9">
            <w:pPr>
              <w:jc w:val="left"/>
            </w:pPr>
            <w:r>
              <w:rPr>
                <w:b w:val="0"/>
              </w:rPr>
              <w:t>列出需求依据、标准依据和参考材料。</w:t>
            </w:r>
          </w:p>
        </w:tc>
        <w:tc>
          <w:tcPr>
            <w:tcW w:w="1814" w:type="dxa"/>
          </w:tcPr>
          <w:p w14:paraId="5F5FDCE6">
            <w:pPr>
              <w:jc w:val="left"/>
            </w:pPr>
          </w:p>
        </w:tc>
      </w:tr>
      <w:tr w14:paraId="1184CA1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5C35AE1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1701" w:type="dxa"/>
          </w:tcPr>
          <w:p w14:paraId="384858FA">
            <w:pPr>
              <w:jc w:val="left"/>
            </w:pPr>
            <w:r>
              <w:rPr>
                <w:b w:val="0"/>
              </w:rPr>
              <w:t>需求</w:t>
            </w:r>
          </w:p>
        </w:tc>
        <w:tc>
          <w:tcPr>
            <w:tcW w:w="4819" w:type="dxa"/>
          </w:tcPr>
          <w:p w14:paraId="12C8DFBF">
            <w:pPr>
              <w:jc w:val="left"/>
            </w:pPr>
            <w:r>
              <w:rPr>
                <w:b w:val="0"/>
              </w:rPr>
              <w:t>说明总体需求、能力需求、接口与约束。</w:t>
            </w:r>
          </w:p>
        </w:tc>
        <w:tc>
          <w:tcPr>
            <w:tcW w:w="1814" w:type="dxa"/>
          </w:tcPr>
          <w:p w14:paraId="1EEFE1EF">
            <w:pPr>
              <w:jc w:val="left"/>
            </w:pPr>
          </w:p>
        </w:tc>
      </w:tr>
      <w:tr w14:paraId="640BD5C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EE43629">
            <w:pPr>
              <w:jc w:val="center"/>
            </w:pPr>
            <w:r>
              <w:rPr>
                <w:b w:val="0"/>
              </w:rPr>
              <w:t>4-7</w:t>
            </w:r>
          </w:p>
        </w:tc>
        <w:tc>
          <w:tcPr>
            <w:tcW w:w="1701" w:type="dxa"/>
          </w:tcPr>
          <w:p w14:paraId="480FDCBF">
            <w:pPr>
              <w:jc w:val="left"/>
            </w:pPr>
            <w:r>
              <w:rPr>
                <w:b w:val="0"/>
              </w:rPr>
              <w:t>后续章节</w:t>
            </w:r>
          </w:p>
        </w:tc>
        <w:tc>
          <w:tcPr>
            <w:tcW w:w="4819" w:type="dxa"/>
          </w:tcPr>
          <w:p w14:paraId="787091FD">
            <w:pPr>
              <w:jc w:val="left"/>
            </w:pPr>
            <w:r>
              <w:rPr>
                <w:b w:val="0"/>
              </w:rPr>
              <w:t>说明合格性、追溯性、注释和交付物。</w:t>
            </w:r>
          </w:p>
        </w:tc>
        <w:tc>
          <w:tcPr>
            <w:tcW w:w="1814" w:type="dxa"/>
          </w:tcPr>
          <w:p w14:paraId="2EC0DFA3">
            <w:pPr>
              <w:jc w:val="left"/>
            </w:pPr>
          </w:p>
        </w:tc>
      </w:tr>
    </w:tbl>
    <w:p w14:paraId="5092A526">
      <w:pPr>
        <w:pStyle w:val="3"/>
      </w:pPr>
      <w:r>
        <w:t>引用文档</w:t>
      </w:r>
    </w:p>
    <w:p w14:paraId="1AF5425F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 xml:space="preserve"> 引用文档一览表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984"/>
        <w:gridCol w:w="3118"/>
        <w:gridCol w:w="1134"/>
        <w:gridCol w:w="2268"/>
      </w:tblGrid>
      <w:tr w14:paraId="77F0C32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CA80891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984" w:type="dxa"/>
          </w:tcPr>
          <w:p w14:paraId="17150EE1">
            <w:pPr>
              <w:jc w:val="center"/>
            </w:pPr>
            <w:r>
              <w:rPr>
                <w:b/>
              </w:rPr>
              <w:t>文档标识</w:t>
            </w:r>
          </w:p>
        </w:tc>
        <w:tc>
          <w:tcPr>
            <w:tcW w:w="3118" w:type="dxa"/>
          </w:tcPr>
          <w:p w14:paraId="5F1B7A87">
            <w:pPr>
              <w:jc w:val="center"/>
            </w:pPr>
            <w:r>
              <w:rPr>
                <w:b/>
              </w:rPr>
              <w:t>文档名称</w:t>
            </w:r>
          </w:p>
        </w:tc>
        <w:tc>
          <w:tcPr>
            <w:tcW w:w="1134" w:type="dxa"/>
          </w:tcPr>
          <w:p w14:paraId="49315D7A">
            <w:pPr>
              <w:jc w:val="center"/>
            </w:pPr>
            <w:r>
              <w:rPr>
                <w:b/>
              </w:rPr>
              <w:t>版本号</w:t>
            </w:r>
          </w:p>
        </w:tc>
        <w:tc>
          <w:tcPr>
            <w:tcW w:w="2268" w:type="dxa"/>
          </w:tcPr>
          <w:p w14:paraId="5E5C97C9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212CF60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2A15277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984" w:type="dxa"/>
          </w:tcPr>
          <w:p w14:paraId="1BD59E9D">
            <w:pPr>
              <w:jc w:val="left"/>
            </w:pPr>
            <w:r>
              <w:rPr>
                <w:b w:val="0"/>
              </w:rPr>
              <w:t>[标识]</w:t>
            </w:r>
          </w:p>
        </w:tc>
        <w:tc>
          <w:tcPr>
            <w:tcW w:w="3118" w:type="dxa"/>
          </w:tcPr>
          <w:p w14:paraId="68C20CF1">
            <w:pPr>
              <w:jc w:val="left"/>
            </w:pPr>
            <w:r>
              <w:rPr>
                <w:b w:val="0"/>
              </w:rPr>
              <w:t>[文件名称]</w:t>
            </w:r>
          </w:p>
        </w:tc>
        <w:tc>
          <w:tcPr>
            <w:tcW w:w="1134" w:type="dxa"/>
          </w:tcPr>
          <w:p w14:paraId="6DB0DBE6">
            <w:pPr>
              <w:jc w:val="left"/>
            </w:pPr>
            <w:r>
              <w:rPr>
                <w:b w:val="0"/>
              </w:rPr>
              <w:t>[版本号]</w:t>
            </w:r>
          </w:p>
        </w:tc>
        <w:tc>
          <w:tcPr>
            <w:tcW w:w="2268" w:type="dxa"/>
          </w:tcPr>
          <w:p w14:paraId="2A6B3CB9">
            <w:pPr>
              <w:jc w:val="left"/>
            </w:pPr>
            <w:r>
              <w:rPr>
                <w:b w:val="0"/>
              </w:rPr>
              <w:t>真实引用材料</w:t>
            </w:r>
          </w:p>
        </w:tc>
      </w:tr>
      <w:tr w14:paraId="071FFF2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92AC7E0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984" w:type="dxa"/>
          </w:tcPr>
          <w:p w14:paraId="7959E9D4">
            <w:pPr>
              <w:jc w:val="left"/>
            </w:pPr>
          </w:p>
        </w:tc>
        <w:tc>
          <w:tcPr>
            <w:tcW w:w="3118" w:type="dxa"/>
          </w:tcPr>
          <w:p w14:paraId="6DF133AB">
            <w:pPr>
              <w:jc w:val="left"/>
            </w:pPr>
          </w:p>
        </w:tc>
        <w:tc>
          <w:tcPr>
            <w:tcW w:w="1134" w:type="dxa"/>
          </w:tcPr>
          <w:p w14:paraId="4BDC822B">
            <w:pPr>
              <w:jc w:val="left"/>
            </w:pPr>
          </w:p>
        </w:tc>
        <w:tc>
          <w:tcPr>
            <w:tcW w:w="2268" w:type="dxa"/>
          </w:tcPr>
          <w:p w14:paraId="21D76DC5">
            <w:pPr>
              <w:jc w:val="left"/>
            </w:pPr>
          </w:p>
        </w:tc>
      </w:tr>
      <w:tr w14:paraId="0F31B30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19364BB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1984" w:type="dxa"/>
          </w:tcPr>
          <w:p w14:paraId="4F236E93">
            <w:pPr>
              <w:jc w:val="left"/>
            </w:pPr>
          </w:p>
        </w:tc>
        <w:tc>
          <w:tcPr>
            <w:tcW w:w="3118" w:type="dxa"/>
          </w:tcPr>
          <w:p w14:paraId="73CBD128">
            <w:pPr>
              <w:jc w:val="left"/>
            </w:pPr>
          </w:p>
        </w:tc>
        <w:tc>
          <w:tcPr>
            <w:tcW w:w="1134" w:type="dxa"/>
          </w:tcPr>
          <w:p w14:paraId="28C5FF8D">
            <w:pPr>
              <w:jc w:val="left"/>
            </w:pPr>
          </w:p>
        </w:tc>
        <w:tc>
          <w:tcPr>
            <w:tcW w:w="2268" w:type="dxa"/>
          </w:tcPr>
          <w:p w14:paraId="6607EB11">
            <w:pPr>
              <w:jc w:val="left"/>
            </w:pPr>
          </w:p>
        </w:tc>
      </w:tr>
    </w:tbl>
    <w:p w14:paraId="55EAEBAF">
      <w:pPr>
        <w:pStyle w:val="3"/>
      </w:pPr>
      <w:r>
        <w:t>需求/GN</w:t>
      </w:r>
    </w:p>
    <w:p w14:paraId="06D1356D">
      <w:pPr>
        <w:pStyle w:val="5"/>
      </w:pPr>
      <w:r>
        <w:t>要求的状态和方式</w:t>
      </w:r>
    </w:p>
    <w:p w14:paraId="60101154">
      <w:pPr>
        <w:pStyle w:val="6"/>
      </w:pPr>
      <w:r>
        <w:t>要求的状态和方式说明/YF</w:t>
      </w:r>
    </w:p>
    <w:p w14:paraId="33A3AF06">
      <w:pPr>
        <w:pStyle w:val="4"/>
      </w:pPr>
      <w:r>
        <w:t>【待填写】从系统如何运行、围绕什么主线组织、遵循什么业务链条展开总体说明。可按规则与管理要求、执行流程两部分展开，重点说明系统在真实业务中从触发到完成的主干流程，以及各阶段输入、主要活动、输出和衔接关系。</w:t>
      </w:r>
    </w:p>
    <w:p w14:paraId="1ACA175A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t xml:space="preserve"> 业务流程图</w:t>
      </w:r>
    </w:p>
    <w:p w14:paraId="30D9799D">
      <w:pPr>
        <w:pStyle w:val="4"/>
      </w:pPr>
      <w:r>
        <w:t>图示提示词：请绘制一张"[业务名称]业务流程图"。整体采用横向泳道结构，纵向按角色划分泳道，横向从左到右表示流程推进方向。流程节点采用圆角矩形，判断节点采用菱形，开始与结束节点采用椭圆形，节点间用带箭头的实线连接。关键决策点需突出显示，整体配色使用蓝灰色系，字体统一使用宋体或微软雅黑。</w:t>
      </w:r>
    </w:p>
    <w:p w14:paraId="1E3A269C">
      <w:pPr>
        <w:pStyle w:val="4"/>
      </w:pPr>
      <w:r>
        <w:t>（1）规则与管理要求</w:t>
      </w:r>
    </w:p>
    <w:p w14:paraId="3BC6FB4B">
      <w:pPr>
        <w:pStyle w:val="4"/>
      </w:pPr>
      <w:r>
        <w:t>【待填写】说明系统运行需遵循的制度、标准、审批规则、数据管理原则和范围约束。</w:t>
      </w:r>
    </w:p>
    <w:p w14:paraId="16B6D556">
      <w:pPr>
        <w:pStyle w:val="4"/>
      </w:pPr>
      <w:r>
        <w:t>（2）执行流程</w:t>
      </w:r>
    </w:p>
    <w:p w14:paraId="273DC189">
      <w:pPr>
        <w:pStyle w:val="4"/>
      </w:pPr>
      <w:r>
        <w:t>【待填写】按阶段顺序描述业务主线，业务流程描述不宜超过3至4个关键步骤。</w:t>
      </w:r>
    </w:p>
    <w:p w14:paraId="5FE8736C">
      <w:pPr>
        <w:pStyle w:val="6"/>
      </w:pPr>
      <w:r>
        <w:t>需求和痛点描述</w:t>
      </w:r>
    </w:p>
    <w:p w14:paraId="52E0F456">
      <w:pPr>
        <w:pStyle w:val="4"/>
      </w:pPr>
      <w:r>
        <w:t>从业务流程不同节点整理需求和痛点，形成明细表如下：</w:t>
      </w:r>
    </w:p>
    <w:p w14:paraId="1ACD2FFE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t xml:space="preserve"> 需求和痛点一览表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814"/>
        <w:gridCol w:w="3402"/>
        <w:gridCol w:w="3402"/>
      </w:tblGrid>
      <w:tr w14:paraId="35B79A0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7E99883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814" w:type="dxa"/>
          </w:tcPr>
          <w:p w14:paraId="15BA62C5">
            <w:pPr>
              <w:jc w:val="center"/>
            </w:pPr>
            <w:r>
              <w:rPr>
                <w:b/>
              </w:rPr>
              <w:t>业务节点</w:t>
            </w:r>
          </w:p>
        </w:tc>
        <w:tc>
          <w:tcPr>
            <w:tcW w:w="3402" w:type="dxa"/>
          </w:tcPr>
          <w:p w14:paraId="5A66F815"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w="3402" w:type="dxa"/>
          </w:tcPr>
          <w:p w14:paraId="06D0F982">
            <w:pPr>
              <w:jc w:val="center"/>
            </w:pPr>
            <w:r>
              <w:rPr>
                <w:b/>
              </w:rPr>
              <w:t>痛点描述</w:t>
            </w:r>
          </w:p>
        </w:tc>
      </w:tr>
      <w:tr w14:paraId="71C2C98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FED0EE7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814" w:type="dxa"/>
          </w:tcPr>
          <w:p w14:paraId="338EB830">
            <w:pPr>
              <w:jc w:val="left"/>
            </w:pPr>
            <w:r>
              <w:rPr>
                <w:b w:val="0"/>
              </w:rPr>
              <w:t>[业务节点名称]</w:t>
            </w:r>
          </w:p>
        </w:tc>
        <w:tc>
          <w:tcPr>
            <w:tcW w:w="3402" w:type="dxa"/>
          </w:tcPr>
          <w:p w14:paraId="13003C29">
            <w:pPr>
              <w:jc w:val="left"/>
            </w:pPr>
            <w:r>
              <w:rPr>
                <w:b w:val="0"/>
              </w:rPr>
              <w:t>需支持【能力描述】。</w:t>
            </w:r>
          </w:p>
        </w:tc>
        <w:tc>
          <w:tcPr>
            <w:tcW w:w="3402" w:type="dxa"/>
          </w:tcPr>
          <w:p w14:paraId="5F0BC99D">
            <w:pPr>
              <w:jc w:val="left"/>
            </w:pPr>
            <w:r>
              <w:rPr>
                <w:b w:val="0"/>
              </w:rPr>
              <w:t>【客观说明当前问题】</w:t>
            </w:r>
          </w:p>
        </w:tc>
      </w:tr>
      <w:tr w14:paraId="4FD5282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90551D8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814" w:type="dxa"/>
          </w:tcPr>
          <w:p w14:paraId="1AC4554E">
            <w:pPr>
              <w:jc w:val="left"/>
            </w:pPr>
          </w:p>
        </w:tc>
        <w:tc>
          <w:tcPr>
            <w:tcW w:w="3402" w:type="dxa"/>
          </w:tcPr>
          <w:p w14:paraId="129587D0">
            <w:pPr>
              <w:jc w:val="left"/>
            </w:pPr>
          </w:p>
        </w:tc>
        <w:tc>
          <w:tcPr>
            <w:tcW w:w="3402" w:type="dxa"/>
          </w:tcPr>
          <w:p w14:paraId="43AF1C32">
            <w:pPr>
              <w:jc w:val="left"/>
            </w:pPr>
          </w:p>
        </w:tc>
      </w:tr>
      <w:tr w14:paraId="11DEB52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FDD0E6E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1814" w:type="dxa"/>
          </w:tcPr>
          <w:p w14:paraId="67716596">
            <w:pPr>
              <w:jc w:val="left"/>
            </w:pPr>
          </w:p>
        </w:tc>
        <w:tc>
          <w:tcPr>
            <w:tcW w:w="3402" w:type="dxa"/>
          </w:tcPr>
          <w:p w14:paraId="4F12FC3C">
            <w:pPr>
              <w:jc w:val="left"/>
            </w:pPr>
          </w:p>
        </w:tc>
        <w:tc>
          <w:tcPr>
            <w:tcW w:w="3402" w:type="dxa"/>
          </w:tcPr>
          <w:p w14:paraId="7C8DD970">
            <w:pPr>
              <w:jc w:val="left"/>
            </w:pPr>
          </w:p>
        </w:tc>
      </w:tr>
    </w:tbl>
    <w:p w14:paraId="493D0FFA">
      <w:pPr>
        <w:pStyle w:val="6"/>
      </w:pPr>
      <w:r>
        <w:t>功能框架及关系描述</w:t>
      </w:r>
    </w:p>
    <w:p w14:paraId="6C7B49FC">
      <w:r>
        <w:t>功能框架</w:t>
      </w:r>
    </w:p>
    <w:p w14:paraId="7032A35A">
      <w:pPr>
        <w:pStyle w:val="4"/>
      </w:pPr>
      <w:r>
        <w:t>【待填写】先写总体功能框架，再写模块之间的支撑、衔接和反馈关系。一级模块建议控制在4至6个，并保持与业务范围、角色、边界定义相互对应。</w:t>
      </w:r>
    </w:p>
    <w:p w14:paraId="4B2DB2BF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t xml:space="preserve"> 系统功能组成图</w:t>
      </w:r>
    </w:p>
    <w:p w14:paraId="5D621000">
      <w:pPr>
        <w:pStyle w:val="4"/>
      </w:pPr>
      <w:r>
        <w:t>图示提示词：请绘制一张"[系统名称]功能组成图"。整体采用树形结构，顶层为系统名称节点，向下展开一级模块、二级子模块和具体功能节点。所有节点均为圆角矩形，不使用箭头。本期不交付模块使用虚线边框并标注"预留"或"后续扩展"。配色按层级区分，整体风格简洁专业。</w:t>
      </w:r>
    </w:p>
    <w:p w14:paraId="4ED777B6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t xml:space="preserve"> 主要功能一览表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551"/>
        <w:gridCol w:w="4082"/>
        <w:gridCol w:w="1814"/>
      </w:tblGrid>
      <w:tr w14:paraId="6B8693F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6B88B1B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551" w:type="dxa"/>
          </w:tcPr>
          <w:p w14:paraId="69299F99">
            <w:pPr>
              <w:jc w:val="center"/>
            </w:pPr>
            <w:r>
              <w:rPr>
                <w:b/>
              </w:rPr>
              <w:t>功能名称/标识</w:t>
            </w:r>
          </w:p>
        </w:tc>
        <w:tc>
          <w:tcPr>
            <w:tcW w:w="4082" w:type="dxa"/>
          </w:tcPr>
          <w:p w14:paraId="459A71FB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1814" w:type="dxa"/>
          </w:tcPr>
          <w:p w14:paraId="29F8962A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72743B1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2639246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551" w:type="dxa"/>
          </w:tcPr>
          <w:p w14:paraId="2D3C6D39">
            <w:pPr>
              <w:jc w:val="left"/>
            </w:pPr>
            <w:r>
              <w:rPr>
                <w:b w:val="0"/>
              </w:rPr>
              <w:t>[一级功能名称]/GN-[系统缩写]-[一级模块缩写]</w:t>
            </w:r>
          </w:p>
        </w:tc>
        <w:tc>
          <w:tcPr>
            <w:tcW w:w="4082" w:type="dxa"/>
          </w:tcPr>
          <w:p w14:paraId="5768FA48">
            <w:pPr>
              <w:jc w:val="left"/>
            </w:pPr>
            <w:r>
              <w:rPr>
                <w:b w:val="0"/>
              </w:rPr>
              <w:t>【待填写】用正式书面语说明一级模块职责。</w:t>
            </w:r>
          </w:p>
        </w:tc>
        <w:tc>
          <w:tcPr>
            <w:tcW w:w="1814" w:type="dxa"/>
          </w:tcPr>
          <w:p w14:paraId="213213B9">
            <w:pPr>
              <w:jc w:val="left"/>
            </w:pPr>
          </w:p>
        </w:tc>
      </w:tr>
      <w:tr w14:paraId="6C76250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9DF3165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551" w:type="dxa"/>
          </w:tcPr>
          <w:p w14:paraId="17A63043">
            <w:pPr>
              <w:jc w:val="left"/>
            </w:pPr>
          </w:p>
        </w:tc>
        <w:tc>
          <w:tcPr>
            <w:tcW w:w="4082" w:type="dxa"/>
          </w:tcPr>
          <w:p w14:paraId="752C8714">
            <w:pPr>
              <w:jc w:val="left"/>
            </w:pPr>
          </w:p>
        </w:tc>
        <w:tc>
          <w:tcPr>
            <w:tcW w:w="1814" w:type="dxa"/>
          </w:tcPr>
          <w:p w14:paraId="5F46F2DC">
            <w:pPr>
              <w:jc w:val="left"/>
            </w:pPr>
          </w:p>
        </w:tc>
      </w:tr>
      <w:tr w14:paraId="5B3B798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D019E23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2551" w:type="dxa"/>
          </w:tcPr>
          <w:p w14:paraId="35D48E18">
            <w:pPr>
              <w:jc w:val="left"/>
            </w:pPr>
          </w:p>
        </w:tc>
        <w:tc>
          <w:tcPr>
            <w:tcW w:w="4082" w:type="dxa"/>
          </w:tcPr>
          <w:p w14:paraId="4D270CAF">
            <w:pPr>
              <w:jc w:val="left"/>
            </w:pPr>
          </w:p>
        </w:tc>
        <w:tc>
          <w:tcPr>
            <w:tcW w:w="1814" w:type="dxa"/>
          </w:tcPr>
          <w:p w14:paraId="6BEE5CD0">
            <w:pPr>
              <w:jc w:val="left"/>
            </w:pPr>
          </w:p>
        </w:tc>
      </w:tr>
    </w:tbl>
    <w:p w14:paraId="1F8FA751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t xml:space="preserve"> 功能划分一览表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551"/>
        <w:gridCol w:w="4082"/>
        <w:gridCol w:w="1814"/>
      </w:tblGrid>
      <w:tr w14:paraId="01EC735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0338EB15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551" w:type="dxa"/>
          </w:tcPr>
          <w:p w14:paraId="103922C4">
            <w:pPr>
              <w:jc w:val="center"/>
            </w:pPr>
            <w:r>
              <w:rPr>
                <w:b/>
              </w:rPr>
              <w:t>功能名称/标识</w:t>
            </w:r>
          </w:p>
        </w:tc>
        <w:tc>
          <w:tcPr>
            <w:tcW w:w="4082" w:type="dxa"/>
          </w:tcPr>
          <w:p w14:paraId="38D92BBD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1814" w:type="dxa"/>
          </w:tcPr>
          <w:p w14:paraId="069CB2AF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13CBD2E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F38E7B6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551" w:type="dxa"/>
          </w:tcPr>
          <w:p w14:paraId="09E0F969">
            <w:pPr>
              <w:jc w:val="left"/>
            </w:pPr>
            <w:r>
              <w:rPr>
                <w:b w:val="0"/>
              </w:rPr>
              <w:t>[一级功能名称]/GN-[系统缩写]-[一级模块缩写]</w:t>
            </w:r>
          </w:p>
        </w:tc>
        <w:tc>
          <w:tcPr>
            <w:tcW w:w="4082" w:type="dxa"/>
          </w:tcPr>
          <w:p w14:paraId="2AD0B310">
            <w:pPr>
              <w:jc w:val="left"/>
            </w:pPr>
            <w:r>
              <w:rPr>
                <w:b w:val="0"/>
              </w:rPr>
              <w:t>[二级功能名称]/GN-[系统缩写]-[一级模块缩写]-[二级模块缩写]</w:t>
            </w:r>
          </w:p>
        </w:tc>
        <w:tc>
          <w:tcPr>
            <w:tcW w:w="1814" w:type="dxa"/>
          </w:tcPr>
          <w:p w14:paraId="00CEC6D9">
            <w:pPr>
              <w:jc w:val="left"/>
            </w:pPr>
          </w:p>
        </w:tc>
      </w:tr>
      <w:tr w14:paraId="2E570F0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0CE328C7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551" w:type="dxa"/>
          </w:tcPr>
          <w:p w14:paraId="15CA9B43">
            <w:pPr>
              <w:jc w:val="left"/>
            </w:pPr>
          </w:p>
        </w:tc>
        <w:tc>
          <w:tcPr>
            <w:tcW w:w="4082" w:type="dxa"/>
          </w:tcPr>
          <w:p w14:paraId="0C35A273">
            <w:pPr>
              <w:jc w:val="left"/>
            </w:pPr>
          </w:p>
        </w:tc>
        <w:tc>
          <w:tcPr>
            <w:tcW w:w="1814" w:type="dxa"/>
          </w:tcPr>
          <w:p w14:paraId="55A7D71F">
            <w:pPr>
              <w:jc w:val="left"/>
            </w:pPr>
          </w:p>
        </w:tc>
      </w:tr>
      <w:tr w14:paraId="1796FA2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04862443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2551" w:type="dxa"/>
          </w:tcPr>
          <w:p w14:paraId="0961846E">
            <w:pPr>
              <w:jc w:val="left"/>
            </w:pPr>
          </w:p>
        </w:tc>
        <w:tc>
          <w:tcPr>
            <w:tcW w:w="4082" w:type="dxa"/>
          </w:tcPr>
          <w:p w14:paraId="6AACD294">
            <w:pPr>
              <w:jc w:val="left"/>
            </w:pPr>
          </w:p>
        </w:tc>
        <w:tc>
          <w:tcPr>
            <w:tcW w:w="1814" w:type="dxa"/>
          </w:tcPr>
          <w:p w14:paraId="758B4C3B">
            <w:pPr>
              <w:jc w:val="left"/>
            </w:pPr>
          </w:p>
        </w:tc>
      </w:tr>
    </w:tbl>
    <w:p w14:paraId="1863CB31">
      <w:pPr>
        <w:pStyle w:val="7"/>
      </w:pPr>
      <w:r>
        <w:t>功能动态关系/GD</w:t>
      </w:r>
    </w:p>
    <w:p w14:paraId="5D57B67C">
      <w:pPr>
        <w:pStyle w:val="4"/>
      </w:pPr>
      <w:r>
        <w:t>【待填写】说明模块间的数据流、控制流和反馈关系。应写清前后置关系、异步任务、结果回写和人工确认节点，不宜退化为页面跳转说明。</w:t>
      </w:r>
    </w:p>
    <w:p w14:paraId="19E074A6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t xml:space="preserve"> 模块间数据关系图</w:t>
      </w:r>
    </w:p>
    <w:p w14:paraId="4004D420">
      <w:pPr>
        <w:pStyle w:val="4"/>
      </w:pPr>
      <w:r>
        <w:t>图示提示词：请绘制一张"[系统名称]模块间数据关系图"。整体采用中心辐射或分层结构，核心业务模块位于中央或底部，其他并列子系统围绕分布，模块间用带箭头的连接线表示数据流向，箭头上方标注简短的数据流说明。外部服务或扩展模块用虚线框区分，并通过虚线箭头标注"异步调用"或"结果回写"。</w:t>
      </w:r>
    </w:p>
    <w:p w14:paraId="10ABD95D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t xml:space="preserve"> 软件关系图</w:t>
      </w:r>
    </w:p>
    <w:p w14:paraId="760C8115">
      <w:pPr>
        <w:pStyle w:val="4"/>
      </w:pPr>
      <w:r>
        <w:t>图示提示词：请绘制一张"[系统名称]软件关系图"。整体采用分层关系结构，底部为公共支撑或共享数据层，中间为核心业务子系统，上层为扩展服务或分析能力，外侧为外部系统与角色。模块间通过单向或双向箭头标明控制流、数据流和结果回写关系，整体风格专业简洁。</w:t>
      </w:r>
    </w:p>
    <w:p w14:paraId="5DC590BB">
      <w:pPr>
        <w:pStyle w:val="6"/>
      </w:pPr>
      <w:r>
        <w:t>状态和方式下能力配置/NP</w:t>
      </w:r>
    </w:p>
    <w:p w14:paraId="5D5ABF14">
      <w:pPr>
        <w:pStyle w:val="4"/>
      </w:pPr>
      <w:r>
        <w:t>【待填写】若系统无独立模式切换，可直接表述“系统无独立模式切换，但按业务阶段调用不同并列子系统”；若存在运行状态、作业模式或部署模式差异，应分别说明各状态下启用的功能、参与角色和边界约束。</w:t>
      </w:r>
    </w:p>
    <w:p w14:paraId="34F139F0">
      <w:pPr>
        <w:pStyle w:val="5"/>
      </w:pPr>
      <w:r>
        <w:t>CSCI能力需求</w:t>
      </w:r>
    </w:p>
    <w:p w14:paraId="4E3070AA">
      <w:pPr>
        <w:pStyle w:val="6"/>
      </w:pPr>
      <w:r>
        <w:t>子系统A/GN-[系统缩写]-A</w:t>
      </w:r>
    </w:p>
    <w:p w14:paraId="222648F5">
      <w:pPr>
        <w:pStyle w:val="4"/>
      </w:pPr>
      <w:r>
        <w:t>【待填写】本节用于说明某一类并列子系统的总体要求。应先概述子系统定位、服务对象、触发场景、主要输入、输出结果和交付边界，再按功能分解和用例分解逐级展开。模板中不区分本体、智能体、孪生体等不同结构层级；若项目存在此类名称，仅作为子系统名称出现。</w:t>
      </w:r>
    </w:p>
    <w:p w14:paraId="15A72845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t xml:space="preserve"> 子系统A功能组成图</w:t>
      </w:r>
    </w:p>
    <w:p w14:paraId="4A2D403E">
      <w:pPr>
        <w:pStyle w:val="4"/>
      </w:pPr>
      <w:r>
        <w:t>图示提示词：请绘制一张"[子系统A名称]功能组成图"。整体采用树形结构，顶层为子系统A，向下展开功能组、子功能和结果输出节点，节点采用圆角矩形，不使用箭头。预留能力使用虚线框标注“预留”或“后续扩展”，整体配色专业简洁，适合工程文档评审。</w:t>
      </w:r>
    </w:p>
    <w:p w14:paraId="3DDC299C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t xml:space="preserve"> 功能划分一览表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597"/>
        <w:gridCol w:w="1811"/>
        <w:gridCol w:w="5046"/>
      </w:tblGrid>
      <w:tr w14:paraId="16792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4E308075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49996703">
            <w:pPr>
              <w:jc w:val="center"/>
            </w:pPr>
            <w:r>
              <w:rPr>
                <w:b/>
              </w:rPr>
              <w:t>功能名称/标识</w:t>
            </w:r>
          </w:p>
        </w:tc>
        <w:tc>
          <w:tcPr>
            <w:tcW w:w="1811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464DFA2F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04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05BCBD54">
            <w:pPr>
              <w:jc w:val="center"/>
            </w:pPr>
            <w:r>
              <w:rPr>
                <w:b/>
              </w:rPr>
              <w:t>功能说明</w:t>
            </w:r>
          </w:p>
        </w:tc>
      </w:tr>
      <w:tr w14:paraId="4213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B0BA89">
            <w:r>
              <w:t>1</w:t>
            </w:r>
          </w:p>
        </w:tc>
        <w:tc>
          <w:tcPr>
            <w:tcW w:w="159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69C40A">
            <w:r>
              <w:t>子系统A/GN-[系统缩写]-A</w:t>
            </w:r>
          </w:p>
          <w:p w14:paraId="5CC7FE5E">
            <w:r>
              <w:t>子系统A/GN-[系统缩写]-A</w:t>
            </w:r>
          </w:p>
          <w:p w14:paraId="17A446E9">
            <w:r>
              <w:t>子系统A/GN-[系统缩写]-A</w:t>
            </w:r>
          </w:p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632DB5">
            <w:r>
              <w:t>[子功能A1]/GN-[系统缩写]-A-01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02C9BFA4">
            <w:r>
              <w:t>【待填写】说明该子功能的业务触发场景、输入来源、处理内容和输出结果。</w:t>
            </w:r>
          </w:p>
        </w:tc>
      </w:tr>
      <w:tr w14:paraId="73443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E6B674">
            <w:r>
              <w:t>2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2BCC6D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256AA7">
            <w:r>
              <w:t>[子功能A2]/GN-[系统缩写]-A-02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6B2347E2">
            <w:r>
              <w:t>【待填写】说明该子功能的关键处理过程、人工确认机制和结果回写要求。</w:t>
            </w:r>
          </w:p>
        </w:tc>
      </w:tr>
      <w:tr w14:paraId="1104B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0B663261">
            <w:r>
              <w:t>3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699CEB39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7E15D5EC">
            <w:r>
              <w:t>[子功能A3]/GN-[系统缩写]-A-03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6206804E">
            <w:r>
              <w:t>【待填写】说明该子功能的边界条件、异常处理和本期交付状态。</w:t>
            </w:r>
          </w:p>
        </w:tc>
      </w:tr>
    </w:tbl>
    <w:p w14:paraId="57E81415">
      <w:pPr>
        <w:pStyle w:val="7"/>
      </w:pPr>
      <w:r>
        <w:t>功能分解</w:t>
      </w:r>
    </w:p>
    <w:p w14:paraId="299C9397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t xml:space="preserve"> 功能分解一览表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39"/>
        <w:gridCol w:w="5196"/>
        <w:gridCol w:w="964"/>
      </w:tblGrid>
      <w:tr w14:paraId="52EE2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6BB7209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39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473B67D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19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CB217A2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96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2C22E651">
            <w:pPr>
              <w:jc w:val="center"/>
            </w:pPr>
            <w:r>
              <w:rPr>
                <w:b/>
              </w:rPr>
              <w:t>优先级</w:t>
            </w:r>
          </w:p>
        </w:tc>
      </w:tr>
      <w:tr w14:paraId="029D8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9D72BD">
            <w:r>
              <w:t>1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27BC22">
            <w:r>
              <w:t>[子功能A1]/GN-[系统缩写]-A-01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C2DC58">
            <w:r>
              <w:t>当用户或流程在对应业务节点发起处理任务时，系统应支持该子功能完成对象读取、规则处理、结果生成和状态更新，以满足阶段性业务支撑要求。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3B55614A">
            <w:r>
              <w:t>高</w:t>
            </w:r>
          </w:p>
        </w:tc>
      </w:tr>
      <w:tr w14:paraId="5142D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E9DE94">
            <w:r>
              <w:t>2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FE580A">
            <w:r>
              <w:t>[子功能A2]/GN-[系统缩写]-A-02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D5AD9B">
            <w:r>
              <w:t>当业务进入中间处理环节时，系统应支持该子功能对数据进行结构化整理、校验或转换，并形成后续可复用的处理结果。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330ED13">
            <w:r>
              <w:t>中</w:t>
            </w:r>
          </w:p>
        </w:tc>
      </w:tr>
      <w:tr w14:paraId="2A7AB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E56CC50">
            <w:r>
              <w:t>3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326B249E">
            <w:r>
              <w:t>[子功能A3]/GN-[系统缩写]-A-03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545BB8D6">
            <w:r>
              <w:t>当处理结果需要留档、回写或供后续环节引用时，系统应支持该子功能完成结果归档、状态闭环和异常提示。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577DECA2">
            <w:r>
              <w:t>低</w:t>
            </w:r>
          </w:p>
        </w:tc>
      </w:tr>
    </w:tbl>
    <w:p w14:paraId="716E4473">
      <w:pPr>
        <w:pStyle w:val="7"/>
      </w:pPr>
      <w:r>
        <w:t>用例分解</w:t>
      </w:r>
    </w:p>
    <w:p w14:paraId="0AEFA481">
      <w:pPr>
        <w:pStyle w:val="8"/>
      </w:pPr>
      <w:r>
        <w:t>[子功能A1]/GN-[系统缩写]-A-01</w:t>
      </w:r>
    </w:p>
    <w:p w14:paraId="77E4865E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t xml:space="preserve"> 子功能用例一览表</w:t>
      </w:r>
    </w:p>
    <w:tbl>
      <w:tblPr>
        <w:tblStyle w:val="31"/>
        <w:tblW w:w="895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425"/>
        <w:gridCol w:w="3380"/>
        <w:gridCol w:w="3356"/>
      </w:tblGrid>
      <w:tr w14:paraId="550C8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96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C376B2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25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3A9399E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380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3C8AA04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用例（事件）名称/标识</w:t>
            </w:r>
          </w:p>
        </w:tc>
        <w:tc>
          <w:tcPr>
            <w:tcW w:w="335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2871EDA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用例目标</w:t>
            </w:r>
          </w:p>
        </w:tc>
      </w:tr>
      <w:tr w14:paraId="5539E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21738B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BFA1E7">
            <w:pPr>
              <w:snapToGrid w:val="0"/>
              <w:ind w:left="0" w:leftChars="0" w:right="0" w:rightChars="0" w:firstLine="0" w:firstLineChars="0"/>
              <w:jc w:val="left"/>
            </w:pPr>
            <w:r>
              <w:t>[角色名称]</w:t>
            </w:r>
          </w:p>
        </w:tc>
        <w:tc>
          <w:tcPr>
            <w:tcW w:w="3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7B5FA1">
            <w:pPr>
              <w:snapToGrid w:val="0"/>
              <w:ind w:left="0" w:leftChars="0" w:right="0" w:rightChars="0" w:firstLine="0" w:firstLineChars="0"/>
              <w:jc w:val="center"/>
            </w:pPr>
            <w:r>
              <w:t>[发起处理]/GN-[系统缩写]-A-01-01</w:t>
            </w:r>
          </w:p>
        </w:tc>
        <w:tc>
          <w:tcPr>
            <w:tcW w:w="3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C88BCDB">
            <w:pPr>
              <w:snapToGrid w:val="0"/>
              <w:ind w:left="0" w:leftChars="0" w:right="0" w:rightChars="0" w:firstLine="0" w:firstLineChars="0"/>
              <w:jc w:val="left"/>
            </w:pPr>
            <w:r>
              <w:t>发起对应子功能处理任务。</w:t>
            </w:r>
          </w:p>
        </w:tc>
      </w:tr>
      <w:tr w14:paraId="5FE09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C3E0C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755DD0">
            <w:pPr>
              <w:snapToGrid w:val="0"/>
              <w:ind w:left="0" w:leftChars="0" w:right="0" w:rightChars="0" w:firstLine="0" w:firstLineChars="0"/>
              <w:jc w:val="left"/>
            </w:pPr>
            <w:r>
              <w:t>流程引擎</w:t>
            </w:r>
          </w:p>
        </w:tc>
        <w:tc>
          <w:tcPr>
            <w:tcW w:w="3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570FD8">
            <w:pPr>
              <w:snapToGrid w:val="0"/>
              <w:ind w:left="0" w:leftChars="0" w:right="0" w:rightChars="0" w:firstLine="0" w:firstLineChars="0"/>
              <w:jc w:val="center"/>
            </w:pPr>
            <w:r>
              <w:t>[自动执行处理]/GN-[系统缩写]-A-01-02</w:t>
            </w:r>
          </w:p>
        </w:tc>
        <w:tc>
          <w:tcPr>
            <w:tcW w:w="3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7B2C1F22">
            <w:pPr>
              <w:snapToGrid w:val="0"/>
              <w:ind w:left="0" w:leftChars="0" w:right="0" w:rightChars="0" w:firstLine="0" w:firstLineChars="0"/>
              <w:jc w:val="left"/>
            </w:pPr>
            <w:r>
              <w:t>按规则自动完成对应子功能的处理过程。</w:t>
            </w:r>
          </w:p>
        </w:tc>
      </w:tr>
      <w:tr w14:paraId="3A7FE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C2FAB6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FA678">
            <w:pPr>
              <w:snapToGrid w:val="0"/>
              <w:ind w:left="0" w:leftChars="0" w:right="0" w:rightChars="0" w:firstLine="0" w:firstLineChars="0"/>
              <w:jc w:val="left"/>
            </w:pPr>
            <w:r>
              <w:t>[角色名称]</w:t>
            </w:r>
          </w:p>
        </w:tc>
        <w:tc>
          <w:tcPr>
            <w:tcW w:w="3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D981D">
            <w:pPr>
              <w:snapToGrid w:val="0"/>
              <w:ind w:left="0" w:leftChars="0" w:right="0" w:rightChars="0" w:firstLine="0" w:firstLineChars="0"/>
              <w:jc w:val="center"/>
            </w:pPr>
            <w:r>
              <w:t>[查询处理结果]/GN-[系统缩写]-A-01-03</w:t>
            </w:r>
          </w:p>
        </w:tc>
        <w:tc>
          <w:tcPr>
            <w:tcW w:w="33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0C0EE7FD">
            <w:pPr>
              <w:snapToGrid w:val="0"/>
              <w:ind w:left="0" w:leftChars="0" w:right="0" w:rightChars="0" w:firstLine="0" w:firstLineChars="0"/>
              <w:jc w:val="left"/>
            </w:pPr>
            <w:r>
              <w:t>查看处理结果、问题项和过程记录。</w:t>
            </w:r>
          </w:p>
        </w:tc>
      </w:tr>
      <w:tr w14:paraId="580E3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79649FB2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0D2033E9">
            <w:pPr>
              <w:snapToGrid w:val="0"/>
              <w:ind w:left="0" w:leftChars="0" w:right="0" w:rightChars="0" w:firstLine="0" w:firstLineChars="0"/>
              <w:jc w:val="left"/>
            </w:pPr>
            <w:r>
              <w:t>[审批角色]</w:t>
            </w:r>
          </w:p>
        </w:tc>
        <w:tc>
          <w:tcPr>
            <w:tcW w:w="3380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115D94DC">
            <w:pPr>
              <w:snapToGrid w:val="0"/>
              <w:ind w:left="0" w:leftChars="0" w:right="0" w:rightChars="0" w:firstLine="0" w:firstLineChars="0"/>
              <w:jc w:val="center"/>
            </w:pPr>
            <w:r>
              <w:t>[确认处理结果]/GN-[系统缩写]-A-01-04</w:t>
            </w:r>
          </w:p>
        </w:tc>
        <w:tc>
          <w:tcPr>
            <w:tcW w:w="335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6FC1DF02">
            <w:pPr>
              <w:snapToGrid w:val="0"/>
              <w:ind w:left="0" w:leftChars="0" w:right="0" w:rightChars="0" w:firstLine="0" w:firstLineChars="0"/>
              <w:jc w:val="left"/>
            </w:pPr>
            <w:r>
              <w:t>对处理结果执行确认、退回或闭环操作。</w:t>
            </w:r>
          </w:p>
        </w:tc>
      </w:tr>
    </w:tbl>
    <w:p w14:paraId="617330E8">
      <w:pPr>
        <w:pStyle w:val="6"/>
      </w:pPr>
      <w:r>
        <w:t>子系统B/GN-[系统缩写]-B</w:t>
      </w:r>
    </w:p>
    <w:p w14:paraId="775C8B04">
      <w:pPr>
        <w:pStyle w:val="4"/>
      </w:pPr>
      <w:r>
        <w:t>【待填写】本节用于说明另一类并列子系统的总体要求。写法应与其他子系统保持一致，重点描述该子系统的业务定位、触发条件、处理边界和输出对象，不单独建立所谓“本体结构”“智能体结构”或其他平行层级。</w:t>
      </w:r>
    </w:p>
    <w:p w14:paraId="2C44542C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t xml:space="preserve"> 子系统B功能组成图</w:t>
      </w:r>
    </w:p>
    <w:p w14:paraId="66C2EF99">
      <w:pPr>
        <w:pStyle w:val="4"/>
      </w:pPr>
      <w:r>
        <w:t>图示提示词：请绘制一张"[子系统B名称]功能组成图"。整体采用树形结构，按子系统、功能组、子功能三级展开。节点样式统一，连接线不使用箭头，预留能力使用虚线框表示，整体风格适合正式需求规格说明书。</w:t>
      </w:r>
    </w:p>
    <w:p w14:paraId="2B607CF6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t xml:space="preserve"> 功能划分一览表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597"/>
        <w:gridCol w:w="1811"/>
        <w:gridCol w:w="5046"/>
      </w:tblGrid>
      <w:tr w14:paraId="368AC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2302A6DA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B6D5482">
            <w:pPr>
              <w:jc w:val="center"/>
            </w:pPr>
            <w:r>
              <w:rPr>
                <w:b/>
              </w:rPr>
              <w:t>功能名称/标识</w:t>
            </w:r>
          </w:p>
        </w:tc>
        <w:tc>
          <w:tcPr>
            <w:tcW w:w="1811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1EE17781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04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6CFF0E5F">
            <w:pPr>
              <w:jc w:val="center"/>
            </w:pPr>
            <w:r>
              <w:rPr>
                <w:b/>
              </w:rPr>
              <w:t>功能说明</w:t>
            </w:r>
          </w:p>
        </w:tc>
      </w:tr>
      <w:tr w14:paraId="22A6D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7EFE53">
            <w:r>
              <w:t>1</w:t>
            </w:r>
          </w:p>
        </w:tc>
        <w:tc>
          <w:tcPr>
            <w:tcW w:w="159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C4904D">
            <w:r>
              <w:t>子系统B/GN-[系统缩写]-B</w:t>
            </w:r>
          </w:p>
          <w:p w14:paraId="79728D1A">
            <w:r>
              <w:t>子系统B/GN-[系统缩写]-B</w:t>
            </w:r>
          </w:p>
          <w:p w14:paraId="6A80D25C">
            <w:r>
              <w:t>子系统B/GN-[系统缩写]-B</w:t>
            </w:r>
          </w:p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07D573">
            <w:r>
              <w:t>[子功能B1]/GN-[系统缩写]-B-01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FBD75D2">
            <w:r>
              <w:t>【待填写】说明该子功能的服务对象、触发场景和处理目标。</w:t>
            </w:r>
          </w:p>
        </w:tc>
      </w:tr>
      <w:tr w14:paraId="4F3F0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282070">
            <w:r>
              <w:t>2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73A7E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30D3C4">
            <w:r>
              <w:t>[子功能B2]/GN-[系统缩写]-B-02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9357D41">
            <w:r>
              <w:t>【待填写】说明该子功能的数据处理、规则执行或状态联动要求。</w:t>
            </w:r>
          </w:p>
        </w:tc>
      </w:tr>
      <w:tr w14:paraId="384CD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1C95989E">
            <w:r>
              <w:t>3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394771E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6CD1FE0D">
            <w:r>
              <w:t>[子功能B3]/GN-[系统缩写]-B-03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27590885">
            <w:r>
              <w:t>【待填写】说明该子功能的输出形式、交付边界和回写要求。</w:t>
            </w:r>
          </w:p>
        </w:tc>
      </w:tr>
    </w:tbl>
    <w:p w14:paraId="5749E0BF">
      <w:pPr>
        <w:pStyle w:val="7"/>
      </w:pPr>
      <w:r>
        <w:t>功能分解</w:t>
      </w:r>
    </w:p>
    <w:p w14:paraId="538422AD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t xml:space="preserve"> 功能分解一览表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39"/>
        <w:gridCol w:w="5196"/>
        <w:gridCol w:w="964"/>
      </w:tblGrid>
      <w:tr w14:paraId="7BC8D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544D3FF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39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119ADABA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19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2E188891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96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26438D2E">
            <w:pPr>
              <w:jc w:val="center"/>
            </w:pPr>
            <w:r>
              <w:rPr>
                <w:b/>
              </w:rPr>
              <w:t>优先级</w:t>
            </w:r>
          </w:p>
        </w:tc>
      </w:tr>
      <w:tr w14:paraId="38B38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980478">
            <w:r>
              <w:t>1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A10E08">
            <w:r>
              <w:t>[子功能B1]/GN-[系统缩写]-B-01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6A806D">
            <w:r>
              <w:t>当业务进入该子系统处理阶段时，系统应支持对应子功能完成数据读取、规则处理和结果生成，以满足并列子系统的业务支撑要求。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DD232B2">
            <w:r>
              <w:t>高</w:t>
            </w:r>
          </w:p>
        </w:tc>
      </w:tr>
      <w:tr w14:paraId="496DC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C6EDEE">
            <w:r>
              <w:t>2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EB6ED3">
            <w:r>
              <w:t>[子功能B2]/GN-[系统缩写]-B-02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406507">
            <w:r>
              <w:t>当存在中间处理或校验环节时，系统应支持对应子功能完成自动处理、人工确认和过程留痕。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1E5B2AD9">
            <w:r>
              <w:t>中</w:t>
            </w:r>
          </w:p>
        </w:tc>
      </w:tr>
      <w:tr w14:paraId="04B6C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29E63B20">
            <w:r>
              <w:t>3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11B80765">
            <w:r>
              <w:t>[子功能B3]/GN-[系统缩写]-B-03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6F0281F1">
            <w:r>
              <w:t>当处理结果需要供其他模块或后续阶段引用时，系统应支持结果归档、状态更新和异常提示。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29B3A2E9">
            <w:r>
              <w:t>低</w:t>
            </w:r>
          </w:p>
        </w:tc>
      </w:tr>
    </w:tbl>
    <w:p w14:paraId="394B9B23">
      <w:pPr>
        <w:pStyle w:val="7"/>
      </w:pPr>
      <w:r>
        <w:t>用例分解</w:t>
      </w:r>
    </w:p>
    <w:p w14:paraId="015592C7">
      <w:pPr>
        <w:pStyle w:val="8"/>
      </w:pPr>
      <w:r>
        <w:t>[子功能B1]/GN-[系统缩写]-B-01</w:t>
      </w:r>
    </w:p>
    <w:p w14:paraId="324A2F23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t xml:space="preserve"> 子功能用例一览表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318"/>
        <w:gridCol w:w="3332"/>
        <w:gridCol w:w="3664"/>
      </w:tblGrid>
      <w:tr w14:paraId="6EB4E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6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9A52D85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318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D5F15E6"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332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77822C79">
            <w:pPr>
              <w:jc w:val="center"/>
            </w:pPr>
            <w:r>
              <w:rPr>
                <w:b/>
              </w:rPr>
              <w:t>用例（事件）名称/标识</w:t>
            </w:r>
          </w:p>
        </w:tc>
        <w:tc>
          <w:tcPr>
            <w:tcW w:w="366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7901BA6A">
            <w:pPr>
              <w:jc w:val="center"/>
            </w:pPr>
            <w:r>
              <w:rPr>
                <w:b/>
              </w:rPr>
              <w:t>用例目标</w:t>
            </w:r>
          </w:p>
        </w:tc>
      </w:tr>
      <w:tr w14:paraId="58AEC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4AA8C6">
            <w:r>
              <w:t>1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F60F3">
            <w:r>
              <w:t>[角色名称]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F0CFAC">
            <w:r>
              <w:t>[发起处理]/GN-[系统缩写]-B-01-01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76186BA3">
            <w:r>
              <w:t>发起对应子功能处理任务。</w:t>
            </w:r>
          </w:p>
        </w:tc>
      </w:tr>
      <w:tr w14:paraId="45401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E48FA0">
            <w:r>
              <w:t>2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5E0647">
            <w:r>
              <w:t>流程引擎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A19A51">
            <w:r>
              <w:t>[自动执行处理]/GN-[系统缩写]-B-01-02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0237483D">
            <w:r>
              <w:t>按规则自动完成对应子功能处理。</w:t>
            </w:r>
          </w:p>
        </w:tc>
      </w:tr>
      <w:tr w14:paraId="784F7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6F1FF3A">
            <w:r>
              <w:t>3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6D105">
            <w:r>
              <w:t>[角色名称]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ECF828">
            <w:r>
              <w:t>[查询处理结果]/GN-[系统缩写]-B-01-03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5B440C55">
            <w:r>
              <w:t>查看处理结果、问题项和过程记录。</w:t>
            </w:r>
          </w:p>
        </w:tc>
      </w:tr>
      <w:tr w14:paraId="30798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14471A97">
            <w:r>
              <w:t>4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FB95D67">
            <w:r>
              <w:t>[审批角色]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668C6C13">
            <w:r>
              <w:t>[确认处理结果]/GN-[系统缩写]-B-01-04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1543C6E3">
            <w:r>
              <w:t>对处理结果执行确认、退回或闭环。</w:t>
            </w:r>
          </w:p>
        </w:tc>
      </w:tr>
    </w:tbl>
    <w:p w14:paraId="09CECD4A">
      <w:pPr>
        <w:pStyle w:val="6"/>
      </w:pPr>
      <w:r>
        <w:t>子系统C/GN-[系统缩写]-C</w:t>
      </w:r>
    </w:p>
    <w:p w14:paraId="4D218A54">
      <w:pPr>
        <w:pStyle w:val="4"/>
      </w:pPr>
      <w:r>
        <w:t>【待填写】本节用于说明第三类并列子系统的总体要求。若项目仅存在两个或更多子系统，可按实际情况增删，但结构均按并列子系统展开，正文不再区分本体、智能体、孪生体等结构概念。</w:t>
      </w:r>
    </w:p>
    <w:p w14:paraId="369FE512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t xml:space="preserve"> 子系统C功能组成图</w:t>
      </w:r>
    </w:p>
    <w:p w14:paraId="3FA3E09C">
      <w:pPr>
        <w:pStyle w:val="4"/>
      </w:pPr>
      <w:r>
        <w:t>图示提示词：请绘制一张"[子系统C名称]功能组成图"。整体采用树形结构，展示子系统C下的功能组、子功能和输出对象。配色简洁，支持标注本期交付和预留能力。</w:t>
      </w:r>
    </w:p>
    <w:p w14:paraId="13C9B3AD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r>
        <w:t xml:space="preserve"> 功能划分一览表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597"/>
        <w:gridCol w:w="1811"/>
        <w:gridCol w:w="5046"/>
      </w:tblGrid>
      <w:tr w14:paraId="47B058E9">
        <w:trPr>
          <w:tblHeader/>
        </w:trPr>
        <w:tc>
          <w:tcPr>
            <w:tcW w:w="71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3D7D25F2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166E3CB3">
            <w:pPr>
              <w:jc w:val="center"/>
            </w:pPr>
            <w:r>
              <w:rPr>
                <w:b/>
              </w:rPr>
              <w:t>功能名称/标识</w:t>
            </w:r>
          </w:p>
        </w:tc>
        <w:tc>
          <w:tcPr>
            <w:tcW w:w="1811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4B9E7B7E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04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0BA359AF">
            <w:pPr>
              <w:jc w:val="center"/>
            </w:pPr>
            <w:r>
              <w:rPr>
                <w:b/>
              </w:rPr>
              <w:t>功能说明</w:t>
            </w:r>
          </w:p>
        </w:tc>
      </w:tr>
      <w:tr w14:paraId="6085E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551273">
            <w:r>
              <w:t>1</w:t>
            </w:r>
          </w:p>
        </w:tc>
        <w:tc>
          <w:tcPr>
            <w:tcW w:w="159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64F205">
            <w:r>
              <w:t>子系统C/GN-[系统缩写]-C</w:t>
            </w:r>
          </w:p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C52D13">
            <w:r>
              <w:t>[子功能C1]/GN-[系统缩写]-C-01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46DB2558">
            <w:r>
              <w:t>【待填写】说明该子功能的输入来源、处理内容和结果输出。</w:t>
            </w:r>
          </w:p>
        </w:tc>
      </w:tr>
      <w:tr w14:paraId="7153D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214E20">
            <w:r>
              <w:t>2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5BE16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01AE1">
            <w:r>
              <w:t>[子功能C2]/GN-[系统缩写]-C-02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41704142">
            <w:r>
              <w:t>【待填写】说明该子功能的规则要求、异常处理和人工确认机制。</w:t>
            </w:r>
          </w:p>
        </w:tc>
      </w:tr>
      <w:tr w14:paraId="66CB6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26DD8116">
            <w:r>
              <w:t>3</w:t>
            </w:r>
          </w:p>
        </w:tc>
        <w:tc>
          <w:tcPr>
            <w:tcW w:w="1597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55C24FF9"/>
        </w:tc>
        <w:tc>
          <w:tcPr>
            <w:tcW w:w="1811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4042217">
            <w:r>
              <w:t>[子功能C3]/GN-[系统缩写]-C-03</w:t>
            </w:r>
          </w:p>
        </w:tc>
        <w:tc>
          <w:tcPr>
            <w:tcW w:w="504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11F11ED4">
            <w:r>
              <w:t>【待填写】说明该子功能的结果回写、归档和后续引用要求。</w:t>
            </w:r>
          </w:p>
        </w:tc>
      </w:tr>
    </w:tbl>
    <w:p w14:paraId="5BA529F9">
      <w:pPr>
        <w:pStyle w:val="7"/>
      </w:pPr>
      <w:r>
        <w:t>功能分解</w:t>
      </w:r>
    </w:p>
    <w:p w14:paraId="353F2C1A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r>
        <w:t xml:space="preserve"> 功能分解一览表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239"/>
        <w:gridCol w:w="5196"/>
        <w:gridCol w:w="964"/>
      </w:tblGrid>
      <w:tr w14:paraId="24B0E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7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F047582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39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BD292CD">
            <w:pPr>
              <w:jc w:val="center"/>
            </w:pPr>
            <w:r>
              <w:rPr>
                <w:b/>
              </w:rPr>
              <w:t>子功能名称/标识</w:t>
            </w:r>
          </w:p>
        </w:tc>
        <w:tc>
          <w:tcPr>
            <w:tcW w:w="5196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0298B356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96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488F8838">
            <w:pPr>
              <w:jc w:val="center"/>
            </w:pPr>
            <w:r>
              <w:rPr>
                <w:b/>
              </w:rPr>
              <w:t>优先级</w:t>
            </w:r>
          </w:p>
        </w:tc>
      </w:tr>
      <w:tr w14:paraId="62B89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C1765A">
            <w:r>
              <w:t>1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1EFD96">
            <w:r>
              <w:t>[子功能C1]/GN-[系统缩写]-C-01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62C87">
            <w:r>
              <w:t>系统应支持对应子功能在触发节点完成数据读取、处理和结果生成，并形成清晰的阶段性输出。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25E9E93E">
            <w:r>
              <w:t>高</w:t>
            </w:r>
          </w:p>
        </w:tc>
      </w:tr>
      <w:tr w14:paraId="12B30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D2138C">
            <w:r>
              <w:t>2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D8CAA7">
            <w:r>
              <w:t>[子功能C2]/GN-[系统缩写]-C-02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4CF3BD">
            <w:r>
              <w:t>系统应支持对应子功能完成校验、判断、人工确认和处理日志留存。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2C6B5FC4">
            <w:r>
              <w:t>中</w:t>
            </w:r>
          </w:p>
        </w:tc>
      </w:tr>
      <w:tr w14:paraId="26115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0B9522B8">
            <w:r>
              <w:t>3</w:t>
            </w:r>
          </w:p>
        </w:tc>
        <w:tc>
          <w:tcPr>
            <w:tcW w:w="2239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786BBF95">
            <w:r>
              <w:t>[子功能C3]/GN-[系统缩写]-C-03</w:t>
            </w:r>
          </w:p>
        </w:tc>
        <w:tc>
          <w:tcPr>
            <w:tcW w:w="5196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0C1CEBD">
            <w:r>
              <w:t>系统应支持对应子功能完成结果闭环、回写归档和异常反馈。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4115CD3A">
            <w:r>
              <w:t>低</w:t>
            </w:r>
          </w:p>
        </w:tc>
      </w:tr>
    </w:tbl>
    <w:p w14:paraId="06A453A3">
      <w:pPr>
        <w:pStyle w:val="7"/>
      </w:pPr>
      <w:r>
        <w:t>用例分解</w:t>
      </w:r>
    </w:p>
    <w:p w14:paraId="5641CACF">
      <w:pPr>
        <w:pStyle w:val="8"/>
      </w:pPr>
      <w:r>
        <w:t>[子功能C1]/GN-[系统缩写]-C-01</w:t>
      </w:r>
    </w:p>
    <w:p w14:paraId="2A38B1CF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r>
        <w:t xml:space="preserve"> 子功能用例一览表</w:t>
      </w:r>
    </w:p>
    <w:tbl>
      <w:tblPr>
        <w:tblStyle w:val="3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318"/>
        <w:gridCol w:w="3332"/>
        <w:gridCol w:w="3664"/>
      </w:tblGrid>
      <w:tr w14:paraId="213E6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6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295626FF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318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380567B7"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332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65594481">
            <w:pPr>
              <w:jc w:val="center"/>
            </w:pPr>
            <w:r>
              <w:rPr>
                <w:b/>
              </w:rPr>
              <w:t>用例（事件）名称/标识</w:t>
            </w:r>
          </w:p>
        </w:tc>
        <w:tc>
          <w:tcPr>
            <w:tcW w:w="366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379E4777">
            <w:pPr>
              <w:jc w:val="center"/>
            </w:pPr>
            <w:r>
              <w:rPr>
                <w:b/>
              </w:rPr>
              <w:t>用例目标</w:t>
            </w:r>
          </w:p>
        </w:tc>
      </w:tr>
      <w:tr w14:paraId="54DCE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48624C">
            <w:r>
              <w:t>1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04DE63">
            <w:r>
              <w:t>[角色名称]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5AA04C">
            <w:r>
              <w:t>[发起处理]/GN-[系统缩写]-C-01-01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389D1E29">
            <w:r>
              <w:t>发起对应子功能处理任务。</w:t>
            </w:r>
          </w:p>
        </w:tc>
      </w:tr>
      <w:tr w14:paraId="2AE87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73F838">
            <w:r>
              <w:t>2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2122BB">
            <w:r>
              <w:t>流程引擎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E1B606">
            <w:r>
              <w:t>[自动执行处理]/GN-[系统缩写]-C-01-02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7CA37858">
            <w:r>
              <w:t>按规则自动完成对应子功能处理。</w:t>
            </w:r>
          </w:p>
        </w:tc>
      </w:tr>
      <w:tr w14:paraId="14250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351BC6">
            <w:r>
              <w:t>3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92FA95">
            <w:r>
              <w:t>[角色名称]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28698C">
            <w:r>
              <w:t>[查询处理结果]/GN-[系统缩写]-C-01-03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4F6AB4F2">
            <w:r>
              <w:t>查看处理结果、问题项和过程记录。</w:t>
            </w:r>
          </w:p>
        </w:tc>
      </w:tr>
      <w:tr w14:paraId="45C45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56872CCA">
            <w:r>
              <w:t>4</w:t>
            </w:r>
          </w:p>
        </w:tc>
        <w:tc>
          <w:tcPr>
            <w:tcW w:w="1318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69E0486">
            <w:r>
              <w:t>[审批角色]</w:t>
            </w:r>
          </w:p>
        </w:tc>
        <w:tc>
          <w:tcPr>
            <w:tcW w:w="3332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2F037DF3">
            <w:r>
              <w:t>[确认处理结果]/GN-[系统缩写]-C-01-04</w:t>
            </w:r>
          </w:p>
        </w:tc>
        <w:tc>
          <w:tcPr>
            <w:tcW w:w="366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1306AA59">
            <w:r>
              <w:t>对处理结果执行确认、退回或闭环。</w:t>
            </w:r>
          </w:p>
        </w:tc>
      </w:tr>
    </w:tbl>
    <w:p w14:paraId="4640A18F">
      <w:pPr>
        <w:pStyle w:val="6"/>
      </w:pPr>
      <w:r>
        <w:t>性能需求</w:t>
      </w:r>
    </w:p>
    <w:p w14:paraId="19185AE7">
      <w:pPr>
        <w:pStyle w:val="4"/>
      </w:pPr>
      <w:r>
        <w:t>【待填写】根据业务峰值、并发规模、时延要求、批处理周期、附件规模、稳定性要求等内容提出可验证指标，避免使用“较快”“较稳定”等不可检验表述。性能需求不固定理解为某一类子系统，而应排在所有并列子系统之后。</w:t>
      </w:r>
    </w:p>
    <w:p w14:paraId="592E5521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r>
        <w:t xml:space="preserve"> 性能需求一览表</w:t>
      </w:r>
    </w:p>
    <w:tbl>
      <w:tblPr>
        <w:tblStyle w:val="31"/>
        <w:tblW w:w="916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2379"/>
        <w:gridCol w:w="2033"/>
        <w:gridCol w:w="2708"/>
        <w:gridCol w:w="1024"/>
      </w:tblGrid>
      <w:tr w14:paraId="526A2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23" w:type="dxa"/>
            <w:tcBorders>
              <w:top w:val="single" w:color="000000" w:sz="14" w:space="0"/>
              <w:left w:val="single" w:color="000000" w:sz="14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DB9E3B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79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F232AB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性能指标名称</w:t>
            </w:r>
          </w:p>
        </w:tc>
        <w:tc>
          <w:tcPr>
            <w:tcW w:w="2033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6A8748E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具体要求</w:t>
            </w:r>
          </w:p>
        </w:tc>
        <w:tc>
          <w:tcPr>
            <w:tcW w:w="2708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38BD1E4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1024" w:type="dxa"/>
            <w:tcBorders>
              <w:top w:val="single" w:color="000000" w:sz="14" w:space="0"/>
              <w:left w:val="single" w:color="000000" w:sz="6" w:space="0"/>
              <w:bottom w:val="single" w:color="000000" w:sz="12" w:space="0"/>
              <w:right w:val="single" w:color="000000" w:sz="14" w:space="0"/>
            </w:tcBorders>
            <w:vAlign w:val="center"/>
          </w:tcPr>
          <w:p w14:paraId="1BB5B22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5253A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single" w:color="000000" w:sz="6" w:space="0"/>
              <w:left w:val="single" w:color="000000" w:sz="1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E516C8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F4CA19">
            <w:pPr>
              <w:snapToGrid w:val="0"/>
              <w:ind w:left="0" w:leftChars="0" w:right="0" w:rightChars="0" w:firstLine="0" w:firstLineChars="0"/>
              <w:jc w:val="center"/>
            </w:pPr>
            <w:r>
              <w:t>[指标名称]</w:t>
            </w:r>
          </w:p>
        </w:tc>
        <w:tc>
          <w:tcPr>
            <w:tcW w:w="2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D8431">
            <w:pPr>
              <w:snapToGrid w:val="0"/>
              <w:ind w:left="0" w:leftChars="0" w:right="0" w:rightChars="0" w:firstLine="0" w:firstLineChars="0"/>
              <w:jc w:val="center"/>
            </w:pPr>
            <w:r>
              <w:t>【待填写】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38E830">
            <w:pPr>
              <w:snapToGrid w:val="0"/>
              <w:ind w:left="0" w:leftChars="0" w:right="0" w:rightChars="0" w:firstLine="0" w:firstLineChars="0"/>
              <w:jc w:val="center"/>
            </w:pPr>
            <w:r>
              <w:t>测试/分析/检查</w:t>
            </w:r>
          </w:p>
        </w:tc>
        <w:tc>
          <w:tcPr>
            <w:tcW w:w="10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4" w:space="0"/>
            </w:tcBorders>
            <w:vAlign w:val="center"/>
          </w:tcPr>
          <w:p w14:paraId="7163BF55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  <w:tr w14:paraId="479DE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23" w:type="dxa"/>
            <w:tcBorders>
              <w:top w:val="single" w:color="000000" w:sz="6" w:space="0"/>
              <w:left w:val="single" w:color="000000" w:sz="14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4A0F3D93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793A231D">
            <w:pPr>
              <w:snapToGrid w:val="0"/>
              <w:ind w:left="0" w:leftChars="0" w:right="0" w:rightChars="0" w:firstLine="0" w:firstLineChars="0"/>
              <w:jc w:val="center"/>
            </w:pPr>
            <w:r>
              <w:t>[指标名称]</w:t>
            </w:r>
          </w:p>
        </w:tc>
        <w:tc>
          <w:tcPr>
            <w:tcW w:w="2033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353545B7">
            <w:pPr>
              <w:snapToGrid w:val="0"/>
              <w:ind w:left="0" w:leftChars="0" w:right="0" w:rightChars="0" w:firstLine="0" w:firstLineChars="0"/>
              <w:jc w:val="center"/>
            </w:pPr>
            <w:r>
              <w:t>【待填写】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6" w:space="0"/>
            </w:tcBorders>
            <w:vAlign w:val="center"/>
          </w:tcPr>
          <w:p w14:paraId="7A97F1B1">
            <w:pPr>
              <w:snapToGrid w:val="0"/>
              <w:ind w:left="0" w:leftChars="0" w:right="0" w:rightChars="0" w:firstLine="0" w:firstLineChars="0"/>
              <w:jc w:val="center"/>
            </w:pPr>
            <w:r>
              <w:t>测试/分析/检查</w:t>
            </w:r>
          </w:p>
        </w:tc>
        <w:tc>
          <w:tcPr>
            <w:tcW w:w="1024" w:type="dxa"/>
            <w:tcBorders>
              <w:top w:val="single" w:color="000000" w:sz="6" w:space="0"/>
              <w:left w:val="single" w:color="000000" w:sz="6" w:space="0"/>
              <w:bottom w:val="single" w:color="000000" w:sz="14" w:space="0"/>
              <w:right w:val="single" w:color="000000" w:sz="14" w:space="0"/>
            </w:tcBorders>
            <w:vAlign w:val="center"/>
          </w:tcPr>
          <w:p w14:paraId="025C110D">
            <w:pPr>
              <w:snapToGrid w:val="0"/>
              <w:ind w:left="0" w:leftChars="0" w:right="0" w:rightChars="0" w:firstLine="0" w:firstLineChars="0"/>
              <w:jc w:val="center"/>
            </w:pPr>
          </w:p>
        </w:tc>
      </w:tr>
    </w:tbl>
    <w:p w14:paraId="3BB248AC">
      <w:pPr>
        <w:pStyle w:val="5"/>
      </w:pPr>
      <w:r>
        <w:t>CSCI外部接口需求/JK-WB</w:t>
      </w:r>
    </w:p>
    <w:p w14:paraId="7A75C93A">
      <w:pPr>
        <w:pStyle w:val="6"/>
      </w:pPr>
      <w:r>
        <w:t>人机交互界面接口</w:t>
      </w:r>
    </w:p>
    <w:p w14:paraId="54FC1835">
      <w:pPr>
        <w:pStyle w:val="4"/>
      </w:pPr>
      <w:r>
        <w:t>【待填写】说明用户界面、人机交互终端、外部页面或客户端的输入输出要求。若需补充页面图或交互说明，应在本节仅给出原则与边界，不下沉至页面逐字段设计。</w:t>
      </w:r>
    </w:p>
    <w:p w14:paraId="2BAFF026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r>
        <w:t xml:space="preserve"> 外部接口一览表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268"/>
        <w:gridCol w:w="1984"/>
        <w:gridCol w:w="3288"/>
        <w:gridCol w:w="1474"/>
      </w:tblGrid>
      <w:tr w14:paraId="5893149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2776A50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68" w:type="dxa"/>
          </w:tcPr>
          <w:p w14:paraId="103938BF">
            <w:pPr>
              <w:jc w:val="center"/>
            </w:pPr>
            <w:r>
              <w:rPr>
                <w:b/>
              </w:rPr>
              <w:t>接口名称/标识</w:t>
            </w:r>
          </w:p>
        </w:tc>
        <w:tc>
          <w:tcPr>
            <w:tcW w:w="1984" w:type="dxa"/>
          </w:tcPr>
          <w:p w14:paraId="1B468979">
            <w:pPr>
              <w:jc w:val="center"/>
            </w:pPr>
            <w:r>
              <w:rPr>
                <w:b/>
              </w:rPr>
              <w:t>对接对象</w:t>
            </w:r>
          </w:p>
        </w:tc>
        <w:tc>
          <w:tcPr>
            <w:tcW w:w="3288" w:type="dxa"/>
          </w:tcPr>
          <w:p w14:paraId="39386C42">
            <w:pPr>
              <w:jc w:val="center"/>
            </w:pPr>
            <w:r>
              <w:rPr>
                <w:b/>
              </w:rPr>
              <w:t>接口说明</w:t>
            </w:r>
          </w:p>
        </w:tc>
        <w:tc>
          <w:tcPr>
            <w:tcW w:w="1474" w:type="dxa"/>
          </w:tcPr>
          <w:p w14:paraId="7846E727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9C961D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8203C0D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268" w:type="dxa"/>
          </w:tcPr>
          <w:p w14:paraId="2175ABA1">
            <w:pPr>
              <w:jc w:val="left"/>
            </w:pPr>
            <w:r>
              <w:rPr>
                <w:b w:val="0"/>
              </w:rPr>
              <w:t>[接口名称]/JK-WB-[编号]</w:t>
            </w:r>
          </w:p>
        </w:tc>
        <w:tc>
          <w:tcPr>
            <w:tcW w:w="1984" w:type="dxa"/>
          </w:tcPr>
          <w:p w14:paraId="12B6B292">
            <w:pPr>
              <w:jc w:val="left"/>
            </w:pPr>
            <w:r>
              <w:rPr>
                <w:b w:val="0"/>
              </w:rPr>
              <w:t>[外部对象]</w:t>
            </w:r>
          </w:p>
        </w:tc>
        <w:tc>
          <w:tcPr>
            <w:tcW w:w="3288" w:type="dxa"/>
          </w:tcPr>
          <w:p w14:paraId="2902FBE8">
            <w:pPr>
              <w:jc w:val="left"/>
            </w:pPr>
            <w:r>
              <w:rPr>
                <w:b w:val="0"/>
              </w:rPr>
              <w:t>【待填写】说明数据流向、触发方式和约束。</w:t>
            </w:r>
          </w:p>
        </w:tc>
        <w:tc>
          <w:tcPr>
            <w:tcW w:w="1474" w:type="dxa"/>
          </w:tcPr>
          <w:p w14:paraId="0071E57D">
            <w:pPr>
              <w:jc w:val="left"/>
            </w:pPr>
          </w:p>
        </w:tc>
      </w:tr>
      <w:tr w14:paraId="3FA67A2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A5CF063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268" w:type="dxa"/>
          </w:tcPr>
          <w:p w14:paraId="7D8CA066">
            <w:pPr>
              <w:jc w:val="left"/>
            </w:pPr>
          </w:p>
        </w:tc>
        <w:tc>
          <w:tcPr>
            <w:tcW w:w="1984" w:type="dxa"/>
          </w:tcPr>
          <w:p w14:paraId="0DD6B81D">
            <w:pPr>
              <w:jc w:val="left"/>
            </w:pPr>
          </w:p>
        </w:tc>
        <w:tc>
          <w:tcPr>
            <w:tcW w:w="3288" w:type="dxa"/>
          </w:tcPr>
          <w:p w14:paraId="4FD40D79">
            <w:pPr>
              <w:jc w:val="left"/>
            </w:pPr>
          </w:p>
        </w:tc>
        <w:tc>
          <w:tcPr>
            <w:tcW w:w="1474" w:type="dxa"/>
          </w:tcPr>
          <w:p w14:paraId="476DF170">
            <w:pPr>
              <w:jc w:val="left"/>
            </w:pPr>
          </w:p>
        </w:tc>
      </w:tr>
    </w:tbl>
    <w:p w14:paraId="5C634E96">
      <w:pPr>
        <w:pStyle w:val="5"/>
      </w:pPr>
      <w:r>
        <w:t>CSCI内部接口需求/JK-NB</w:t>
      </w:r>
    </w:p>
    <w:p w14:paraId="1C3F563C">
      <w:pPr>
        <w:pStyle w:val="6"/>
      </w:pPr>
      <w:r>
        <w:t>接口标识和接口图</w:t>
      </w:r>
    </w:p>
    <w:p w14:paraId="5215D7AF">
      <w:pPr>
        <w:pStyle w:val="4"/>
      </w:pPr>
      <w:r>
        <w:t>【待填写】说明系统内部模块之间的调用、事件、消息、任务编排和结果回写关系。</w:t>
      </w:r>
    </w:p>
    <w:p w14:paraId="7FC86307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t xml:space="preserve"> 内部接口关系图</w:t>
      </w:r>
    </w:p>
    <w:p w14:paraId="68D7F7DB">
      <w:pPr>
        <w:pStyle w:val="4"/>
      </w:pPr>
      <w:r>
        <w:t>图示提示词：请绘制一张"[系统名称]内部接口关系图"。整体采用分层或辐射结构，按模块划分接口提供方与接口使用方，连接线用带箭头实线表示调用方向，必要时用双向箭头表示双向交互。箭头上方标注接口用途或传输数据类型，整体风格简洁规范。</w:t>
      </w:r>
    </w:p>
    <w:p w14:paraId="34EBC822">
      <w:pPr>
        <w:pStyle w:val="6"/>
      </w:pPr>
      <w:r>
        <w:t>内部接口名称/标识</w:t>
      </w:r>
    </w:p>
    <w:p w14:paraId="12AA954D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r>
        <w:t xml:space="preserve"> 内部接口一览表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154"/>
        <w:gridCol w:w="1701"/>
        <w:gridCol w:w="1701"/>
        <w:gridCol w:w="3175"/>
      </w:tblGrid>
      <w:tr w14:paraId="6504164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624" w:type="dxa"/>
          </w:tcPr>
          <w:p w14:paraId="1113D350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154" w:type="dxa"/>
          </w:tcPr>
          <w:p w14:paraId="64AC70AB">
            <w:pPr>
              <w:jc w:val="center"/>
            </w:pPr>
            <w:r>
              <w:rPr>
                <w:b/>
              </w:rPr>
              <w:t>接口名称/标识</w:t>
            </w:r>
          </w:p>
        </w:tc>
        <w:tc>
          <w:tcPr>
            <w:tcW w:w="1701" w:type="dxa"/>
          </w:tcPr>
          <w:p w14:paraId="6D0C5822">
            <w:pPr>
              <w:jc w:val="center"/>
            </w:pPr>
            <w:r>
              <w:rPr>
                <w:b/>
              </w:rPr>
              <w:t>发起模块</w:t>
            </w:r>
          </w:p>
        </w:tc>
        <w:tc>
          <w:tcPr>
            <w:tcW w:w="1701" w:type="dxa"/>
          </w:tcPr>
          <w:p w14:paraId="375428DC">
            <w:pPr>
              <w:jc w:val="center"/>
            </w:pPr>
            <w:r>
              <w:rPr>
                <w:b/>
              </w:rPr>
              <w:t>接收模块</w:t>
            </w:r>
          </w:p>
        </w:tc>
        <w:tc>
          <w:tcPr>
            <w:tcW w:w="3175" w:type="dxa"/>
          </w:tcPr>
          <w:p w14:paraId="1429DE8D">
            <w:pPr>
              <w:jc w:val="center"/>
            </w:pPr>
            <w:r>
              <w:rPr>
                <w:b/>
              </w:rPr>
              <w:t>接口说明</w:t>
            </w:r>
          </w:p>
        </w:tc>
      </w:tr>
      <w:tr w14:paraId="25148E5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79A9055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154" w:type="dxa"/>
          </w:tcPr>
          <w:p w14:paraId="5FDB9955">
            <w:pPr>
              <w:jc w:val="left"/>
            </w:pPr>
            <w:r>
              <w:rPr>
                <w:b w:val="0"/>
              </w:rPr>
              <w:t>[接口名称]/JK-NB-[编号]</w:t>
            </w:r>
          </w:p>
        </w:tc>
        <w:tc>
          <w:tcPr>
            <w:tcW w:w="1701" w:type="dxa"/>
          </w:tcPr>
          <w:p w14:paraId="7FD90D62">
            <w:pPr>
              <w:jc w:val="left"/>
            </w:pPr>
            <w:r>
              <w:rPr>
                <w:b w:val="0"/>
              </w:rPr>
              <w:t>[模块名称]</w:t>
            </w:r>
          </w:p>
        </w:tc>
        <w:tc>
          <w:tcPr>
            <w:tcW w:w="1701" w:type="dxa"/>
          </w:tcPr>
          <w:p w14:paraId="37C67282">
            <w:pPr>
              <w:jc w:val="left"/>
            </w:pPr>
            <w:r>
              <w:rPr>
                <w:b w:val="0"/>
              </w:rPr>
              <w:t>[模块名称]</w:t>
            </w:r>
          </w:p>
        </w:tc>
        <w:tc>
          <w:tcPr>
            <w:tcW w:w="3175" w:type="dxa"/>
          </w:tcPr>
          <w:p w14:paraId="5AFF6C0D">
            <w:pPr>
              <w:jc w:val="left"/>
            </w:pPr>
            <w:r>
              <w:rPr>
                <w:b w:val="0"/>
              </w:rPr>
              <w:t>【待填写】说明输入、输出和调用约束。</w:t>
            </w:r>
          </w:p>
        </w:tc>
      </w:tr>
      <w:tr w14:paraId="7ED2819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9831987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154" w:type="dxa"/>
          </w:tcPr>
          <w:p w14:paraId="14CDDCC6">
            <w:pPr>
              <w:jc w:val="left"/>
            </w:pPr>
          </w:p>
        </w:tc>
        <w:tc>
          <w:tcPr>
            <w:tcW w:w="1701" w:type="dxa"/>
          </w:tcPr>
          <w:p w14:paraId="12472D64">
            <w:pPr>
              <w:jc w:val="left"/>
            </w:pPr>
          </w:p>
        </w:tc>
        <w:tc>
          <w:tcPr>
            <w:tcW w:w="1701" w:type="dxa"/>
          </w:tcPr>
          <w:p w14:paraId="5197644E">
            <w:pPr>
              <w:jc w:val="left"/>
            </w:pPr>
          </w:p>
        </w:tc>
        <w:tc>
          <w:tcPr>
            <w:tcW w:w="3175" w:type="dxa"/>
          </w:tcPr>
          <w:p w14:paraId="019819EF">
            <w:pPr>
              <w:jc w:val="left"/>
            </w:pPr>
          </w:p>
        </w:tc>
      </w:tr>
    </w:tbl>
    <w:p w14:paraId="6F37BEAC">
      <w:pPr>
        <w:pStyle w:val="5"/>
      </w:pPr>
      <w:r>
        <w:t>CSCI内部数据需求/SJ</w:t>
      </w:r>
    </w:p>
    <w:p w14:paraId="768D2592">
      <w:pPr>
        <w:pStyle w:val="6"/>
      </w:pPr>
      <w:r>
        <w:t>数据关系分析</w:t>
      </w:r>
    </w:p>
    <w:p w14:paraId="5395F366">
      <w:pPr>
        <w:pStyle w:val="4"/>
      </w:pPr>
      <w:r>
        <w:t>【待填写】说明核心业务对象、关系对象、主从关系、版本关系和跨阶段追溯关系，重点体现对象之间如何关联，不写成物理表结构设计。</w:t>
      </w:r>
    </w:p>
    <w:p w14:paraId="36B9842C">
      <w:pPr>
        <w:pStyle w:val="14"/>
      </w:pPr>
      <w:r>
        <w:t>【待补充图示】图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t xml:space="preserve"> 数据关系图</w:t>
      </w:r>
    </w:p>
    <w:p w14:paraId="732159D8">
      <w:pPr>
        <w:pStyle w:val="4"/>
      </w:pPr>
      <w:r>
        <w:t>图示提示词：请绘制一张"[系统名称]数据关系图"。图中展示核心实体、关键属性和实体间关系，实体关系需标明1:1、1:N或N:N。整体保持简洁，不堆砌次要字段，重点突出主实体和关键关联，适合需求规格说明书中的数据关系展示。</w:t>
      </w:r>
    </w:p>
    <w:p w14:paraId="1D4CD361">
      <w:pPr>
        <w:pStyle w:val="6"/>
      </w:pPr>
      <w:r>
        <w:t>文本输入统一规则</w:t>
      </w:r>
    </w:p>
    <w:p w14:paraId="2DF474C5">
      <w:pPr>
        <w:pStyle w:val="4"/>
      </w:pPr>
      <w:r>
        <w:t>【待填写】说明编码、命名、长度、单位、精度、枚举值、日期格式、附件命名等统一规则。</w:t>
      </w:r>
    </w:p>
    <w:p w14:paraId="5D76B305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r>
        <w:t xml:space="preserve"> 文本输入统一规则一览表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984"/>
        <w:gridCol w:w="4649"/>
        <w:gridCol w:w="1644"/>
      </w:tblGrid>
      <w:tr w14:paraId="5D79243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67F2651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984" w:type="dxa"/>
          </w:tcPr>
          <w:p w14:paraId="3F91A9B8">
            <w:pPr>
              <w:jc w:val="center"/>
            </w:pPr>
            <w:r>
              <w:rPr>
                <w:b/>
              </w:rPr>
              <w:t>规则类别</w:t>
            </w:r>
          </w:p>
        </w:tc>
        <w:tc>
          <w:tcPr>
            <w:tcW w:w="4649" w:type="dxa"/>
          </w:tcPr>
          <w:p w14:paraId="2B6833E8">
            <w:pPr>
              <w:jc w:val="center"/>
            </w:pPr>
            <w:r>
              <w:rPr>
                <w:b/>
              </w:rPr>
              <w:t>规则说明</w:t>
            </w:r>
          </w:p>
        </w:tc>
        <w:tc>
          <w:tcPr>
            <w:tcW w:w="1644" w:type="dxa"/>
          </w:tcPr>
          <w:p w14:paraId="06924BA3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0C56483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A02B679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984" w:type="dxa"/>
          </w:tcPr>
          <w:p w14:paraId="2024FE38">
            <w:pPr>
              <w:jc w:val="left"/>
            </w:pPr>
            <w:r>
              <w:rPr>
                <w:b w:val="0"/>
              </w:rPr>
              <w:t>[如命名规则]</w:t>
            </w:r>
          </w:p>
        </w:tc>
        <w:tc>
          <w:tcPr>
            <w:tcW w:w="4649" w:type="dxa"/>
          </w:tcPr>
          <w:p w14:paraId="7A28E978">
            <w:pPr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644" w:type="dxa"/>
          </w:tcPr>
          <w:p w14:paraId="2AB416C9">
            <w:pPr>
              <w:jc w:val="left"/>
            </w:pPr>
          </w:p>
        </w:tc>
      </w:tr>
      <w:tr w14:paraId="38AD8DD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448BD64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984" w:type="dxa"/>
          </w:tcPr>
          <w:p w14:paraId="03ECE174">
            <w:pPr>
              <w:jc w:val="left"/>
            </w:pPr>
          </w:p>
        </w:tc>
        <w:tc>
          <w:tcPr>
            <w:tcW w:w="4649" w:type="dxa"/>
          </w:tcPr>
          <w:p w14:paraId="21E460A2">
            <w:pPr>
              <w:jc w:val="left"/>
            </w:pPr>
          </w:p>
        </w:tc>
        <w:tc>
          <w:tcPr>
            <w:tcW w:w="1644" w:type="dxa"/>
          </w:tcPr>
          <w:p w14:paraId="658E65D7">
            <w:pPr>
              <w:jc w:val="left"/>
            </w:pPr>
          </w:p>
        </w:tc>
      </w:tr>
    </w:tbl>
    <w:p w14:paraId="1CEDF9E1">
      <w:pPr>
        <w:pStyle w:val="5"/>
      </w:pPr>
      <w:r>
        <w:t>CSCI环境需求/HJ</w:t>
      </w:r>
    </w:p>
    <w:p w14:paraId="64A30F91">
      <w:pPr>
        <w:pStyle w:val="6"/>
      </w:pPr>
      <w:r>
        <w:t>硬件环境</w:t>
      </w:r>
    </w:p>
    <w:p w14:paraId="6055F4C2">
      <w:pPr>
        <w:pStyle w:val="4"/>
      </w:pPr>
      <w:r>
        <w:t>【待填写】说明服务器、客户端、移动终端、采集设备或其他硬件环境要求。</w:t>
      </w:r>
    </w:p>
    <w:p w14:paraId="40F8138F">
      <w:pPr>
        <w:pStyle w:val="6"/>
      </w:pPr>
      <w:r>
        <w:t>软件环境</w:t>
      </w:r>
    </w:p>
    <w:p w14:paraId="4B04CDB2">
      <w:pPr>
        <w:pStyle w:val="4"/>
      </w:pPr>
      <w:r>
        <w:t>【待填写】说明操作系统、数据库、中间件、浏览器、运行时、开发工具或依赖软件要求。</w:t>
      </w:r>
    </w:p>
    <w:p w14:paraId="0F85269F">
      <w:pPr>
        <w:pStyle w:val="6"/>
      </w:pPr>
      <w:r>
        <w:t>网络环境</w:t>
      </w:r>
    </w:p>
    <w:p w14:paraId="599A179C">
      <w:pPr>
        <w:pStyle w:val="4"/>
      </w:pPr>
      <w:r>
        <w:t>【待填写】说明网络带宽、访问方式、专网/内网/互联网限制、安全隔离要求等。</w:t>
      </w:r>
    </w:p>
    <w:p w14:paraId="284BC1E8">
      <w:pPr>
        <w:pStyle w:val="6"/>
      </w:pPr>
      <w:r>
        <w:t>其他环境</w:t>
      </w:r>
    </w:p>
    <w:p w14:paraId="1CC3BE5F">
      <w:pPr>
        <w:pStyle w:val="4"/>
      </w:pPr>
      <w:r>
        <w:t>【待填写】说明部署、保密、机房、终端、安全产品等其他环境要求。</w:t>
      </w:r>
    </w:p>
    <w:p w14:paraId="22CEB886">
      <w:pPr>
        <w:pStyle w:val="5"/>
      </w:pPr>
      <w:r>
        <w:t>其他质量特性需求/ZK</w:t>
      </w:r>
    </w:p>
    <w:p w14:paraId="3E5A1E84">
      <w:pPr>
        <w:pStyle w:val="6"/>
      </w:pPr>
      <w:r>
        <w:t>可靠性需求/KK</w:t>
      </w:r>
    </w:p>
    <w:p w14:paraId="49DFD44A">
      <w:pPr>
        <w:pStyle w:val="4"/>
      </w:pPr>
      <w:r>
        <w:t>【待填写】说明容错、恢复、数据一致性、备份恢复和关键业务连续性要求。</w:t>
      </w:r>
    </w:p>
    <w:p w14:paraId="29FC5784">
      <w:pPr>
        <w:pStyle w:val="6"/>
      </w:pPr>
      <w:r>
        <w:t>维修性需求/WX</w:t>
      </w:r>
    </w:p>
    <w:p w14:paraId="5ECF9924">
      <w:pPr>
        <w:pStyle w:val="4"/>
      </w:pPr>
      <w:r>
        <w:t>【待填写】说明日志、诊断、配置维护、版本升级和故障定位要求。</w:t>
      </w:r>
    </w:p>
    <w:p w14:paraId="17AA4647">
      <w:pPr>
        <w:pStyle w:val="6"/>
      </w:pPr>
      <w:r>
        <w:t>安全性需求/AQ+</w:t>
      </w:r>
    </w:p>
    <w:p w14:paraId="55A6A20F">
      <w:pPr>
        <w:pStyle w:val="4"/>
      </w:pPr>
      <w:r>
        <w:t>【待填写】说明身份认证、权限控制、数据安全、接口安全、审计留痕和保密要求。</w:t>
      </w:r>
    </w:p>
    <w:p w14:paraId="56629FB6">
      <w:pPr>
        <w:pStyle w:val="6"/>
      </w:pPr>
      <w:r>
        <w:t>测试性需求/CS</w:t>
      </w:r>
    </w:p>
    <w:p w14:paraId="6B6ABE04">
      <w:pPr>
        <w:pStyle w:val="4"/>
      </w:pPr>
      <w:r>
        <w:t>【待填写】说明如何支持单元测试、集成测试、验收测试和问题排查。</w:t>
      </w:r>
    </w:p>
    <w:p w14:paraId="043158E6">
      <w:pPr>
        <w:pStyle w:val="6"/>
      </w:pPr>
      <w:r>
        <w:t>保障性需求/BZ</w:t>
      </w:r>
    </w:p>
    <w:p w14:paraId="63BECB1F">
      <w:pPr>
        <w:pStyle w:val="4"/>
      </w:pPr>
      <w:r>
        <w:t>【待填写】说明交付保障、售后保障、资源保障和运行保障要求。</w:t>
      </w:r>
    </w:p>
    <w:p w14:paraId="35B7D03C">
      <w:pPr>
        <w:pStyle w:val="6"/>
      </w:pPr>
      <w:r>
        <w:t>适应性需求/SY</w:t>
      </w:r>
    </w:p>
    <w:p w14:paraId="230B0ACF">
      <w:pPr>
        <w:pStyle w:val="4"/>
      </w:pPr>
      <w:r>
        <w:t>本软件的适应性要求如下表：</w:t>
      </w:r>
    </w:p>
    <w:p w14:paraId="36026CA3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r>
        <w:t xml:space="preserve"> 适应性要求一览表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268"/>
        <w:gridCol w:w="3969"/>
        <w:gridCol w:w="1020"/>
        <w:gridCol w:w="1587"/>
      </w:tblGrid>
      <w:tr w14:paraId="15519A0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78A9CC4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68" w:type="dxa"/>
          </w:tcPr>
          <w:p w14:paraId="7299858E">
            <w:pPr>
              <w:jc w:val="center"/>
            </w:pPr>
            <w:r>
              <w:rPr>
                <w:b/>
              </w:rPr>
              <w:t>适应性要求名称/标识</w:t>
            </w:r>
          </w:p>
        </w:tc>
        <w:tc>
          <w:tcPr>
            <w:tcW w:w="3969" w:type="dxa"/>
          </w:tcPr>
          <w:p w14:paraId="7AAEA0C6">
            <w:pPr>
              <w:jc w:val="center"/>
            </w:pPr>
            <w:r>
              <w:rPr>
                <w:b/>
              </w:rPr>
              <w:t>具体要求</w:t>
            </w:r>
          </w:p>
        </w:tc>
        <w:tc>
          <w:tcPr>
            <w:tcW w:w="1020" w:type="dxa"/>
          </w:tcPr>
          <w:p w14:paraId="5217410A"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w="1587" w:type="dxa"/>
          </w:tcPr>
          <w:p w14:paraId="5C5AC3B3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77BDB0D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04D99EF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268" w:type="dxa"/>
          </w:tcPr>
          <w:p w14:paraId="3D3D0D94">
            <w:pPr>
              <w:jc w:val="left"/>
            </w:pPr>
            <w:r>
              <w:rPr>
                <w:b w:val="0"/>
              </w:rPr>
              <w:t>[要求名称]/SY-[编号]</w:t>
            </w:r>
          </w:p>
        </w:tc>
        <w:tc>
          <w:tcPr>
            <w:tcW w:w="3969" w:type="dxa"/>
          </w:tcPr>
          <w:p w14:paraId="5714FA1F">
            <w:pPr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</w:tcPr>
          <w:p w14:paraId="4C34E6F8">
            <w:pPr>
              <w:jc w:val="left"/>
            </w:pPr>
            <w:r>
              <w:rPr>
                <w:b w:val="0"/>
              </w:rPr>
              <w:t>中</w:t>
            </w:r>
          </w:p>
        </w:tc>
        <w:tc>
          <w:tcPr>
            <w:tcW w:w="1587" w:type="dxa"/>
          </w:tcPr>
          <w:p w14:paraId="4D3673CE">
            <w:pPr>
              <w:jc w:val="left"/>
            </w:pPr>
          </w:p>
        </w:tc>
      </w:tr>
      <w:tr w14:paraId="72A2C61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D2B39F8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268" w:type="dxa"/>
          </w:tcPr>
          <w:p w14:paraId="1BDFF9B7">
            <w:pPr>
              <w:jc w:val="left"/>
            </w:pPr>
          </w:p>
        </w:tc>
        <w:tc>
          <w:tcPr>
            <w:tcW w:w="3969" w:type="dxa"/>
          </w:tcPr>
          <w:p w14:paraId="59ECBA24">
            <w:pPr>
              <w:jc w:val="left"/>
            </w:pPr>
          </w:p>
        </w:tc>
        <w:tc>
          <w:tcPr>
            <w:tcW w:w="1020" w:type="dxa"/>
          </w:tcPr>
          <w:p w14:paraId="0D11FF45">
            <w:pPr>
              <w:jc w:val="left"/>
            </w:pPr>
          </w:p>
        </w:tc>
        <w:tc>
          <w:tcPr>
            <w:tcW w:w="1587" w:type="dxa"/>
          </w:tcPr>
          <w:p w14:paraId="21869F01">
            <w:pPr>
              <w:jc w:val="left"/>
            </w:pPr>
          </w:p>
        </w:tc>
      </w:tr>
    </w:tbl>
    <w:p w14:paraId="41F1438F">
      <w:pPr>
        <w:pStyle w:val="6"/>
      </w:pPr>
      <w:r>
        <w:t>人机环境系统工程设计/RJHJ</w:t>
      </w:r>
    </w:p>
    <w:p w14:paraId="7737A01F">
      <w:pPr>
        <w:pStyle w:val="4"/>
      </w:pPr>
      <w:r>
        <w:t>【待填写】说明界面一致性、易学易用、交互提示、可读性和减少重复录入等设计原则。</w:t>
      </w:r>
    </w:p>
    <w:p w14:paraId="74A96DF5">
      <w:pPr>
        <w:pStyle w:val="5"/>
      </w:pPr>
      <w:r>
        <w:t>计算机资源需求/JSJZYXQ</w:t>
      </w:r>
    </w:p>
    <w:p w14:paraId="5897A305">
      <w:pPr>
        <w:pStyle w:val="6"/>
      </w:pPr>
      <w:r>
        <w:t>计算机硬件需求/JSJZYXQ-YJXQ</w:t>
      </w:r>
    </w:p>
    <w:p w14:paraId="5B474907">
      <w:pPr>
        <w:pStyle w:val="4"/>
      </w:pPr>
      <w:r>
        <w:t>【待填写】说明服务器、客户端或专用设备的最低配置要求。</w:t>
      </w:r>
    </w:p>
    <w:p w14:paraId="07850A5A">
      <w:pPr>
        <w:pStyle w:val="6"/>
      </w:pPr>
      <w:r>
        <w:t>计算机硬件资源使用需求/JSJZYXQ-YJZYSYXQ</w:t>
      </w:r>
    </w:p>
    <w:p w14:paraId="2CAD27F2">
      <w:pPr>
        <w:pStyle w:val="4"/>
      </w:pPr>
      <w:r>
        <w:t>计算机硬件资源使用需求见下表：</w:t>
      </w:r>
    </w:p>
    <w:p w14:paraId="3C1A991F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r>
        <w:t xml:space="preserve"> 硬件资源使用需求一览表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304"/>
        <w:gridCol w:w="680"/>
        <w:gridCol w:w="1134"/>
        <w:gridCol w:w="1020"/>
        <w:gridCol w:w="1134"/>
        <w:gridCol w:w="907"/>
        <w:gridCol w:w="1814"/>
      </w:tblGrid>
      <w:tr w14:paraId="14B1B8F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A09F85C">
            <w:pPr>
              <w:jc w:val="center"/>
            </w:pPr>
            <w:r>
              <w:rPr>
                <w:b/>
              </w:rPr>
              <w:t>硬件配置名称</w:t>
            </w:r>
          </w:p>
        </w:tc>
        <w:tc>
          <w:tcPr>
            <w:tcW w:w="1304" w:type="dxa"/>
          </w:tcPr>
          <w:p w14:paraId="20E8769F">
            <w:pPr>
              <w:jc w:val="center"/>
            </w:pPr>
            <w:r>
              <w:rPr>
                <w:b/>
              </w:rPr>
              <w:t>型号</w:t>
            </w:r>
          </w:p>
        </w:tc>
        <w:tc>
          <w:tcPr>
            <w:tcW w:w="680" w:type="dxa"/>
          </w:tcPr>
          <w:p w14:paraId="26CE4F18"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1134" w:type="dxa"/>
          </w:tcPr>
          <w:p w14:paraId="7E920E2A">
            <w:pPr>
              <w:jc w:val="center"/>
            </w:pPr>
            <w:r>
              <w:rPr>
                <w:b/>
              </w:rPr>
              <w:t>CPU</w:t>
            </w:r>
          </w:p>
        </w:tc>
        <w:tc>
          <w:tcPr>
            <w:tcW w:w="1020" w:type="dxa"/>
          </w:tcPr>
          <w:p w14:paraId="0E1F3014">
            <w:pPr>
              <w:jc w:val="center"/>
            </w:pPr>
            <w:r>
              <w:rPr>
                <w:b/>
              </w:rPr>
              <w:t>内存</w:t>
            </w:r>
          </w:p>
        </w:tc>
        <w:tc>
          <w:tcPr>
            <w:tcW w:w="1134" w:type="dxa"/>
          </w:tcPr>
          <w:p w14:paraId="2E5A7A51">
            <w:pPr>
              <w:jc w:val="center"/>
            </w:pPr>
            <w:r>
              <w:rPr>
                <w:b/>
              </w:rPr>
              <w:t>存储</w:t>
            </w:r>
          </w:p>
        </w:tc>
        <w:tc>
          <w:tcPr>
            <w:tcW w:w="907" w:type="dxa"/>
          </w:tcPr>
          <w:p w14:paraId="15761C8A">
            <w:pPr>
              <w:jc w:val="center"/>
            </w:pPr>
            <w:r>
              <w:rPr>
                <w:b/>
              </w:rPr>
              <w:t>网络</w:t>
            </w:r>
          </w:p>
        </w:tc>
        <w:tc>
          <w:tcPr>
            <w:tcW w:w="1814" w:type="dxa"/>
          </w:tcPr>
          <w:p w14:paraId="0B45FFCF">
            <w:pPr>
              <w:jc w:val="center"/>
            </w:pPr>
            <w:r>
              <w:rPr>
                <w:b/>
              </w:rPr>
              <w:t>用途</w:t>
            </w:r>
          </w:p>
        </w:tc>
      </w:tr>
      <w:tr w14:paraId="0861442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00D2F1A">
            <w:pPr>
              <w:jc w:val="center"/>
            </w:pPr>
            <w:r>
              <w:rPr>
                <w:b w:val="0"/>
              </w:rPr>
              <w:t>[设备名称]</w:t>
            </w:r>
          </w:p>
        </w:tc>
        <w:tc>
          <w:tcPr>
            <w:tcW w:w="1304" w:type="dxa"/>
          </w:tcPr>
          <w:p w14:paraId="69A2FAFA">
            <w:pPr>
              <w:jc w:val="left"/>
            </w:pPr>
            <w:r>
              <w:rPr>
                <w:b w:val="0"/>
              </w:rPr>
              <w:t>[型号]</w:t>
            </w:r>
          </w:p>
        </w:tc>
        <w:tc>
          <w:tcPr>
            <w:tcW w:w="680" w:type="dxa"/>
          </w:tcPr>
          <w:p w14:paraId="3DEE1DE5">
            <w:pPr>
              <w:jc w:val="left"/>
            </w:pPr>
            <w:r>
              <w:rPr>
                <w:b w:val="0"/>
              </w:rPr>
              <w:t>[数量]</w:t>
            </w:r>
          </w:p>
        </w:tc>
        <w:tc>
          <w:tcPr>
            <w:tcW w:w="1134" w:type="dxa"/>
          </w:tcPr>
          <w:p w14:paraId="0818368F">
            <w:pPr>
              <w:jc w:val="left"/>
            </w:pPr>
            <w:r>
              <w:rPr>
                <w:b w:val="0"/>
              </w:rPr>
              <w:t>[要求]</w:t>
            </w:r>
          </w:p>
        </w:tc>
        <w:tc>
          <w:tcPr>
            <w:tcW w:w="1020" w:type="dxa"/>
          </w:tcPr>
          <w:p w14:paraId="1E66B41D">
            <w:pPr>
              <w:jc w:val="left"/>
            </w:pPr>
            <w:r>
              <w:rPr>
                <w:b w:val="0"/>
              </w:rPr>
              <w:t>[要求]</w:t>
            </w:r>
          </w:p>
        </w:tc>
        <w:tc>
          <w:tcPr>
            <w:tcW w:w="1134" w:type="dxa"/>
          </w:tcPr>
          <w:p w14:paraId="3BFD6567">
            <w:pPr>
              <w:jc w:val="left"/>
            </w:pPr>
            <w:r>
              <w:rPr>
                <w:b w:val="0"/>
              </w:rPr>
              <w:t>[要求]</w:t>
            </w:r>
          </w:p>
        </w:tc>
        <w:tc>
          <w:tcPr>
            <w:tcW w:w="907" w:type="dxa"/>
          </w:tcPr>
          <w:p w14:paraId="1009A82B">
            <w:pPr>
              <w:jc w:val="left"/>
            </w:pPr>
            <w:r>
              <w:rPr>
                <w:b w:val="0"/>
              </w:rPr>
              <w:t>[要求]</w:t>
            </w:r>
          </w:p>
        </w:tc>
        <w:tc>
          <w:tcPr>
            <w:tcW w:w="1814" w:type="dxa"/>
          </w:tcPr>
          <w:p w14:paraId="1AFE108C">
            <w:pPr>
              <w:jc w:val="left"/>
            </w:pPr>
            <w:r>
              <w:rPr>
                <w:b w:val="0"/>
              </w:rPr>
              <w:t>[用途说明]</w:t>
            </w:r>
          </w:p>
        </w:tc>
      </w:tr>
      <w:tr w14:paraId="1BFECB54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56DB926">
            <w:pPr>
              <w:jc w:val="center"/>
            </w:pPr>
          </w:p>
        </w:tc>
        <w:tc>
          <w:tcPr>
            <w:tcW w:w="1304" w:type="dxa"/>
          </w:tcPr>
          <w:p w14:paraId="1AFDCA2E">
            <w:pPr>
              <w:jc w:val="left"/>
            </w:pPr>
          </w:p>
        </w:tc>
        <w:tc>
          <w:tcPr>
            <w:tcW w:w="680" w:type="dxa"/>
          </w:tcPr>
          <w:p w14:paraId="34213BE5">
            <w:pPr>
              <w:jc w:val="left"/>
            </w:pPr>
          </w:p>
        </w:tc>
        <w:tc>
          <w:tcPr>
            <w:tcW w:w="1134" w:type="dxa"/>
          </w:tcPr>
          <w:p w14:paraId="56B7DA09">
            <w:pPr>
              <w:jc w:val="left"/>
            </w:pPr>
          </w:p>
        </w:tc>
        <w:tc>
          <w:tcPr>
            <w:tcW w:w="1020" w:type="dxa"/>
          </w:tcPr>
          <w:p w14:paraId="178261F4">
            <w:pPr>
              <w:jc w:val="left"/>
            </w:pPr>
          </w:p>
        </w:tc>
        <w:tc>
          <w:tcPr>
            <w:tcW w:w="1134" w:type="dxa"/>
          </w:tcPr>
          <w:p w14:paraId="07666A02">
            <w:pPr>
              <w:jc w:val="left"/>
            </w:pPr>
          </w:p>
        </w:tc>
        <w:tc>
          <w:tcPr>
            <w:tcW w:w="907" w:type="dxa"/>
          </w:tcPr>
          <w:p w14:paraId="55DEC87B">
            <w:pPr>
              <w:jc w:val="left"/>
            </w:pPr>
          </w:p>
        </w:tc>
        <w:tc>
          <w:tcPr>
            <w:tcW w:w="1814" w:type="dxa"/>
          </w:tcPr>
          <w:p w14:paraId="4DED4F85">
            <w:pPr>
              <w:jc w:val="left"/>
            </w:pPr>
          </w:p>
        </w:tc>
      </w:tr>
    </w:tbl>
    <w:p w14:paraId="149A08DF">
      <w:pPr>
        <w:pStyle w:val="6"/>
      </w:pPr>
      <w:r>
        <w:t>计算机软件需求/JSJZYXQ-RJXQ</w:t>
      </w:r>
    </w:p>
    <w:p w14:paraId="6CBC849D">
      <w:pPr>
        <w:pStyle w:val="4"/>
      </w:pPr>
      <w:r>
        <w:t>【待填写】说明开发、测试、运行、数据库、中间件及操作系统等软件环境要求。</w:t>
      </w:r>
    </w:p>
    <w:p w14:paraId="6953AF45">
      <w:pPr>
        <w:pStyle w:val="6"/>
      </w:pPr>
      <w:r>
        <w:t>计算机通信需求/JSJZYXQ-TXXQ</w:t>
      </w:r>
    </w:p>
    <w:p w14:paraId="29DE7C45">
      <w:pPr>
        <w:pStyle w:val="4"/>
      </w:pPr>
      <w:r>
        <w:t>【待填写】说明系统通信协议、链路带宽、网络拓扑和外部通信约束。</w:t>
      </w:r>
    </w:p>
    <w:p w14:paraId="01B7A044">
      <w:pPr>
        <w:pStyle w:val="5"/>
      </w:pPr>
      <w:r>
        <w:t>设计和实现约束/YS</w:t>
      </w:r>
    </w:p>
    <w:p w14:paraId="0B2787CD">
      <w:pPr>
        <w:pStyle w:val="4"/>
      </w:pPr>
      <w:r>
        <w:t>【待填写】说明开发技术路线、规范标准、数据标准、保密要求、现网兼容约束、设备兼容约束和实施边界等。</w:t>
      </w:r>
    </w:p>
    <w:p w14:paraId="7262B703">
      <w:pPr>
        <w:pStyle w:val="5"/>
      </w:pPr>
      <w:r>
        <w:t>人员相关需求/XQ-RYXGXQ</w:t>
      </w:r>
    </w:p>
    <w:p w14:paraId="09F9AC5F">
      <w:pPr>
        <w:pStyle w:val="4"/>
      </w:pPr>
      <w:r>
        <w:t>【待填写】说明用户、运维人员、管理员、测试人员等在技能、培训和职责方面的要求。</w:t>
      </w:r>
    </w:p>
    <w:p w14:paraId="404AEA3A">
      <w:pPr>
        <w:pStyle w:val="5"/>
      </w:pPr>
      <w:r>
        <w:t>训练相关需求/XQ-XLXGXQ</w:t>
      </w:r>
    </w:p>
    <w:p w14:paraId="6A599F42">
      <w:pPr>
        <w:pStyle w:val="4"/>
      </w:pPr>
      <w:r>
        <w:t>【待填写】若无训练相关需求，可写“本软件不涉及训练相关需求”。</w:t>
      </w:r>
    </w:p>
    <w:p w14:paraId="7EA81380">
      <w:pPr>
        <w:pStyle w:val="5"/>
      </w:pPr>
      <w:r>
        <w:t>软件保障需求/XQ-RJBZXQ</w:t>
      </w:r>
    </w:p>
    <w:p w14:paraId="62B2B18D">
      <w:pPr>
        <w:pStyle w:val="4"/>
      </w:pPr>
      <w:r>
        <w:t>【待填写】说明试运行、质保期、售后方式、升级维护和保障机制。</w:t>
      </w:r>
    </w:p>
    <w:p w14:paraId="76925704">
      <w:pPr>
        <w:pStyle w:val="5"/>
      </w:pPr>
      <w:r>
        <w:t>包装需求/XQ-BZXQ</w:t>
      </w:r>
    </w:p>
    <w:p w14:paraId="4BF7016A">
      <w:pPr>
        <w:pStyle w:val="4"/>
      </w:pPr>
      <w:r>
        <w:t>【待填写】说明交付介质、封装方式、命名标识和交付包装要求。</w:t>
      </w:r>
    </w:p>
    <w:p w14:paraId="14CE0796">
      <w:pPr>
        <w:pStyle w:val="5"/>
      </w:pPr>
      <w:r>
        <w:t>其他需求 / QTXQ</w:t>
      </w:r>
    </w:p>
    <w:p w14:paraId="6103D792">
      <w:pPr>
        <w:pStyle w:val="4"/>
      </w:pPr>
      <w:r>
        <w:t>【待填写】补充其他未归类但必须说明的需求；若无，可明确写“本软件不涉及其他需求”。</w:t>
      </w:r>
    </w:p>
    <w:p w14:paraId="02EDD6A1">
      <w:pPr>
        <w:pStyle w:val="5"/>
      </w:pPr>
      <w:r>
        <w:t>需求的优先顺序和关键程度</w:t>
      </w:r>
    </w:p>
    <w:p w14:paraId="4AF34EAD">
      <w:pPr>
        <w:pStyle w:val="6"/>
      </w:pPr>
      <w:r>
        <w:t>需求的优先级顺序说明</w:t>
      </w:r>
    </w:p>
    <w:p w14:paraId="5AEB396D">
      <w:pPr>
        <w:pStyle w:val="4"/>
      </w:pPr>
      <w:r>
        <w:t>本文档的各项需求优先级可按高、中、低填写，各级别含义和判定原则如下。</w:t>
      </w:r>
    </w:p>
    <w:p w14:paraId="2ECA38C4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r>
        <w:t xml:space="preserve"> 优先级判定原则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236"/>
        <w:gridCol w:w="1984"/>
      </w:tblGrid>
      <w:tr w14:paraId="0E63276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523E71A">
            <w:pPr>
              <w:jc w:val="center"/>
            </w:pPr>
            <w:r>
              <w:rPr>
                <w:b/>
              </w:rPr>
              <w:t>优先级级别</w:t>
            </w:r>
          </w:p>
        </w:tc>
        <w:tc>
          <w:tcPr>
            <w:tcW w:w="6236" w:type="dxa"/>
          </w:tcPr>
          <w:p w14:paraId="3A5FB923"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1984" w:type="dxa"/>
          </w:tcPr>
          <w:p w14:paraId="16ABB6FC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F66384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5C15FF">
            <w:pPr>
              <w:jc w:val="center"/>
            </w:pPr>
            <w:r>
              <w:rPr>
                <w:b w:val="0"/>
              </w:rPr>
              <w:t>高</w:t>
            </w:r>
          </w:p>
        </w:tc>
        <w:tc>
          <w:tcPr>
            <w:tcW w:w="6236" w:type="dxa"/>
          </w:tcPr>
          <w:p w14:paraId="5B7A71DD">
            <w:pPr>
              <w:jc w:val="left"/>
            </w:pPr>
            <w:r>
              <w:rPr>
                <w:b w:val="0"/>
              </w:rPr>
              <w:t>影响核心业务闭环、合规性或本期验收目标的需求。</w:t>
            </w:r>
          </w:p>
        </w:tc>
        <w:tc>
          <w:tcPr>
            <w:tcW w:w="1984" w:type="dxa"/>
          </w:tcPr>
          <w:p w14:paraId="7EFC6975">
            <w:pPr>
              <w:jc w:val="left"/>
            </w:pPr>
          </w:p>
        </w:tc>
      </w:tr>
      <w:tr w14:paraId="488FFD0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35E7683">
            <w:pPr>
              <w:jc w:val="center"/>
            </w:pPr>
            <w:r>
              <w:rPr>
                <w:b w:val="0"/>
              </w:rPr>
              <w:t>中</w:t>
            </w:r>
          </w:p>
        </w:tc>
        <w:tc>
          <w:tcPr>
            <w:tcW w:w="6236" w:type="dxa"/>
          </w:tcPr>
          <w:p w14:paraId="1D649A11">
            <w:pPr>
              <w:jc w:val="left"/>
            </w:pPr>
            <w:r>
              <w:rPr>
                <w:b w:val="0"/>
              </w:rPr>
              <w:t>影响效率、质量或用户体验，但不阻断主流程的需求。</w:t>
            </w:r>
          </w:p>
        </w:tc>
        <w:tc>
          <w:tcPr>
            <w:tcW w:w="1984" w:type="dxa"/>
          </w:tcPr>
          <w:p w14:paraId="3532385E">
            <w:pPr>
              <w:jc w:val="left"/>
            </w:pPr>
          </w:p>
        </w:tc>
      </w:tr>
      <w:tr w14:paraId="461EFC0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6114C2">
            <w:pPr>
              <w:jc w:val="center"/>
            </w:pPr>
            <w:r>
              <w:rPr>
                <w:b w:val="0"/>
              </w:rPr>
              <w:t>低</w:t>
            </w:r>
          </w:p>
        </w:tc>
        <w:tc>
          <w:tcPr>
            <w:tcW w:w="6236" w:type="dxa"/>
          </w:tcPr>
          <w:p w14:paraId="1E4ABFF6">
            <w:pPr>
              <w:jc w:val="left"/>
            </w:pPr>
            <w:r>
              <w:rPr>
                <w:b w:val="0"/>
              </w:rPr>
              <w:t>优化类或预留类需求，可按资源情况安排。</w:t>
            </w:r>
          </w:p>
        </w:tc>
        <w:tc>
          <w:tcPr>
            <w:tcW w:w="1984" w:type="dxa"/>
          </w:tcPr>
          <w:p w14:paraId="4861EDE6">
            <w:pPr>
              <w:jc w:val="left"/>
            </w:pPr>
          </w:p>
        </w:tc>
      </w:tr>
    </w:tbl>
    <w:p w14:paraId="4AF3C78A">
      <w:pPr>
        <w:pStyle w:val="6"/>
      </w:pPr>
      <w:r>
        <w:t>需求的关键、重要程度</w:t>
      </w:r>
    </w:p>
    <w:p w14:paraId="121D2B07">
      <w:pPr>
        <w:pStyle w:val="4"/>
      </w:pPr>
      <w:r>
        <w:t>【待填写】说明系统主要任务、关键特性和重要特性。若无关键特性，应明确写“本软件无关键特性”。</w:t>
      </w:r>
    </w:p>
    <w:p w14:paraId="7AEFDC5A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r>
        <w:t xml:space="preserve"> 本软件的重要特性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701"/>
        <w:gridCol w:w="3118"/>
        <w:gridCol w:w="2268"/>
        <w:gridCol w:w="1644"/>
      </w:tblGrid>
      <w:tr w14:paraId="74443A9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D834232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701" w:type="dxa"/>
          </w:tcPr>
          <w:p w14:paraId="6831C366">
            <w:pPr>
              <w:jc w:val="center"/>
            </w:pPr>
            <w:r>
              <w:rPr>
                <w:b/>
              </w:rPr>
              <w:t>重要特性</w:t>
            </w:r>
          </w:p>
        </w:tc>
        <w:tc>
          <w:tcPr>
            <w:tcW w:w="3118" w:type="dxa"/>
          </w:tcPr>
          <w:p w14:paraId="3935E69B">
            <w:pPr>
              <w:jc w:val="center"/>
            </w:pPr>
            <w:r>
              <w:rPr>
                <w:b/>
              </w:rPr>
              <w:t>设计要求</w:t>
            </w:r>
          </w:p>
        </w:tc>
        <w:tc>
          <w:tcPr>
            <w:tcW w:w="2268" w:type="dxa"/>
          </w:tcPr>
          <w:p w14:paraId="0C2BD538">
            <w:pPr>
              <w:jc w:val="center"/>
            </w:pPr>
            <w:r>
              <w:rPr>
                <w:b/>
              </w:rPr>
              <w:t>验证要求</w:t>
            </w:r>
          </w:p>
        </w:tc>
        <w:tc>
          <w:tcPr>
            <w:tcW w:w="1644" w:type="dxa"/>
          </w:tcPr>
          <w:p w14:paraId="14530086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2B2B4B2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FDDC3B5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701" w:type="dxa"/>
          </w:tcPr>
          <w:p w14:paraId="0424A0AD">
            <w:pPr>
              <w:jc w:val="left"/>
            </w:pPr>
            <w:r>
              <w:rPr>
                <w:b w:val="0"/>
              </w:rPr>
              <w:t>[重要特性名称]</w:t>
            </w:r>
          </w:p>
        </w:tc>
        <w:tc>
          <w:tcPr>
            <w:tcW w:w="3118" w:type="dxa"/>
          </w:tcPr>
          <w:p w14:paraId="7FE67EDA">
            <w:pPr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268" w:type="dxa"/>
          </w:tcPr>
          <w:p w14:paraId="28D48665">
            <w:pPr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644" w:type="dxa"/>
          </w:tcPr>
          <w:p w14:paraId="14224181">
            <w:pPr>
              <w:jc w:val="left"/>
            </w:pPr>
          </w:p>
        </w:tc>
      </w:tr>
      <w:tr w14:paraId="5EDF1AE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0028AD65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701" w:type="dxa"/>
          </w:tcPr>
          <w:p w14:paraId="67E3AB19">
            <w:pPr>
              <w:jc w:val="left"/>
            </w:pPr>
          </w:p>
        </w:tc>
        <w:tc>
          <w:tcPr>
            <w:tcW w:w="3118" w:type="dxa"/>
          </w:tcPr>
          <w:p w14:paraId="19D355BF">
            <w:pPr>
              <w:jc w:val="left"/>
            </w:pPr>
          </w:p>
        </w:tc>
        <w:tc>
          <w:tcPr>
            <w:tcW w:w="2268" w:type="dxa"/>
          </w:tcPr>
          <w:p w14:paraId="650D94EA">
            <w:pPr>
              <w:jc w:val="left"/>
            </w:pPr>
          </w:p>
        </w:tc>
        <w:tc>
          <w:tcPr>
            <w:tcW w:w="1644" w:type="dxa"/>
          </w:tcPr>
          <w:p w14:paraId="3276FA6D">
            <w:pPr>
              <w:jc w:val="left"/>
            </w:pPr>
          </w:p>
        </w:tc>
      </w:tr>
    </w:tbl>
    <w:p w14:paraId="2859CCEB">
      <w:pPr>
        <w:pStyle w:val="3"/>
      </w:pPr>
      <w:r>
        <w:t>合格性规定</w:t>
      </w:r>
    </w:p>
    <w:p w14:paraId="7272EAE9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r>
        <w:t xml:space="preserve"> 合格性规定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835"/>
        <w:gridCol w:w="3402"/>
        <w:gridCol w:w="2494"/>
      </w:tblGrid>
      <w:tr w14:paraId="770EB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C1CF5D9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835" w:type="dxa"/>
          </w:tcPr>
          <w:p w14:paraId="35725A70">
            <w:pPr>
              <w:jc w:val="center"/>
            </w:pPr>
            <w:r>
              <w:rPr>
                <w:b/>
              </w:rPr>
              <w:t>需求名称/标识</w:t>
            </w:r>
          </w:p>
        </w:tc>
        <w:tc>
          <w:tcPr>
            <w:tcW w:w="3402" w:type="dxa"/>
          </w:tcPr>
          <w:p w14:paraId="064993EF">
            <w:pPr>
              <w:jc w:val="center"/>
            </w:pPr>
            <w:r>
              <w:rPr>
                <w:b/>
              </w:rPr>
              <w:t>合格性方法</w:t>
            </w:r>
          </w:p>
        </w:tc>
        <w:tc>
          <w:tcPr>
            <w:tcW w:w="2494" w:type="dxa"/>
          </w:tcPr>
          <w:p w14:paraId="1B8B9F17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20B10BB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20D74E4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835" w:type="dxa"/>
          </w:tcPr>
          <w:p w14:paraId="14750235">
            <w:pPr>
              <w:jc w:val="left"/>
            </w:pPr>
            <w:r>
              <w:rPr>
                <w:b w:val="0"/>
              </w:rPr>
              <w:t>[需求名称/标识]</w:t>
            </w:r>
          </w:p>
        </w:tc>
        <w:tc>
          <w:tcPr>
            <w:tcW w:w="3402" w:type="dxa"/>
          </w:tcPr>
          <w:p w14:paraId="3EB06942">
            <w:pPr>
              <w:jc w:val="left"/>
            </w:pPr>
            <w:r>
              <w:rPr>
                <w:b w:val="0"/>
              </w:rPr>
              <w:t>检查/分析/演示/测试</w:t>
            </w:r>
          </w:p>
        </w:tc>
        <w:tc>
          <w:tcPr>
            <w:tcW w:w="2494" w:type="dxa"/>
          </w:tcPr>
          <w:p w14:paraId="4F25EE93">
            <w:pPr>
              <w:jc w:val="left"/>
            </w:pPr>
          </w:p>
        </w:tc>
      </w:tr>
      <w:tr w14:paraId="4FFEF8F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D3C52A7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835" w:type="dxa"/>
          </w:tcPr>
          <w:p w14:paraId="136BE6E8">
            <w:pPr>
              <w:jc w:val="left"/>
            </w:pPr>
          </w:p>
        </w:tc>
        <w:tc>
          <w:tcPr>
            <w:tcW w:w="3402" w:type="dxa"/>
          </w:tcPr>
          <w:p w14:paraId="3694D708">
            <w:pPr>
              <w:jc w:val="left"/>
            </w:pPr>
          </w:p>
        </w:tc>
        <w:tc>
          <w:tcPr>
            <w:tcW w:w="2494" w:type="dxa"/>
          </w:tcPr>
          <w:p w14:paraId="57979081">
            <w:pPr>
              <w:jc w:val="left"/>
            </w:pPr>
          </w:p>
        </w:tc>
      </w:tr>
    </w:tbl>
    <w:p w14:paraId="45C07018">
      <w:pPr>
        <w:pStyle w:val="3"/>
      </w:pPr>
      <w:r>
        <w:t>需求可追溯性</w:t>
      </w:r>
    </w:p>
    <w:p w14:paraId="3590B9B9">
      <w:pPr>
        <w:pStyle w:val="5"/>
      </w:pPr>
      <w:r>
        <w:t>正向追溯</w:t>
      </w:r>
    </w:p>
    <w:p w14:paraId="3AFE4614">
      <w:pPr>
        <w:pStyle w:val="4"/>
      </w:pPr>
      <w:r>
        <w:t>【待填写】从需求来源出发，追溯至本文件需求条目、设计落实与验证方式，确保来源与实现之间的映射关系清晰。</w:t>
      </w:r>
    </w:p>
    <w:p w14:paraId="616DE74E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r>
        <w:t xml:space="preserve"> 正向追溯矩阵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551"/>
        <w:gridCol w:w="2551"/>
        <w:gridCol w:w="1587"/>
        <w:gridCol w:w="2041"/>
      </w:tblGrid>
      <w:tr w14:paraId="1B5958B8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1CAA82C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551" w:type="dxa"/>
          </w:tcPr>
          <w:p w14:paraId="57690DB3">
            <w:pPr>
              <w:jc w:val="center"/>
            </w:pPr>
            <w:r>
              <w:rPr>
                <w:b/>
              </w:rPr>
              <w:t>来源需求/依据</w:t>
            </w:r>
          </w:p>
        </w:tc>
        <w:tc>
          <w:tcPr>
            <w:tcW w:w="2551" w:type="dxa"/>
          </w:tcPr>
          <w:p w14:paraId="27F35027">
            <w:pPr>
              <w:jc w:val="center"/>
            </w:pPr>
            <w:r>
              <w:rPr>
                <w:b/>
              </w:rPr>
              <w:t>本文件需求标识</w:t>
            </w:r>
          </w:p>
        </w:tc>
        <w:tc>
          <w:tcPr>
            <w:tcW w:w="1587" w:type="dxa"/>
          </w:tcPr>
          <w:p w14:paraId="6158FC00">
            <w:pPr>
              <w:jc w:val="center"/>
            </w:pPr>
            <w:r>
              <w:rPr>
                <w:b/>
              </w:rPr>
              <w:t>验证方式</w:t>
            </w:r>
          </w:p>
        </w:tc>
        <w:tc>
          <w:tcPr>
            <w:tcW w:w="2041" w:type="dxa"/>
          </w:tcPr>
          <w:p w14:paraId="5A837640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ABBE39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3F606A2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551" w:type="dxa"/>
          </w:tcPr>
          <w:p w14:paraId="7112A3AC">
            <w:pPr>
              <w:jc w:val="left"/>
            </w:pPr>
            <w:r>
              <w:rPr>
                <w:b w:val="0"/>
              </w:rPr>
              <w:t>[来源编号或文件]</w:t>
            </w:r>
          </w:p>
        </w:tc>
        <w:tc>
          <w:tcPr>
            <w:tcW w:w="2551" w:type="dxa"/>
          </w:tcPr>
          <w:p w14:paraId="4190D00B">
            <w:pPr>
              <w:jc w:val="left"/>
            </w:pPr>
            <w:r>
              <w:rPr>
                <w:b w:val="0"/>
              </w:rPr>
              <w:t>[需求标识]</w:t>
            </w:r>
          </w:p>
        </w:tc>
        <w:tc>
          <w:tcPr>
            <w:tcW w:w="1587" w:type="dxa"/>
          </w:tcPr>
          <w:p w14:paraId="27397A66">
            <w:pPr>
              <w:jc w:val="left"/>
            </w:pPr>
            <w:r>
              <w:rPr>
                <w:b w:val="0"/>
              </w:rPr>
              <w:t>[验证方式]</w:t>
            </w:r>
          </w:p>
        </w:tc>
        <w:tc>
          <w:tcPr>
            <w:tcW w:w="2041" w:type="dxa"/>
          </w:tcPr>
          <w:p w14:paraId="086BD4CD">
            <w:pPr>
              <w:jc w:val="left"/>
            </w:pPr>
          </w:p>
        </w:tc>
      </w:tr>
      <w:tr w14:paraId="2550CA1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0E0DE51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551" w:type="dxa"/>
          </w:tcPr>
          <w:p w14:paraId="3457EA23">
            <w:pPr>
              <w:jc w:val="left"/>
            </w:pPr>
          </w:p>
        </w:tc>
        <w:tc>
          <w:tcPr>
            <w:tcW w:w="2551" w:type="dxa"/>
          </w:tcPr>
          <w:p w14:paraId="4F72C81A">
            <w:pPr>
              <w:jc w:val="left"/>
            </w:pPr>
          </w:p>
        </w:tc>
        <w:tc>
          <w:tcPr>
            <w:tcW w:w="1587" w:type="dxa"/>
          </w:tcPr>
          <w:p w14:paraId="5F7B0C54">
            <w:pPr>
              <w:jc w:val="left"/>
            </w:pPr>
          </w:p>
        </w:tc>
        <w:tc>
          <w:tcPr>
            <w:tcW w:w="2041" w:type="dxa"/>
          </w:tcPr>
          <w:p w14:paraId="36FE6139">
            <w:pPr>
              <w:jc w:val="left"/>
            </w:pPr>
          </w:p>
        </w:tc>
      </w:tr>
    </w:tbl>
    <w:p w14:paraId="545CFE8A">
      <w:pPr>
        <w:pStyle w:val="5"/>
      </w:pPr>
      <w:r>
        <w:t>反向追溯</w:t>
      </w:r>
    </w:p>
    <w:p w14:paraId="26597A60">
      <w:pPr>
        <w:pStyle w:val="4"/>
      </w:pPr>
      <w:r>
        <w:t>【待填写】从本文件需求条目出发，反向追溯至来源依据、交付对象和验证活动，确保每项需求均有来源、可验证、可归档。</w:t>
      </w:r>
    </w:p>
    <w:p w14:paraId="09E21DB1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r>
        <w:t xml:space="preserve"> 反向追溯矩阵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37B3ED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43701B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1814" w:type="dxa"/>
          </w:tcPr>
          <w:p w14:paraId="2850DD29">
            <w:pPr>
              <w:jc w:val="center"/>
            </w:pPr>
            <w:r>
              <w:rPr>
                <w:b/>
              </w:rPr>
              <w:t>本文件需求标识</w:t>
            </w:r>
          </w:p>
        </w:tc>
        <w:tc>
          <w:tcPr>
            <w:tcW w:w="1814" w:type="dxa"/>
          </w:tcPr>
          <w:p w14:paraId="019F7A51">
            <w:pPr>
              <w:jc w:val="center"/>
            </w:pPr>
            <w:r>
              <w:rPr>
                <w:b/>
              </w:rPr>
              <w:t>来源需求/依据</w:t>
            </w:r>
          </w:p>
        </w:tc>
        <w:tc>
          <w:tcPr>
            <w:tcW w:w="1814" w:type="dxa"/>
          </w:tcPr>
          <w:p w14:paraId="0546CF02">
            <w:pPr>
              <w:jc w:val="center"/>
            </w:pPr>
            <w:r>
              <w:rPr>
                <w:b/>
              </w:rPr>
              <w:t>交付/验证去向</w:t>
            </w:r>
          </w:p>
        </w:tc>
        <w:tc>
          <w:tcPr>
            <w:tcW w:w="1814" w:type="dxa"/>
          </w:tcPr>
          <w:p w14:paraId="2F38A152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54ED340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31CD8C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1814" w:type="dxa"/>
          </w:tcPr>
          <w:p w14:paraId="6ADC0EB4">
            <w:pPr>
              <w:jc w:val="left"/>
            </w:pPr>
            <w:r>
              <w:rPr>
                <w:b w:val="0"/>
              </w:rPr>
              <w:t>[需求标识]</w:t>
            </w:r>
          </w:p>
        </w:tc>
        <w:tc>
          <w:tcPr>
            <w:tcW w:w="1814" w:type="dxa"/>
          </w:tcPr>
          <w:p w14:paraId="51DAE4C7">
            <w:pPr>
              <w:jc w:val="left"/>
            </w:pPr>
            <w:r>
              <w:rPr>
                <w:b w:val="0"/>
              </w:rPr>
              <w:t>[来源编号或文件]</w:t>
            </w:r>
          </w:p>
        </w:tc>
        <w:tc>
          <w:tcPr>
            <w:tcW w:w="1814" w:type="dxa"/>
          </w:tcPr>
          <w:p w14:paraId="15FB5B76">
            <w:pPr>
              <w:jc w:val="left"/>
            </w:pPr>
            <w:r>
              <w:rPr>
                <w:b w:val="0"/>
              </w:rPr>
              <w:t>[设计/测试/交付项]</w:t>
            </w:r>
          </w:p>
        </w:tc>
        <w:tc>
          <w:tcPr>
            <w:tcW w:w="1814" w:type="dxa"/>
          </w:tcPr>
          <w:p w14:paraId="72BB3E26">
            <w:pPr>
              <w:jc w:val="left"/>
            </w:pPr>
          </w:p>
        </w:tc>
      </w:tr>
      <w:tr w14:paraId="66C838C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9F85A2D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814" w:type="dxa"/>
          </w:tcPr>
          <w:p w14:paraId="5B345AEA">
            <w:pPr>
              <w:jc w:val="left"/>
            </w:pPr>
          </w:p>
        </w:tc>
        <w:tc>
          <w:tcPr>
            <w:tcW w:w="1814" w:type="dxa"/>
          </w:tcPr>
          <w:p w14:paraId="02D5EDA3">
            <w:pPr>
              <w:jc w:val="left"/>
            </w:pPr>
          </w:p>
        </w:tc>
        <w:tc>
          <w:tcPr>
            <w:tcW w:w="1814" w:type="dxa"/>
          </w:tcPr>
          <w:p w14:paraId="23C09506">
            <w:pPr>
              <w:jc w:val="left"/>
            </w:pPr>
          </w:p>
        </w:tc>
        <w:tc>
          <w:tcPr>
            <w:tcW w:w="1814" w:type="dxa"/>
          </w:tcPr>
          <w:p w14:paraId="3AA87893">
            <w:pPr>
              <w:jc w:val="left"/>
            </w:pPr>
          </w:p>
        </w:tc>
      </w:tr>
    </w:tbl>
    <w:p w14:paraId="20C6FC63">
      <w:pPr>
        <w:pStyle w:val="3"/>
      </w:pPr>
      <w:r>
        <w:t>注释</w:t>
      </w:r>
    </w:p>
    <w:p w14:paraId="551C9B7A">
      <w:pPr>
        <w:pStyle w:val="5"/>
      </w:pPr>
      <w:r>
        <w:t>术语及缩略语</w:t>
      </w:r>
    </w:p>
    <w:p w14:paraId="1597EDEF">
      <w:pPr>
        <w:pStyle w:val="4"/>
      </w:pPr>
      <w:r>
        <w:t>本文档中使用的术语或缩略语详见下表：</w:t>
      </w:r>
    </w:p>
    <w:p w14:paraId="5E5B3FEE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r>
        <w:t xml:space="preserve"> 术语及缩略语一览表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268"/>
        <w:gridCol w:w="4535"/>
        <w:gridCol w:w="1644"/>
      </w:tblGrid>
      <w:tr w14:paraId="0CD1A79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F30404B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268" w:type="dxa"/>
          </w:tcPr>
          <w:p w14:paraId="242331B6">
            <w:pPr>
              <w:jc w:val="center"/>
            </w:pPr>
            <w:r>
              <w:rPr>
                <w:b/>
              </w:rPr>
              <w:t>术语或缩略语</w:t>
            </w:r>
          </w:p>
        </w:tc>
        <w:tc>
          <w:tcPr>
            <w:tcW w:w="4535" w:type="dxa"/>
          </w:tcPr>
          <w:p w14:paraId="45B9170C">
            <w:pPr>
              <w:jc w:val="center"/>
            </w:pPr>
            <w:r>
              <w:rPr>
                <w:b/>
              </w:rPr>
              <w:t>解释</w:t>
            </w:r>
          </w:p>
        </w:tc>
        <w:tc>
          <w:tcPr>
            <w:tcW w:w="1644" w:type="dxa"/>
          </w:tcPr>
          <w:p w14:paraId="282505CF">
            <w:pPr>
              <w:jc w:val="center"/>
            </w:pPr>
            <w:r>
              <w:rPr>
                <w:b/>
              </w:rPr>
              <w:t>备注</w:t>
            </w:r>
          </w:p>
        </w:tc>
      </w:tr>
      <w:tr w14:paraId="3E8AB62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5D15720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268" w:type="dxa"/>
          </w:tcPr>
          <w:p w14:paraId="2C25AE25">
            <w:pPr>
              <w:jc w:val="left"/>
            </w:pPr>
            <w:r>
              <w:rPr>
                <w:b w:val="0"/>
              </w:rPr>
              <w:t>[术语]</w:t>
            </w:r>
          </w:p>
        </w:tc>
        <w:tc>
          <w:tcPr>
            <w:tcW w:w="4535" w:type="dxa"/>
          </w:tcPr>
          <w:p w14:paraId="7313AD3A">
            <w:pPr>
              <w:jc w:val="left"/>
            </w:pPr>
            <w:r>
              <w:rPr>
                <w:b w:val="0"/>
              </w:rPr>
              <w:t>[解释说明]</w:t>
            </w:r>
          </w:p>
        </w:tc>
        <w:tc>
          <w:tcPr>
            <w:tcW w:w="1644" w:type="dxa"/>
          </w:tcPr>
          <w:p w14:paraId="302BD3CA">
            <w:pPr>
              <w:jc w:val="left"/>
            </w:pPr>
          </w:p>
        </w:tc>
      </w:tr>
      <w:tr w14:paraId="7BC77F8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B3668E5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268" w:type="dxa"/>
          </w:tcPr>
          <w:p w14:paraId="6FA5012B">
            <w:pPr>
              <w:jc w:val="left"/>
            </w:pPr>
          </w:p>
        </w:tc>
        <w:tc>
          <w:tcPr>
            <w:tcW w:w="4535" w:type="dxa"/>
          </w:tcPr>
          <w:p w14:paraId="60F54A32">
            <w:pPr>
              <w:jc w:val="left"/>
            </w:pPr>
          </w:p>
        </w:tc>
        <w:tc>
          <w:tcPr>
            <w:tcW w:w="1644" w:type="dxa"/>
          </w:tcPr>
          <w:p w14:paraId="604F8D67">
            <w:pPr>
              <w:jc w:val="left"/>
            </w:pPr>
          </w:p>
        </w:tc>
      </w:tr>
    </w:tbl>
    <w:p w14:paraId="59B68D27">
      <w:pPr>
        <w:pStyle w:val="5"/>
      </w:pPr>
      <w:r>
        <w:t>能力需求涉及的业务规则或公式</w:t>
      </w:r>
    </w:p>
    <w:p w14:paraId="5EBE8BB1">
      <w:pPr>
        <w:pStyle w:val="4"/>
      </w:pPr>
      <w:r>
        <w:t>【待填写】若无，可写“本小节无内容”。</w:t>
      </w:r>
    </w:p>
    <w:p w14:paraId="3EA65C8F">
      <w:pPr>
        <w:pStyle w:val="5"/>
      </w:pPr>
      <w:r>
        <w:t>界面需求</w:t>
      </w:r>
    </w:p>
    <w:p w14:paraId="03CA0595">
      <w:pPr>
        <w:pStyle w:val="4"/>
      </w:pPr>
      <w:r>
        <w:t>【待填写】说明界面风格统一、样式规范、可访问性和基础交互原则。</w:t>
      </w:r>
    </w:p>
    <w:p w14:paraId="2AE76610">
      <w:pPr>
        <w:pStyle w:val="5"/>
      </w:pPr>
      <w:r>
        <w:t>导出文档/报表模版格式</w:t>
      </w:r>
    </w:p>
    <w:p w14:paraId="0FE0B348">
      <w:pPr>
        <w:pStyle w:val="4"/>
      </w:pPr>
      <w:r>
        <w:t>【待填写】说明导出文档、报表模板、命名规则和版式原则；若无，可写“本小节无内容”。</w:t>
      </w:r>
    </w:p>
    <w:p w14:paraId="25D78995">
      <w:pPr>
        <w:pStyle w:val="5"/>
      </w:pPr>
      <w:r>
        <w:t>异常处理</w:t>
      </w:r>
    </w:p>
    <w:p w14:paraId="1D6DBE4F">
      <w:pPr>
        <w:pStyle w:val="4"/>
      </w:pPr>
      <w:r>
        <w:t>【待填写】按异常场景逐条说明，建议使用“当出现XX情况时，系统应能够XX”的句式。</w:t>
      </w:r>
    </w:p>
    <w:p w14:paraId="0CB4C758">
      <w:pPr>
        <w:pStyle w:val="4"/>
      </w:pPr>
      <w:r>
        <w:t>当出现数据库连接异常时，系统应能够记录异常日志并提示重试或联系管理员。</w:t>
      </w:r>
    </w:p>
    <w:p w14:paraId="311962BC">
      <w:pPr>
        <w:pStyle w:val="4"/>
      </w:pPr>
      <w:r>
        <w:t>当出现文件读取或写入异常时，系统应能够回滚当前操作并保留必要的错误上下文。</w:t>
      </w:r>
    </w:p>
    <w:p w14:paraId="0FE5C380">
      <w:pPr>
        <w:pStyle w:val="4"/>
      </w:pPr>
      <w:r>
        <w:t>当出现外部接口调用失败时，系统应能够记录请求信息、返回信息和失败原因，并支持重试或人工补录。</w:t>
      </w:r>
    </w:p>
    <w:p w14:paraId="32EDAFF5">
      <w:pPr>
        <w:pStyle w:val="3"/>
      </w:pPr>
      <w:r>
        <w:t>交付物清单</w:t>
      </w:r>
    </w:p>
    <w:p w14:paraId="0F72F14A">
      <w:pPr>
        <w:pStyle w:val="14"/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r>
        <w:t xml:space="preserve"> 交付物清单一览表</w:t>
      </w:r>
    </w:p>
    <w:tbl>
      <w:tblPr>
        <w:tblStyle w:val="31"/>
        <w:tblW w:w="0" w:type="auto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551"/>
        <w:gridCol w:w="1701"/>
        <w:gridCol w:w="4195"/>
      </w:tblGrid>
      <w:tr w14:paraId="5BD9F34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313FD6D"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2551" w:type="dxa"/>
          </w:tcPr>
          <w:p w14:paraId="6A8B3283">
            <w:pPr>
              <w:jc w:val="center"/>
            </w:pPr>
            <w:r>
              <w:rPr>
                <w:b/>
              </w:rPr>
              <w:t>交付物名称</w:t>
            </w:r>
          </w:p>
        </w:tc>
        <w:tc>
          <w:tcPr>
            <w:tcW w:w="1701" w:type="dxa"/>
          </w:tcPr>
          <w:p w14:paraId="1B48A5EE">
            <w:pPr>
              <w:jc w:val="center"/>
            </w:pPr>
            <w:r>
              <w:rPr>
                <w:b/>
              </w:rPr>
              <w:t>交付阶段</w:t>
            </w:r>
          </w:p>
        </w:tc>
        <w:tc>
          <w:tcPr>
            <w:tcW w:w="4195" w:type="dxa"/>
          </w:tcPr>
          <w:p w14:paraId="52245917">
            <w:pPr>
              <w:jc w:val="center"/>
            </w:pPr>
            <w:r>
              <w:rPr>
                <w:b/>
              </w:rPr>
              <w:t>交付内容说明</w:t>
            </w:r>
          </w:p>
        </w:tc>
      </w:tr>
      <w:tr w14:paraId="69FD5F7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1830F45"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w="2551" w:type="dxa"/>
          </w:tcPr>
          <w:p w14:paraId="77106F34">
            <w:pPr>
              <w:jc w:val="left"/>
            </w:pPr>
            <w:r>
              <w:rPr>
                <w:b w:val="0"/>
              </w:rPr>
              <w:t>[交付物名称]</w:t>
            </w:r>
          </w:p>
        </w:tc>
        <w:tc>
          <w:tcPr>
            <w:tcW w:w="1701" w:type="dxa"/>
          </w:tcPr>
          <w:p w14:paraId="7962F313">
            <w:pPr>
              <w:jc w:val="left"/>
            </w:pPr>
            <w:r>
              <w:rPr>
                <w:b w:val="0"/>
              </w:rPr>
              <w:t>[阶段名称]</w:t>
            </w:r>
          </w:p>
        </w:tc>
        <w:tc>
          <w:tcPr>
            <w:tcW w:w="4195" w:type="dxa"/>
          </w:tcPr>
          <w:p w14:paraId="6EF047A6">
            <w:pPr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337BED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68B1809"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2551" w:type="dxa"/>
          </w:tcPr>
          <w:p w14:paraId="3C6463D5">
            <w:pPr>
              <w:jc w:val="left"/>
            </w:pPr>
          </w:p>
        </w:tc>
        <w:tc>
          <w:tcPr>
            <w:tcW w:w="1701" w:type="dxa"/>
          </w:tcPr>
          <w:p w14:paraId="1A48CC3C">
            <w:pPr>
              <w:jc w:val="left"/>
            </w:pPr>
          </w:p>
        </w:tc>
        <w:tc>
          <w:tcPr>
            <w:tcW w:w="4195" w:type="dxa"/>
          </w:tcPr>
          <w:p w14:paraId="351A2E20">
            <w:pPr>
              <w:jc w:val="left"/>
            </w:pPr>
          </w:p>
        </w:tc>
      </w:tr>
      <w:tr w14:paraId="00D5D5C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3A961E0F"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2551" w:type="dxa"/>
          </w:tcPr>
          <w:p w14:paraId="27B79665">
            <w:pPr>
              <w:jc w:val="left"/>
            </w:pPr>
          </w:p>
        </w:tc>
        <w:tc>
          <w:tcPr>
            <w:tcW w:w="1701" w:type="dxa"/>
          </w:tcPr>
          <w:p w14:paraId="262207C3">
            <w:pPr>
              <w:jc w:val="left"/>
            </w:pPr>
          </w:p>
        </w:tc>
        <w:tc>
          <w:tcPr>
            <w:tcW w:w="4195" w:type="dxa"/>
          </w:tcPr>
          <w:p w14:paraId="5CDBE181">
            <w:pPr>
              <w:jc w:val="left"/>
            </w:pPr>
          </w:p>
        </w:tc>
      </w:tr>
    </w:tbl>
    <w:p w14:paraId="55314EE3"/>
    <w:sectPr>
      <w:pgSz w:w="11906" w:h="16838"/>
      <w:pgMar w:top="1588" w:right="1361" w:bottom="1361" w:left="1588" w:header="851" w:footer="851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0C1B7">
    <w:pPr>
      <w:ind w:right="360"/>
      <w:jc w:val="center"/>
      <w:rPr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ii</w:t>
    </w:r>
    <w:r>
      <w:rPr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090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F352E"/>
    <w:multiLevelType w:val="multilevel"/>
    <w:tmpl w:val="905F352E"/>
    <w:lvl w:ilvl="0" w:tentative="0">
      <w:start w:val="1"/>
      <w:numFmt w:val="decimal"/>
      <w:pStyle w:val="3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5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6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pStyle w:val="7"/>
      <w:suff w:val="space"/>
      <w:lvlText w:val="%1.%2.%3.%4 "/>
      <w:lvlJc w:val="left"/>
      <w:pPr>
        <w:ind w:left="0" w:firstLine="0"/>
      </w:pPr>
      <w:rPr>
        <w:rFonts w:ascii="黑体" w:hAnsi="黑体" w:eastAsia="黑体"/>
        <w:b/>
        <w:sz w:val="24"/>
        <w:szCs w:val="24"/>
      </w:rPr>
    </w:lvl>
    <w:lvl w:ilvl="4" w:tentative="0">
      <w:start w:val="1"/>
      <w:numFmt w:val="decimal"/>
      <w:pStyle w:val="8"/>
      <w:suff w:val="space"/>
      <w:lvlText w:val="%1.%2.%3.%4.%5 "/>
      <w:lvlJc w:val="left"/>
      <w:pPr>
        <w:ind w:left="0" w:firstLine="0"/>
      </w:pPr>
      <w:rPr>
        <w:b/>
      </w:rPr>
    </w:lvl>
    <w:lvl w:ilvl="5" w:tentative="0">
      <w:start w:val="1"/>
      <w:numFmt w:val="decimal"/>
      <w:pStyle w:val="106"/>
      <w:suff w:val="space"/>
      <w:lvlText w:val="%1.%2.%3.%4.%5.%6"/>
      <w:lvlJc w:val="left"/>
      <w:pPr>
        <w:ind w:left="0" w:firstLine="0"/>
      </w:pPr>
      <w:rPr>
        <w:rFonts w:hint="default" w:ascii="黑体" w:hAnsi="黑体" w:eastAsia="黑体"/>
        <w:b/>
        <w:bCs/>
      </w:rPr>
    </w:lvl>
    <w:lvl w:ilvl="6" w:tentative="0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 w:ascii="黑体" w:hAnsi="黑体" w:eastAsia="黑体"/>
        <w:b/>
        <w:bCs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 w:ascii="宋体" w:hAnsi="宋体" w:eastAsia="宋体"/>
        <w:b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581147B"/>
    <w:multiLevelType w:val="multilevel"/>
    <w:tmpl w:val="F581147B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3"/>
      <w:numFmt w:val="decimal"/>
      <w:suff w:val="space"/>
      <w:lvlText w:val="%1.%2 "/>
      <w:lvlJc w:val="left"/>
      <w:pPr>
        <w:tabs>
          <w:tab w:val="left" w:pos="0"/>
        </w:tabs>
        <w:ind w:left="0" w:firstLine="0"/>
      </w:pPr>
      <w:rPr>
        <w:rFonts w:hint="default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hAnsi="黑体" w:eastAsia="黑体"/>
        <w:b/>
        <w:sz w:val="24"/>
        <w:szCs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b/>
      </w:rPr>
    </w:lvl>
    <w:lvl w:ilvl="5" w:tentative="0">
      <w:start w:val="1"/>
      <w:numFmt w:val="decimal"/>
      <w:pStyle w:val="9"/>
      <w:suff w:val="space"/>
      <w:lvlText w:val="%1.%2.%3.%4.%5.%6"/>
      <w:lvlJc w:val="left"/>
      <w:pPr>
        <w:ind w:left="0" w:firstLine="0"/>
      </w:pPr>
      <w:rPr>
        <w:rFonts w:hint="default" w:ascii="黑体" w:hAnsi="黑体" w:eastAsia="黑体"/>
        <w:b/>
        <w:bCs/>
      </w:rPr>
    </w:lvl>
    <w:lvl w:ilvl="6" w:tentative="0">
      <w:start w:val="1"/>
      <w:numFmt w:val="decimal"/>
      <w:pStyle w:val="10"/>
      <w:suff w:val="space"/>
      <w:lvlText w:val="%1.%2.%3.%4.%5.%6.%7"/>
      <w:lvlJc w:val="left"/>
      <w:pPr>
        <w:ind w:left="1296" w:hanging="1296"/>
      </w:pPr>
      <w:rPr>
        <w:rFonts w:hint="default" w:ascii="黑体" w:hAnsi="黑体" w:eastAsia="黑体"/>
        <w:b/>
        <w:bCs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 w:ascii="宋体" w:hAnsi="宋体" w:eastAsia="宋体"/>
        <w:b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12707814"/>
    <w:multiLevelType w:val="multilevel"/>
    <w:tmpl w:val="12707814"/>
    <w:lvl w:ilvl="0" w:tentative="0">
      <w:start w:val="1"/>
      <w:numFmt w:val="bullet"/>
      <w:lvlText w:val=""/>
      <w:lvlJc w:val="left"/>
      <w:pPr>
        <w:tabs>
          <w:tab w:val="left" w:pos="902"/>
        </w:tabs>
        <w:ind w:left="902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pStyle w:val="84"/>
      <w:lvlText w:val="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2CB730C5"/>
    <w:multiLevelType w:val="singleLevel"/>
    <w:tmpl w:val="2CB730C5"/>
    <w:lvl w:ilvl="0" w:tentative="0">
      <w:start w:val="1"/>
      <w:numFmt w:val="lowerLetter"/>
      <w:pStyle w:val="73"/>
      <w:lvlText w:val="%1) "/>
      <w:lvlJc w:val="left"/>
      <w:pPr>
        <w:tabs>
          <w:tab w:val="left" w:pos="842"/>
        </w:tabs>
        <w:ind w:left="0" w:firstLine="482"/>
      </w:pPr>
      <w:rPr>
        <w:rFonts w:hint="eastAsia" w:ascii="黑体" w:eastAsia="黑体"/>
        <w:b/>
        <w:i w:val="0"/>
        <w:sz w:val="24"/>
      </w:rPr>
    </w:lvl>
  </w:abstractNum>
  <w:abstractNum w:abstractNumId="5">
    <w:nsid w:val="3A00548D"/>
    <w:multiLevelType w:val="singleLevel"/>
    <w:tmpl w:val="3A00548D"/>
    <w:lvl w:ilvl="0" w:tentative="0">
      <w:start w:val="1"/>
      <w:numFmt w:val="decimal"/>
      <w:pStyle w:val="79"/>
      <w:lvlText w:val="图 %1 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1"/>
      </w:rPr>
    </w:lvl>
  </w:abstractNum>
  <w:abstractNum w:abstractNumId="6">
    <w:nsid w:val="528A43AE"/>
    <w:multiLevelType w:val="multilevel"/>
    <w:tmpl w:val="528A43AE"/>
    <w:lvl w:ilvl="0" w:tentative="0">
      <w:start w:val="1"/>
      <w:numFmt w:val="decimal"/>
      <w:pStyle w:val="104"/>
      <w:lvlText w:val="%1)"/>
      <w:lvlJc w:val="left"/>
      <w:pPr>
        <w:ind w:left="90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577B5D0F"/>
    <w:multiLevelType w:val="multilevel"/>
    <w:tmpl w:val="577B5D0F"/>
    <w:lvl w:ilvl="0" w:tentative="0">
      <w:start w:val="1"/>
      <w:numFmt w:val="decimal"/>
      <w:pStyle w:val="92"/>
      <w:suff w:val="space"/>
      <w:lvlText w:val="%1 "/>
      <w:lvlJc w:val="left"/>
      <w:pPr>
        <w:ind w:left="56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74"/>
      <w:suff w:val="space"/>
      <w:lvlText w:val="%1.%2 "/>
      <w:lvlJc w:val="left"/>
      <w:pPr>
        <w:ind w:left="844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83"/>
      <w:suff w:val="space"/>
      <w:lvlText w:val="%1.%2.%3 "/>
      <w:lvlJc w:val="left"/>
      <w:pPr>
        <w:ind w:left="0" w:firstLine="155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91"/>
      <w:suff w:val="space"/>
      <w:lvlText w:val="%1.%2.%3.%4 "/>
      <w:lvlJc w:val="left"/>
      <w:pPr>
        <w:ind w:left="0" w:firstLine="567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 w:tentative="0">
      <w:start w:val="1"/>
      <w:numFmt w:val="decimal"/>
      <w:pStyle w:val="77"/>
      <w:suff w:val="space"/>
      <w:lvlText w:val="%1.%2.%3.%4.%5 "/>
      <w:lvlJc w:val="left"/>
      <w:pPr>
        <w:ind w:left="56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640"/>
        </w:tabs>
        <w:ind w:left="56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56"/>
        </w:tabs>
        <w:ind w:left="185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00"/>
        </w:tabs>
        <w:ind w:left="200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44"/>
        </w:tabs>
        <w:ind w:left="2144" w:hanging="1584"/>
      </w:pPr>
      <w:rPr>
        <w:rFonts w:hint="eastAsia"/>
      </w:rPr>
    </w:lvl>
  </w:abstractNum>
  <w:abstractNum w:abstractNumId="8">
    <w:nsid w:val="5D6115AD"/>
    <w:multiLevelType w:val="singleLevel"/>
    <w:tmpl w:val="5D6115AD"/>
    <w:lvl w:ilvl="0" w:tentative="0">
      <w:start w:val="1"/>
      <w:numFmt w:val="decimal"/>
      <w:pStyle w:val="88"/>
      <w:lvlText w:val="注%1："/>
      <w:lvlJc w:val="left"/>
      <w:pPr>
        <w:tabs>
          <w:tab w:val="left" w:pos="1077"/>
        </w:tabs>
        <w:ind w:left="0" w:firstLine="357"/>
      </w:pPr>
      <w:rPr>
        <w:rFonts w:hint="eastAsia" w:ascii="宋体" w:eastAsia="宋体"/>
        <w:b w:val="0"/>
        <w:i w:val="0"/>
        <w:sz w:val="21"/>
      </w:rPr>
    </w:lvl>
  </w:abstractNum>
  <w:abstractNum w:abstractNumId="9">
    <w:nsid w:val="6C8C74BF"/>
    <w:multiLevelType w:val="singleLevel"/>
    <w:tmpl w:val="6C8C74BF"/>
    <w:lvl w:ilvl="0" w:tentative="0">
      <w:start w:val="1"/>
      <w:numFmt w:val="decimal"/>
      <w:pStyle w:val="86"/>
      <w:lvlText w:val="%1)"/>
      <w:lvlJc w:val="left"/>
      <w:pPr>
        <w:tabs>
          <w:tab w:val="left" w:pos="1211"/>
        </w:tabs>
        <w:ind w:left="1208" w:hanging="357"/>
      </w:pPr>
      <w:rPr>
        <w:rFonts w:hint="eastAsia" w:ascii="黑体" w:eastAsia="黑体"/>
        <w:b/>
        <w:i w:val="0"/>
        <w:sz w:val="24"/>
      </w:rPr>
    </w:lvl>
  </w:abstractNum>
  <w:abstractNum w:abstractNumId="10">
    <w:nsid w:val="708C0438"/>
    <w:multiLevelType w:val="singleLevel"/>
    <w:tmpl w:val="708C0438"/>
    <w:lvl w:ilvl="0" w:tentative="0">
      <w:start w:val="1"/>
      <w:numFmt w:val="bullet"/>
      <w:pStyle w:val="75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11">
    <w:nsid w:val="7B2F09EA"/>
    <w:multiLevelType w:val="singleLevel"/>
    <w:tmpl w:val="7B2F09EA"/>
    <w:lvl w:ilvl="0" w:tentative="0">
      <w:start w:val="1"/>
      <w:numFmt w:val="decimal"/>
      <w:pStyle w:val="70"/>
      <w:lvlText w:val="表 %1  "/>
      <w:lvlJc w:val="left"/>
      <w:pPr>
        <w:tabs>
          <w:tab w:val="left" w:pos="5682"/>
        </w:tabs>
        <w:ind w:left="4962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4"/>
  </w:num>
  <w:num w:numId="6">
    <w:abstractNumId w:val="7"/>
  </w:num>
  <w:num w:numId="7">
    <w:abstractNumId w:val="10"/>
  </w:num>
  <w:num w:numId="8">
    <w:abstractNumId w:val="5"/>
  </w:num>
  <w:num w:numId="9">
    <w:abstractNumId w:val="3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zN2ExY2NjYjQ0MDAxZjUwNjMyODU2Y2QxZGQzMWIifQ=="/>
  </w:docVars>
  <w:rsids>
    <w:rsidRoot w:val="00C828D4"/>
    <w:rsid w:val="000018F1"/>
    <w:rsid w:val="00001D04"/>
    <w:rsid w:val="00002171"/>
    <w:rsid w:val="0000712A"/>
    <w:rsid w:val="000072E3"/>
    <w:rsid w:val="00007AC5"/>
    <w:rsid w:val="00007E4A"/>
    <w:rsid w:val="00011B35"/>
    <w:rsid w:val="0001316C"/>
    <w:rsid w:val="00013227"/>
    <w:rsid w:val="00015F39"/>
    <w:rsid w:val="0001622C"/>
    <w:rsid w:val="00016720"/>
    <w:rsid w:val="00017076"/>
    <w:rsid w:val="000216E3"/>
    <w:rsid w:val="00021A55"/>
    <w:rsid w:val="00022559"/>
    <w:rsid w:val="00024DF9"/>
    <w:rsid w:val="000259AC"/>
    <w:rsid w:val="00025B4A"/>
    <w:rsid w:val="0003025B"/>
    <w:rsid w:val="000303E2"/>
    <w:rsid w:val="00031728"/>
    <w:rsid w:val="00031EBD"/>
    <w:rsid w:val="0003211B"/>
    <w:rsid w:val="000329B1"/>
    <w:rsid w:val="000335AE"/>
    <w:rsid w:val="000349FD"/>
    <w:rsid w:val="00034A84"/>
    <w:rsid w:val="000366D6"/>
    <w:rsid w:val="00036EB8"/>
    <w:rsid w:val="00037DEA"/>
    <w:rsid w:val="00042142"/>
    <w:rsid w:val="000441C2"/>
    <w:rsid w:val="00044234"/>
    <w:rsid w:val="00044EE3"/>
    <w:rsid w:val="00046F38"/>
    <w:rsid w:val="00047707"/>
    <w:rsid w:val="000479A6"/>
    <w:rsid w:val="00051CF2"/>
    <w:rsid w:val="0005372C"/>
    <w:rsid w:val="00053A0F"/>
    <w:rsid w:val="00053BC5"/>
    <w:rsid w:val="00054390"/>
    <w:rsid w:val="0005700F"/>
    <w:rsid w:val="00060A42"/>
    <w:rsid w:val="00061D2D"/>
    <w:rsid w:val="00062B24"/>
    <w:rsid w:val="0006339F"/>
    <w:rsid w:val="000645D6"/>
    <w:rsid w:val="00065077"/>
    <w:rsid w:val="000652C1"/>
    <w:rsid w:val="0006768F"/>
    <w:rsid w:val="00071845"/>
    <w:rsid w:val="00072E5B"/>
    <w:rsid w:val="000736B5"/>
    <w:rsid w:val="00073BBD"/>
    <w:rsid w:val="00073D0B"/>
    <w:rsid w:val="000741B7"/>
    <w:rsid w:val="0007422C"/>
    <w:rsid w:val="000750DF"/>
    <w:rsid w:val="00075100"/>
    <w:rsid w:val="0007514A"/>
    <w:rsid w:val="00075646"/>
    <w:rsid w:val="000762D4"/>
    <w:rsid w:val="00076465"/>
    <w:rsid w:val="00082FB3"/>
    <w:rsid w:val="00083C57"/>
    <w:rsid w:val="0008457D"/>
    <w:rsid w:val="0008548C"/>
    <w:rsid w:val="00087553"/>
    <w:rsid w:val="00087D4B"/>
    <w:rsid w:val="00087F7B"/>
    <w:rsid w:val="000912F5"/>
    <w:rsid w:val="000926B3"/>
    <w:rsid w:val="0009544E"/>
    <w:rsid w:val="00095B63"/>
    <w:rsid w:val="0009761D"/>
    <w:rsid w:val="000978A5"/>
    <w:rsid w:val="000A023F"/>
    <w:rsid w:val="000A592F"/>
    <w:rsid w:val="000A7480"/>
    <w:rsid w:val="000B039A"/>
    <w:rsid w:val="000B229A"/>
    <w:rsid w:val="000B4D89"/>
    <w:rsid w:val="000C032B"/>
    <w:rsid w:val="000C1399"/>
    <w:rsid w:val="000C16EF"/>
    <w:rsid w:val="000C2411"/>
    <w:rsid w:val="000C3817"/>
    <w:rsid w:val="000C4A70"/>
    <w:rsid w:val="000C71A1"/>
    <w:rsid w:val="000D1028"/>
    <w:rsid w:val="000D1857"/>
    <w:rsid w:val="000D1DE0"/>
    <w:rsid w:val="000D23D0"/>
    <w:rsid w:val="000D3D8F"/>
    <w:rsid w:val="000D3D97"/>
    <w:rsid w:val="000D5FA8"/>
    <w:rsid w:val="000D6103"/>
    <w:rsid w:val="000E069F"/>
    <w:rsid w:val="000E1B26"/>
    <w:rsid w:val="000E23FB"/>
    <w:rsid w:val="000E315F"/>
    <w:rsid w:val="000E341A"/>
    <w:rsid w:val="000E341B"/>
    <w:rsid w:val="000E40E7"/>
    <w:rsid w:val="000E4CD9"/>
    <w:rsid w:val="000E5635"/>
    <w:rsid w:val="000E5ADB"/>
    <w:rsid w:val="000E624D"/>
    <w:rsid w:val="000E68A9"/>
    <w:rsid w:val="000F3694"/>
    <w:rsid w:val="000F3AD0"/>
    <w:rsid w:val="000F4F47"/>
    <w:rsid w:val="000F57D1"/>
    <w:rsid w:val="000F6041"/>
    <w:rsid w:val="000F639B"/>
    <w:rsid w:val="000F7489"/>
    <w:rsid w:val="00100725"/>
    <w:rsid w:val="001008D5"/>
    <w:rsid w:val="00102EC0"/>
    <w:rsid w:val="001046E2"/>
    <w:rsid w:val="00104D28"/>
    <w:rsid w:val="001050FA"/>
    <w:rsid w:val="00105CE1"/>
    <w:rsid w:val="00105D13"/>
    <w:rsid w:val="00106CE5"/>
    <w:rsid w:val="001071C6"/>
    <w:rsid w:val="00112575"/>
    <w:rsid w:val="00112C6E"/>
    <w:rsid w:val="00112D4F"/>
    <w:rsid w:val="001163B9"/>
    <w:rsid w:val="00116A82"/>
    <w:rsid w:val="00121A79"/>
    <w:rsid w:val="00121D07"/>
    <w:rsid w:val="00122488"/>
    <w:rsid w:val="001229C6"/>
    <w:rsid w:val="00126076"/>
    <w:rsid w:val="00127869"/>
    <w:rsid w:val="00127895"/>
    <w:rsid w:val="0013002A"/>
    <w:rsid w:val="001311F0"/>
    <w:rsid w:val="0013678F"/>
    <w:rsid w:val="00137528"/>
    <w:rsid w:val="00140AFA"/>
    <w:rsid w:val="0014249E"/>
    <w:rsid w:val="001426CC"/>
    <w:rsid w:val="001439CE"/>
    <w:rsid w:val="001459FF"/>
    <w:rsid w:val="00146C8A"/>
    <w:rsid w:val="00147B4C"/>
    <w:rsid w:val="0015176B"/>
    <w:rsid w:val="00151CF1"/>
    <w:rsid w:val="00155AA8"/>
    <w:rsid w:val="00155B1E"/>
    <w:rsid w:val="00155BEE"/>
    <w:rsid w:val="00157DAA"/>
    <w:rsid w:val="00160AEE"/>
    <w:rsid w:val="00161F37"/>
    <w:rsid w:val="00163047"/>
    <w:rsid w:val="001634EF"/>
    <w:rsid w:val="00163989"/>
    <w:rsid w:val="00164292"/>
    <w:rsid w:val="00167AA4"/>
    <w:rsid w:val="001701B4"/>
    <w:rsid w:val="001709D7"/>
    <w:rsid w:val="0017216D"/>
    <w:rsid w:val="001723C2"/>
    <w:rsid w:val="001723E0"/>
    <w:rsid w:val="001731C5"/>
    <w:rsid w:val="00174A25"/>
    <w:rsid w:val="00175DB4"/>
    <w:rsid w:val="0017697E"/>
    <w:rsid w:val="00180494"/>
    <w:rsid w:val="00181264"/>
    <w:rsid w:val="00181A84"/>
    <w:rsid w:val="00182D25"/>
    <w:rsid w:val="00183CD1"/>
    <w:rsid w:val="00184118"/>
    <w:rsid w:val="00187B0B"/>
    <w:rsid w:val="00190849"/>
    <w:rsid w:val="001916F6"/>
    <w:rsid w:val="001922E7"/>
    <w:rsid w:val="00193303"/>
    <w:rsid w:val="0019332F"/>
    <w:rsid w:val="001945DC"/>
    <w:rsid w:val="001A0595"/>
    <w:rsid w:val="001A0FA6"/>
    <w:rsid w:val="001A4813"/>
    <w:rsid w:val="001A492F"/>
    <w:rsid w:val="001A4B14"/>
    <w:rsid w:val="001A4FFC"/>
    <w:rsid w:val="001A5B6D"/>
    <w:rsid w:val="001A6D30"/>
    <w:rsid w:val="001A6D79"/>
    <w:rsid w:val="001A73FA"/>
    <w:rsid w:val="001B2E37"/>
    <w:rsid w:val="001B3B74"/>
    <w:rsid w:val="001B72A5"/>
    <w:rsid w:val="001B7D9E"/>
    <w:rsid w:val="001C026B"/>
    <w:rsid w:val="001C08F9"/>
    <w:rsid w:val="001C1665"/>
    <w:rsid w:val="001C26F4"/>
    <w:rsid w:val="001C3037"/>
    <w:rsid w:val="001C4CCA"/>
    <w:rsid w:val="001C66E0"/>
    <w:rsid w:val="001C7776"/>
    <w:rsid w:val="001E1519"/>
    <w:rsid w:val="001E4783"/>
    <w:rsid w:val="001E6A34"/>
    <w:rsid w:val="001F000E"/>
    <w:rsid w:val="001F0CA5"/>
    <w:rsid w:val="001F2302"/>
    <w:rsid w:val="001F2472"/>
    <w:rsid w:val="001F3C78"/>
    <w:rsid w:val="001F41C3"/>
    <w:rsid w:val="001F5A7E"/>
    <w:rsid w:val="001F7B93"/>
    <w:rsid w:val="00202C73"/>
    <w:rsid w:val="00202CBC"/>
    <w:rsid w:val="00202D1B"/>
    <w:rsid w:val="00202E9F"/>
    <w:rsid w:val="002047CF"/>
    <w:rsid w:val="00205593"/>
    <w:rsid w:val="00205A09"/>
    <w:rsid w:val="00205E35"/>
    <w:rsid w:val="002063D6"/>
    <w:rsid w:val="00207683"/>
    <w:rsid w:val="00207DC3"/>
    <w:rsid w:val="002106E2"/>
    <w:rsid w:val="00210800"/>
    <w:rsid w:val="00212950"/>
    <w:rsid w:val="00214D61"/>
    <w:rsid w:val="002154E6"/>
    <w:rsid w:val="002161D1"/>
    <w:rsid w:val="002164CE"/>
    <w:rsid w:val="002232E1"/>
    <w:rsid w:val="00223DE4"/>
    <w:rsid w:val="00224D75"/>
    <w:rsid w:val="0022588F"/>
    <w:rsid w:val="00226436"/>
    <w:rsid w:val="00226972"/>
    <w:rsid w:val="002274D2"/>
    <w:rsid w:val="00227C95"/>
    <w:rsid w:val="00230F71"/>
    <w:rsid w:val="00231F84"/>
    <w:rsid w:val="00231FFD"/>
    <w:rsid w:val="00234666"/>
    <w:rsid w:val="00234D7D"/>
    <w:rsid w:val="00235E98"/>
    <w:rsid w:val="002367D5"/>
    <w:rsid w:val="00240002"/>
    <w:rsid w:val="002418EC"/>
    <w:rsid w:val="00242732"/>
    <w:rsid w:val="00242F2C"/>
    <w:rsid w:val="00245FB5"/>
    <w:rsid w:val="002476FE"/>
    <w:rsid w:val="00247B6A"/>
    <w:rsid w:val="00250CAE"/>
    <w:rsid w:val="00253108"/>
    <w:rsid w:val="0025332A"/>
    <w:rsid w:val="00253528"/>
    <w:rsid w:val="00253955"/>
    <w:rsid w:val="0025470B"/>
    <w:rsid w:val="002609BF"/>
    <w:rsid w:val="00261F3B"/>
    <w:rsid w:val="002630A8"/>
    <w:rsid w:val="00263961"/>
    <w:rsid w:val="00264518"/>
    <w:rsid w:val="002646A5"/>
    <w:rsid w:val="002659B9"/>
    <w:rsid w:val="00274583"/>
    <w:rsid w:val="00274AD1"/>
    <w:rsid w:val="00274E8B"/>
    <w:rsid w:val="00275661"/>
    <w:rsid w:val="00275B6E"/>
    <w:rsid w:val="00275CCC"/>
    <w:rsid w:val="0027684F"/>
    <w:rsid w:val="002773B8"/>
    <w:rsid w:val="002776D6"/>
    <w:rsid w:val="0028110B"/>
    <w:rsid w:val="002818FE"/>
    <w:rsid w:val="002831F6"/>
    <w:rsid w:val="00290090"/>
    <w:rsid w:val="00292239"/>
    <w:rsid w:val="00292AA3"/>
    <w:rsid w:val="0029388D"/>
    <w:rsid w:val="00293F82"/>
    <w:rsid w:val="00294DDA"/>
    <w:rsid w:val="00296D80"/>
    <w:rsid w:val="002976B1"/>
    <w:rsid w:val="002A176D"/>
    <w:rsid w:val="002A36F5"/>
    <w:rsid w:val="002A7775"/>
    <w:rsid w:val="002A7BAA"/>
    <w:rsid w:val="002B0019"/>
    <w:rsid w:val="002B0249"/>
    <w:rsid w:val="002B0C57"/>
    <w:rsid w:val="002B3191"/>
    <w:rsid w:val="002C003A"/>
    <w:rsid w:val="002C041A"/>
    <w:rsid w:val="002C1E65"/>
    <w:rsid w:val="002C216D"/>
    <w:rsid w:val="002C2418"/>
    <w:rsid w:val="002C3CC0"/>
    <w:rsid w:val="002C3F4A"/>
    <w:rsid w:val="002C5279"/>
    <w:rsid w:val="002C5BE6"/>
    <w:rsid w:val="002C6B95"/>
    <w:rsid w:val="002C78EA"/>
    <w:rsid w:val="002D175E"/>
    <w:rsid w:val="002D222D"/>
    <w:rsid w:val="002D2903"/>
    <w:rsid w:val="002D6B8A"/>
    <w:rsid w:val="002D7E4E"/>
    <w:rsid w:val="002E054F"/>
    <w:rsid w:val="002E0FE7"/>
    <w:rsid w:val="002E222A"/>
    <w:rsid w:val="002E3B67"/>
    <w:rsid w:val="002E46FB"/>
    <w:rsid w:val="002E4DD2"/>
    <w:rsid w:val="002E5C64"/>
    <w:rsid w:val="002E65CD"/>
    <w:rsid w:val="002E77FF"/>
    <w:rsid w:val="002F03A4"/>
    <w:rsid w:val="002F0C4B"/>
    <w:rsid w:val="002F0E22"/>
    <w:rsid w:val="002F13FF"/>
    <w:rsid w:val="002F6E0A"/>
    <w:rsid w:val="002F6F05"/>
    <w:rsid w:val="00300DD6"/>
    <w:rsid w:val="003022F1"/>
    <w:rsid w:val="00304B20"/>
    <w:rsid w:val="003052B3"/>
    <w:rsid w:val="003061CD"/>
    <w:rsid w:val="00310B2E"/>
    <w:rsid w:val="00313BD2"/>
    <w:rsid w:val="00315A64"/>
    <w:rsid w:val="00316743"/>
    <w:rsid w:val="00321964"/>
    <w:rsid w:val="0032303D"/>
    <w:rsid w:val="0032496E"/>
    <w:rsid w:val="003328B7"/>
    <w:rsid w:val="00332D11"/>
    <w:rsid w:val="003331CA"/>
    <w:rsid w:val="003335A8"/>
    <w:rsid w:val="00337681"/>
    <w:rsid w:val="00342B6E"/>
    <w:rsid w:val="00342C8A"/>
    <w:rsid w:val="00344251"/>
    <w:rsid w:val="00346A4C"/>
    <w:rsid w:val="00355787"/>
    <w:rsid w:val="00356393"/>
    <w:rsid w:val="0036299E"/>
    <w:rsid w:val="00365DB5"/>
    <w:rsid w:val="00366878"/>
    <w:rsid w:val="00367238"/>
    <w:rsid w:val="003672BA"/>
    <w:rsid w:val="00367D3F"/>
    <w:rsid w:val="00370ACD"/>
    <w:rsid w:val="00370D9B"/>
    <w:rsid w:val="00370E35"/>
    <w:rsid w:val="00375C79"/>
    <w:rsid w:val="003776B7"/>
    <w:rsid w:val="00380491"/>
    <w:rsid w:val="00380703"/>
    <w:rsid w:val="00381B7F"/>
    <w:rsid w:val="00382BEC"/>
    <w:rsid w:val="00385899"/>
    <w:rsid w:val="003862A6"/>
    <w:rsid w:val="00387A6E"/>
    <w:rsid w:val="00390C98"/>
    <w:rsid w:val="00391D06"/>
    <w:rsid w:val="00392ACD"/>
    <w:rsid w:val="0039326C"/>
    <w:rsid w:val="003950D5"/>
    <w:rsid w:val="00396C35"/>
    <w:rsid w:val="00396CE3"/>
    <w:rsid w:val="00397174"/>
    <w:rsid w:val="003975EC"/>
    <w:rsid w:val="003979DC"/>
    <w:rsid w:val="003A0081"/>
    <w:rsid w:val="003A0E62"/>
    <w:rsid w:val="003A4C3A"/>
    <w:rsid w:val="003A4E23"/>
    <w:rsid w:val="003B03C5"/>
    <w:rsid w:val="003B0F56"/>
    <w:rsid w:val="003B3BCC"/>
    <w:rsid w:val="003B3EEA"/>
    <w:rsid w:val="003B7F39"/>
    <w:rsid w:val="003C2A21"/>
    <w:rsid w:val="003C3106"/>
    <w:rsid w:val="003C497A"/>
    <w:rsid w:val="003C50A9"/>
    <w:rsid w:val="003C5458"/>
    <w:rsid w:val="003C5BCB"/>
    <w:rsid w:val="003C786F"/>
    <w:rsid w:val="003D0151"/>
    <w:rsid w:val="003D02C3"/>
    <w:rsid w:val="003D2943"/>
    <w:rsid w:val="003D34AB"/>
    <w:rsid w:val="003D421E"/>
    <w:rsid w:val="003D475F"/>
    <w:rsid w:val="003D5D9E"/>
    <w:rsid w:val="003D7458"/>
    <w:rsid w:val="003E0296"/>
    <w:rsid w:val="003E20F5"/>
    <w:rsid w:val="003E3282"/>
    <w:rsid w:val="003E3A13"/>
    <w:rsid w:val="003E419C"/>
    <w:rsid w:val="003E65CE"/>
    <w:rsid w:val="003E65E2"/>
    <w:rsid w:val="003F096D"/>
    <w:rsid w:val="003F0F9E"/>
    <w:rsid w:val="003F4E4B"/>
    <w:rsid w:val="003F68B8"/>
    <w:rsid w:val="003F7512"/>
    <w:rsid w:val="004001C3"/>
    <w:rsid w:val="00404D4E"/>
    <w:rsid w:val="00404E9C"/>
    <w:rsid w:val="00405DEE"/>
    <w:rsid w:val="00407297"/>
    <w:rsid w:val="00411455"/>
    <w:rsid w:val="00412415"/>
    <w:rsid w:val="00414C83"/>
    <w:rsid w:val="00416BB3"/>
    <w:rsid w:val="00416D24"/>
    <w:rsid w:val="00420377"/>
    <w:rsid w:val="00422EC9"/>
    <w:rsid w:val="00424DB6"/>
    <w:rsid w:val="004257E8"/>
    <w:rsid w:val="00426421"/>
    <w:rsid w:val="00427134"/>
    <w:rsid w:val="004328A7"/>
    <w:rsid w:val="004329EB"/>
    <w:rsid w:val="00434605"/>
    <w:rsid w:val="00435137"/>
    <w:rsid w:val="004365E1"/>
    <w:rsid w:val="00436E28"/>
    <w:rsid w:val="004374FB"/>
    <w:rsid w:val="00437A4C"/>
    <w:rsid w:val="0044184F"/>
    <w:rsid w:val="004428BD"/>
    <w:rsid w:val="00442D9E"/>
    <w:rsid w:val="00443DB8"/>
    <w:rsid w:val="004442BA"/>
    <w:rsid w:val="004454A9"/>
    <w:rsid w:val="0045292C"/>
    <w:rsid w:val="00452B20"/>
    <w:rsid w:val="0045383D"/>
    <w:rsid w:val="004554D5"/>
    <w:rsid w:val="0045649C"/>
    <w:rsid w:val="004567E9"/>
    <w:rsid w:val="004616DA"/>
    <w:rsid w:val="00461AD2"/>
    <w:rsid w:val="00461E8C"/>
    <w:rsid w:val="00465636"/>
    <w:rsid w:val="004661C2"/>
    <w:rsid w:val="004663EA"/>
    <w:rsid w:val="00470941"/>
    <w:rsid w:val="00470B54"/>
    <w:rsid w:val="00472044"/>
    <w:rsid w:val="0047351C"/>
    <w:rsid w:val="0047378C"/>
    <w:rsid w:val="00473F06"/>
    <w:rsid w:val="00474B1F"/>
    <w:rsid w:val="00475387"/>
    <w:rsid w:val="004754AA"/>
    <w:rsid w:val="00475AD7"/>
    <w:rsid w:val="00476871"/>
    <w:rsid w:val="0048432D"/>
    <w:rsid w:val="0048751A"/>
    <w:rsid w:val="00487FA4"/>
    <w:rsid w:val="0049174D"/>
    <w:rsid w:val="004921A8"/>
    <w:rsid w:val="00492BC8"/>
    <w:rsid w:val="004952DA"/>
    <w:rsid w:val="00495B24"/>
    <w:rsid w:val="00496D93"/>
    <w:rsid w:val="00497078"/>
    <w:rsid w:val="004A0457"/>
    <w:rsid w:val="004A2D72"/>
    <w:rsid w:val="004A3BAA"/>
    <w:rsid w:val="004A4A59"/>
    <w:rsid w:val="004A4F5D"/>
    <w:rsid w:val="004A57DC"/>
    <w:rsid w:val="004A5A2F"/>
    <w:rsid w:val="004A7982"/>
    <w:rsid w:val="004A7CEC"/>
    <w:rsid w:val="004B0918"/>
    <w:rsid w:val="004B1285"/>
    <w:rsid w:val="004B1488"/>
    <w:rsid w:val="004B3A59"/>
    <w:rsid w:val="004B3B7C"/>
    <w:rsid w:val="004B4360"/>
    <w:rsid w:val="004B63D8"/>
    <w:rsid w:val="004B712F"/>
    <w:rsid w:val="004B7D93"/>
    <w:rsid w:val="004B7E2D"/>
    <w:rsid w:val="004C081D"/>
    <w:rsid w:val="004C265A"/>
    <w:rsid w:val="004C36A0"/>
    <w:rsid w:val="004C3CAD"/>
    <w:rsid w:val="004C47E8"/>
    <w:rsid w:val="004C4E76"/>
    <w:rsid w:val="004C7726"/>
    <w:rsid w:val="004D15C3"/>
    <w:rsid w:val="004D2744"/>
    <w:rsid w:val="004D4E7C"/>
    <w:rsid w:val="004E16FC"/>
    <w:rsid w:val="004E25A0"/>
    <w:rsid w:val="004E2974"/>
    <w:rsid w:val="004E29AC"/>
    <w:rsid w:val="004E4E6C"/>
    <w:rsid w:val="004E6DDE"/>
    <w:rsid w:val="004F0F6C"/>
    <w:rsid w:val="004F2C1E"/>
    <w:rsid w:val="004F3900"/>
    <w:rsid w:val="004F3DF3"/>
    <w:rsid w:val="004F3E80"/>
    <w:rsid w:val="004F42AF"/>
    <w:rsid w:val="004F50F0"/>
    <w:rsid w:val="004F6BAB"/>
    <w:rsid w:val="004F711A"/>
    <w:rsid w:val="004F7652"/>
    <w:rsid w:val="004F797F"/>
    <w:rsid w:val="00500CA4"/>
    <w:rsid w:val="00502166"/>
    <w:rsid w:val="00502964"/>
    <w:rsid w:val="005036A2"/>
    <w:rsid w:val="005064DB"/>
    <w:rsid w:val="00507F47"/>
    <w:rsid w:val="005101BA"/>
    <w:rsid w:val="005109FE"/>
    <w:rsid w:val="00510C4F"/>
    <w:rsid w:val="005114DB"/>
    <w:rsid w:val="00512325"/>
    <w:rsid w:val="00513156"/>
    <w:rsid w:val="005132D6"/>
    <w:rsid w:val="00514330"/>
    <w:rsid w:val="00514F95"/>
    <w:rsid w:val="0051501C"/>
    <w:rsid w:val="005171F5"/>
    <w:rsid w:val="005201D0"/>
    <w:rsid w:val="0052132B"/>
    <w:rsid w:val="0052328B"/>
    <w:rsid w:val="00524E78"/>
    <w:rsid w:val="00524E98"/>
    <w:rsid w:val="00525916"/>
    <w:rsid w:val="00526B14"/>
    <w:rsid w:val="005334F2"/>
    <w:rsid w:val="005341E1"/>
    <w:rsid w:val="00534868"/>
    <w:rsid w:val="00535C48"/>
    <w:rsid w:val="005370C9"/>
    <w:rsid w:val="005441EA"/>
    <w:rsid w:val="005452EC"/>
    <w:rsid w:val="005460F0"/>
    <w:rsid w:val="0054643D"/>
    <w:rsid w:val="0054675E"/>
    <w:rsid w:val="00546832"/>
    <w:rsid w:val="00550389"/>
    <w:rsid w:val="00550F65"/>
    <w:rsid w:val="005518E2"/>
    <w:rsid w:val="0055465A"/>
    <w:rsid w:val="005551EB"/>
    <w:rsid w:val="00555583"/>
    <w:rsid w:val="00555758"/>
    <w:rsid w:val="00557615"/>
    <w:rsid w:val="00562838"/>
    <w:rsid w:val="00562C7F"/>
    <w:rsid w:val="00563D26"/>
    <w:rsid w:val="00563D7F"/>
    <w:rsid w:val="005669EB"/>
    <w:rsid w:val="00567F1C"/>
    <w:rsid w:val="0057516E"/>
    <w:rsid w:val="00576F3B"/>
    <w:rsid w:val="00577FAF"/>
    <w:rsid w:val="0058013C"/>
    <w:rsid w:val="00581764"/>
    <w:rsid w:val="005827B4"/>
    <w:rsid w:val="00584C10"/>
    <w:rsid w:val="00585813"/>
    <w:rsid w:val="00585C95"/>
    <w:rsid w:val="00585E5E"/>
    <w:rsid w:val="00587791"/>
    <w:rsid w:val="00590F31"/>
    <w:rsid w:val="00592AD7"/>
    <w:rsid w:val="00593A8F"/>
    <w:rsid w:val="0059403A"/>
    <w:rsid w:val="00596E08"/>
    <w:rsid w:val="00596EAE"/>
    <w:rsid w:val="005A04F9"/>
    <w:rsid w:val="005A1166"/>
    <w:rsid w:val="005A4AE9"/>
    <w:rsid w:val="005A635E"/>
    <w:rsid w:val="005A74C8"/>
    <w:rsid w:val="005B189A"/>
    <w:rsid w:val="005B1903"/>
    <w:rsid w:val="005B1DB7"/>
    <w:rsid w:val="005B2091"/>
    <w:rsid w:val="005B3BDC"/>
    <w:rsid w:val="005B629E"/>
    <w:rsid w:val="005B734D"/>
    <w:rsid w:val="005C0651"/>
    <w:rsid w:val="005C1319"/>
    <w:rsid w:val="005C1EAC"/>
    <w:rsid w:val="005C5F3B"/>
    <w:rsid w:val="005C614D"/>
    <w:rsid w:val="005D0A2C"/>
    <w:rsid w:val="005D14E0"/>
    <w:rsid w:val="005D2E52"/>
    <w:rsid w:val="005E0AF0"/>
    <w:rsid w:val="005E5095"/>
    <w:rsid w:val="005E6C63"/>
    <w:rsid w:val="005F0EB0"/>
    <w:rsid w:val="005F28A6"/>
    <w:rsid w:val="005F4D88"/>
    <w:rsid w:val="005F609F"/>
    <w:rsid w:val="005F60C1"/>
    <w:rsid w:val="005F7123"/>
    <w:rsid w:val="00600BD9"/>
    <w:rsid w:val="00601AB7"/>
    <w:rsid w:val="006023B9"/>
    <w:rsid w:val="006030F4"/>
    <w:rsid w:val="00604168"/>
    <w:rsid w:val="0060550F"/>
    <w:rsid w:val="006056AB"/>
    <w:rsid w:val="0060664B"/>
    <w:rsid w:val="006118AA"/>
    <w:rsid w:val="0061214D"/>
    <w:rsid w:val="00612478"/>
    <w:rsid w:val="0061464E"/>
    <w:rsid w:val="00614E55"/>
    <w:rsid w:val="00621520"/>
    <w:rsid w:val="00621AFB"/>
    <w:rsid w:val="00622E39"/>
    <w:rsid w:val="00623CF4"/>
    <w:rsid w:val="00623D20"/>
    <w:rsid w:val="006251BC"/>
    <w:rsid w:val="00627A2C"/>
    <w:rsid w:val="00630C97"/>
    <w:rsid w:val="0063140B"/>
    <w:rsid w:val="0063155C"/>
    <w:rsid w:val="0063231E"/>
    <w:rsid w:val="00632736"/>
    <w:rsid w:val="00633120"/>
    <w:rsid w:val="0063614B"/>
    <w:rsid w:val="006365A4"/>
    <w:rsid w:val="00636E3D"/>
    <w:rsid w:val="006372A8"/>
    <w:rsid w:val="0064065E"/>
    <w:rsid w:val="00641417"/>
    <w:rsid w:val="00645870"/>
    <w:rsid w:val="0065215C"/>
    <w:rsid w:val="00652C47"/>
    <w:rsid w:val="00660536"/>
    <w:rsid w:val="00661504"/>
    <w:rsid w:val="0066154B"/>
    <w:rsid w:val="00661AE8"/>
    <w:rsid w:val="00661C9B"/>
    <w:rsid w:val="00662187"/>
    <w:rsid w:val="00664076"/>
    <w:rsid w:val="00664A97"/>
    <w:rsid w:val="006675C9"/>
    <w:rsid w:val="0067142E"/>
    <w:rsid w:val="00671AAB"/>
    <w:rsid w:val="00673453"/>
    <w:rsid w:val="00673A75"/>
    <w:rsid w:val="00676E39"/>
    <w:rsid w:val="00681CBB"/>
    <w:rsid w:val="00682CD0"/>
    <w:rsid w:val="0068347D"/>
    <w:rsid w:val="00684765"/>
    <w:rsid w:val="0068485D"/>
    <w:rsid w:val="00685257"/>
    <w:rsid w:val="00686530"/>
    <w:rsid w:val="00690525"/>
    <w:rsid w:val="00691299"/>
    <w:rsid w:val="006956AB"/>
    <w:rsid w:val="00695EF5"/>
    <w:rsid w:val="00697D8A"/>
    <w:rsid w:val="006A1B76"/>
    <w:rsid w:val="006A26D6"/>
    <w:rsid w:val="006A2AA6"/>
    <w:rsid w:val="006A344A"/>
    <w:rsid w:val="006A453E"/>
    <w:rsid w:val="006A6830"/>
    <w:rsid w:val="006B0586"/>
    <w:rsid w:val="006B170C"/>
    <w:rsid w:val="006B1DF7"/>
    <w:rsid w:val="006B2135"/>
    <w:rsid w:val="006B2D7F"/>
    <w:rsid w:val="006B447A"/>
    <w:rsid w:val="006B7129"/>
    <w:rsid w:val="006B769F"/>
    <w:rsid w:val="006B7BFF"/>
    <w:rsid w:val="006C090F"/>
    <w:rsid w:val="006C0920"/>
    <w:rsid w:val="006C3831"/>
    <w:rsid w:val="006C5667"/>
    <w:rsid w:val="006C6804"/>
    <w:rsid w:val="006C68B2"/>
    <w:rsid w:val="006C6A94"/>
    <w:rsid w:val="006C6DF8"/>
    <w:rsid w:val="006C76AB"/>
    <w:rsid w:val="006C7D29"/>
    <w:rsid w:val="006D06F0"/>
    <w:rsid w:val="006D1537"/>
    <w:rsid w:val="006D4867"/>
    <w:rsid w:val="006D5F60"/>
    <w:rsid w:val="006D6828"/>
    <w:rsid w:val="006D711A"/>
    <w:rsid w:val="006D711B"/>
    <w:rsid w:val="006D75DE"/>
    <w:rsid w:val="006E0A4F"/>
    <w:rsid w:val="006E1DBE"/>
    <w:rsid w:val="006E2BB0"/>
    <w:rsid w:val="006E3AE1"/>
    <w:rsid w:val="006E5F96"/>
    <w:rsid w:val="006E7175"/>
    <w:rsid w:val="006F05C4"/>
    <w:rsid w:val="006F2511"/>
    <w:rsid w:val="006F6C61"/>
    <w:rsid w:val="006F7C8C"/>
    <w:rsid w:val="007001B5"/>
    <w:rsid w:val="00701A35"/>
    <w:rsid w:val="007034E1"/>
    <w:rsid w:val="00703724"/>
    <w:rsid w:val="00703D82"/>
    <w:rsid w:val="00704408"/>
    <w:rsid w:val="00704D56"/>
    <w:rsid w:val="007060F9"/>
    <w:rsid w:val="00706AFD"/>
    <w:rsid w:val="007105AF"/>
    <w:rsid w:val="0071101E"/>
    <w:rsid w:val="00714311"/>
    <w:rsid w:val="00716590"/>
    <w:rsid w:val="0071671B"/>
    <w:rsid w:val="00721BBD"/>
    <w:rsid w:val="00723254"/>
    <w:rsid w:val="00724408"/>
    <w:rsid w:val="007248A6"/>
    <w:rsid w:val="007257A0"/>
    <w:rsid w:val="00725B66"/>
    <w:rsid w:val="00726402"/>
    <w:rsid w:val="00726896"/>
    <w:rsid w:val="00727034"/>
    <w:rsid w:val="00730305"/>
    <w:rsid w:val="007303FD"/>
    <w:rsid w:val="00730868"/>
    <w:rsid w:val="00730A78"/>
    <w:rsid w:val="00730F15"/>
    <w:rsid w:val="007316E1"/>
    <w:rsid w:val="0073227C"/>
    <w:rsid w:val="00732EDC"/>
    <w:rsid w:val="0074462F"/>
    <w:rsid w:val="00746EE3"/>
    <w:rsid w:val="00746F56"/>
    <w:rsid w:val="00747042"/>
    <w:rsid w:val="0075067A"/>
    <w:rsid w:val="00751FCE"/>
    <w:rsid w:val="00752870"/>
    <w:rsid w:val="0075419B"/>
    <w:rsid w:val="00754D7F"/>
    <w:rsid w:val="007554B4"/>
    <w:rsid w:val="0075595D"/>
    <w:rsid w:val="007606ED"/>
    <w:rsid w:val="00761364"/>
    <w:rsid w:val="00761D34"/>
    <w:rsid w:val="00764D35"/>
    <w:rsid w:val="00765EFB"/>
    <w:rsid w:val="007709E9"/>
    <w:rsid w:val="0077226E"/>
    <w:rsid w:val="00773916"/>
    <w:rsid w:val="00773FB6"/>
    <w:rsid w:val="007745F7"/>
    <w:rsid w:val="00774B85"/>
    <w:rsid w:val="007751F1"/>
    <w:rsid w:val="0078056F"/>
    <w:rsid w:val="00781470"/>
    <w:rsid w:val="00784165"/>
    <w:rsid w:val="00787DEE"/>
    <w:rsid w:val="00787F7E"/>
    <w:rsid w:val="00790327"/>
    <w:rsid w:val="00791594"/>
    <w:rsid w:val="007917FA"/>
    <w:rsid w:val="007938F0"/>
    <w:rsid w:val="00794177"/>
    <w:rsid w:val="00794BCF"/>
    <w:rsid w:val="00796493"/>
    <w:rsid w:val="0079668B"/>
    <w:rsid w:val="007A486B"/>
    <w:rsid w:val="007A5EB3"/>
    <w:rsid w:val="007A60A9"/>
    <w:rsid w:val="007A6219"/>
    <w:rsid w:val="007A74D8"/>
    <w:rsid w:val="007A7FA2"/>
    <w:rsid w:val="007B0CE6"/>
    <w:rsid w:val="007B4A4D"/>
    <w:rsid w:val="007B5BDE"/>
    <w:rsid w:val="007B5CCE"/>
    <w:rsid w:val="007B5F14"/>
    <w:rsid w:val="007B6B83"/>
    <w:rsid w:val="007B6CF7"/>
    <w:rsid w:val="007C1D45"/>
    <w:rsid w:val="007C2723"/>
    <w:rsid w:val="007C3B85"/>
    <w:rsid w:val="007C50FA"/>
    <w:rsid w:val="007C5841"/>
    <w:rsid w:val="007C5DFF"/>
    <w:rsid w:val="007C6090"/>
    <w:rsid w:val="007C6B5D"/>
    <w:rsid w:val="007C707E"/>
    <w:rsid w:val="007D0F10"/>
    <w:rsid w:val="007D114A"/>
    <w:rsid w:val="007D4BE7"/>
    <w:rsid w:val="007D5423"/>
    <w:rsid w:val="007D7130"/>
    <w:rsid w:val="007E050D"/>
    <w:rsid w:val="007E1929"/>
    <w:rsid w:val="007E1E06"/>
    <w:rsid w:val="007E1E46"/>
    <w:rsid w:val="007E305A"/>
    <w:rsid w:val="007F2D3B"/>
    <w:rsid w:val="007F3757"/>
    <w:rsid w:val="007F4286"/>
    <w:rsid w:val="007F48B8"/>
    <w:rsid w:val="007F4A87"/>
    <w:rsid w:val="007F4B7B"/>
    <w:rsid w:val="007F58D3"/>
    <w:rsid w:val="007F5EFC"/>
    <w:rsid w:val="007F7472"/>
    <w:rsid w:val="00800CA5"/>
    <w:rsid w:val="008011DE"/>
    <w:rsid w:val="008019B9"/>
    <w:rsid w:val="0080729D"/>
    <w:rsid w:val="0080764F"/>
    <w:rsid w:val="00807BB7"/>
    <w:rsid w:val="008100A3"/>
    <w:rsid w:val="00810E47"/>
    <w:rsid w:val="0081254F"/>
    <w:rsid w:val="00813906"/>
    <w:rsid w:val="008151E4"/>
    <w:rsid w:val="00816128"/>
    <w:rsid w:val="008208E0"/>
    <w:rsid w:val="0082287F"/>
    <w:rsid w:val="008242C4"/>
    <w:rsid w:val="00826554"/>
    <w:rsid w:val="00826CA6"/>
    <w:rsid w:val="008308C5"/>
    <w:rsid w:val="00831C47"/>
    <w:rsid w:val="0083247F"/>
    <w:rsid w:val="0083346E"/>
    <w:rsid w:val="00833B56"/>
    <w:rsid w:val="008354C3"/>
    <w:rsid w:val="00836052"/>
    <w:rsid w:val="008373E2"/>
    <w:rsid w:val="008409EF"/>
    <w:rsid w:val="00842323"/>
    <w:rsid w:val="008441A1"/>
    <w:rsid w:val="00845FFB"/>
    <w:rsid w:val="00847DFF"/>
    <w:rsid w:val="008500A5"/>
    <w:rsid w:val="00851356"/>
    <w:rsid w:val="0085340A"/>
    <w:rsid w:val="00853E1B"/>
    <w:rsid w:val="008561C4"/>
    <w:rsid w:val="0085636B"/>
    <w:rsid w:val="00856D27"/>
    <w:rsid w:val="008579D4"/>
    <w:rsid w:val="00857B1C"/>
    <w:rsid w:val="008627A3"/>
    <w:rsid w:val="00862EFC"/>
    <w:rsid w:val="008641FF"/>
    <w:rsid w:val="0086566F"/>
    <w:rsid w:val="00865E59"/>
    <w:rsid w:val="00871E1E"/>
    <w:rsid w:val="00872171"/>
    <w:rsid w:val="0087347A"/>
    <w:rsid w:val="0087416D"/>
    <w:rsid w:val="008763A6"/>
    <w:rsid w:val="00877D3F"/>
    <w:rsid w:val="00882FD8"/>
    <w:rsid w:val="00890141"/>
    <w:rsid w:val="00890867"/>
    <w:rsid w:val="0089253A"/>
    <w:rsid w:val="00895DC0"/>
    <w:rsid w:val="008960FA"/>
    <w:rsid w:val="008A0058"/>
    <w:rsid w:val="008A2148"/>
    <w:rsid w:val="008A263B"/>
    <w:rsid w:val="008A2D12"/>
    <w:rsid w:val="008A2E2D"/>
    <w:rsid w:val="008A581E"/>
    <w:rsid w:val="008A6D7D"/>
    <w:rsid w:val="008B18DA"/>
    <w:rsid w:val="008B1926"/>
    <w:rsid w:val="008B1D22"/>
    <w:rsid w:val="008B2E48"/>
    <w:rsid w:val="008B3771"/>
    <w:rsid w:val="008B3815"/>
    <w:rsid w:val="008B4873"/>
    <w:rsid w:val="008C0C41"/>
    <w:rsid w:val="008C1A33"/>
    <w:rsid w:val="008C277C"/>
    <w:rsid w:val="008C35EF"/>
    <w:rsid w:val="008C6D13"/>
    <w:rsid w:val="008C78AE"/>
    <w:rsid w:val="008C78E3"/>
    <w:rsid w:val="008C7BAB"/>
    <w:rsid w:val="008D0638"/>
    <w:rsid w:val="008D074C"/>
    <w:rsid w:val="008D09F3"/>
    <w:rsid w:val="008D0F3A"/>
    <w:rsid w:val="008D1443"/>
    <w:rsid w:val="008D1706"/>
    <w:rsid w:val="008D3096"/>
    <w:rsid w:val="008D3D54"/>
    <w:rsid w:val="008D4CEE"/>
    <w:rsid w:val="008D5A5C"/>
    <w:rsid w:val="008D63C7"/>
    <w:rsid w:val="008D781B"/>
    <w:rsid w:val="008E2136"/>
    <w:rsid w:val="008E2338"/>
    <w:rsid w:val="008E590E"/>
    <w:rsid w:val="008E71FE"/>
    <w:rsid w:val="008E7AED"/>
    <w:rsid w:val="008F015E"/>
    <w:rsid w:val="008F1D54"/>
    <w:rsid w:val="008F1F3D"/>
    <w:rsid w:val="008F3114"/>
    <w:rsid w:val="008F31D0"/>
    <w:rsid w:val="008F36A8"/>
    <w:rsid w:val="008F376C"/>
    <w:rsid w:val="008F4740"/>
    <w:rsid w:val="0090358D"/>
    <w:rsid w:val="009053D8"/>
    <w:rsid w:val="00910E86"/>
    <w:rsid w:val="00911E95"/>
    <w:rsid w:val="0091271D"/>
    <w:rsid w:val="009150CD"/>
    <w:rsid w:val="00915669"/>
    <w:rsid w:val="00926381"/>
    <w:rsid w:val="00926718"/>
    <w:rsid w:val="00927764"/>
    <w:rsid w:val="00931312"/>
    <w:rsid w:val="00931D95"/>
    <w:rsid w:val="00931ED5"/>
    <w:rsid w:val="00932599"/>
    <w:rsid w:val="0093284F"/>
    <w:rsid w:val="00932BE1"/>
    <w:rsid w:val="00935C68"/>
    <w:rsid w:val="009402D7"/>
    <w:rsid w:val="00940B15"/>
    <w:rsid w:val="00944631"/>
    <w:rsid w:val="00946A2B"/>
    <w:rsid w:val="00951D2A"/>
    <w:rsid w:val="00952307"/>
    <w:rsid w:val="0095277C"/>
    <w:rsid w:val="00954E24"/>
    <w:rsid w:val="00955736"/>
    <w:rsid w:val="0096161D"/>
    <w:rsid w:val="00961F95"/>
    <w:rsid w:val="00962AC5"/>
    <w:rsid w:val="00963001"/>
    <w:rsid w:val="00964C30"/>
    <w:rsid w:val="00965198"/>
    <w:rsid w:val="009660B9"/>
    <w:rsid w:val="009705B1"/>
    <w:rsid w:val="00970EAA"/>
    <w:rsid w:val="00972671"/>
    <w:rsid w:val="00974CC4"/>
    <w:rsid w:val="009771D2"/>
    <w:rsid w:val="009778B6"/>
    <w:rsid w:val="00981099"/>
    <w:rsid w:val="00982BE1"/>
    <w:rsid w:val="00983C57"/>
    <w:rsid w:val="00983F4C"/>
    <w:rsid w:val="00985D2F"/>
    <w:rsid w:val="009862A5"/>
    <w:rsid w:val="009906B1"/>
    <w:rsid w:val="009906D4"/>
    <w:rsid w:val="009909A9"/>
    <w:rsid w:val="009924FE"/>
    <w:rsid w:val="009925D2"/>
    <w:rsid w:val="00994027"/>
    <w:rsid w:val="009949A4"/>
    <w:rsid w:val="00995413"/>
    <w:rsid w:val="0099551F"/>
    <w:rsid w:val="00997159"/>
    <w:rsid w:val="009A024F"/>
    <w:rsid w:val="009A09D8"/>
    <w:rsid w:val="009A1D80"/>
    <w:rsid w:val="009A2357"/>
    <w:rsid w:val="009A68BF"/>
    <w:rsid w:val="009A719F"/>
    <w:rsid w:val="009A77B2"/>
    <w:rsid w:val="009A7A0B"/>
    <w:rsid w:val="009B067E"/>
    <w:rsid w:val="009B14AA"/>
    <w:rsid w:val="009B2C2D"/>
    <w:rsid w:val="009B2F08"/>
    <w:rsid w:val="009B3B97"/>
    <w:rsid w:val="009B6B1C"/>
    <w:rsid w:val="009B7C29"/>
    <w:rsid w:val="009C033A"/>
    <w:rsid w:val="009C35A9"/>
    <w:rsid w:val="009C3A00"/>
    <w:rsid w:val="009C3EFA"/>
    <w:rsid w:val="009C5BBB"/>
    <w:rsid w:val="009C63AB"/>
    <w:rsid w:val="009C719E"/>
    <w:rsid w:val="009D1119"/>
    <w:rsid w:val="009D4EEF"/>
    <w:rsid w:val="009D501F"/>
    <w:rsid w:val="009D5B86"/>
    <w:rsid w:val="009D7C16"/>
    <w:rsid w:val="009E23D7"/>
    <w:rsid w:val="009E27E9"/>
    <w:rsid w:val="009E4570"/>
    <w:rsid w:val="009E49E2"/>
    <w:rsid w:val="009E582E"/>
    <w:rsid w:val="009E5B56"/>
    <w:rsid w:val="009F0BAA"/>
    <w:rsid w:val="009F182F"/>
    <w:rsid w:val="009F24D9"/>
    <w:rsid w:val="009F2B61"/>
    <w:rsid w:val="009F2DFC"/>
    <w:rsid w:val="009F46B7"/>
    <w:rsid w:val="009F5D7D"/>
    <w:rsid w:val="00A015AE"/>
    <w:rsid w:val="00A02129"/>
    <w:rsid w:val="00A038FF"/>
    <w:rsid w:val="00A06793"/>
    <w:rsid w:val="00A06B1A"/>
    <w:rsid w:val="00A0742E"/>
    <w:rsid w:val="00A10D22"/>
    <w:rsid w:val="00A1301A"/>
    <w:rsid w:val="00A13148"/>
    <w:rsid w:val="00A1325F"/>
    <w:rsid w:val="00A13A6D"/>
    <w:rsid w:val="00A146FD"/>
    <w:rsid w:val="00A148EC"/>
    <w:rsid w:val="00A14FA8"/>
    <w:rsid w:val="00A156BB"/>
    <w:rsid w:val="00A16C89"/>
    <w:rsid w:val="00A172AD"/>
    <w:rsid w:val="00A205C7"/>
    <w:rsid w:val="00A21B28"/>
    <w:rsid w:val="00A2246C"/>
    <w:rsid w:val="00A227BB"/>
    <w:rsid w:val="00A22E9E"/>
    <w:rsid w:val="00A246CA"/>
    <w:rsid w:val="00A249EA"/>
    <w:rsid w:val="00A24CE6"/>
    <w:rsid w:val="00A266B3"/>
    <w:rsid w:val="00A277BE"/>
    <w:rsid w:val="00A30298"/>
    <w:rsid w:val="00A30BC3"/>
    <w:rsid w:val="00A30C5E"/>
    <w:rsid w:val="00A30D67"/>
    <w:rsid w:val="00A310BE"/>
    <w:rsid w:val="00A32DAC"/>
    <w:rsid w:val="00A34445"/>
    <w:rsid w:val="00A3468D"/>
    <w:rsid w:val="00A34826"/>
    <w:rsid w:val="00A353C5"/>
    <w:rsid w:val="00A35799"/>
    <w:rsid w:val="00A37282"/>
    <w:rsid w:val="00A40627"/>
    <w:rsid w:val="00A426FD"/>
    <w:rsid w:val="00A42AF1"/>
    <w:rsid w:val="00A42F2A"/>
    <w:rsid w:val="00A43CF8"/>
    <w:rsid w:val="00A453D3"/>
    <w:rsid w:val="00A475EF"/>
    <w:rsid w:val="00A50A53"/>
    <w:rsid w:val="00A513FB"/>
    <w:rsid w:val="00A53004"/>
    <w:rsid w:val="00A5311A"/>
    <w:rsid w:val="00A5325D"/>
    <w:rsid w:val="00A541BA"/>
    <w:rsid w:val="00A57ADF"/>
    <w:rsid w:val="00A57D50"/>
    <w:rsid w:val="00A602C6"/>
    <w:rsid w:val="00A61B12"/>
    <w:rsid w:val="00A6235F"/>
    <w:rsid w:val="00A6302D"/>
    <w:rsid w:val="00A633CC"/>
    <w:rsid w:val="00A63C52"/>
    <w:rsid w:val="00A64F11"/>
    <w:rsid w:val="00A659F5"/>
    <w:rsid w:val="00A67407"/>
    <w:rsid w:val="00A70364"/>
    <w:rsid w:val="00A704F5"/>
    <w:rsid w:val="00A70DCD"/>
    <w:rsid w:val="00A73834"/>
    <w:rsid w:val="00A74151"/>
    <w:rsid w:val="00A750A8"/>
    <w:rsid w:val="00A768FE"/>
    <w:rsid w:val="00A80345"/>
    <w:rsid w:val="00A80474"/>
    <w:rsid w:val="00A82463"/>
    <w:rsid w:val="00A8441F"/>
    <w:rsid w:val="00A84F61"/>
    <w:rsid w:val="00A8502A"/>
    <w:rsid w:val="00A91E98"/>
    <w:rsid w:val="00A928C8"/>
    <w:rsid w:val="00A929B4"/>
    <w:rsid w:val="00A95352"/>
    <w:rsid w:val="00A95DD0"/>
    <w:rsid w:val="00A97BE2"/>
    <w:rsid w:val="00A97C3F"/>
    <w:rsid w:val="00AA1FF1"/>
    <w:rsid w:val="00AA27F1"/>
    <w:rsid w:val="00AA3452"/>
    <w:rsid w:val="00AA3873"/>
    <w:rsid w:val="00AA3B17"/>
    <w:rsid w:val="00AA41CC"/>
    <w:rsid w:val="00AA462E"/>
    <w:rsid w:val="00AA51CB"/>
    <w:rsid w:val="00AA5BA9"/>
    <w:rsid w:val="00AB0005"/>
    <w:rsid w:val="00AB09DE"/>
    <w:rsid w:val="00AB0FB5"/>
    <w:rsid w:val="00AB118A"/>
    <w:rsid w:val="00AB245B"/>
    <w:rsid w:val="00AB36ED"/>
    <w:rsid w:val="00AB550A"/>
    <w:rsid w:val="00AB5A54"/>
    <w:rsid w:val="00AB72C6"/>
    <w:rsid w:val="00AC046D"/>
    <w:rsid w:val="00AC23FA"/>
    <w:rsid w:val="00AC2C2A"/>
    <w:rsid w:val="00AC475E"/>
    <w:rsid w:val="00AC48DD"/>
    <w:rsid w:val="00AC4FB3"/>
    <w:rsid w:val="00AC62AC"/>
    <w:rsid w:val="00AC63CA"/>
    <w:rsid w:val="00AC76EB"/>
    <w:rsid w:val="00AC7840"/>
    <w:rsid w:val="00AC7DA2"/>
    <w:rsid w:val="00AD080B"/>
    <w:rsid w:val="00AD135D"/>
    <w:rsid w:val="00AD1B54"/>
    <w:rsid w:val="00AD30DF"/>
    <w:rsid w:val="00AD4028"/>
    <w:rsid w:val="00AD4BD5"/>
    <w:rsid w:val="00AD572B"/>
    <w:rsid w:val="00AE0015"/>
    <w:rsid w:val="00AE1D6E"/>
    <w:rsid w:val="00AE4CF8"/>
    <w:rsid w:val="00AE65E5"/>
    <w:rsid w:val="00AE6AB6"/>
    <w:rsid w:val="00AE6D4E"/>
    <w:rsid w:val="00AE7841"/>
    <w:rsid w:val="00AE7D55"/>
    <w:rsid w:val="00AF17D1"/>
    <w:rsid w:val="00AF2BA5"/>
    <w:rsid w:val="00AF39E9"/>
    <w:rsid w:val="00AF3F05"/>
    <w:rsid w:val="00AF4B92"/>
    <w:rsid w:val="00AF6BCF"/>
    <w:rsid w:val="00B01FD6"/>
    <w:rsid w:val="00B03235"/>
    <w:rsid w:val="00B03EDA"/>
    <w:rsid w:val="00B074E1"/>
    <w:rsid w:val="00B07E10"/>
    <w:rsid w:val="00B10F8F"/>
    <w:rsid w:val="00B12573"/>
    <w:rsid w:val="00B13346"/>
    <w:rsid w:val="00B13CBF"/>
    <w:rsid w:val="00B17FBA"/>
    <w:rsid w:val="00B20627"/>
    <w:rsid w:val="00B22147"/>
    <w:rsid w:val="00B23B0A"/>
    <w:rsid w:val="00B2556C"/>
    <w:rsid w:val="00B26200"/>
    <w:rsid w:val="00B264AA"/>
    <w:rsid w:val="00B302DD"/>
    <w:rsid w:val="00B30FFD"/>
    <w:rsid w:val="00B324C2"/>
    <w:rsid w:val="00B342B5"/>
    <w:rsid w:val="00B349B9"/>
    <w:rsid w:val="00B42387"/>
    <w:rsid w:val="00B4247E"/>
    <w:rsid w:val="00B442F0"/>
    <w:rsid w:val="00B44C16"/>
    <w:rsid w:val="00B50172"/>
    <w:rsid w:val="00B51247"/>
    <w:rsid w:val="00B519BF"/>
    <w:rsid w:val="00B53C8F"/>
    <w:rsid w:val="00B55735"/>
    <w:rsid w:val="00B55A90"/>
    <w:rsid w:val="00B55D99"/>
    <w:rsid w:val="00B561E3"/>
    <w:rsid w:val="00B5671D"/>
    <w:rsid w:val="00B572F4"/>
    <w:rsid w:val="00B57804"/>
    <w:rsid w:val="00B63148"/>
    <w:rsid w:val="00B66A48"/>
    <w:rsid w:val="00B67852"/>
    <w:rsid w:val="00B7274D"/>
    <w:rsid w:val="00B74FE5"/>
    <w:rsid w:val="00B800E1"/>
    <w:rsid w:val="00B81D39"/>
    <w:rsid w:val="00B82520"/>
    <w:rsid w:val="00B8287F"/>
    <w:rsid w:val="00B8435D"/>
    <w:rsid w:val="00B90811"/>
    <w:rsid w:val="00B91247"/>
    <w:rsid w:val="00B91F3A"/>
    <w:rsid w:val="00B956A5"/>
    <w:rsid w:val="00BA1AB9"/>
    <w:rsid w:val="00BA2C91"/>
    <w:rsid w:val="00BA38FD"/>
    <w:rsid w:val="00BA5A3E"/>
    <w:rsid w:val="00BA6121"/>
    <w:rsid w:val="00BB0DF5"/>
    <w:rsid w:val="00BB14E4"/>
    <w:rsid w:val="00BB17FF"/>
    <w:rsid w:val="00BB350F"/>
    <w:rsid w:val="00BB3CDA"/>
    <w:rsid w:val="00BB3D90"/>
    <w:rsid w:val="00BB569E"/>
    <w:rsid w:val="00BB5BDA"/>
    <w:rsid w:val="00BB60A7"/>
    <w:rsid w:val="00BC13FD"/>
    <w:rsid w:val="00BC4C45"/>
    <w:rsid w:val="00BC53BC"/>
    <w:rsid w:val="00BC6DDC"/>
    <w:rsid w:val="00BD048F"/>
    <w:rsid w:val="00BD08F6"/>
    <w:rsid w:val="00BD1037"/>
    <w:rsid w:val="00BD296B"/>
    <w:rsid w:val="00BD340E"/>
    <w:rsid w:val="00BD378F"/>
    <w:rsid w:val="00BD5652"/>
    <w:rsid w:val="00BD7479"/>
    <w:rsid w:val="00BE13CB"/>
    <w:rsid w:val="00BE392C"/>
    <w:rsid w:val="00BE5377"/>
    <w:rsid w:val="00BE5D83"/>
    <w:rsid w:val="00BF04A1"/>
    <w:rsid w:val="00BF17CA"/>
    <w:rsid w:val="00BF1F2F"/>
    <w:rsid w:val="00BF4D7B"/>
    <w:rsid w:val="00BF5469"/>
    <w:rsid w:val="00C006A5"/>
    <w:rsid w:val="00C00846"/>
    <w:rsid w:val="00C00FFB"/>
    <w:rsid w:val="00C01AD9"/>
    <w:rsid w:val="00C04351"/>
    <w:rsid w:val="00C0794D"/>
    <w:rsid w:val="00C07D2B"/>
    <w:rsid w:val="00C07D7E"/>
    <w:rsid w:val="00C07DC8"/>
    <w:rsid w:val="00C123BD"/>
    <w:rsid w:val="00C127D3"/>
    <w:rsid w:val="00C14B86"/>
    <w:rsid w:val="00C15A52"/>
    <w:rsid w:val="00C15A95"/>
    <w:rsid w:val="00C160F5"/>
    <w:rsid w:val="00C16D17"/>
    <w:rsid w:val="00C178DB"/>
    <w:rsid w:val="00C2399A"/>
    <w:rsid w:val="00C24356"/>
    <w:rsid w:val="00C2630F"/>
    <w:rsid w:val="00C26579"/>
    <w:rsid w:val="00C26D69"/>
    <w:rsid w:val="00C31049"/>
    <w:rsid w:val="00C315E3"/>
    <w:rsid w:val="00C32739"/>
    <w:rsid w:val="00C32E03"/>
    <w:rsid w:val="00C338FE"/>
    <w:rsid w:val="00C33D05"/>
    <w:rsid w:val="00C354F5"/>
    <w:rsid w:val="00C36600"/>
    <w:rsid w:val="00C36B0C"/>
    <w:rsid w:val="00C36D35"/>
    <w:rsid w:val="00C37D6A"/>
    <w:rsid w:val="00C403CB"/>
    <w:rsid w:val="00C411A8"/>
    <w:rsid w:val="00C412D1"/>
    <w:rsid w:val="00C42E14"/>
    <w:rsid w:val="00C43F91"/>
    <w:rsid w:val="00C43FED"/>
    <w:rsid w:val="00C4481C"/>
    <w:rsid w:val="00C4652E"/>
    <w:rsid w:val="00C54F0A"/>
    <w:rsid w:val="00C56D3D"/>
    <w:rsid w:val="00C5769A"/>
    <w:rsid w:val="00C616B2"/>
    <w:rsid w:val="00C627E4"/>
    <w:rsid w:val="00C62CD6"/>
    <w:rsid w:val="00C636B3"/>
    <w:rsid w:val="00C63ED7"/>
    <w:rsid w:val="00C6553A"/>
    <w:rsid w:val="00C65B86"/>
    <w:rsid w:val="00C65FAE"/>
    <w:rsid w:val="00C6634D"/>
    <w:rsid w:val="00C66BC4"/>
    <w:rsid w:val="00C7010F"/>
    <w:rsid w:val="00C71D45"/>
    <w:rsid w:val="00C71D67"/>
    <w:rsid w:val="00C73EFE"/>
    <w:rsid w:val="00C7537C"/>
    <w:rsid w:val="00C7771E"/>
    <w:rsid w:val="00C77E3B"/>
    <w:rsid w:val="00C828D4"/>
    <w:rsid w:val="00C84A35"/>
    <w:rsid w:val="00C86669"/>
    <w:rsid w:val="00C86D59"/>
    <w:rsid w:val="00C8724F"/>
    <w:rsid w:val="00C9139F"/>
    <w:rsid w:val="00C92761"/>
    <w:rsid w:val="00C92D56"/>
    <w:rsid w:val="00C9328A"/>
    <w:rsid w:val="00C9410B"/>
    <w:rsid w:val="00C95747"/>
    <w:rsid w:val="00CA0DC3"/>
    <w:rsid w:val="00CA13B2"/>
    <w:rsid w:val="00CA19D0"/>
    <w:rsid w:val="00CA2FD9"/>
    <w:rsid w:val="00CA40C4"/>
    <w:rsid w:val="00CA4684"/>
    <w:rsid w:val="00CA4744"/>
    <w:rsid w:val="00CA5403"/>
    <w:rsid w:val="00CA7716"/>
    <w:rsid w:val="00CB2A9E"/>
    <w:rsid w:val="00CB3310"/>
    <w:rsid w:val="00CB486A"/>
    <w:rsid w:val="00CB4896"/>
    <w:rsid w:val="00CB5919"/>
    <w:rsid w:val="00CB7E8B"/>
    <w:rsid w:val="00CC09FB"/>
    <w:rsid w:val="00CC1667"/>
    <w:rsid w:val="00CC6255"/>
    <w:rsid w:val="00CC6738"/>
    <w:rsid w:val="00CC6CC4"/>
    <w:rsid w:val="00CD1DB2"/>
    <w:rsid w:val="00CD6E41"/>
    <w:rsid w:val="00CD7FB3"/>
    <w:rsid w:val="00CE2B3E"/>
    <w:rsid w:val="00CE3C57"/>
    <w:rsid w:val="00CE4096"/>
    <w:rsid w:val="00CE673D"/>
    <w:rsid w:val="00CF02BB"/>
    <w:rsid w:val="00CF09F4"/>
    <w:rsid w:val="00CF0AD7"/>
    <w:rsid w:val="00CF29EB"/>
    <w:rsid w:val="00CF31FB"/>
    <w:rsid w:val="00D00FBE"/>
    <w:rsid w:val="00D011F0"/>
    <w:rsid w:val="00D01AEC"/>
    <w:rsid w:val="00D02D9C"/>
    <w:rsid w:val="00D03AAF"/>
    <w:rsid w:val="00D03D87"/>
    <w:rsid w:val="00D042C1"/>
    <w:rsid w:val="00D05B98"/>
    <w:rsid w:val="00D11281"/>
    <w:rsid w:val="00D12C34"/>
    <w:rsid w:val="00D1616B"/>
    <w:rsid w:val="00D16B5A"/>
    <w:rsid w:val="00D2231B"/>
    <w:rsid w:val="00D2333F"/>
    <w:rsid w:val="00D254D8"/>
    <w:rsid w:val="00D268E1"/>
    <w:rsid w:val="00D26FFF"/>
    <w:rsid w:val="00D30330"/>
    <w:rsid w:val="00D304E1"/>
    <w:rsid w:val="00D314A0"/>
    <w:rsid w:val="00D32FD3"/>
    <w:rsid w:val="00D34717"/>
    <w:rsid w:val="00D35B77"/>
    <w:rsid w:val="00D36430"/>
    <w:rsid w:val="00D36B01"/>
    <w:rsid w:val="00D374D3"/>
    <w:rsid w:val="00D40919"/>
    <w:rsid w:val="00D41270"/>
    <w:rsid w:val="00D42610"/>
    <w:rsid w:val="00D42EEB"/>
    <w:rsid w:val="00D46023"/>
    <w:rsid w:val="00D4793D"/>
    <w:rsid w:val="00D47EB2"/>
    <w:rsid w:val="00D50CAD"/>
    <w:rsid w:val="00D50D6E"/>
    <w:rsid w:val="00D52362"/>
    <w:rsid w:val="00D52BA3"/>
    <w:rsid w:val="00D5438E"/>
    <w:rsid w:val="00D54B61"/>
    <w:rsid w:val="00D55AF2"/>
    <w:rsid w:val="00D55EA6"/>
    <w:rsid w:val="00D56AC2"/>
    <w:rsid w:val="00D56E1E"/>
    <w:rsid w:val="00D57864"/>
    <w:rsid w:val="00D57BDD"/>
    <w:rsid w:val="00D619D3"/>
    <w:rsid w:val="00D61ECE"/>
    <w:rsid w:val="00D62319"/>
    <w:rsid w:val="00D630ED"/>
    <w:rsid w:val="00D64709"/>
    <w:rsid w:val="00D65227"/>
    <w:rsid w:val="00D66BE2"/>
    <w:rsid w:val="00D702D6"/>
    <w:rsid w:val="00D7096B"/>
    <w:rsid w:val="00D7122A"/>
    <w:rsid w:val="00D71283"/>
    <w:rsid w:val="00D72E3F"/>
    <w:rsid w:val="00D75732"/>
    <w:rsid w:val="00D80E40"/>
    <w:rsid w:val="00D823AB"/>
    <w:rsid w:val="00D85E9C"/>
    <w:rsid w:val="00D8615C"/>
    <w:rsid w:val="00D8627F"/>
    <w:rsid w:val="00D9498E"/>
    <w:rsid w:val="00D94A7E"/>
    <w:rsid w:val="00D95D98"/>
    <w:rsid w:val="00D96A62"/>
    <w:rsid w:val="00D97022"/>
    <w:rsid w:val="00D97D94"/>
    <w:rsid w:val="00DA0D3E"/>
    <w:rsid w:val="00DA226B"/>
    <w:rsid w:val="00DA2C73"/>
    <w:rsid w:val="00DA41FD"/>
    <w:rsid w:val="00DA636B"/>
    <w:rsid w:val="00DA6AA7"/>
    <w:rsid w:val="00DA6E38"/>
    <w:rsid w:val="00DA754A"/>
    <w:rsid w:val="00DB0C28"/>
    <w:rsid w:val="00DB1C72"/>
    <w:rsid w:val="00DB348E"/>
    <w:rsid w:val="00DB43D6"/>
    <w:rsid w:val="00DB4566"/>
    <w:rsid w:val="00DB49F4"/>
    <w:rsid w:val="00DB5007"/>
    <w:rsid w:val="00DB5BAA"/>
    <w:rsid w:val="00DB65F6"/>
    <w:rsid w:val="00DB6B38"/>
    <w:rsid w:val="00DB768E"/>
    <w:rsid w:val="00DC0306"/>
    <w:rsid w:val="00DC1D1B"/>
    <w:rsid w:val="00DC205F"/>
    <w:rsid w:val="00DC2174"/>
    <w:rsid w:val="00DC3FD7"/>
    <w:rsid w:val="00DC418A"/>
    <w:rsid w:val="00DC46E2"/>
    <w:rsid w:val="00DC7180"/>
    <w:rsid w:val="00DD3337"/>
    <w:rsid w:val="00DD5973"/>
    <w:rsid w:val="00DD59E5"/>
    <w:rsid w:val="00DD5B6D"/>
    <w:rsid w:val="00DD6C23"/>
    <w:rsid w:val="00DD7469"/>
    <w:rsid w:val="00DE0950"/>
    <w:rsid w:val="00DE09A5"/>
    <w:rsid w:val="00DE22AC"/>
    <w:rsid w:val="00DE6080"/>
    <w:rsid w:val="00DE7F91"/>
    <w:rsid w:val="00DF23FA"/>
    <w:rsid w:val="00DF77D1"/>
    <w:rsid w:val="00E01B86"/>
    <w:rsid w:val="00E04514"/>
    <w:rsid w:val="00E06C8E"/>
    <w:rsid w:val="00E10032"/>
    <w:rsid w:val="00E15E51"/>
    <w:rsid w:val="00E16069"/>
    <w:rsid w:val="00E20E43"/>
    <w:rsid w:val="00E21221"/>
    <w:rsid w:val="00E220E3"/>
    <w:rsid w:val="00E22D79"/>
    <w:rsid w:val="00E22F06"/>
    <w:rsid w:val="00E231B0"/>
    <w:rsid w:val="00E23B5A"/>
    <w:rsid w:val="00E26DEF"/>
    <w:rsid w:val="00E27602"/>
    <w:rsid w:val="00E30005"/>
    <w:rsid w:val="00E30E2C"/>
    <w:rsid w:val="00E31C2A"/>
    <w:rsid w:val="00E323D1"/>
    <w:rsid w:val="00E35F9D"/>
    <w:rsid w:val="00E40F0A"/>
    <w:rsid w:val="00E41F79"/>
    <w:rsid w:val="00E430A7"/>
    <w:rsid w:val="00E46560"/>
    <w:rsid w:val="00E465CF"/>
    <w:rsid w:val="00E47AC0"/>
    <w:rsid w:val="00E50010"/>
    <w:rsid w:val="00E501F3"/>
    <w:rsid w:val="00E51066"/>
    <w:rsid w:val="00E53469"/>
    <w:rsid w:val="00E53F41"/>
    <w:rsid w:val="00E54F88"/>
    <w:rsid w:val="00E60654"/>
    <w:rsid w:val="00E643F7"/>
    <w:rsid w:val="00E6490F"/>
    <w:rsid w:val="00E64C54"/>
    <w:rsid w:val="00E66870"/>
    <w:rsid w:val="00E67DC0"/>
    <w:rsid w:val="00E67EC2"/>
    <w:rsid w:val="00E716B6"/>
    <w:rsid w:val="00E743E7"/>
    <w:rsid w:val="00E75EAE"/>
    <w:rsid w:val="00E77CB7"/>
    <w:rsid w:val="00E77F98"/>
    <w:rsid w:val="00E8018F"/>
    <w:rsid w:val="00E80C49"/>
    <w:rsid w:val="00E8151F"/>
    <w:rsid w:val="00E836F7"/>
    <w:rsid w:val="00E83E39"/>
    <w:rsid w:val="00E84C8A"/>
    <w:rsid w:val="00E9010F"/>
    <w:rsid w:val="00E914AF"/>
    <w:rsid w:val="00E92CC7"/>
    <w:rsid w:val="00E9455A"/>
    <w:rsid w:val="00E97880"/>
    <w:rsid w:val="00E97AC5"/>
    <w:rsid w:val="00EA458D"/>
    <w:rsid w:val="00EA5184"/>
    <w:rsid w:val="00EA6222"/>
    <w:rsid w:val="00EA6977"/>
    <w:rsid w:val="00EA7EDC"/>
    <w:rsid w:val="00EB0614"/>
    <w:rsid w:val="00EB1220"/>
    <w:rsid w:val="00EB2698"/>
    <w:rsid w:val="00EB4735"/>
    <w:rsid w:val="00EB490C"/>
    <w:rsid w:val="00EB4ECD"/>
    <w:rsid w:val="00EB718E"/>
    <w:rsid w:val="00EC644C"/>
    <w:rsid w:val="00ED2065"/>
    <w:rsid w:val="00ED339D"/>
    <w:rsid w:val="00ED3D29"/>
    <w:rsid w:val="00ED425F"/>
    <w:rsid w:val="00ED64C5"/>
    <w:rsid w:val="00ED779B"/>
    <w:rsid w:val="00EE0004"/>
    <w:rsid w:val="00EE0D07"/>
    <w:rsid w:val="00EE170A"/>
    <w:rsid w:val="00EE3BCA"/>
    <w:rsid w:val="00EE4E1B"/>
    <w:rsid w:val="00EE50E6"/>
    <w:rsid w:val="00EE73F0"/>
    <w:rsid w:val="00EE7631"/>
    <w:rsid w:val="00EF04A0"/>
    <w:rsid w:val="00EF0AE9"/>
    <w:rsid w:val="00EF0AF1"/>
    <w:rsid w:val="00EF34EA"/>
    <w:rsid w:val="00EF4A96"/>
    <w:rsid w:val="00EF62A5"/>
    <w:rsid w:val="00EF73EB"/>
    <w:rsid w:val="00F02C3F"/>
    <w:rsid w:val="00F040EB"/>
    <w:rsid w:val="00F05228"/>
    <w:rsid w:val="00F07478"/>
    <w:rsid w:val="00F105F0"/>
    <w:rsid w:val="00F111D8"/>
    <w:rsid w:val="00F119DB"/>
    <w:rsid w:val="00F25B2A"/>
    <w:rsid w:val="00F26200"/>
    <w:rsid w:val="00F27B0F"/>
    <w:rsid w:val="00F312B8"/>
    <w:rsid w:val="00F34899"/>
    <w:rsid w:val="00F35AD1"/>
    <w:rsid w:val="00F35EA4"/>
    <w:rsid w:val="00F3747B"/>
    <w:rsid w:val="00F40220"/>
    <w:rsid w:val="00F4023E"/>
    <w:rsid w:val="00F403E1"/>
    <w:rsid w:val="00F413AD"/>
    <w:rsid w:val="00F42B36"/>
    <w:rsid w:val="00F431F3"/>
    <w:rsid w:val="00F437C7"/>
    <w:rsid w:val="00F45725"/>
    <w:rsid w:val="00F45C34"/>
    <w:rsid w:val="00F46757"/>
    <w:rsid w:val="00F47E20"/>
    <w:rsid w:val="00F51A39"/>
    <w:rsid w:val="00F5421D"/>
    <w:rsid w:val="00F543D1"/>
    <w:rsid w:val="00F56B7D"/>
    <w:rsid w:val="00F604F5"/>
    <w:rsid w:val="00F60D31"/>
    <w:rsid w:val="00F60F6E"/>
    <w:rsid w:val="00F60FD2"/>
    <w:rsid w:val="00F622E3"/>
    <w:rsid w:val="00F62803"/>
    <w:rsid w:val="00F62AF6"/>
    <w:rsid w:val="00F63B92"/>
    <w:rsid w:val="00F643A6"/>
    <w:rsid w:val="00F64BBD"/>
    <w:rsid w:val="00F64D68"/>
    <w:rsid w:val="00F651AA"/>
    <w:rsid w:val="00F66748"/>
    <w:rsid w:val="00F707BE"/>
    <w:rsid w:val="00F734AB"/>
    <w:rsid w:val="00F73913"/>
    <w:rsid w:val="00F74480"/>
    <w:rsid w:val="00F773C2"/>
    <w:rsid w:val="00F77DD9"/>
    <w:rsid w:val="00F77FB9"/>
    <w:rsid w:val="00F81A97"/>
    <w:rsid w:val="00F8242B"/>
    <w:rsid w:val="00F82CA4"/>
    <w:rsid w:val="00F84C82"/>
    <w:rsid w:val="00F861A1"/>
    <w:rsid w:val="00F87CA1"/>
    <w:rsid w:val="00F910C4"/>
    <w:rsid w:val="00F93E36"/>
    <w:rsid w:val="00F941C9"/>
    <w:rsid w:val="00F948D9"/>
    <w:rsid w:val="00F955E0"/>
    <w:rsid w:val="00F9565B"/>
    <w:rsid w:val="00F956FC"/>
    <w:rsid w:val="00F96C68"/>
    <w:rsid w:val="00F97952"/>
    <w:rsid w:val="00FA1E2E"/>
    <w:rsid w:val="00FA4BA2"/>
    <w:rsid w:val="00FA7875"/>
    <w:rsid w:val="00FB008C"/>
    <w:rsid w:val="00FB071B"/>
    <w:rsid w:val="00FB29C2"/>
    <w:rsid w:val="00FB331C"/>
    <w:rsid w:val="00FB35FA"/>
    <w:rsid w:val="00FB557D"/>
    <w:rsid w:val="00FB5CA1"/>
    <w:rsid w:val="00FB5EC1"/>
    <w:rsid w:val="00FC00A5"/>
    <w:rsid w:val="00FC0C6D"/>
    <w:rsid w:val="00FC1DE7"/>
    <w:rsid w:val="00FC32EF"/>
    <w:rsid w:val="00FC3536"/>
    <w:rsid w:val="00FC4269"/>
    <w:rsid w:val="00FC4D8F"/>
    <w:rsid w:val="00FC4DF8"/>
    <w:rsid w:val="00FC551F"/>
    <w:rsid w:val="00FC57D5"/>
    <w:rsid w:val="00FC57DF"/>
    <w:rsid w:val="00FC628B"/>
    <w:rsid w:val="00FC7842"/>
    <w:rsid w:val="00FD26B7"/>
    <w:rsid w:val="00FD3AFF"/>
    <w:rsid w:val="00FD40AE"/>
    <w:rsid w:val="00FD4749"/>
    <w:rsid w:val="00FD664E"/>
    <w:rsid w:val="00FD76D6"/>
    <w:rsid w:val="00FE0516"/>
    <w:rsid w:val="00FE2C52"/>
    <w:rsid w:val="00FE3245"/>
    <w:rsid w:val="00FE3FE9"/>
    <w:rsid w:val="00FE4449"/>
    <w:rsid w:val="00FE4951"/>
    <w:rsid w:val="00FE5FEC"/>
    <w:rsid w:val="00FE790C"/>
    <w:rsid w:val="00FF076F"/>
    <w:rsid w:val="00FF0B2B"/>
    <w:rsid w:val="00FF1F95"/>
    <w:rsid w:val="00FF2158"/>
    <w:rsid w:val="00FF2E39"/>
    <w:rsid w:val="00FF4727"/>
    <w:rsid w:val="00FF5511"/>
    <w:rsid w:val="00FF6235"/>
    <w:rsid w:val="01572F42"/>
    <w:rsid w:val="01C66776"/>
    <w:rsid w:val="025B2DC4"/>
    <w:rsid w:val="02672EB6"/>
    <w:rsid w:val="03DF7FED"/>
    <w:rsid w:val="03E716A2"/>
    <w:rsid w:val="03EA08A3"/>
    <w:rsid w:val="04052E31"/>
    <w:rsid w:val="04495F87"/>
    <w:rsid w:val="05D47115"/>
    <w:rsid w:val="06D85B63"/>
    <w:rsid w:val="07061550"/>
    <w:rsid w:val="07610F29"/>
    <w:rsid w:val="08151EEA"/>
    <w:rsid w:val="08897A92"/>
    <w:rsid w:val="08BB636A"/>
    <w:rsid w:val="0A533279"/>
    <w:rsid w:val="0A6C3DC0"/>
    <w:rsid w:val="0A7A49BE"/>
    <w:rsid w:val="0B264AD7"/>
    <w:rsid w:val="0B572091"/>
    <w:rsid w:val="0B741101"/>
    <w:rsid w:val="0B8B79DB"/>
    <w:rsid w:val="0BCA01A1"/>
    <w:rsid w:val="0C2133F5"/>
    <w:rsid w:val="0C4548C9"/>
    <w:rsid w:val="0CB94305"/>
    <w:rsid w:val="0DB22432"/>
    <w:rsid w:val="0E612F18"/>
    <w:rsid w:val="0E715D05"/>
    <w:rsid w:val="0EE1022F"/>
    <w:rsid w:val="0F7C2CF7"/>
    <w:rsid w:val="10DD77C5"/>
    <w:rsid w:val="11BD13A5"/>
    <w:rsid w:val="130917CA"/>
    <w:rsid w:val="130F3E82"/>
    <w:rsid w:val="1437423F"/>
    <w:rsid w:val="156F402E"/>
    <w:rsid w:val="16C30AB6"/>
    <w:rsid w:val="172E09D7"/>
    <w:rsid w:val="1A622AE9"/>
    <w:rsid w:val="1B5002CC"/>
    <w:rsid w:val="1BB40D47"/>
    <w:rsid w:val="1BCE1AC8"/>
    <w:rsid w:val="1CBF6CC6"/>
    <w:rsid w:val="1D60072F"/>
    <w:rsid w:val="1DA54794"/>
    <w:rsid w:val="1DA8430D"/>
    <w:rsid w:val="1DE06110"/>
    <w:rsid w:val="1DF562A0"/>
    <w:rsid w:val="1F1109DB"/>
    <w:rsid w:val="200D6170"/>
    <w:rsid w:val="20564E9E"/>
    <w:rsid w:val="213D39C8"/>
    <w:rsid w:val="21F92117"/>
    <w:rsid w:val="233139A1"/>
    <w:rsid w:val="235F406A"/>
    <w:rsid w:val="239E7143"/>
    <w:rsid w:val="24F67305"/>
    <w:rsid w:val="25DE0743"/>
    <w:rsid w:val="26715FE9"/>
    <w:rsid w:val="26CF7FC9"/>
    <w:rsid w:val="271649AE"/>
    <w:rsid w:val="28133675"/>
    <w:rsid w:val="29891F14"/>
    <w:rsid w:val="2AE12465"/>
    <w:rsid w:val="2BAA2542"/>
    <w:rsid w:val="2C1354BC"/>
    <w:rsid w:val="2C723060"/>
    <w:rsid w:val="2D9B467F"/>
    <w:rsid w:val="2DE96ABA"/>
    <w:rsid w:val="2E960353"/>
    <w:rsid w:val="2EA94D33"/>
    <w:rsid w:val="2ED139E0"/>
    <w:rsid w:val="30CC4D09"/>
    <w:rsid w:val="315A2315"/>
    <w:rsid w:val="31C21BCD"/>
    <w:rsid w:val="32250B75"/>
    <w:rsid w:val="33067842"/>
    <w:rsid w:val="33273800"/>
    <w:rsid w:val="33F2213D"/>
    <w:rsid w:val="355927DE"/>
    <w:rsid w:val="359F039C"/>
    <w:rsid w:val="366C54CC"/>
    <w:rsid w:val="36D57F67"/>
    <w:rsid w:val="36F86C44"/>
    <w:rsid w:val="37DB50F5"/>
    <w:rsid w:val="38071E98"/>
    <w:rsid w:val="38C65F34"/>
    <w:rsid w:val="38D429AD"/>
    <w:rsid w:val="390C2146"/>
    <w:rsid w:val="391B682D"/>
    <w:rsid w:val="3A192D6D"/>
    <w:rsid w:val="3A2A1737"/>
    <w:rsid w:val="3AA425BF"/>
    <w:rsid w:val="3B021A53"/>
    <w:rsid w:val="3CD218F9"/>
    <w:rsid w:val="3D406863"/>
    <w:rsid w:val="3D8556D6"/>
    <w:rsid w:val="3DD40F99"/>
    <w:rsid w:val="3E1351FE"/>
    <w:rsid w:val="3EC656D6"/>
    <w:rsid w:val="40381A73"/>
    <w:rsid w:val="40842FF9"/>
    <w:rsid w:val="40DD5B73"/>
    <w:rsid w:val="415723CD"/>
    <w:rsid w:val="42B91F17"/>
    <w:rsid w:val="42D261AF"/>
    <w:rsid w:val="43FD725B"/>
    <w:rsid w:val="443D1D4E"/>
    <w:rsid w:val="4643019E"/>
    <w:rsid w:val="46B06EDC"/>
    <w:rsid w:val="492D1E1C"/>
    <w:rsid w:val="4949708D"/>
    <w:rsid w:val="4A524C36"/>
    <w:rsid w:val="4A851187"/>
    <w:rsid w:val="4B1650A7"/>
    <w:rsid w:val="4BDE3E16"/>
    <w:rsid w:val="4C1D7156"/>
    <w:rsid w:val="4D2C55C8"/>
    <w:rsid w:val="4DA846DC"/>
    <w:rsid w:val="4DD66364"/>
    <w:rsid w:val="4E1B1FE9"/>
    <w:rsid w:val="4F3771FC"/>
    <w:rsid w:val="4F5E4319"/>
    <w:rsid w:val="4FC21359"/>
    <w:rsid w:val="509D6F76"/>
    <w:rsid w:val="50C2570B"/>
    <w:rsid w:val="50CA6717"/>
    <w:rsid w:val="517D53CB"/>
    <w:rsid w:val="537C08D7"/>
    <w:rsid w:val="53A155AA"/>
    <w:rsid w:val="54C016F5"/>
    <w:rsid w:val="566969D2"/>
    <w:rsid w:val="56B91B5D"/>
    <w:rsid w:val="56D646C2"/>
    <w:rsid w:val="5769720B"/>
    <w:rsid w:val="58845D45"/>
    <w:rsid w:val="588D4BFA"/>
    <w:rsid w:val="595D7C19"/>
    <w:rsid w:val="5967000D"/>
    <w:rsid w:val="59D800F7"/>
    <w:rsid w:val="5C621D8C"/>
    <w:rsid w:val="5E145476"/>
    <w:rsid w:val="5E7D126D"/>
    <w:rsid w:val="5F221248"/>
    <w:rsid w:val="5F605781"/>
    <w:rsid w:val="5FB24F46"/>
    <w:rsid w:val="5FEE5795"/>
    <w:rsid w:val="60AE3960"/>
    <w:rsid w:val="616A0915"/>
    <w:rsid w:val="617E77D6"/>
    <w:rsid w:val="61AD1E69"/>
    <w:rsid w:val="625B7B17"/>
    <w:rsid w:val="62FB7408"/>
    <w:rsid w:val="6328238B"/>
    <w:rsid w:val="63912AD3"/>
    <w:rsid w:val="639E3053"/>
    <w:rsid w:val="63B84AF5"/>
    <w:rsid w:val="642B5670"/>
    <w:rsid w:val="66E16111"/>
    <w:rsid w:val="66E722F4"/>
    <w:rsid w:val="67B11F87"/>
    <w:rsid w:val="680C0D40"/>
    <w:rsid w:val="68400AF2"/>
    <w:rsid w:val="68EB4053"/>
    <w:rsid w:val="69BF1D50"/>
    <w:rsid w:val="69C209F1"/>
    <w:rsid w:val="6A6D6639"/>
    <w:rsid w:val="6B2C3BAE"/>
    <w:rsid w:val="6B3C43FB"/>
    <w:rsid w:val="6C24189C"/>
    <w:rsid w:val="6CA125CA"/>
    <w:rsid w:val="6CCD7863"/>
    <w:rsid w:val="6CFD7CAA"/>
    <w:rsid w:val="6D162D8F"/>
    <w:rsid w:val="6D3078CD"/>
    <w:rsid w:val="6D3C30BF"/>
    <w:rsid w:val="6D9652C4"/>
    <w:rsid w:val="6E2434B3"/>
    <w:rsid w:val="6E301E58"/>
    <w:rsid w:val="6E92569C"/>
    <w:rsid w:val="6F810491"/>
    <w:rsid w:val="70251764"/>
    <w:rsid w:val="70C8281B"/>
    <w:rsid w:val="728906D6"/>
    <w:rsid w:val="72AC3BFC"/>
    <w:rsid w:val="742A10F7"/>
    <w:rsid w:val="74A809DB"/>
    <w:rsid w:val="751644DD"/>
    <w:rsid w:val="75363ACC"/>
    <w:rsid w:val="75E672A0"/>
    <w:rsid w:val="76917FED"/>
    <w:rsid w:val="78232EF7"/>
    <w:rsid w:val="7840538D"/>
    <w:rsid w:val="78C92CF4"/>
    <w:rsid w:val="7A1E105F"/>
    <w:rsid w:val="7A5A025C"/>
    <w:rsid w:val="7A8169D1"/>
    <w:rsid w:val="7B5F1FCE"/>
    <w:rsid w:val="7B720D6D"/>
    <w:rsid w:val="7C8D2AFC"/>
    <w:rsid w:val="7CCC3284"/>
    <w:rsid w:val="7CDD764F"/>
    <w:rsid w:val="7E0E5B47"/>
    <w:rsid w:val="7E186464"/>
    <w:rsid w:val="7EF941AB"/>
    <w:rsid w:val="7F5636E8"/>
    <w:rsid w:val="7F9A64DA"/>
    <w:rsid w:val="7FFB6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snapToGrid w:val="0"/>
      <w:sz w:val="21"/>
      <w:lang w:val="en-US" w:eastAsia="zh-CN" w:bidi="ar-SA"/>
    </w:rPr>
  </w:style>
  <w:style w:type="paragraph" w:styleId="3">
    <w:name w:val="heading 1"/>
    <w:basedOn w:val="1"/>
    <w:next w:val="4"/>
    <w:link w:val="44"/>
    <w:qFormat/>
    <w:uiPriority w:val="0"/>
    <w:pPr>
      <w:keepNext/>
      <w:keepLines/>
      <w:numPr>
        <w:ilvl w:val="0"/>
        <w:numId w:val="1"/>
      </w:numPr>
      <w:spacing w:line="360" w:lineRule="auto"/>
      <w:jc w:val="left"/>
      <w:outlineLvl w:val="0"/>
    </w:pPr>
    <w:rPr>
      <w:rFonts w:ascii="黑体" w:hAnsi="黑体" w:eastAsia="黑体"/>
      <w:sz w:val="24"/>
    </w:rPr>
  </w:style>
  <w:style w:type="paragraph" w:styleId="5">
    <w:name w:val="heading 2"/>
    <w:basedOn w:val="3"/>
    <w:next w:val="4"/>
    <w:link w:val="46"/>
    <w:qFormat/>
    <w:uiPriority w:val="0"/>
    <w:pPr>
      <w:numPr>
        <w:ilvl w:val="1"/>
      </w:numPr>
      <w:adjustRightInd w:val="0"/>
      <w:snapToGrid w:val="0"/>
      <w:outlineLvl w:val="1"/>
    </w:pPr>
  </w:style>
  <w:style w:type="paragraph" w:styleId="6">
    <w:name w:val="heading 3"/>
    <w:basedOn w:val="5"/>
    <w:next w:val="4"/>
    <w:link w:val="47"/>
    <w:qFormat/>
    <w:uiPriority w:val="0"/>
    <w:pPr>
      <w:numPr>
        <w:ilvl w:val="2"/>
      </w:numPr>
      <w:tabs>
        <w:tab w:val="left" w:pos="0"/>
      </w:tabs>
      <w:outlineLvl w:val="2"/>
    </w:pPr>
  </w:style>
  <w:style w:type="paragraph" w:styleId="7">
    <w:name w:val="heading 4"/>
    <w:basedOn w:val="1"/>
    <w:next w:val="4"/>
    <w:link w:val="48"/>
    <w:qFormat/>
    <w:uiPriority w:val="0"/>
    <w:pPr>
      <w:keepNext/>
      <w:keepLines/>
      <w:numPr>
        <w:ilvl w:val="3"/>
        <w:numId w:val="1"/>
      </w:numPr>
      <w:spacing w:line="360" w:lineRule="auto"/>
      <w:jc w:val="left"/>
      <w:outlineLvl w:val="3"/>
    </w:pPr>
    <w:rPr>
      <w:rFonts w:ascii="黑体" w:hAnsi="黑体" w:eastAsia="黑体"/>
      <w:snapToGrid/>
      <w:color w:val="000000"/>
      <w:kern w:val="2"/>
      <w:sz w:val="24"/>
    </w:rPr>
  </w:style>
  <w:style w:type="paragraph" w:styleId="8">
    <w:name w:val="heading 5"/>
    <w:basedOn w:val="1"/>
    <w:next w:val="4"/>
    <w:link w:val="49"/>
    <w:qFormat/>
    <w:uiPriority w:val="0"/>
    <w:pPr>
      <w:keepNext/>
      <w:keepLines/>
      <w:numPr>
        <w:ilvl w:val="4"/>
        <w:numId w:val="1"/>
      </w:numPr>
      <w:spacing w:line="360" w:lineRule="auto"/>
      <w:jc w:val="left"/>
      <w:outlineLvl w:val="4"/>
    </w:pPr>
    <w:rPr>
      <w:rFonts w:ascii="黑体" w:hAnsi="黑体" w:eastAsia="黑体"/>
      <w:sz w:val="24"/>
    </w:rPr>
  </w:style>
  <w:style w:type="paragraph" w:styleId="9">
    <w:name w:val="heading 6"/>
    <w:basedOn w:val="1"/>
    <w:next w:val="1"/>
    <w:link w:val="50"/>
    <w:qFormat/>
    <w:uiPriority w:val="0"/>
    <w:pPr>
      <w:keepNext/>
      <w:keepLines/>
      <w:numPr>
        <w:ilvl w:val="5"/>
        <w:numId w:val="2"/>
      </w:numPr>
      <w:spacing w:line="360" w:lineRule="auto"/>
      <w:jc w:val="left"/>
      <w:outlineLvl w:val="5"/>
    </w:pPr>
    <w:rPr>
      <w:rFonts w:ascii="黑体" w:hAnsi="黑体" w:eastAsia="黑体" w:cs="宋体"/>
      <w:sz w:val="24"/>
    </w:rPr>
  </w:style>
  <w:style w:type="paragraph" w:styleId="10">
    <w:name w:val="heading 7"/>
    <w:basedOn w:val="9"/>
    <w:next w:val="1"/>
    <w:link w:val="51"/>
    <w:qFormat/>
    <w:uiPriority w:val="0"/>
    <w:pPr>
      <w:numPr>
        <w:ilvl w:val="6"/>
      </w:numPr>
      <w:ind w:left="1296" w:hanging="1296"/>
      <w:outlineLvl w:val="6"/>
    </w:pPr>
  </w:style>
  <w:style w:type="paragraph" w:styleId="11">
    <w:name w:val="heading 8"/>
    <w:basedOn w:val="1"/>
    <w:next w:val="1"/>
    <w:link w:val="52"/>
    <w:qFormat/>
    <w:uiPriority w:val="0"/>
    <w:pPr>
      <w:keepNext/>
      <w:keepLines/>
      <w:spacing w:before="240" w:after="64" w:line="320" w:lineRule="auto"/>
      <w:outlineLvl w:val="7"/>
    </w:pPr>
    <w:rPr>
      <w:rFonts w:ascii="Times New Roman"/>
      <w:sz w:val="24"/>
      <w:szCs w:val="24"/>
    </w:rPr>
  </w:style>
  <w:style w:type="paragraph" w:styleId="12">
    <w:name w:val="heading 9"/>
    <w:basedOn w:val="1"/>
    <w:next w:val="1"/>
    <w:link w:val="53"/>
    <w:qFormat/>
    <w:uiPriority w:val="0"/>
    <w:pPr>
      <w:keepNext/>
      <w:keepLines/>
      <w:spacing w:before="240" w:after="64" w:line="320" w:lineRule="auto"/>
      <w:outlineLvl w:val="8"/>
    </w:pPr>
    <w:rPr>
      <w:rFonts w:ascii="Calibri Light" w:hAnsi="Calibri Light" w:eastAsia="宋体" w:cs="Times New Roman"/>
      <w:szCs w:val="21"/>
    </w:rPr>
  </w:style>
  <w:style w:type="character" w:default="1" w:styleId="38">
    <w:name w:val="Default Paragraph Font"/>
    <w:semiHidden/>
    <w:qFormat/>
    <w:uiPriority w:val="0"/>
  </w:style>
  <w:style w:type="table" w:default="1" w:styleId="3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4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1"/>
      <w:sz w:val="24"/>
      <w:szCs w:val="24"/>
      <w:lang w:val="en-US" w:eastAsia="zh-CN" w:bidi="ar-SA"/>
    </w:rPr>
  </w:style>
  <w:style w:type="paragraph" w:styleId="4">
    <w:name w:val="Normal Indent"/>
    <w:basedOn w:val="1"/>
    <w:link w:val="45"/>
    <w:qFormat/>
    <w:uiPriority w:val="99"/>
    <w:pPr>
      <w:spacing w:line="360" w:lineRule="auto"/>
      <w:ind w:firstLine="200" w:firstLineChars="200"/>
      <w:jc w:val="left"/>
    </w:pPr>
    <w:rPr>
      <w:sz w:val="24"/>
    </w:r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caption"/>
    <w:basedOn w:val="1"/>
    <w:next w:val="1"/>
    <w:link w:val="54"/>
    <w:qFormat/>
    <w:uiPriority w:val="0"/>
    <w:pPr>
      <w:spacing w:before="152" w:after="160"/>
      <w:jc w:val="center"/>
    </w:pPr>
    <w:rPr>
      <w:rFonts w:ascii="Arial" w:hAnsi="Arial" w:eastAsia="黑体" w:cs="Arial"/>
      <w:snapToGrid/>
      <w:kern w:val="2"/>
    </w:rPr>
  </w:style>
  <w:style w:type="paragraph" w:styleId="15">
    <w:name w:val="List Bullet"/>
    <w:basedOn w:val="1"/>
    <w:qFormat/>
    <w:uiPriority w:val="0"/>
    <w:pPr>
      <w:numPr>
        <w:ilvl w:val="0"/>
        <w:numId w:val="3"/>
      </w:numPr>
      <w:contextualSpacing/>
    </w:pPr>
  </w:style>
  <w:style w:type="paragraph" w:styleId="16">
    <w:name w:val="Document Map"/>
    <w:basedOn w:val="1"/>
    <w:link w:val="55"/>
    <w:qFormat/>
    <w:uiPriority w:val="0"/>
    <w:pPr>
      <w:shd w:val="clear" w:color="auto" w:fill="000080"/>
    </w:pPr>
  </w:style>
  <w:style w:type="paragraph" w:styleId="17">
    <w:name w:val="annotation text"/>
    <w:basedOn w:val="1"/>
    <w:link w:val="56"/>
    <w:qFormat/>
    <w:uiPriority w:val="99"/>
    <w:pPr>
      <w:jc w:val="left"/>
    </w:pPr>
    <w:rPr>
      <w:rFonts w:ascii="Times New Roman"/>
    </w:rPr>
  </w:style>
  <w:style w:type="paragraph" w:styleId="18">
    <w:name w:val="toc 5"/>
    <w:basedOn w:val="1"/>
    <w:next w:val="1"/>
    <w:qFormat/>
    <w:uiPriority w:val="0"/>
    <w:pPr>
      <w:ind w:left="1680" w:leftChars="800"/>
    </w:pPr>
  </w:style>
  <w:style w:type="paragraph" w:styleId="19">
    <w:name w:val="toc 3"/>
    <w:basedOn w:val="20"/>
    <w:next w:val="1"/>
    <w:qFormat/>
    <w:uiPriority w:val="39"/>
  </w:style>
  <w:style w:type="paragraph" w:styleId="20">
    <w:name w:val="toc 1"/>
    <w:basedOn w:val="1"/>
    <w:next w:val="1"/>
    <w:qFormat/>
    <w:uiPriority w:val="39"/>
    <w:pPr>
      <w:adjustRightInd w:val="0"/>
      <w:snapToGrid w:val="0"/>
      <w:spacing w:line="300" w:lineRule="auto"/>
    </w:pPr>
    <w:rPr>
      <w:sz w:val="24"/>
    </w:rPr>
  </w:style>
  <w:style w:type="paragraph" w:styleId="21">
    <w:name w:val="toc 8"/>
    <w:basedOn w:val="1"/>
    <w:next w:val="1"/>
    <w:qFormat/>
    <w:uiPriority w:val="0"/>
    <w:pPr>
      <w:ind w:left="2940" w:leftChars="1400"/>
    </w:pPr>
  </w:style>
  <w:style w:type="paragraph" w:styleId="22">
    <w:name w:val="Balloon Text"/>
    <w:basedOn w:val="1"/>
    <w:link w:val="57"/>
    <w:qFormat/>
    <w:uiPriority w:val="0"/>
    <w:rPr>
      <w:sz w:val="18"/>
      <w:szCs w:val="18"/>
    </w:rPr>
  </w:style>
  <w:style w:type="paragraph" w:styleId="23">
    <w:name w:val="footer"/>
    <w:basedOn w:val="1"/>
    <w:link w:val="5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4">
    <w:name w:val="header"/>
    <w:basedOn w:val="1"/>
    <w:link w:val="5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4"/>
    <w:basedOn w:val="1"/>
    <w:next w:val="1"/>
    <w:qFormat/>
    <w:uiPriority w:val="0"/>
    <w:pPr>
      <w:ind w:left="1260" w:leftChars="600"/>
    </w:pPr>
  </w:style>
  <w:style w:type="paragraph" w:styleId="26">
    <w:name w:val="toc 6"/>
    <w:basedOn w:val="1"/>
    <w:next w:val="1"/>
    <w:qFormat/>
    <w:uiPriority w:val="0"/>
    <w:pPr>
      <w:ind w:left="2100" w:leftChars="1000"/>
    </w:pPr>
  </w:style>
  <w:style w:type="paragraph" w:styleId="27">
    <w:name w:val="toc 2"/>
    <w:basedOn w:val="20"/>
    <w:next w:val="1"/>
    <w:qFormat/>
    <w:uiPriority w:val="39"/>
  </w:style>
  <w:style w:type="paragraph" w:styleId="28">
    <w:name w:val="toc 9"/>
    <w:basedOn w:val="1"/>
    <w:next w:val="1"/>
    <w:qFormat/>
    <w:uiPriority w:val="0"/>
    <w:pPr>
      <w:ind w:left="3360" w:leftChars="1600"/>
    </w:pPr>
  </w:style>
  <w:style w:type="paragraph" w:styleId="29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0">
    <w:name w:val="annotation subject"/>
    <w:basedOn w:val="17"/>
    <w:next w:val="17"/>
    <w:link w:val="60"/>
    <w:qFormat/>
    <w:uiPriority w:val="0"/>
    <w:rPr>
      <w:rFonts w:ascii="宋体"/>
      <w:b/>
      <w:bCs/>
    </w:rPr>
  </w:style>
  <w:style w:type="table" w:styleId="32">
    <w:name w:val="Table Grid"/>
    <w:basedOn w:val="3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3">
    <w:name w:val="Table Theme"/>
    <w:basedOn w:val="3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Table Elegant"/>
    <w:basedOn w:val="31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5">
    <w:name w:val="Table Grid 1"/>
    <w:basedOn w:val="31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36">
    <w:name w:val="Table Grid 5"/>
    <w:basedOn w:val="31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37">
    <w:name w:val="Table Grid 7"/>
    <w:basedOn w:val="31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39">
    <w:name w:val="Strong"/>
    <w:qFormat/>
    <w:uiPriority w:val="22"/>
    <w:rPr>
      <w:b/>
      <w:bCs/>
    </w:rPr>
  </w:style>
  <w:style w:type="character" w:styleId="40">
    <w:name w:val="FollowedHyperlink"/>
    <w:unhideWhenUsed/>
    <w:qFormat/>
    <w:uiPriority w:val="0"/>
    <w:rPr>
      <w:color w:val="800080"/>
      <w:u w:val="single"/>
    </w:rPr>
  </w:style>
  <w:style w:type="character" w:styleId="41">
    <w:name w:val="Hyperlink"/>
    <w:qFormat/>
    <w:uiPriority w:val="99"/>
    <w:rPr>
      <w:color w:val="0000FF"/>
      <w:u w:val="single"/>
    </w:rPr>
  </w:style>
  <w:style w:type="character" w:styleId="42">
    <w:name w:val="annotation reference"/>
    <w:qFormat/>
    <w:uiPriority w:val="0"/>
    <w:rPr>
      <w:sz w:val="21"/>
      <w:szCs w:val="21"/>
    </w:rPr>
  </w:style>
  <w:style w:type="character" w:customStyle="1" w:styleId="43">
    <w:name w:val="宏文本 字符"/>
    <w:link w:val="2"/>
    <w:qFormat/>
    <w:uiPriority w:val="0"/>
    <w:rPr>
      <w:rFonts w:ascii="Courier New" w:hAnsi="Courier New" w:cs="Courier New"/>
      <w:kern w:val="21"/>
      <w:sz w:val="24"/>
      <w:szCs w:val="24"/>
    </w:rPr>
  </w:style>
  <w:style w:type="character" w:customStyle="1" w:styleId="44">
    <w:name w:val="标题 1 字符"/>
    <w:link w:val="3"/>
    <w:qFormat/>
    <w:uiPriority w:val="0"/>
    <w:rPr>
      <w:rFonts w:ascii="黑体" w:hAnsi="黑体" w:eastAsia="黑体"/>
      <w:snapToGrid/>
      <w:sz w:val="24"/>
    </w:rPr>
  </w:style>
  <w:style w:type="character" w:customStyle="1" w:styleId="45">
    <w:name w:val="正文缩进 字符"/>
    <w:link w:val="4"/>
    <w:qFormat/>
    <w:uiPriority w:val="99"/>
    <w:rPr>
      <w:snapToGrid/>
      <w:sz w:val="24"/>
    </w:rPr>
  </w:style>
  <w:style w:type="character" w:customStyle="1" w:styleId="46">
    <w:name w:val="标题 2 字符"/>
    <w:link w:val="5"/>
    <w:qFormat/>
    <w:uiPriority w:val="0"/>
    <w:rPr>
      <w:rFonts w:ascii="黑体" w:hAnsi="黑体" w:eastAsia="黑体" w:cs="Times New Roman"/>
      <w:snapToGrid w:val="0"/>
      <w:sz w:val="24"/>
      <w:lang w:val="en-US" w:eastAsia="zh-CN" w:bidi="ar-SA"/>
    </w:rPr>
  </w:style>
  <w:style w:type="character" w:customStyle="1" w:styleId="47">
    <w:name w:val="标题 3 字符"/>
    <w:link w:val="6"/>
    <w:qFormat/>
    <w:uiPriority w:val="0"/>
    <w:rPr>
      <w:rFonts w:ascii="宋体" w:hAnsi="宋体" w:eastAsia="黑体" w:cs="Times New Roman"/>
      <w:snapToGrid w:val="0"/>
      <w:sz w:val="24"/>
      <w:lang w:val="en-US" w:eastAsia="zh-CN" w:bidi="ar-SA"/>
    </w:rPr>
  </w:style>
  <w:style w:type="character" w:customStyle="1" w:styleId="48">
    <w:name w:val="标题 4 字符"/>
    <w:link w:val="7"/>
    <w:qFormat/>
    <w:uiPriority w:val="0"/>
    <w:rPr>
      <w:rFonts w:ascii="黑体" w:hAnsi="黑体" w:eastAsia="黑体"/>
      <w:snapToGrid/>
      <w:color w:val="000000"/>
      <w:kern w:val="2"/>
      <w:sz w:val="24"/>
      <w:lang w:val="en-US" w:eastAsia="zh-CN" w:bidi="ar-SA"/>
    </w:rPr>
  </w:style>
  <w:style w:type="character" w:customStyle="1" w:styleId="49">
    <w:name w:val="标题 5 字符"/>
    <w:link w:val="8"/>
    <w:qFormat/>
    <w:uiPriority w:val="0"/>
    <w:rPr>
      <w:rFonts w:ascii="黑体" w:hAnsi="黑体" w:eastAsia="黑体"/>
      <w:snapToGrid w:val="0"/>
      <w:sz w:val="24"/>
      <w:lang w:val="en-US" w:eastAsia="zh-CN" w:bidi="ar-SA"/>
    </w:rPr>
  </w:style>
  <w:style w:type="character" w:customStyle="1" w:styleId="50">
    <w:name w:val="标题 6 字符"/>
    <w:link w:val="9"/>
    <w:qFormat/>
    <w:uiPriority w:val="0"/>
    <w:rPr>
      <w:rFonts w:ascii="黑体" w:hAnsi="黑体" w:eastAsia="黑体" w:cs="宋体"/>
      <w:snapToGrid/>
      <w:sz w:val="24"/>
    </w:rPr>
  </w:style>
  <w:style w:type="character" w:customStyle="1" w:styleId="51">
    <w:name w:val="标题 7 字符"/>
    <w:link w:val="10"/>
    <w:qFormat/>
    <w:uiPriority w:val="0"/>
    <w:rPr>
      <w:rFonts w:ascii="黑体" w:hAnsi="黑体" w:eastAsia="黑体" w:cs="宋体"/>
      <w:snapToGrid w:val="0"/>
      <w:sz w:val="24"/>
      <w:lang w:val="en-US" w:eastAsia="zh-CN" w:bidi="ar-SA"/>
    </w:rPr>
  </w:style>
  <w:style w:type="character" w:customStyle="1" w:styleId="52">
    <w:name w:val="标题 8 字符"/>
    <w:link w:val="11"/>
    <w:qFormat/>
    <w:uiPriority w:val="0"/>
    <w:rPr>
      <w:snapToGrid/>
      <w:sz w:val="24"/>
      <w:szCs w:val="24"/>
    </w:rPr>
  </w:style>
  <w:style w:type="character" w:customStyle="1" w:styleId="53">
    <w:name w:val="标题 9 字符"/>
    <w:link w:val="12"/>
    <w:qFormat/>
    <w:uiPriority w:val="0"/>
    <w:rPr>
      <w:rFonts w:ascii="Calibri Light" w:hAnsi="Calibri Light" w:eastAsia="宋体" w:cs="Times New Roman"/>
      <w:snapToGrid/>
      <w:sz w:val="21"/>
      <w:szCs w:val="21"/>
    </w:rPr>
  </w:style>
  <w:style w:type="character" w:customStyle="1" w:styleId="54">
    <w:name w:val="题注 字符"/>
    <w:link w:val="14"/>
    <w:qFormat/>
    <w:uiPriority w:val="0"/>
    <w:rPr>
      <w:rFonts w:ascii="Arial" w:hAnsi="Arial" w:eastAsia="黑体" w:cs="Arial"/>
      <w:kern w:val="2"/>
      <w:sz w:val="21"/>
    </w:rPr>
  </w:style>
  <w:style w:type="character" w:customStyle="1" w:styleId="55">
    <w:name w:val="文档结构图 字符"/>
    <w:link w:val="16"/>
    <w:qFormat/>
    <w:uiPriority w:val="0"/>
    <w:rPr>
      <w:rFonts w:ascii="宋体"/>
      <w:snapToGrid/>
      <w:sz w:val="21"/>
      <w:shd w:val="clear" w:color="auto" w:fill="000080"/>
    </w:rPr>
  </w:style>
  <w:style w:type="character" w:customStyle="1" w:styleId="56">
    <w:name w:val="批注文字 字符"/>
    <w:link w:val="17"/>
    <w:qFormat/>
    <w:uiPriority w:val="99"/>
    <w:rPr>
      <w:snapToGrid/>
      <w:sz w:val="21"/>
    </w:rPr>
  </w:style>
  <w:style w:type="character" w:customStyle="1" w:styleId="57">
    <w:name w:val="批注框文本 字符"/>
    <w:link w:val="22"/>
    <w:qFormat/>
    <w:uiPriority w:val="0"/>
    <w:rPr>
      <w:rFonts w:ascii="宋体"/>
      <w:snapToGrid/>
      <w:sz w:val="18"/>
      <w:szCs w:val="18"/>
    </w:rPr>
  </w:style>
  <w:style w:type="character" w:customStyle="1" w:styleId="58">
    <w:name w:val="页脚 字符"/>
    <w:link w:val="23"/>
    <w:qFormat/>
    <w:uiPriority w:val="0"/>
    <w:rPr>
      <w:rFonts w:ascii="宋体"/>
      <w:snapToGrid/>
      <w:sz w:val="18"/>
    </w:rPr>
  </w:style>
  <w:style w:type="character" w:customStyle="1" w:styleId="59">
    <w:name w:val="页眉 字符"/>
    <w:link w:val="24"/>
    <w:qFormat/>
    <w:uiPriority w:val="0"/>
    <w:rPr>
      <w:rFonts w:ascii="宋体"/>
      <w:snapToGrid/>
      <w:sz w:val="18"/>
      <w:szCs w:val="18"/>
    </w:rPr>
  </w:style>
  <w:style w:type="character" w:customStyle="1" w:styleId="60">
    <w:name w:val="批注主题 字符"/>
    <w:link w:val="30"/>
    <w:qFormat/>
    <w:uiPriority w:val="0"/>
    <w:rPr>
      <w:rFonts w:ascii="宋体"/>
      <w:b/>
      <w:bCs/>
      <w:snapToGrid/>
      <w:sz w:val="21"/>
    </w:rPr>
  </w:style>
  <w:style w:type="paragraph" w:customStyle="1" w:styleId="61">
    <w:name w:val="表格内容"/>
    <w:basedOn w:val="1"/>
    <w:link w:val="62"/>
    <w:qFormat/>
    <w:uiPriority w:val="0"/>
    <w:pPr>
      <w:spacing w:line="420" w:lineRule="exact"/>
    </w:pPr>
    <w:rPr>
      <w:rFonts w:ascii="宋体" w:hAnsi="宋体"/>
      <w:snapToGrid/>
      <w:kern w:val="2"/>
      <w:sz w:val="18"/>
      <w:szCs w:val="18"/>
    </w:rPr>
  </w:style>
  <w:style w:type="character" w:customStyle="1" w:styleId="62">
    <w:name w:val="表格内容 字符"/>
    <w:link w:val="61"/>
    <w:qFormat/>
    <w:uiPriority w:val="0"/>
    <w:rPr>
      <w:rFonts w:ascii="宋体" w:hAnsi="宋体"/>
      <w:kern w:val="2"/>
      <w:sz w:val="18"/>
      <w:szCs w:val="18"/>
    </w:rPr>
  </w:style>
  <w:style w:type="character" w:customStyle="1" w:styleId="63">
    <w:name w:val="投标_正文 Char"/>
    <w:link w:val="64"/>
    <w:qFormat/>
    <w:locked/>
    <w:uiPriority w:val="0"/>
    <w:rPr>
      <w:sz w:val="28"/>
      <w:szCs w:val="28"/>
    </w:rPr>
  </w:style>
  <w:style w:type="paragraph" w:customStyle="1" w:styleId="64">
    <w:name w:val="投标_正文"/>
    <w:basedOn w:val="1"/>
    <w:link w:val="63"/>
    <w:qFormat/>
    <w:uiPriority w:val="0"/>
    <w:pPr>
      <w:adjustRightInd w:val="0"/>
      <w:snapToGrid w:val="0"/>
      <w:spacing w:line="572" w:lineRule="exact"/>
      <w:ind w:firstLine="560" w:firstLineChars="200"/>
    </w:pPr>
    <w:rPr>
      <w:rFonts w:ascii="Times New Roman"/>
      <w:snapToGrid/>
      <w:sz w:val="28"/>
      <w:szCs w:val="28"/>
    </w:rPr>
  </w:style>
  <w:style w:type="character" w:customStyle="1" w:styleId="65">
    <w:name w:val="Y正文首行缩进 Char"/>
    <w:link w:val="66"/>
    <w:qFormat/>
    <w:locked/>
    <w:uiPriority w:val="0"/>
    <w:rPr>
      <w:rFonts w:ascii="宋体" w:hAnsi="Calibri"/>
      <w:kern w:val="24"/>
      <w:sz w:val="28"/>
      <w:szCs w:val="21"/>
    </w:rPr>
  </w:style>
  <w:style w:type="paragraph" w:customStyle="1" w:styleId="66">
    <w:name w:val="Y正文首行缩进"/>
    <w:basedOn w:val="1"/>
    <w:link w:val="65"/>
    <w:qFormat/>
    <w:uiPriority w:val="0"/>
    <w:pPr>
      <w:widowControl/>
      <w:wordWrap w:val="0"/>
      <w:adjustRightInd w:val="0"/>
      <w:snapToGrid w:val="0"/>
      <w:spacing w:line="572" w:lineRule="atLeast"/>
      <w:ind w:firstLine="200" w:firstLineChars="200"/>
      <w:textAlignment w:val="center"/>
    </w:pPr>
    <w:rPr>
      <w:rFonts w:hAnsi="Calibri"/>
      <w:snapToGrid/>
      <w:kern w:val="24"/>
      <w:sz w:val="28"/>
      <w:szCs w:val="21"/>
    </w:rPr>
  </w:style>
  <w:style w:type="character" w:customStyle="1" w:styleId="67">
    <w:name w:val="YY编号a Char"/>
    <w:link w:val="68"/>
    <w:qFormat/>
    <w:uiPriority w:val="0"/>
    <w:rPr>
      <w:kern w:val="2"/>
      <w:sz w:val="28"/>
      <w:szCs w:val="24"/>
    </w:rPr>
  </w:style>
  <w:style w:type="paragraph" w:customStyle="1" w:styleId="68">
    <w:name w:val="YY编号a"/>
    <w:basedOn w:val="1"/>
    <w:link w:val="67"/>
    <w:qFormat/>
    <w:uiPriority w:val="0"/>
    <w:pPr>
      <w:spacing w:line="360" w:lineRule="auto"/>
    </w:pPr>
    <w:rPr>
      <w:rFonts w:ascii="Times New Roman"/>
      <w:snapToGrid/>
      <w:kern w:val="2"/>
      <w:sz w:val="28"/>
      <w:szCs w:val="24"/>
    </w:rPr>
  </w:style>
  <w:style w:type="character" w:customStyle="1" w:styleId="69">
    <w:name w:val="表名 Char"/>
    <w:link w:val="70"/>
    <w:qFormat/>
    <w:uiPriority w:val="0"/>
    <w:rPr>
      <w:rFonts w:ascii="黑体" w:eastAsia="黑体"/>
      <w:snapToGrid/>
      <w:sz w:val="21"/>
    </w:rPr>
  </w:style>
  <w:style w:type="paragraph" w:customStyle="1" w:styleId="70">
    <w:name w:val="表名"/>
    <w:basedOn w:val="1"/>
    <w:next w:val="1"/>
    <w:link w:val="69"/>
    <w:qFormat/>
    <w:uiPriority w:val="0"/>
    <w:pPr>
      <w:keepNext/>
      <w:keepLines/>
      <w:numPr>
        <w:ilvl w:val="0"/>
        <w:numId w:val="4"/>
      </w:numPr>
      <w:tabs>
        <w:tab w:val="left" w:pos="6107"/>
      </w:tabs>
      <w:spacing w:line="360" w:lineRule="auto"/>
      <w:ind w:left="0"/>
      <w:jc w:val="center"/>
    </w:pPr>
    <w:rPr>
      <w:rFonts w:ascii="黑体" w:eastAsia="黑体"/>
    </w:rPr>
  </w:style>
  <w:style w:type="character" w:customStyle="1" w:styleId="71">
    <w:name w:val="图表内容 Char"/>
    <w:link w:val="72"/>
    <w:qFormat/>
    <w:uiPriority w:val="0"/>
    <w:rPr>
      <w:rFonts w:hAnsi="Times New Roman" w:eastAsia="宋体"/>
      <w:kern w:val="2"/>
      <w:sz w:val="21"/>
    </w:rPr>
  </w:style>
  <w:style w:type="paragraph" w:customStyle="1" w:styleId="72">
    <w:name w:val="图表内容"/>
    <w:basedOn w:val="1"/>
    <w:link w:val="71"/>
    <w:qFormat/>
    <w:uiPriority w:val="0"/>
    <w:pPr>
      <w:spacing w:before="20" w:after="20"/>
    </w:pPr>
    <w:rPr>
      <w:rFonts w:ascii="Times New Roman" w:hAnsi="Times New Roman" w:eastAsia="宋体"/>
      <w:snapToGrid/>
      <w:kern w:val="2"/>
    </w:rPr>
  </w:style>
  <w:style w:type="paragraph" w:customStyle="1" w:styleId="73">
    <w:name w:val="并列项"/>
    <w:basedOn w:val="4"/>
    <w:qFormat/>
    <w:uiPriority w:val="0"/>
    <w:pPr>
      <w:numPr>
        <w:ilvl w:val="0"/>
        <w:numId w:val="5"/>
      </w:numPr>
      <w:ind w:firstLineChars="0"/>
    </w:pPr>
  </w:style>
  <w:style w:type="paragraph" w:customStyle="1" w:styleId="74">
    <w:name w:val="Y标题2"/>
    <w:basedOn w:val="1"/>
    <w:next w:val="66"/>
    <w:qFormat/>
    <w:uiPriority w:val="0"/>
    <w:pPr>
      <w:keepNext/>
      <w:keepLines/>
      <w:widowControl/>
      <w:numPr>
        <w:ilvl w:val="1"/>
        <w:numId w:val="6"/>
      </w:numPr>
      <w:tabs>
        <w:tab w:val="left" w:pos="142"/>
        <w:tab w:val="left" w:pos="284"/>
      </w:tabs>
      <w:wordWrap w:val="0"/>
      <w:adjustRightInd w:val="0"/>
      <w:snapToGrid w:val="0"/>
      <w:spacing w:line="572" w:lineRule="atLeast"/>
      <w:ind w:left="0"/>
      <w:outlineLvl w:val="1"/>
    </w:pPr>
    <w:rPr>
      <w:rFonts w:ascii="宋体" w:hAnsi="宋体" w:eastAsia="宋体" w:cs="Times New Roman"/>
      <w:snapToGrid/>
      <w:kern w:val="24"/>
      <w:sz w:val="28"/>
      <w:szCs w:val="21"/>
    </w:rPr>
  </w:style>
  <w:style w:type="paragraph" w:customStyle="1" w:styleId="75">
    <w:name w:val="并列项 2"/>
    <w:basedOn w:val="4"/>
    <w:qFormat/>
    <w:uiPriority w:val="0"/>
    <w:pPr>
      <w:numPr>
        <w:ilvl w:val="0"/>
        <w:numId w:val="7"/>
      </w:numPr>
    </w:pPr>
  </w:style>
  <w:style w:type="paragraph" w:customStyle="1" w:styleId="76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Times New Roman"/>
      <w:snapToGrid/>
      <w:color w:val="000000"/>
      <w:sz w:val="14"/>
      <w:szCs w:val="14"/>
    </w:rPr>
  </w:style>
  <w:style w:type="paragraph" w:customStyle="1" w:styleId="77">
    <w:name w:val="Y标题5"/>
    <w:basedOn w:val="1"/>
    <w:next w:val="66"/>
    <w:qFormat/>
    <w:uiPriority w:val="0"/>
    <w:pPr>
      <w:keepNext/>
      <w:keepLines/>
      <w:widowControl/>
      <w:numPr>
        <w:ilvl w:val="4"/>
        <w:numId w:val="6"/>
      </w:numPr>
      <w:wordWrap w:val="0"/>
      <w:adjustRightInd w:val="0"/>
      <w:snapToGrid w:val="0"/>
      <w:spacing w:line="572" w:lineRule="atLeast"/>
      <w:ind w:left="0" w:right="30" w:rightChars="30"/>
      <w:outlineLvl w:val="4"/>
    </w:pPr>
    <w:rPr>
      <w:rFonts w:hAnsi="Calibri" w:eastAsia="宋体" w:cs="Times New Roman"/>
      <w:snapToGrid/>
      <w:kern w:val="24"/>
      <w:sz w:val="28"/>
      <w:szCs w:val="21"/>
    </w:rPr>
  </w:style>
  <w:style w:type="paragraph" w:customStyle="1" w:styleId="78">
    <w:name w:val="xl72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jc w:val="left"/>
      <w:textAlignment w:val="center"/>
    </w:pPr>
    <w:rPr>
      <w:rFonts w:hAnsi="宋体" w:cs="宋体"/>
      <w:snapToGrid/>
      <w:color w:val="000000"/>
      <w:sz w:val="24"/>
      <w:szCs w:val="24"/>
    </w:rPr>
  </w:style>
  <w:style w:type="paragraph" w:customStyle="1" w:styleId="79">
    <w:name w:val="图名"/>
    <w:basedOn w:val="1"/>
    <w:next w:val="1"/>
    <w:qFormat/>
    <w:uiPriority w:val="0"/>
    <w:pPr>
      <w:numPr>
        <w:ilvl w:val="0"/>
        <w:numId w:val="8"/>
      </w:numPr>
      <w:tabs>
        <w:tab w:val="clear" w:pos="720"/>
      </w:tabs>
      <w:spacing w:line="300" w:lineRule="auto"/>
      <w:jc w:val="center"/>
    </w:pPr>
    <w:rPr>
      <w:rFonts w:ascii="黑体" w:eastAsia="黑体"/>
    </w:rPr>
  </w:style>
  <w:style w:type="paragraph" w:customStyle="1" w:styleId="80">
    <w:name w:val="xl68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12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81">
    <w:name w:val="xl67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color w:val="000000"/>
      <w:sz w:val="24"/>
      <w:szCs w:val="24"/>
    </w:rPr>
  </w:style>
  <w:style w:type="paragraph" w:customStyle="1" w:styleId="8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snapToGrid/>
      <w:sz w:val="18"/>
      <w:szCs w:val="18"/>
    </w:rPr>
  </w:style>
  <w:style w:type="paragraph" w:customStyle="1" w:styleId="83">
    <w:name w:val="Y标题3"/>
    <w:basedOn w:val="1"/>
    <w:next w:val="66"/>
    <w:qFormat/>
    <w:uiPriority w:val="0"/>
    <w:pPr>
      <w:keepNext/>
      <w:keepLines/>
      <w:widowControl/>
      <w:numPr>
        <w:ilvl w:val="2"/>
        <w:numId w:val="6"/>
      </w:numPr>
      <w:wordWrap w:val="0"/>
      <w:adjustRightInd w:val="0"/>
      <w:snapToGrid w:val="0"/>
      <w:spacing w:line="572" w:lineRule="atLeast"/>
      <w:ind w:firstLine="0"/>
      <w:outlineLvl w:val="2"/>
    </w:pPr>
    <w:rPr>
      <w:rFonts w:hAnsi="宋体" w:cs="Times New Roman"/>
      <w:snapToGrid/>
      <w:kern w:val="24"/>
      <w:sz w:val="28"/>
      <w:szCs w:val="21"/>
    </w:rPr>
  </w:style>
  <w:style w:type="paragraph" w:customStyle="1" w:styleId="84">
    <w:name w:val="并列项3"/>
    <w:basedOn w:val="4"/>
    <w:qFormat/>
    <w:uiPriority w:val="0"/>
    <w:pPr>
      <w:numPr>
        <w:ilvl w:val="1"/>
        <w:numId w:val="9"/>
      </w:numPr>
      <w:tabs>
        <w:tab w:val="left" w:pos="1365"/>
        <w:tab w:val="clear" w:pos="840"/>
      </w:tabs>
      <w:ind w:left="1365"/>
    </w:pPr>
  </w:style>
  <w:style w:type="paragraph" w:customStyle="1" w:styleId="85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Times New Roman"/>
      <w:snapToGrid/>
      <w:color w:val="000000"/>
      <w:szCs w:val="21"/>
    </w:rPr>
  </w:style>
  <w:style w:type="paragraph" w:customStyle="1" w:styleId="86">
    <w:name w:val="并列项 1"/>
    <w:basedOn w:val="4"/>
    <w:qFormat/>
    <w:uiPriority w:val="0"/>
    <w:pPr>
      <w:numPr>
        <w:ilvl w:val="0"/>
        <w:numId w:val="10"/>
      </w:numPr>
      <w:tabs>
        <w:tab w:val="left" w:pos="945"/>
        <w:tab w:val="clear" w:pos="1211"/>
      </w:tabs>
      <w:ind w:left="945" w:hanging="420"/>
    </w:pPr>
  </w:style>
  <w:style w:type="paragraph" w:customStyle="1" w:styleId="87">
    <w:name w:val="xl65"/>
    <w:basedOn w:val="1"/>
    <w:qFormat/>
    <w:uiPriority w:val="0"/>
    <w:pPr>
      <w:widowControl/>
      <w:pBdr>
        <w:top w:val="single" w:color="000000" w:sz="12" w:space="0"/>
        <w:left w:val="single" w:color="000000" w:sz="12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88">
    <w:name w:val="注："/>
    <w:basedOn w:val="1"/>
    <w:qFormat/>
    <w:uiPriority w:val="0"/>
    <w:pPr>
      <w:numPr>
        <w:ilvl w:val="0"/>
        <w:numId w:val="11"/>
      </w:numPr>
    </w:pPr>
  </w:style>
  <w:style w:type="paragraph" w:customStyle="1" w:styleId="89">
    <w:name w:val="xl66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hAnsi="宋体" w:cs="宋体"/>
      <w:snapToGrid/>
      <w:szCs w:val="21"/>
    </w:rPr>
  </w:style>
  <w:style w:type="paragraph" w:customStyle="1" w:styleId="90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snapToGrid/>
      <w:color w:val="000000"/>
      <w:szCs w:val="21"/>
    </w:rPr>
  </w:style>
  <w:style w:type="paragraph" w:customStyle="1" w:styleId="91">
    <w:name w:val="Y标题4"/>
    <w:basedOn w:val="1"/>
    <w:next w:val="66"/>
    <w:qFormat/>
    <w:uiPriority w:val="0"/>
    <w:pPr>
      <w:keepNext/>
      <w:keepLines/>
      <w:widowControl/>
      <w:numPr>
        <w:ilvl w:val="3"/>
        <w:numId w:val="6"/>
      </w:numPr>
      <w:adjustRightInd w:val="0"/>
      <w:snapToGrid w:val="0"/>
      <w:spacing w:line="572" w:lineRule="atLeast"/>
      <w:ind w:firstLine="0"/>
      <w:jc w:val="left"/>
      <w:outlineLvl w:val="3"/>
    </w:pPr>
    <w:rPr>
      <w:rFonts w:hAnsi="宋体" w:eastAsia="宋体" w:cs="Times New Roman"/>
      <w:snapToGrid/>
      <w:kern w:val="24"/>
      <w:sz w:val="28"/>
      <w:szCs w:val="28"/>
    </w:rPr>
  </w:style>
  <w:style w:type="paragraph" w:customStyle="1" w:styleId="92">
    <w:name w:val="Y标题1"/>
    <w:basedOn w:val="1"/>
    <w:next w:val="66"/>
    <w:qFormat/>
    <w:uiPriority w:val="0"/>
    <w:pPr>
      <w:keepNext/>
      <w:keepLines/>
      <w:widowControl/>
      <w:numPr>
        <w:ilvl w:val="0"/>
        <w:numId w:val="6"/>
      </w:numPr>
      <w:wordWrap w:val="0"/>
      <w:adjustRightInd w:val="0"/>
      <w:snapToGrid w:val="0"/>
      <w:spacing w:line="572" w:lineRule="exact"/>
      <w:ind w:left="0"/>
      <w:outlineLvl w:val="0"/>
    </w:pPr>
    <w:rPr>
      <w:rFonts w:ascii="黑体" w:hAnsi="Calibri" w:eastAsia="黑体" w:cs="Times New Roman"/>
      <w:snapToGrid/>
      <w:kern w:val="24"/>
      <w:sz w:val="28"/>
      <w:szCs w:val="21"/>
    </w:rPr>
  </w:style>
  <w:style w:type="paragraph" w:customStyle="1" w:styleId="93">
    <w:name w:val="xl69"/>
    <w:basedOn w:val="1"/>
    <w:qFormat/>
    <w:uiPriority w:val="0"/>
    <w:pPr>
      <w:widowControl/>
      <w:pBdr>
        <w:top w:val="single" w:color="000000" w:sz="12" w:space="0"/>
        <w:left w:val="single" w:color="000000" w:sz="12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textAlignment w:val="center"/>
    </w:pPr>
    <w:rPr>
      <w:rFonts w:ascii="Times New Roman"/>
      <w:snapToGrid/>
      <w:szCs w:val="21"/>
    </w:rPr>
  </w:style>
  <w:style w:type="paragraph" w:customStyle="1" w:styleId="94">
    <w:name w:val="xl70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12" w:space="0"/>
      </w:pBdr>
      <w:spacing w:before="100" w:beforeAutospacing="1" w:after="100" w:afterAutospacing="1"/>
      <w:textAlignment w:val="center"/>
    </w:pPr>
    <w:rPr>
      <w:rFonts w:ascii="Times New Roman"/>
      <w:snapToGrid/>
      <w:szCs w:val="21"/>
    </w:rPr>
  </w:style>
  <w:style w:type="paragraph" w:customStyle="1" w:styleId="95">
    <w:name w:val="xl71"/>
    <w:basedOn w:val="1"/>
    <w:qFormat/>
    <w:uiPriority w:val="0"/>
    <w:pPr>
      <w:widowControl/>
      <w:pBdr>
        <w:top w:val="single" w:color="000000" w:sz="12" w:space="0"/>
        <w:left w:val="single" w:color="000000" w:sz="4" w:space="0"/>
        <w:bottom w:val="single" w:color="000000" w:sz="12" w:space="0"/>
        <w:right w:val="single" w:color="000000" w:sz="4" w:space="0"/>
      </w:pBdr>
      <w:spacing w:before="100" w:beforeAutospacing="1" w:after="100" w:afterAutospacing="1"/>
      <w:jc w:val="left"/>
      <w:textAlignment w:val="center"/>
    </w:pPr>
    <w:rPr>
      <w:rFonts w:hAnsi="宋体" w:cs="宋体"/>
      <w:snapToGrid/>
      <w:sz w:val="24"/>
      <w:szCs w:val="24"/>
    </w:rPr>
  </w:style>
  <w:style w:type="paragraph" w:customStyle="1" w:styleId="96">
    <w:name w:val="表内居左"/>
    <w:basedOn w:val="1"/>
    <w:qFormat/>
    <w:uiPriority w:val="0"/>
    <w:pPr>
      <w:widowControl/>
      <w:spacing w:line="420" w:lineRule="exact"/>
      <w:jc w:val="left"/>
    </w:pPr>
    <w:rPr>
      <w:rFonts w:ascii="宋体"/>
      <w:sz w:val="18"/>
    </w:rPr>
  </w:style>
  <w:style w:type="paragraph" w:customStyle="1" w:styleId="97">
    <w:name w:val="00 表格正文"/>
    <w:basedOn w:val="1"/>
    <w:qFormat/>
    <w:uiPriority w:val="0"/>
    <w:pPr>
      <w:widowControl/>
      <w:spacing w:line="420" w:lineRule="exact"/>
      <w:jc w:val="center"/>
    </w:pPr>
    <w:rPr>
      <w:rFonts w:ascii="宋体"/>
      <w:sz w:val="18"/>
      <w:szCs w:val="21"/>
    </w:rPr>
  </w:style>
  <w:style w:type="table" w:customStyle="1" w:styleId="98">
    <w:name w:val="表格样式A"/>
    <w:basedOn w:val="36"/>
    <w:qFormat/>
    <w:uiPriority w:val="0"/>
    <w:pPr>
      <w:jc w:val="center"/>
    </w:pPr>
    <w:tblPr>
      <w:tblCellMar>
        <w:left w:w="0" w:type="dxa"/>
        <w:right w:w="0" w:type="dxa"/>
      </w:tblCellMar>
    </w:tblPr>
    <w:trPr>
      <w:tblHeader/>
    </w:trPr>
    <w:tcPr>
      <w:vAlign w:val="center"/>
    </w:tcPr>
    <w:tblStylePr w:type="firstRow">
      <w:rPr>
        <w:sz w:val="21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cPr>
        <w:vAlign w:val="center"/>
      </w:tcPr>
    </w:tblStylePr>
    <w:tblStylePr w:type="lastCo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customStyle="1" w:styleId="99">
    <w:name w:val="标准表格"/>
    <w:basedOn w:val="31"/>
    <w:qFormat/>
    <w:uiPriority w:val="0"/>
    <w:pPr>
      <w:jc w:val="both"/>
    </w:pPr>
    <w:rPr>
      <w:kern w:val="2"/>
      <w:sz w:val="21"/>
      <w:szCs w:val="22"/>
    </w:rPr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4" w:space="0"/>
        <w:insideV w:val="single" w:color="auto" w:sz="4" w:space="0"/>
      </w:tblBorders>
    </w:tblPr>
    <w:tcPr>
      <w:shd w:val="clear" w:color="auto" w:fill="FFFFFF"/>
      <w:vAlign w:val="center"/>
    </w:tcPr>
    <w:tblStylePr w:type="firstRow">
      <w:pPr>
        <w:wordWrap/>
        <w:jc w:val="center"/>
      </w:pPr>
      <w:rPr>
        <w:rFonts w:eastAsia="Calibri Light"/>
        <w:b w:val="0"/>
        <w:sz w:val="24"/>
      </w:rPr>
      <w:tblPr/>
      <w:trPr>
        <w:tblHeader/>
      </w:trPr>
      <w:tcPr>
        <w:tc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il"/>
          <w:insideV w:val="single" w:sz="4" w:space="0"/>
          <w:tl2br w:val="nil"/>
          <w:tr2bl w:val="nil"/>
        </w:tcBorders>
      </w:tcPr>
    </w:tblStylePr>
  </w:style>
  <w:style w:type="table" w:customStyle="1" w:styleId="100">
    <w:name w:val="表格样式B"/>
    <w:basedOn w:val="31"/>
    <w:qFormat/>
    <w:uiPriority w:val="0"/>
    <w:pPr>
      <w:jc w:val="center"/>
    </w:pPr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rPr>
        <w:sz w:val="21"/>
      </w:rPr>
    </w:tblStylePr>
  </w:style>
  <w:style w:type="character" w:customStyle="1" w:styleId="101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styleId="102">
    <w:name w:val="Quote"/>
    <w:basedOn w:val="1"/>
    <w:next w:val="1"/>
    <w:link w:val="103"/>
    <w:qFormat/>
    <w:uiPriority w:val="9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103">
    <w:name w:val="引用 字符"/>
    <w:link w:val="102"/>
    <w:qFormat/>
    <w:uiPriority w:val="99"/>
    <w:rPr>
      <w:i/>
      <w:iCs/>
      <w:snapToGrid/>
      <w:color w:val="404040"/>
      <w:sz w:val="21"/>
    </w:rPr>
  </w:style>
  <w:style w:type="paragraph" w:customStyle="1" w:styleId="104">
    <w:name w:val="duanluo"/>
    <w:basedOn w:val="4"/>
    <w:link w:val="105"/>
    <w:qFormat/>
    <w:uiPriority w:val="0"/>
    <w:pPr>
      <w:numPr>
        <w:ilvl w:val="0"/>
        <w:numId w:val="12"/>
      </w:numPr>
      <w:ind w:firstLineChars="0"/>
    </w:pPr>
    <w:rPr>
      <w:rFonts w:ascii="宋体" w:hAnsi="宋体"/>
      <w:color w:val="000000"/>
    </w:rPr>
  </w:style>
  <w:style w:type="character" w:customStyle="1" w:styleId="105">
    <w:name w:val="duanluo 字符"/>
    <w:link w:val="104"/>
    <w:qFormat/>
    <w:uiPriority w:val="0"/>
    <w:rPr>
      <w:rFonts w:ascii="宋体" w:hAnsi="宋体"/>
      <w:snapToGrid/>
      <w:color w:val="000000"/>
      <w:sz w:val="24"/>
    </w:rPr>
  </w:style>
  <w:style w:type="paragraph" w:customStyle="1" w:styleId="106">
    <w:name w:val="标题7"/>
    <w:basedOn w:val="1"/>
    <w:next w:val="1"/>
    <w:qFormat/>
    <w:uiPriority w:val="0"/>
    <w:pPr>
      <w:keepNext/>
      <w:keepLines/>
      <w:numPr>
        <w:ilvl w:val="5"/>
        <w:numId w:val="1"/>
      </w:numPr>
      <w:spacing w:line="360" w:lineRule="auto"/>
      <w:jc w:val="left"/>
      <w:outlineLvl w:val="6"/>
    </w:pPr>
    <w:rPr>
      <w:rFonts w:hint="eastAsia" w:ascii="黑体" w:hAnsi="黑体" w:eastAsia="黑体" w:cs="宋体"/>
      <w:sz w:val="24"/>
    </w:rPr>
  </w:style>
  <w:style w:type="paragraph" w:customStyle="1" w:styleId="107">
    <w:name w:val="图"/>
    <w:basedOn w:val="4"/>
    <w:link w:val="108"/>
    <w:qFormat/>
    <w:uiPriority w:val="0"/>
    <w:pPr>
      <w:ind w:firstLine="0" w:firstLineChars="0"/>
      <w:jc w:val="center"/>
    </w:pPr>
  </w:style>
  <w:style w:type="character" w:customStyle="1" w:styleId="108">
    <w:name w:val="图 字符"/>
    <w:link w:val="107"/>
    <w:qFormat/>
    <w:uiPriority w:val="0"/>
    <w:rPr>
      <w:snapToGrid/>
      <w:sz w:val="24"/>
    </w:rPr>
  </w:style>
  <w:style w:type="paragraph" w:customStyle="1" w:styleId="109">
    <w:name w:val="tu"/>
    <w:basedOn w:val="4"/>
    <w:link w:val="110"/>
    <w:qFormat/>
    <w:uiPriority w:val="0"/>
    <w:pPr>
      <w:ind w:firstLine="0" w:firstLineChars="0"/>
    </w:pPr>
  </w:style>
  <w:style w:type="character" w:customStyle="1" w:styleId="110">
    <w:name w:val="tu 字符"/>
    <w:link w:val="109"/>
    <w:qFormat/>
    <w:uiPriority w:val="0"/>
    <w:rPr>
      <w:snapToGrid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1525</Words>
  <Characters>1856</Characters>
  <Lines>300</Lines>
  <Paragraphs>84</Paragraphs>
  <TotalTime>3</TotalTime>
  <ScaleCrop>false</ScaleCrop>
  <LinksUpToDate>false</LinksUpToDate>
  <CharactersWithSpaces>1974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2024-10-10T10:07:00Z</dcterms:created>
  <dc:creator>ZHOU</dc:creator>
  <cp:lastModifiedBy>探路者</cp:lastModifiedBy>
  <cp:lastPrinted>2024-10-15T17:04:00Z</cp:lastPrinted>
  <dcterms:modified xsi:type="dcterms:W3CDTF">2026-03-18T08:08:15Z</dcterms:modified>
  <dc:title>编号：</dc:title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D07947AE0BEC4DE39172FDA3464F745E_13</vt:lpwstr>
  </property>
  <property fmtid="{D5CDD505-2E9C-101B-9397-08002B2CF9AE}" pid="4" name="KSOTemplateDocerSaveRecord">
    <vt:lpwstr>eyJoZGlkIjoiNWNhZmI2YzBjOWYwMjM3ZmZkZjExOThhNWU3NDdkNTkiLCJ1c2VySWQiOiI5Mjc5MzcxNjMifQ==</vt:lpwstr>
  </property>
</Properties>
</file>