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72" w:rsidRPr="00E52372" w:rsidRDefault="0045104B" w:rsidP="00AA07A8">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2"/>
        <w:gridCol w:w="1988"/>
      </w:tblGrid>
      <w:tr w:rsidR="003C0565" w:rsidTr="00F62FFD">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Supported device families</w:t>
            </w:r>
          </w:p>
        </w:tc>
        <w:tc>
          <w:tcPr>
            <w:tcW w:w="1951" w:type="dxa"/>
            <w:vAlign w:val="center"/>
          </w:tcPr>
          <w:p w:rsidR="00006CB0" w:rsidRDefault="00E637F1" w:rsidP="00F62FFD">
            <w:pPr>
              <w:jc w:val="right"/>
              <w:rPr>
                <w:sz w:val="22"/>
              </w:rPr>
            </w:pPr>
            <w:r>
              <w:t>Zynq</w:t>
            </w:r>
            <w:r w:rsidR="0020045F">
              <w:t>®</w:t>
            </w:r>
            <w:r>
              <w:t>-7000, 7 series</w:t>
            </w:r>
          </w:p>
        </w:tc>
      </w:tr>
      <w:tr w:rsidR="003C0565"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F62FFD">
            <w:r>
              <w:t>Supported user interfaces</w:t>
            </w:r>
          </w:p>
        </w:tc>
        <w:tc>
          <w:tcPr>
            <w:tcW w:w="1951" w:type="dxa"/>
            <w:vAlign w:val="center"/>
          </w:tcPr>
          <w:p w:rsidR="005551F5" w:rsidRPr="005551F5" w:rsidRDefault="005551F5" w:rsidP="00F62FFD">
            <w:pPr>
              <w:jc w:val="right"/>
            </w:pPr>
            <w:proofErr w:type="spellStart"/>
            <w:r w:rsidRPr="005551F5">
              <w:t>Axi</w:t>
            </w:r>
            <w:proofErr w:type="spellEnd"/>
            <w:r w:rsidRPr="005551F5">
              <w:t xml:space="preserve">-Lite </w:t>
            </w:r>
          </w:p>
          <w:p w:rsidR="00006CB0" w:rsidRDefault="005551F5" w:rsidP="00F62FFD">
            <w:pPr>
              <w:jc w:val="right"/>
              <w:rPr>
                <w:sz w:val="22"/>
              </w:rPr>
            </w:pPr>
            <w:proofErr w:type="spellStart"/>
            <w:r w:rsidRPr="005551F5">
              <w:t>Axi</w:t>
            </w:r>
            <w:proofErr w:type="spellEnd"/>
            <w:r w:rsidRPr="005551F5">
              <w:t>-Stream</w:t>
            </w:r>
          </w:p>
        </w:tc>
      </w:tr>
      <w:tr w:rsidR="00DF14F3" w:rsidTr="00F62FFD">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F62FFD">
            <w:pPr>
              <w:jc w:val="center"/>
              <w:rPr>
                <w:b/>
                <w:color w:val="FFFFFF" w:themeColor="background1"/>
              </w:rPr>
            </w:pPr>
            <w:r w:rsidRPr="00EE3004">
              <w:rPr>
                <w:b/>
                <w:color w:val="FFFFFF" w:themeColor="background1"/>
              </w:rPr>
              <w:t>Provided with core</w:t>
            </w:r>
          </w:p>
        </w:tc>
      </w:tr>
      <w:tr w:rsidR="003C0565"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F62FFD">
            <w:r>
              <w:t>Design files</w:t>
            </w:r>
          </w:p>
        </w:tc>
        <w:tc>
          <w:tcPr>
            <w:tcW w:w="1951" w:type="dxa"/>
            <w:vAlign w:val="center"/>
          </w:tcPr>
          <w:p w:rsidR="00006CB0" w:rsidRDefault="005551F5" w:rsidP="00F62FFD">
            <w:pPr>
              <w:jc w:val="right"/>
              <w:rPr>
                <w:sz w:val="22"/>
              </w:rPr>
            </w:pPr>
            <w:r>
              <w:t>C++</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Simulation model</w:t>
            </w:r>
          </w:p>
        </w:tc>
        <w:tc>
          <w:tcPr>
            <w:tcW w:w="1951" w:type="dxa"/>
            <w:vAlign w:val="center"/>
          </w:tcPr>
          <w:p w:rsidR="00006CB0" w:rsidRDefault="005551F5" w:rsidP="00F62FFD">
            <w:pPr>
              <w:jc w:val="right"/>
              <w:rPr>
                <w:sz w:val="22"/>
              </w:rPr>
            </w:pPr>
            <w:r>
              <w:t>HLS Simulation</w:t>
            </w:r>
          </w:p>
        </w:tc>
      </w:tr>
      <w:tr w:rsidR="006C3F68"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F62FFD">
            <w:r>
              <w:t>Constraints file</w:t>
            </w:r>
          </w:p>
        </w:tc>
        <w:tc>
          <w:tcPr>
            <w:tcW w:w="1951" w:type="dxa"/>
            <w:vAlign w:val="center"/>
          </w:tcPr>
          <w:p w:rsidR="006C3F68" w:rsidRDefault="006C3F68" w:rsidP="00F62FFD">
            <w:pPr>
              <w:jc w:val="right"/>
            </w:pPr>
            <w:r>
              <w:t>XDC</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F62FFD">
            <w:r>
              <w:t>Software driver</w:t>
            </w:r>
          </w:p>
        </w:tc>
        <w:tc>
          <w:tcPr>
            <w:tcW w:w="1951" w:type="dxa"/>
            <w:vAlign w:val="center"/>
          </w:tcPr>
          <w:p w:rsidR="00006CB0" w:rsidRDefault="005551F5" w:rsidP="00F62FFD">
            <w:pPr>
              <w:jc w:val="right"/>
              <w:rPr>
                <w:sz w:val="22"/>
              </w:rPr>
            </w:pPr>
            <w:r>
              <w:t>Automatically generated</w:t>
            </w:r>
          </w:p>
        </w:tc>
      </w:tr>
      <w:tr w:rsidR="00DF14F3" w:rsidTr="00F62FFD">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F62FFD">
            <w:pPr>
              <w:jc w:val="center"/>
              <w:rPr>
                <w:b/>
                <w:color w:val="FFFFFF" w:themeColor="background1"/>
              </w:rPr>
            </w:pPr>
            <w:r w:rsidRPr="00EE3004">
              <w:rPr>
                <w:b/>
                <w:color w:val="FFFFFF" w:themeColor="background1"/>
              </w:rPr>
              <w:t>Tested design flows</w:t>
            </w:r>
          </w:p>
        </w:tc>
      </w:tr>
      <w:tr w:rsidR="003C0565" w:rsidTr="00F62FFD">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F62FFD">
            <w:r>
              <w:t>Design entry</w:t>
            </w:r>
          </w:p>
        </w:tc>
        <w:tc>
          <w:tcPr>
            <w:tcW w:w="1951" w:type="dxa"/>
            <w:vAlign w:val="center"/>
          </w:tcPr>
          <w:p w:rsidR="00006CB0" w:rsidRDefault="00DF14F3" w:rsidP="00F62FFD">
            <w:pPr>
              <w:jc w:val="right"/>
              <w:rPr>
                <w:sz w:val="22"/>
              </w:rPr>
            </w:pPr>
            <w:proofErr w:type="spellStart"/>
            <w:r>
              <w:t>Vivado</w:t>
            </w:r>
            <w:proofErr w:type="spellEnd"/>
            <w:r w:rsidR="0020045F">
              <w:t>™</w:t>
            </w:r>
            <w:r>
              <w:t xml:space="preserve"> Design Suite 201</w:t>
            </w:r>
            <w:r w:rsidR="005551F5">
              <w:t>7</w:t>
            </w:r>
            <w:r>
              <w:t>.</w:t>
            </w:r>
            <w:r w:rsidR="005551F5">
              <w:t>4</w:t>
            </w:r>
          </w:p>
        </w:tc>
      </w:tr>
      <w:tr w:rsidR="00DF14F3" w:rsidTr="00F62FFD">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F62FFD">
            <w:r>
              <w:t>Synthesis</w:t>
            </w:r>
          </w:p>
        </w:tc>
        <w:tc>
          <w:tcPr>
            <w:tcW w:w="1951" w:type="dxa"/>
            <w:vAlign w:val="center"/>
          </w:tcPr>
          <w:p w:rsidR="00006CB0" w:rsidRDefault="00DF14F3" w:rsidP="00F62FFD">
            <w:pPr>
              <w:jc w:val="right"/>
              <w:rPr>
                <w:sz w:val="22"/>
              </w:rPr>
            </w:pPr>
            <w:proofErr w:type="spellStart"/>
            <w:r>
              <w:t>Vivado</w:t>
            </w:r>
            <w:proofErr w:type="spellEnd"/>
            <w:r>
              <w:t xml:space="preserve"> Synthesis 201</w:t>
            </w:r>
            <w:r w:rsidR="005551F5">
              <w:t>7</w:t>
            </w:r>
            <w:r>
              <w:t>.</w:t>
            </w:r>
            <w:r w:rsidR="005551F5">
              <w:t>4</w:t>
            </w:r>
          </w:p>
        </w:tc>
      </w:tr>
    </w:tbl>
    <w:p w:rsidR="00450CE6" w:rsidRDefault="00450CE6" w:rsidP="00450CE6">
      <w:r>
        <w:t xml:space="preserve">This </w:t>
      </w:r>
      <w:r w:rsidR="00530CF0">
        <w:t>user guide</w:t>
      </w:r>
      <w:r w:rsidR="00F372EE">
        <w:t xml:space="preserve"> describes the Digilent </w:t>
      </w:r>
      <w:r w:rsidR="00F57C68">
        <w:t>Gamma</w:t>
      </w:r>
      <w:r w:rsidR="002D734B">
        <w:t xml:space="preserve"> </w:t>
      </w:r>
      <w:r w:rsidR="00F57C68">
        <w:t>Correction</w:t>
      </w:r>
      <w:r w:rsidR="002D734B">
        <w:t xml:space="preserve"> </w:t>
      </w:r>
      <w:r>
        <w:t xml:space="preserve">Intellectual Property. This IP </w:t>
      </w:r>
      <w:r w:rsidR="002D734B">
        <w:t xml:space="preserve">interfaces to both the </w:t>
      </w:r>
      <w:proofErr w:type="spellStart"/>
      <w:r w:rsidR="002D734B">
        <w:t>Axi</w:t>
      </w:r>
      <w:proofErr w:type="spellEnd"/>
      <w:r w:rsidR="002D734B">
        <w:t xml:space="preserve">-Lite and </w:t>
      </w:r>
      <w:proofErr w:type="spellStart"/>
      <w:r w:rsidR="002D734B">
        <w:t>Axi</w:t>
      </w:r>
      <w:proofErr w:type="spellEnd"/>
      <w:r w:rsidR="002D734B">
        <w:t xml:space="preserve">-Stream </w:t>
      </w:r>
      <w:proofErr w:type="gramStart"/>
      <w:r w:rsidR="002D734B">
        <w:t>in order to</w:t>
      </w:r>
      <w:proofErr w:type="gramEnd"/>
      <w:r w:rsidR="002D734B">
        <w:t xml:space="preserve"> process a video stream and control the resolution and the </w:t>
      </w:r>
      <w:r w:rsidR="00F57C68">
        <w:t>gamma</w:t>
      </w:r>
      <w:r w:rsidR="002D734B">
        <w:t xml:space="preserve"> factor.</w:t>
      </w:r>
    </w:p>
    <w:p w:rsidR="00450CE6" w:rsidRDefault="0045104B" w:rsidP="00450CE6">
      <w:pPr>
        <w:pStyle w:val="Heading1"/>
      </w:pPr>
      <w:r>
        <w:tab/>
      </w:r>
      <w:r w:rsidR="00450CE6">
        <w:t>Features</w:t>
      </w:r>
    </w:p>
    <w:p w:rsidR="00E90FF0" w:rsidRDefault="00F2266A" w:rsidP="00450CE6">
      <w:pPr>
        <w:pStyle w:val="ListParagraph"/>
        <w:numPr>
          <w:ilvl w:val="0"/>
          <w:numId w:val="16"/>
        </w:numPr>
        <w:spacing w:after="0" w:line="240" w:lineRule="auto"/>
      </w:pPr>
      <w:proofErr w:type="spellStart"/>
      <w:r>
        <w:t>Axi</w:t>
      </w:r>
      <w:proofErr w:type="spellEnd"/>
      <w:r>
        <w:t xml:space="preserve">- Stream 24-bit video input and output </w:t>
      </w:r>
    </w:p>
    <w:p w:rsidR="00F2266A" w:rsidRDefault="00F2266A" w:rsidP="00450CE6">
      <w:pPr>
        <w:pStyle w:val="ListParagraph"/>
        <w:numPr>
          <w:ilvl w:val="0"/>
          <w:numId w:val="16"/>
        </w:numPr>
        <w:spacing w:after="0" w:line="240" w:lineRule="auto"/>
      </w:pPr>
      <w:proofErr w:type="spellStart"/>
      <w:r>
        <w:t>Axi</w:t>
      </w:r>
      <w:proofErr w:type="spellEnd"/>
      <w:r>
        <w:t xml:space="preserve">-Lite interface for </w:t>
      </w:r>
      <w:r w:rsidR="00F57C68">
        <w:t>gamma</w:t>
      </w:r>
      <w:r>
        <w:t xml:space="preserve"> and resolution control</w:t>
      </w:r>
    </w:p>
    <w:p w:rsidR="004D56E0" w:rsidRDefault="00F2266A" w:rsidP="00450CE6">
      <w:pPr>
        <w:pStyle w:val="ListParagraph"/>
        <w:numPr>
          <w:ilvl w:val="0"/>
          <w:numId w:val="16"/>
        </w:numPr>
        <w:spacing w:after="0" w:line="240" w:lineRule="auto"/>
      </w:pPr>
      <w:r>
        <w:t>Resolution supported: up to 1920x1080/60Hz (clock: 148.5 MHz)</w:t>
      </w:r>
    </w:p>
    <w:p w:rsidR="00F2266A" w:rsidRDefault="00F57C68" w:rsidP="00450CE6">
      <w:pPr>
        <w:pStyle w:val="ListParagraph"/>
        <w:numPr>
          <w:ilvl w:val="0"/>
          <w:numId w:val="16"/>
        </w:numPr>
        <w:spacing w:after="0" w:line="240" w:lineRule="auto"/>
      </w:pPr>
      <w:r>
        <w:t>Gamma</w:t>
      </w:r>
      <w:r w:rsidR="00F2266A">
        <w:t xml:space="preserve"> adjustment: 0.</w:t>
      </w:r>
      <w:r>
        <w:t>4</w:t>
      </w:r>
      <w:r w:rsidR="00F2266A">
        <w:t>, 0.</w:t>
      </w:r>
      <w:r>
        <w:t>2</w:t>
      </w:r>
      <w:r w:rsidR="00F2266A">
        <w:t>,</w:t>
      </w:r>
      <w:r>
        <w:t xml:space="preserve"> 1,</w:t>
      </w:r>
      <w:r w:rsidR="00F2266A">
        <w:t xml:space="preserve"> </w:t>
      </w:r>
      <w:r>
        <w:t>1</w:t>
      </w:r>
      <w:r>
        <w:t>.2</w:t>
      </w:r>
      <w:r>
        <w:t>, 1</w:t>
      </w:r>
      <w:r>
        <w:t>.</w:t>
      </w:r>
      <w:r>
        <w:t>4, 1</w:t>
      </w:r>
      <w:r w:rsidR="00F2266A">
        <w:t xml:space="preserve">.6, </w:t>
      </w:r>
      <w:r>
        <w:t>1</w:t>
      </w:r>
      <w:r w:rsidR="00F2266A">
        <w:t xml:space="preserve">.8, </w:t>
      </w:r>
      <w:r>
        <w:t>2</w:t>
      </w:r>
      <w:r w:rsidR="00F2266A">
        <w:t xml:space="preserve">.0, </w:t>
      </w:r>
      <w:r>
        <w:t>2</w:t>
      </w:r>
      <w:r w:rsidR="00F2266A">
        <w:t>.2</w:t>
      </w:r>
    </w:p>
    <w:p w:rsidR="00006CB0" w:rsidRDefault="00A93BFE">
      <w:pPr>
        <w:pStyle w:val="Heading1"/>
      </w:pPr>
      <w:r>
        <w:tab/>
      </w:r>
      <w:r w:rsidR="004F1CE4">
        <w:t>Performance</w:t>
      </w:r>
    </w:p>
    <w:p w:rsidR="00134435" w:rsidRDefault="00AB4BEC" w:rsidP="00134435">
      <w:r>
        <w:t xml:space="preserve">The IP has been written in HLS with a target clock frequency of 150 MHz (6.67 ns) for a maximum resolution of 1920x1080. The maximum latency is at </w:t>
      </w:r>
      <w:r w:rsidR="00F57C68" w:rsidRPr="00F57C68">
        <w:t>2081164</w:t>
      </w:r>
      <w:r w:rsidR="00F57C68">
        <w:t xml:space="preserve"> </w:t>
      </w:r>
      <w:r>
        <w:t xml:space="preserve">ns with an initiation interval of </w:t>
      </w:r>
      <w:r w:rsidR="00F57C68" w:rsidRPr="00F57C68">
        <w:t>2081164</w:t>
      </w:r>
      <w:r w:rsidR="00F57C68">
        <w:t xml:space="preserve"> </w:t>
      </w:r>
      <w:r>
        <w:t xml:space="preserve">ns which </w:t>
      </w:r>
      <w:r w:rsidR="00134435">
        <w:t xml:space="preserve">is </w:t>
      </w:r>
      <w:r>
        <w:t xml:space="preserve">approximately one frame. </w:t>
      </w:r>
      <w:r w:rsidR="00110BBD">
        <w:t>The lat</w:t>
      </w:r>
      <w:r w:rsidR="00134435">
        <w:t>e</w:t>
      </w:r>
      <w:r w:rsidR="00110BBD">
        <w:t xml:space="preserve">ncy and </w:t>
      </w:r>
      <w:r w:rsidR="00134435">
        <w:t>initiation interval are scaled with the input resolution, meaning that a lower resolution the latency will also be lower.</w:t>
      </w:r>
    </w:p>
    <w:p w:rsidR="00134435" w:rsidRDefault="00134435" w:rsidP="00134435">
      <w:pPr>
        <w:pStyle w:val="Heading1"/>
      </w:pPr>
      <w:r>
        <w:tab/>
        <w:t>Usage</w:t>
      </w:r>
    </w:p>
    <w:p w:rsidR="00134435" w:rsidRDefault="00134435" w:rsidP="00134435">
      <w:r>
        <w:t xml:space="preserve">The IP has been initially designed for a </w:t>
      </w:r>
      <w:r w:rsidRPr="00134435">
        <w:t>xc7z020clg400-1</w:t>
      </w:r>
      <w:r>
        <w:t xml:space="preserve"> target device, the resource usage for this FPGA are illustrated in </w:t>
      </w:r>
    </w:p>
    <w:p w:rsidR="00134435" w:rsidRDefault="00134435" w:rsidP="00134435"/>
    <w:p w:rsidR="00134435" w:rsidRDefault="00134435" w:rsidP="00134435"/>
    <w:p w:rsidR="00F57C68" w:rsidRDefault="00F57C68" w:rsidP="00134435"/>
    <w:p w:rsidR="00134435" w:rsidRDefault="00134435" w:rsidP="00134435"/>
    <w:p w:rsidR="00134435" w:rsidRDefault="00134435" w:rsidP="00134435"/>
    <w:tbl>
      <w:tblPr>
        <w:tblStyle w:val="LightList-Accent3"/>
        <w:tblW w:w="0" w:type="auto"/>
        <w:tblLook w:val="04A0" w:firstRow="1" w:lastRow="0" w:firstColumn="1" w:lastColumn="0" w:noHBand="0" w:noVBand="1"/>
      </w:tblPr>
      <w:tblGrid>
        <w:gridCol w:w="1915"/>
        <w:gridCol w:w="1915"/>
        <w:gridCol w:w="1915"/>
        <w:gridCol w:w="1915"/>
        <w:gridCol w:w="1916"/>
      </w:tblGrid>
      <w:tr w:rsidR="00134435" w:rsidTr="001344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2" w:type="dxa"/>
          </w:tcPr>
          <w:p w:rsidR="00134435" w:rsidRDefault="00134435" w:rsidP="00134435">
            <w:r>
              <w:lastRenderedPageBreak/>
              <w:t>Name</w:t>
            </w:r>
          </w:p>
        </w:tc>
        <w:tc>
          <w:tcPr>
            <w:tcW w:w="189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BRAM-18K</w:t>
            </w:r>
          </w:p>
        </w:tc>
        <w:tc>
          <w:tcPr>
            <w:tcW w:w="189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DSP48E</w:t>
            </w:r>
          </w:p>
        </w:tc>
        <w:tc>
          <w:tcPr>
            <w:tcW w:w="189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FF</w:t>
            </w:r>
          </w:p>
        </w:tc>
        <w:tc>
          <w:tcPr>
            <w:tcW w:w="1883" w:type="dxa"/>
          </w:tcPr>
          <w:p w:rsidR="00134435" w:rsidRDefault="00134435" w:rsidP="00134435">
            <w:pPr>
              <w:cnfStyle w:val="100000000000" w:firstRow="1" w:lastRow="0" w:firstColumn="0" w:lastColumn="0" w:oddVBand="0" w:evenVBand="0" w:oddHBand="0" w:evenHBand="0" w:firstRowFirstColumn="0" w:firstRowLastColumn="0" w:lastRowFirstColumn="0" w:lastRowLastColumn="0"/>
            </w:pPr>
            <w:r>
              <w:t>LUT</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134435" w:rsidP="00134435">
            <w:r>
              <w:t>DSP</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8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r>
      <w:tr w:rsidR="00134435" w:rsidTr="001344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134435" w:rsidP="00134435">
            <w:r>
              <w:t>Expression</w:t>
            </w:r>
          </w:p>
        </w:tc>
        <w:tc>
          <w:tcPr>
            <w:tcW w:w="189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0</w:t>
            </w:r>
          </w:p>
        </w:tc>
        <w:tc>
          <w:tcPr>
            <w:tcW w:w="1883" w:type="dxa"/>
          </w:tcPr>
          <w:p w:rsidR="00134435" w:rsidRDefault="00134435" w:rsidP="00EB4FD7">
            <w:pPr>
              <w:jc w:val="center"/>
              <w:cnfStyle w:val="000000010000" w:firstRow="0" w:lastRow="0" w:firstColumn="0" w:lastColumn="0" w:oddVBand="0" w:evenVBand="0" w:oddHBand="0" w:evenHBand="1" w:firstRowFirstColumn="0" w:firstRowLastColumn="0" w:lastRowFirstColumn="0" w:lastRowLastColumn="0"/>
            </w:pPr>
            <w:r>
              <w:t>8</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134435" w:rsidP="00134435">
            <w:r>
              <w:t>FIFO</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0</w:t>
            </w:r>
          </w:p>
        </w:tc>
        <w:tc>
          <w:tcPr>
            <w:tcW w:w="1893" w:type="dxa"/>
          </w:tcPr>
          <w:p w:rsidR="00134435" w:rsidRDefault="00134435"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F57C68" w:rsidP="00EB4FD7">
            <w:pPr>
              <w:jc w:val="center"/>
              <w:cnfStyle w:val="000000100000" w:firstRow="0" w:lastRow="0" w:firstColumn="0" w:lastColumn="0" w:oddVBand="0" w:evenVBand="0" w:oddHBand="1" w:evenHBand="0" w:firstRowFirstColumn="0" w:firstRowLastColumn="0" w:lastRowFirstColumn="0" w:lastRowLastColumn="0"/>
            </w:pPr>
            <w:r>
              <w:t>65</w:t>
            </w:r>
          </w:p>
        </w:tc>
        <w:tc>
          <w:tcPr>
            <w:tcW w:w="1883" w:type="dxa"/>
          </w:tcPr>
          <w:p w:rsidR="00134435" w:rsidRDefault="00F57C68" w:rsidP="00EB4FD7">
            <w:pPr>
              <w:jc w:val="center"/>
              <w:cnfStyle w:val="000000100000" w:firstRow="0" w:lastRow="0" w:firstColumn="0" w:lastColumn="0" w:oddVBand="0" w:evenVBand="0" w:oddHBand="1" w:evenHBand="0" w:firstRowFirstColumn="0" w:firstRowLastColumn="0" w:lastRowFirstColumn="0" w:lastRowLastColumn="0"/>
            </w:pPr>
            <w:r>
              <w:t>300</w:t>
            </w:r>
          </w:p>
        </w:tc>
      </w:tr>
      <w:tr w:rsidR="00134435" w:rsidTr="001344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Instance</w:t>
            </w:r>
          </w:p>
        </w:tc>
        <w:tc>
          <w:tcPr>
            <w:tcW w:w="1893" w:type="dxa"/>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t>16</w:t>
            </w:r>
          </w:p>
        </w:tc>
        <w:tc>
          <w:tcPr>
            <w:tcW w:w="1893" w:type="dxa"/>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rsidRPr="00F57C68">
              <w:t>1030</w:t>
            </w:r>
          </w:p>
        </w:tc>
        <w:tc>
          <w:tcPr>
            <w:tcW w:w="1883" w:type="dxa"/>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rsidRPr="00F57C68">
              <w:t>1984</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Memory</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8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r>
      <w:tr w:rsidR="00134435" w:rsidTr="001344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Multiplexer</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93" w:type="dxa"/>
          </w:tcPr>
          <w:p w:rsidR="00134435" w:rsidRDefault="00EB4FD7" w:rsidP="00EB4FD7">
            <w:pPr>
              <w:jc w:val="center"/>
              <w:cnfStyle w:val="000000010000" w:firstRow="0" w:lastRow="0" w:firstColumn="0" w:lastColumn="0" w:oddVBand="0" w:evenVBand="0" w:oddHBand="0" w:evenHBand="1" w:firstRowFirstColumn="0" w:firstRowLastColumn="0" w:lastRowFirstColumn="0" w:lastRowLastColumn="0"/>
            </w:pPr>
            <w:r>
              <w:t>-</w:t>
            </w:r>
          </w:p>
        </w:tc>
        <w:tc>
          <w:tcPr>
            <w:tcW w:w="1883" w:type="dxa"/>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rsidRPr="00F57C68">
              <w:t>18</w:t>
            </w:r>
          </w:p>
        </w:tc>
      </w:tr>
      <w:tr w:rsidR="00134435" w:rsidTr="00134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rsidR="00134435" w:rsidRDefault="00EB4FD7" w:rsidP="00134435">
            <w:r>
              <w:t>Register</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c>
          <w:tcPr>
            <w:tcW w:w="1893" w:type="dxa"/>
          </w:tcPr>
          <w:p w:rsidR="00134435" w:rsidRDefault="00F57C68" w:rsidP="00EB4FD7">
            <w:pPr>
              <w:jc w:val="center"/>
              <w:cnfStyle w:val="000000100000" w:firstRow="0" w:lastRow="0" w:firstColumn="0" w:lastColumn="0" w:oddVBand="0" w:evenVBand="0" w:oddHBand="1" w:evenHBand="0" w:firstRowFirstColumn="0" w:firstRowLastColumn="0" w:lastRowFirstColumn="0" w:lastRowLastColumn="0"/>
            </w:pPr>
            <w:r>
              <w:t>2</w:t>
            </w:r>
          </w:p>
        </w:tc>
        <w:tc>
          <w:tcPr>
            <w:tcW w:w="1883" w:type="dxa"/>
          </w:tcPr>
          <w:p w:rsidR="00134435" w:rsidRDefault="00EB4FD7" w:rsidP="00EB4FD7">
            <w:pPr>
              <w:jc w:val="center"/>
              <w:cnfStyle w:val="000000100000" w:firstRow="0" w:lastRow="0" w:firstColumn="0" w:lastColumn="0" w:oddVBand="0" w:evenVBand="0" w:oddHBand="1" w:evenHBand="0" w:firstRowFirstColumn="0" w:firstRowLastColumn="0" w:lastRowFirstColumn="0" w:lastRowLastColumn="0"/>
            </w:pPr>
            <w:r>
              <w:t>-</w:t>
            </w:r>
          </w:p>
        </w:tc>
      </w:tr>
      <w:tr w:rsidR="00EB4FD7" w:rsidTr="00EB4F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shd w:val="clear" w:color="auto" w:fill="808080" w:themeFill="background1" w:themeFillShade="80"/>
          </w:tcPr>
          <w:p w:rsidR="00134435" w:rsidRDefault="00EB4FD7" w:rsidP="00134435">
            <w:r>
              <w:t>Total</w:t>
            </w:r>
          </w:p>
        </w:tc>
        <w:tc>
          <w:tcPr>
            <w:tcW w:w="1893" w:type="dxa"/>
            <w:shd w:val="clear" w:color="auto" w:fill="808080" w:themeFill="background1" w:themeFillShade="80"/>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t>16</w:t>
            </w:r>
          </w:p>
        </w:tc>
        <w:tc>
          <w:tcPr>
            <w:tcW w:w="1893" w:type="dxa"/>
            <w:shd w:val="clear" w:color="auto" w:fill="808080" w:themeFill="background1" w:themeFillShade="80"/>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t>0</w:t>
            </w:r>
          </w:p>
        </w:tc>
        <w:tc>
          <w:tcPr>
            <w:tcW w:w="1893" w:type="dxa"/>
            <w:shd w:val="clear" w:color="auto" w:fill="808080" w:themeFill="background1" w:themeFillShade="80"/>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rsidRPr="00F57C68">
              <w:t>1097</w:t>
            </w:r>
          </w:p>
        </w:tc>
        <w:tc>
          <w:tcPr>
            <w:tcW w:w="1883" w:type="dxa"/>
            <w:shd w:val="clear" w:color="auto" w:fill="808080" w:themeFill="background1" w:themeFillShade="80"/>
          </w:tcPr>
          <w:p w:rsidR="00134435" w:rsidRDefault="00F57C68" w:rsidP="00EB4FD7">
            <w:pPr>
              <w:jc w:val="center"/>
              <w:cnfStyle w:val="000000010000" w:firstRow="0" w:lastRow="0" w:firstColumn="0" w:lastColumn="0" w:oddVBand="0" w:evenVBand="0" w:oddHBand="0" w:evenHBand="1" w:firstRowFirstColumn="0" w:firstRowLastColumn="0" w:lastRowFirstColumn="0" w:lastRowLastColumn="0"/>
            </w:pPr>
            <w:r w:rsidRPr="00F57C68">
              <w:t>2358</w:t>
            </w:r>
          </w:p>
        </w:tc>
      </w:tr>
      <w:tr w:rsidR="00EB4FD7" w:rsidTr="00EB4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shd w:val="clear" w:color="auto" w:fill="808080" w:themeFill="background1" w:themeFillShade="80"/>
          </w:tcPr>
          <w:p w:rsidR="00134435" w:rsidRDefault="00EB4FD7" w:rsidP="00134435">
            <w:proofErr w:type="gramStart"/>
            <w:r>
              <w:t>Utilization(</w:t>
            </w:r>
            <w:proofErr w:type="gramEnd"/>
            <w:r>
              <w:t>%)</w:t>
            </w:r>
          </w:p>
        </w:tc>
        <w:tc>
          <w:tcPr>
            <w:tcW w:w="1893" w:type="dxa"/>
            <w:shd w:val="clear" w:color="auto" w:fill="808080" w:themeFill="background1" w:themeFillShade="80"/>
          </w:tcPr>
          <w:p w:rsidR="00134435" w:rsidRDefault="00F57C68" w:rsidP="00EB4FD7">
            <w:pPr>
              <w:jc w:val="center"/>
              <w:cnfStyle w:val="000000100000" w:firstRow="0" w:lastRow="0" w:firstColumn="0" w:lastColumn="0" w:oddVBand="0" w:evenVBand="0" w:oddHBand="1" w:evenHBand="0" w:firstRowFirstColumn="0" w:firstRowLastColumn="0" w:lastRowFirstColumn="0" w:lastRowLastColumn="0"/>
            </w:pPr>
            <w:r>
              <w:t>5</w:t>
            </w:r>
          </w:p>
        </w:tc>
        <w:tc>
          <w:tcPr>
            <w:tcW w:w="1893" w:type="dxa"/>
            <w:shd w:val="clear" w:color="auto" w:fill="808080" w:themeFill="background1" w:themeFillShade="80"/>
          </w:tcPr>
          <w:p w:rsidR="00134435" w:rsidRDefault="00F57C68" w:rsidP="00EB4FD7">
            <w:pPr>
              <w:jc w:val="center"/>
              <w:cnfStyle w:val="000000100000" w:firstRow="0" w:lastRow="0" w:firstColumn="0" w:lastColumn="0" w:oddVBand="0" w:evenVBand="0" w:oddHBand="1" w:evenHBand="0" w:firstRowFirstColumn="0" w:firstRowLastColumn="0" w:lastRowFirstColumn="0" w:lastRowLastColumn="0"/>
            </w:pPr>
            <w:r>
              <w:t>0</w:t>
            </w:r>
          </w:p>
        </w:tc>
        <w:tc>
          <w:tcPr>
            <w:tcW w:w="1893" w:type="dxa"/>
            <w:shd w:val="clear" w:color="auto" w:fill="808080" w:themeFill="background1" w:themeFillShade="80"/>
          </w:tcPr>
          <w:p w:rsidR="00134435" w:rsidRDefault="00F57C68" w:rsidP="00EB4FD7">
            <w:pPr>
              <w:jc w:val="center"/>
              <w:cnfStyle w:val="000000100000" w:firstRow="0" w:lastRow="0" w:firstColumn="0" w:lastColumn="0" w:oddVBand="0" w:evenVBand="0" w:oddHBand="1" w:evenHBand="0" w:firstRowFirstColumn="0" w:firstRowLastColumn="0" w:lastRowFirstColumn="0" w:lastRowLastColumn="0"/>
            </w:pPr>
            <w:r>
              <w:t>1</w:t>
            </w:r>
          </w:p>
        </w:tc>
        <w:tc>
          <w:tcPr>
            <w:tcW w:w="1883" w:type="dxa"/>
            <w:shd w:val="clear" w:color="auto" w:fill="808080" w:themeFill="background1" w:themeFillShade="80"/>
          </w:tcPr>
          <w:p w:rsidR="00134435" w:rsidRDefault="00F57C68" w:rsidP="00EB4FD7">
            <w:pPr>
              <w:keepNext/>
              <w:jc w:val="center"/>
              <w:cnfStyle w:val="000000100000" w:firstRow="0" w:lastRow="0" w:firstColumn="0" w:lastColumn="0" w:oddVBand="0" w:evenVBand="0" w:oddHBand="1" w:evenHBand="0" w:firstRowFirstColumn="0" w:firstRowLastColumn="0" w:lastRowFirstColumn="0" w:lastRowLastColumn="0"/>
            </w:pPr>
            <w:r>
              <w:t>4</w:t>
            </w:r>
          </w:p>
        </w:tc>
      </w:tr>
    </w:tbl>
    <w:p w:rsidR="00EB4FD7" w:rsidRDefault="00EB4FD7" w:rsidP="00EB4FD7">
      <w:pPr>
        <w:pStyle w:val="Caption"/>
      </w:pPr>
    </w:p>
    <w:p w:rsidR="00134435" w:rsidRPr="00134435" w:rsidRDefault="00EB4FD7" w:rsidP="00EB4FD7">
      <w:pPr>
        <w:pStyle w:val="Caption"/>
      </w:pPr>
      <w:r>
        <w:t xml:space="preserve">Table </w:t>
      </w:r>
      <w:r w:rsidR="00A012FC">
        <w:fldChar w:fldCharType="begin"/>
      </w:r>
      <w:r w:rsidR="00A012FC">
        <w:instrText xml:space="preserve"> SEQ Table \* ARABIC </w:instrText>
      </w:r>
      <w:r w:rsidR="00A012FC">
        <w:fldChar w:fldCharType="separate"/>
      </w:r>
      <w:r w:rsidR="00F24D8E">
        <w:rPr>
          <w:noProof/>
        </w:rPr>
        <w:t>1</w:t>
      </w:r>
      <w:r w:rsidR="00A012FC">
        <w:rPr>
          <w:noProof/>
        </w:rPr>
        <w:fldChar w:fldCharType="end"/>
      </w:r>
      <w:r>
        <w:t xml:space="preserve"> FPGA usage</w:t>
      </w:r>
    </w:p>
    <w:p w:rsidR="00450CE6" w:rsidRDefault="0045104B" w:rsidP="00450CE6">
      <w:pPr>
        <w:pStyle w:val="Heading1"/>
      </w:pPr>
      <w:r>
        <w:tab/>
      </w:r>
      <w:r w:rsidR="00A86CD5">
        <w:t xml:space="preserve">Overview </w:t>
      </w:r>
    </w:p>
    <w:p w:rsidR="005A71F6" w:rsidRDefault="005A71F6" w:rsidP="005A71F6">
      <w:r>
        <w:t xml:space="preserve">The IP core has been written entirely in </w:t>
      </w:r>
      <w:proofErr w:type="spellStart"/>
      <w:r>
        <w:t>Vivado</w:t>
      </w:r>
      <w:proofErr w:type="spellEnd"/>
      <w:r>
        <w:t xml:space="preserve"> HLS by using the </w:t>
      </w:r>
      <w:r w:rsidR="00005B4C" w:rsidRPr="00005B4C">
        <w:t>HLS Video Library</w:t>
      </w:r>
      <w:r w:rsidR="00005B4C">
        <w:t xml:space="preserve"> </w:t>
      </w:r>
      <w:r>
        <w:t xml:space="preserve">provided by Xilinx and a custom </w:t>
      </w:r>
      <w:r w:rsidR="00EE7319">
        <w:t>gamma correction</w:t>
      </w:r>
      <w:r>
        <w:t xml:space="preserve"> function written by the author.</w:t>
      </w:r>
      <w:r w:rsidR="00ED1077">
        <w:t xml:space="preserve"> </w:t>
      </w:r>
      <w:proofErr w:type="gramStart"/>
      <w:r w:rsidR="001F3FB2">
        <w:t>In order to</w:t>
      </w:r>
      <w:proofErr w:type="gramEnd"/>
      <w:r w:rsidR="001F3FB2">
        <w:t xml:space="preserve"> minimize the resource cost of the IP core, the value</w:t>
      </w:r>
      <w:r w:rsidR="00F95C99">
        <w:t>s</w:t>
      </w:r>
      <w:r w:rsidR="001F3FB2">
        <w:t xml:space="preserve"> of the </w:t>
      </w:r>
      <w:r w:rsidR="00F95C99">
        <w:t>gamma</w:t>
      </w:r>
      <w:r w:rsidR="001F3FB2">
        <w:t xml:space="preserve"> have been precompiled and stored in to lookup tables. The selection of the desired </w:t>
      </w:r>
      <w:r w:rsidR="00EE7319">
        <w:t>gamma</w:t>
      </w:r>
      <w:r w:rsidR="001F3FB2">
        <w:t xml:space="preserve"> is done using a simple case structure which multiplexes the LUTs which will be implemented.</w:t>
      </w:r>
    </w:p>
    <w:p w:rsidR="001F3FB2" w:rsidRDefault="001F3FB2" w:rsidP="001F3FB2">
      <w:pPr>
        <w:pStyle w:val="Heading2"/>
      </w:pPr>
      <w:r>
        <w:t>Processing</w:t>
      </w:r>
    </w:p>
    <w:p w:rsidR="00EE7319" w:rsidRDefault="001F3FB2" w:rsidP="001F3FB2">
      <w:r>
        <w:t xml:space="preserve">The input format for the image/video stream is the </w:t>
      </w:r>
      <w:proofErr w:type="spellStart"/>
      <w:r>
        <w:t>Axi</w:t>
      </w:r>
      <w:proofErr w:type="spellEnd"/>
      <w:r>
        <w:t>-stream interface which can accept 24 bits of RGB data (8 bit/color)</w:t>
      </w:r>
      <w:r w:rsidR="00877CF0">
        <w:t xml:space="preserve"> respecting the Xilinx video format</w:t>
      </w:r>
      <w:r>
        <w:t xml:space="preserve">. Before the actual </w:t>
      </w:r>
      <w:r w:rsidR="00F95C99">
        <w:t>gamma</w:t>
      </w:r>
      <w:r>
        <w:t xml:space="preserve"> enhancement, the input stream</w:t>
      </w:r>
      <w:r w:rsidR="00005B4C">
        <w:t xml:space="preserve"> is converted in to a matrix format with de height and width corresponding to the resolution of the input image, this is done using the </w:t>
      </w:r>
      <w:r w:rsidR="00005B4C" w:rsidRPr="00005B4C">
        <w:t>HLS Video Library</w:t>
      </w:r>
      <w:r w:rsidR="00005B4C">
        <w:t xml:space="preserve"> function </w:t>
      </w:r>
      <w:r w:rsidR="00005B4C" w:rsidRPr="00005B4C">
        <w:rPr>
          <w:i/>
        </w:rPr>
        <w:t>AXIvideo2cvMat</w:t>
      </w:r>
      <w:r w:rsidR="00005B4C">
        <w:rPr>
          <w:i/>
        </w:rPr>
        <w:t xml:space="preserve">. </w:t>
      </w:r>
    </w:p>
    <w:p w:rsidR="00877CF0" w:rsidRDefault="00877CF0" w:rsidP="001F3FB2">
      <w:r>
        <w:t xml:space="preserve">Once the </w:t>
      </w:r>
      <w:r w:rsidR="00EE7319">
        <w:t>gamma</w:t>
      </w:r>
      <w:r>
        <w:t xml:space="preserve"> processing has been finished the image </w:t>
      </w:r>
      <w:r w:rsidR="00EE7319">
        <w:t>is</w:t>
      </w:r>
      <w:r w:rsidR="00B34BD4">
        <w:t xml:space="preserve"> </w:t>
      </w:r>
      <w:r>
        <w:t xml:space="preserve">outputted to the </w:t>
      </w:r>
      <w:proofErr w:type="spellStart"/>
      <w:r>
        <w:t>Axi</w:t>
      </w:r>
      <w:proofErr w:type="spellEnd"/>
      <w:r>
        <w:t xml:space="preserve">-Stream interface. The output </w:t>
      </w:r>
      <w:proofErr w:type="spellStart"/>
      <w:r>
        <w:t>Axi</w:t>
      </w:r>
      <w:proofErr w:type="spellEnd"/>
      <w:r>
        <w:t xml:space="preserve">-Stream interface has the same format as the input </w:t>
      </w:r>
      <w:proofErr w:type="spellStart"/>
      <w:r>
        <w:t>Axi</w:t>
      </w:r>
      <w:proofErr w:type="spellEnd"/>
      <w:r>
        <w:t>-Stream interface.</w:t>
      </w:r>
    </w:p>
    <w:p w:rsidR="00877CF0" w:rsidRDefault="00EE7319" w:rsidP="00877CF0">
      <w:pPr>
        <w:pStyle w:val="Heading2"/>
      </w:pPr>
      <w:r>
        <w:t>Gamma</w:t>
      </w:r>
      <w:r w:rsidR="00877CF0">
        <w:t xml:space="preserve"> </w:t>
      </w:r>
      <w:r>
        <w:t>Correction</w:t>
      </w:r>
      <w:r w:rsidR="00877CF0">
        <w:t xml:space="preserve"> </w:t>
      </w:r>
    </w:p>
    <w:p w:rsidR="00B34BD4" w:rsidRDefault="00B34BD4" w:rsidP="00B34BD4">
      <w:r>
        <w:t xml:space="preserve">Gamma correction changes the lighting value of an image in a non-linear way which is closer to how the human eye perceives the it. This correction dose not effect the other elements of an image besides the light thus it can be applied directly to the RGB comments individually. As a </w:t>
      </w:r>
      <w:proofErr w:type="gramStart"/>
      <w:r>
        <w:t>rule</w:t>
      </w:r>
      <w:proofErr w:type="gramEnd"/>
      <w:r>
        <w:t xml:space="preserve"> gamma correction must be applied after all the previous image processing functions have been applied.</w:t>
      </w:r>
    </w:p>
    <w:p w:rsidR="00B34BD4" w:rsidRDefault="00B34BD4" w:rsidP="00B34BD4">
      <w:r>
        <w:t xml:space="preserve">The mathematical function which is used </w:t>
      </w:r>
      <w:r w:rsidR="00D5254C">
        <w:t>to</w:t>
      </w:r>
      <w:r>
        <w:t xml:space="preserve"> create the LUTs </w:t>
      </w:r>
      <w:r w:rsidR="00D5254C">
        <w:t>is given by the following equation</w:t>
      </w:r>
    </w:p>
    <w:p w:rsidR="00D5254C" w:rsidRDefault="00D5254C" w:rsidP="00B34BD4"/>
    <w:p w:rsidR="003B5294" w:rsidRDefault="00D5254C" w:rsidP="003B5294">
      <w:pPr>
        <w:keepNext/>
      </w:pPr>
      <m:oMathPara>
        <m:oMath>
          <m:r>
            <w:rPr>
              <w:rFonts w:ascii="Cambria Math" w:hAnsi="Cambria Math"/>
            </w:rPr>
            <w:lastRenderedPageBreak/>
            <m:t>dst=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src</m:t>
                      </m:r>
                    </m:num>
                    <m:den>
                      <m:r>
                        <w:rPr>
                          <w:rFonts w:ascii="Cambria Math" w:hAnsi="Cambria Math"/>
                        </w:rPr>
                        <m:t>255</m:t>
                      </m:r>
                    </m:den>
                  </m:f>
                </m:e>
              </m:d>
            </m:e>
            <m:sup>
              <m:f>
                <m:fPr>
                  <m:ctrlPr>
                    <w:rPr>
                      <w:rFonts w:ascii="Cambria Math" w:hAnsi="Cambria Math"/>
                      <w:i/>
                    </w:rPr>
                  </m:ctrlPr>
                </m:fPr>
                <m:num>
                  <m:r>
                    <w:rPr>
                      <w:rFonts w:ascii="Cambria Math" w:hAnsi="Cambria Math"/>
                    </w:rPr>
                    <m:t>1</m:t>
                  </m:r>
                </m:num>
                <m:den>
                  <m:r>
                    <w:rPr>
                      <w:rFonts w:ascii="Cambria Math" w:hAnsi="Cambria Math"/>
                    </w:rPr>
                    <m:t>gamma</m:t>
                  </m:r>
                </m:den>
              </m:f>
            </m:sup>
          </m:sSup>
          <m:r>
            <w:rPr>
              <w:rFonts w:ascii="Cambria Math" w:hAnsi="Cambria Math"/>
            </w:rPr>
            <m:t>*255</m:t>
          </m:r>
        </m:oMath>
      </m:oMathPara>
    </w:p>
    <w:p w:rsidR="00D5254C" w:rsidRDefault="003B5294" w:rsidP="003B5294">
      <w:pPr>
        <w:pStyle w:val="Caption"/>
      </w:pPr>
      <w:r>
        <w:t xml:space="preserve">Equation </w:t>
      </w:r>
      <w:fldSimple w:instr=" SEQ Equation \* ARABIC ">
        <w:r w:rsidR="00F24D8E">
          <w:rPr>
            <w:noProof/>
          </w:rPr>
          <w:t>1</w:t>
        </w:r>
      </w:fldSimple>
      <w:r>
        <w:t>.Gamma correction algorithm</w:t>
      </w:r>
    </w:p>
    <w:p w:rsidR="00D5254C" w:rsidRPr="00B34BD4" w:rsidRDefault="00D5254C" w:rsidP="00B34BD4"/>
    <w:p w:rsidR="003C4535" w:rsidRPr="00877CF0" w:rsidRDefault="003C4535" w:rsidP="00877CF0">
      <w:r>
        <w:t xml:space="preserve">Like previously mentioned the IP contain predefined LUT’s for some </w:t>
      </w:r>
      <w:r w:rsidR="00D5254C">
        <w:rPr>
          <w:i/>
        </w:rPr>
        <w:t>gamma</w:t>
      </w:r>
      <w:r>
        <w:t xml:space="preserve"> variable which have been calculated using this function which has been implemented in to the Test Bench of the HLS project. For a visual representation of the function with the chosen fact values of the LUTs please refer to the following chart    </w:t>
      </w:r>
    </w:p>
    <w:p w:rsidR="00F24C0F" w:rsidRDefault="00B223D6" w:rsidP="00F24C0F">
      <w:pPr>
        <w:keepNext/>
        <w:jc w:val="center"/>
      </w:pPr>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6CD5" w:rsidRPr="00A86CD5" w:rsidRDefault="00F24C0F" w:rsidP="00F24C0F">
      <w:pPr>
        <w:pStyle w:val="Caption"/>
      </w:pPr>
      <w:r>
        <w:t xml:space="preserve">Figure </w:t>
      </w:r>
      <w:r w:rsidR="00A012FC">
        <w:fldChar w:fldCharType="begin"/>
      </w:r>
      <w:r w:rsidR="00A012FC">
        <w:instrText xml:space="preserve"> SEQ Figure \* ARABIC </w:instrText>
      </w:r>
      <w:r w:rsidR="00A012FC">
        <w:fldChar w:fldCharType="separate"/>
      </w:r>
      <w:r w:rsidR="00F24D8E">
        <w:rPr>
          <w:noProof/>
        </w:rPr>
        <w:t>1</w:t>
      </w:r>
      <w:r w:rsidR="00A012FC">
        <w:rPr>
          <w:noProof/>
        </w:rPr>
        <w:fldChar w:fldCharType="end"/>
      </w:r>
      <w:r>
        <w:t xml:space="preserve"> In/Out characteristic of </w:t>
      </w:r>
      <w:r w:rsidR="00D5254C">
        <w:t>gamma</w:t>
      </w:r>
      <w:r>
        <w:t xml:space="preserve"> </w:t>
      </w:r>
      <w:r w:rsidR="00D5254C">
        <w:t>correction</w:t>
      </w:r>
    </w:p>
    <w:p w:rsidR="008C07D6" w:rsidRDefault="008C07D6" w:rsidP="00450CE6">
      <w:pPr>
        <w:pStyle w:val="Heading2"/>
      </w:pPr>
      <w:r>
        <w:t xml:space="preserve">HLS </w:t>
      </w:r>
      <w:r w:rsidR="009A1FBC">
        <w:t>directives</w:t>
      </w:r>
    </w:p>
    <w:p w:rsidR="009A1FBC" w:rsidRPr="009A1FBC" w:rsidRDefault="009A1FBC" w:rsidP="009A1FBC">
      <w:r>
        <w:t>The used directives for this IP core have been added to the source files, for further information on how they work and how to use them please refer to UG902:</w:t>
      </w:r>
      <w:r w:rsidRPr="009A1FBC">
        <w:t xml:space="preserve"> High-Level Synthesis</w:t>
      </w:r>
      <w:r>
        <w:t xml:space="preserve"> by Xilinx.</w:t>
      </w:r>
    </w:p>
    <w:p w:rsidR="00450CE6" w:rsidRDefault="00F24C0F" w:rsidP="00450CE6">
      <w:pPr>
        <w:pStyle w:val="Heading2"/>
      </w:pPr>
      <w:proofErr w:type="spellStart"/>
      <w:r>
        <w:t>Axi</w:t>
      </w:r>
      <w:proofErr w:type="spellEnd"/>
      <w:r>
        <w:t>-Lite</w:t>
      </w:r>
    </w:p>
    <w:p w:rsidR="00F24C0F" w:rsidRDefault="00F24C0F" w:rsidP="00F24C0F">
      <w:r>
        <w:t xml:space="preserve">The </w:t>
      </w:r>
      <w:proofErr w:type="spellStart"/>
      <w:r>
        <w:t>Axi</w:t>
      </w:r>
      <w:proofErr w:type="spellEnd"/>
      <w:r>
        <w:t xml:space="preserve">-Lite interface is defined using HLS and controls three input variables of the main </w:t>
      </w:r>
      <w:r w:rsidR="003B5294">
        <w:t>Gamma correction</w:t>
      </w:r>
      <w:r>
        <w:t xml:space="preserve"> function. Using this </w:t>
      </w:r>
      <w:r w:rsidR="002B46DF">
        <w:t>interface,</w:t>
      </w:r>
      <w:r>
        <w:t xml:space="preserve"> the user can change the resolution of both the input and the output image to a maximum of 1920x1080 and the desired </w:t>
      </w:r>
      <w:r w:rsidR="00F95C99">
        <w:t>gamma</w:t>
      </w:r>
      <w:r>
        <w:t xml:space="preserve"> factor. </w:t>
      </w:r>
      <w:r w:rsidR="002B46DF">
        <w:t>Access to these parameters is provided via the automatically generated software driver, which respects the format of software drivers provided by Xilinx.</w:t>
      </w:r>
    </w:p>
    <w:p w:rsidR="002B46DF" w:rsidRDefault="002B46DF" w:rsidP="00F24C0F">
      <w:r>
        <w:t xml:space="preserve">To change the </w:t>
      </w:r>
      <w:r w:rsidR="00BD4B14">
        <w:t>gamma</w:t>
      </w:r>
      <w:r>
        <w:t xml:space="preserve"> factor, the function </w:t>
      </w:r>
      <w:proofErr w:type="spellStart"/>
      <w:r w:rsidR="003B5294" w:rsidRPr="003B5294">
        <w:rPr>
          <w:i/>
        </w:rPr>
        <w:t>XHls_gamma_correction_Set_gamma</w:t>
      </w:r>
      <w:proofErr w:type="spellEnd"/>
      <w:r w:rsidR="003B5294">
        <w:rPr>
          <w:i/>
        </w:rPr>
        <w:t xml:space="preserve"> </w:t>
      </w:r>
      <w:r>
        <w:t xml:space="preserve">must be called. </w:t>
      </w:r>
      <w:r w:rsidR="00BD4B14">
        <w:t>Gamma</w:t>
      </w:r>
      <w:r>
        <w:t xml:space="preserve"> will change respecting the following rule:</w:t>
      </w:r>
    </w:p>
    <w:p w:rsidR="003B5294" w:rsidRDefault="003B5294" w:rsidP="00F24C0F"/>
    <w:tbl>
      <w:tblPr>
        <w:tblStyle w:val="LightList-Accent3"/>
        <w:tblW w:w="0" w:type="auto"/>
        <w:tblLook w:val="04A0" w:firstRow="1" w:lastRow="0" w:firstColumn="1" w:lastColumn="0" w:noHBand="0" w:noVBand="1"/>
      </w:tblPr>
      <w:tblGrid>
        <w:gridCol w:w="4788"/>
        <w:gridCol w:w="4788"/>
      </w:tblGrid>
      <w:tr w:rsidR="002B46DF" w:rsidTr="002B46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5" w:type="dxa"/>
          </w:tcPr>
          <w:p w:rsidR="002B46DF" w:rsidRDefault="003B5294" w:rsidP="002B46DF">
            <w:pPr>
              <w:jc w:val="center"/>
            </w:pPr>
            <w:bookmarkStart w:id="0" w:name="_GoBack" w:colFirst="2" w:colLast="2"/>
            <w:r>
              <w:t>Gamma</w:t>
            </w:r>
          </w:p>
        </w:tc>
        <w:tc>
          <w:tcPr>
            <w:tcW w:w="4755" w:type="dxa"/>
          </w:tcPr>
          <w:p w:rsidR="002B46DF" w:rsidRDefault="002B46DF" w:rsidP="002B46DF">
            <w:pPr>
              <w:jc w:val="center"/>
              <w:cnfStyle w:val="100000000000" w:firstRow="1" w:lastRow="0" w:firstColumn="0" w:lastColumn="0" w:oddVBand="0" w:evenVBand="0" w:oddHBand="0" w:evenHBand="0" w:firstRowFirstColumn="0" w:firstRowLastColumn="0" w:lastRowFirstColumn="0" w:lastRowLastColumn="0"/>
            </w:pPr>
            <w:r>
              <w:t>Factor</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0</w:t>
            </w:r>
          </w:p>
        </w:tc>
        <w:tc>
          <w:tcPr>
            <w:tcW w:w="4755" w:type="dxa"/>
          </w:tcPr>
          <w:p w:rsidR="002B46DF" w:rsidRDefault="003B5294" w:rsidP="002B46DF">
            <w:pPr>
              <w:jc w:val="center"/>
              <w:cnfStyle w:val="000000100000" w:firstRow="0" w:lastRow="0" w:firstColumn="0" w:lastColumn="0" w:oddVBand="0" w:evenVBand="0" w:oddHBand="1" w:evenHBand="0" w:firstRowFirstColumn="0" w:firstRowLastColumn="0" w:lastRowFirstColumn="0" w:lastRowLastColumn="0"/>
            </w:pPr>
            <w:r>
              <w:t>1</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1</w:t>
            </w:r>
          </w:p>
        </w:tc>
        <w:tc>
          <w:tcPr>
            <w:tcW w:w="4755" w:type="dxa"/>
          </w:tcPr>
          <w:p w:rsidR="002B46DF" w:rsidRDefault="003B5294" w:rsidP="002B46DF">
            <w:pPr>
              <w:jc w:val="center"/>
              <w:cnfStyle w:val="000000010000" w:firstRow="0" w:lastRow="0" w:firstColumn="0" w:lastColumn="0" w:oddVBand="0" w:evenVBand="0" w:oddHBand="0" w:evenHBand="1" w:firstRowFirstColumn="0" w:firstRowLastColumn="0" w:lastRowFirstColumn="0" w:lastRowLastColumn="0"/>
            </w:pPr>
            <w:r>
              <w:t>0.4</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2</w:t>
            </w:r>
          </w:p>
        </w:tc>
        <w:tc>
          <w:tcPr>
            <w:tcW w:w="4755" w:type="dxa"/>
          </w:tcPr>
          <w:p w:rsidR="002B46DF" w:rsidRDefault="002B46DF" w:rsidP="002B46DF">
            <w:pPr>
              <w:jc w:val="center"/>
              <w:cnfStyle w:val="000000100000" w:firstRow="0" w:lastRow="0" w:firstColumn="0" w:lastColumn="0" w:oddVBand="0" w:evenVBand="0" w:oddHBand="1" w:evenHBand="0" w:firstRowFirstColumn="0" w:firstRowLastColumn="0" w:lastRowFirstColumn="0" w:lastRowLastColumn="0"/>
            </w:pPr>
            <w:r>
              <w:t>0.2</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3</w:t>
            </w:r>
          </w:p>
        </w:tc>
        <w:tc>
          <w:tcPr>
            <w:tcW w:w="4755" w:type="dxa"/>
          </w:tcPr>
          <w:p w:rsidR="002B46DF" w:rsidRDefault="003B5294" w:rsidP="002B46DF">
            <w:pPr>
              <w:jc w:val="center"/>
              <w:cnfStyle w:val="000000010000" w:firstRow="0" w:lastRow="0" w:firstColumn="0" w:lastColumn="0" w:oddVBand="0" w:evenVBand="0" w:oddHBand="0" w:evenHBand="1" w:firstRowFirstColumn="0" w:firstRowLastColumn="0" w:lastRowFirstColumn="0" w:lastRowLastColumn="0"/>
            </w:pPr>
            <w:r>
              <w:t>1.2</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4</w:t>
            </w:r>
          </w:p>
        </w:tc>
        <w:tc>
          <w:tcPr>
            <w:tcW w:w="4755" w:type="dxa"/>
          </w:tcPr>
          <w:p w:rsidR="002B46DF" w:rsidRDefault="003B5294" w:rsidP="002B46DF">
            <w:pPr>
              <w:jc w:val="center"/>
              <w:cnfStyle w:val="000000100000" w:firstRow="0" w:lastRow="0" w:firstColumn="0" w:lastColumn="0" w:oddVBand="0" w:evenVBand="0" w:oddHBand="1" w:evenHBand="0" w:firstRowFirstColumn="0" w:firstRowLastColumn="0" w:lastRowFirstColumn="0" w:lastRowLastColumn="0"/>
            </w:pPr>
            <w:r>
              <w:t>1.4</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5</w:t>
            </w:r>
          </w:p>
        </w:tc>
        <w:tc>
          <w:tcPr>
            <w:tcW w:w="4755" w:type="dxa"/>
          </w:tcPr>
          <w:p w:rsidR="002B46DF" w:rsidRDefault="003B5294" w:rsidP="002B46DF">
            <w:pPr>
              <w:jc w:val="center"/>
              <w:cnfStyle w:val="000000010000" w:firstRow="0" w:lastRow="0" w:firstColumn="0" w:lastColumn="0" w:oddVBand="0" w:evenVBand="0" w:oddHBand="0" w:evenHBand="1" w:firstRowFirstColumn="0" w:firstRowLastColumn="0" w:lastRowFirstColumn="0" w:lastRowLastColumn="0"/>
            </w:pPr>
            <w:r>
              <w:t>1.6</w:t>
            </w:r>
          </w:p>
        </w:tc>
      </w:tr>
      <w:tr w:rsidR="002B46DF"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6</w:t>
            </w:r>
          </w:p>
        </w:tc>
        <w:tc>
          <w:tcPr>
            <w:tcW w:w="4755" w:type="dxa"/>
          </w:tcPr>
          <w:p w:rsidR="002B46DF" w:rsidRDefault="002B46DF" w:rsidP="002B46DF">
            <w:pPr>
              <w:jc w:val="center"/>
              <w:cnfStyle w:val="000000100000" w:firstRow="0" w:lastRow="0" w:firstColumn="0" w:lastColumn="0" w:oddVBand="0" w:evenVBand="0" w:oddHBand="1" w:evenHBand="0" w:firstRowFirstColumn="0" w:firstRowLastColumn="0" w:lastRowFirstColumn="0" w:lastRowLastColumn="0"/>
            </w:pPr>
            <w:r>
              <w:t>1.</w:t>
            </w:r>
            <w:r w:rsidR="003B5294">
              <w:t>8</w:t>
            </w:r>
          </w:p>
        </w:tc>
      </w:tr>
      <w:tr w:rsidR="002B46DF" w:rsidTr="002B46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2B46DF" w:rsidRDefault="002B46DF" w:rsidP="002B46DF">
            <w:pPr>
              <w:jc w:val="center"/>
            </w:pPr>
            <w:r>
              <w:t>7</w:t>
            </w:r>
          </w:p>
        </w:tc>
        <w:tc>
          <w:tcPr>
            <w:tcW w:w="4755" w:type="dxa"/>
          </w:tcPr>
          <w:p w:rsidR="002B46DF" w:rsidRDefault="003B5294" w:rsidP="0056670E">
            <w:pPr>
              <w:keepNext/>
              <w:jc w:val="center"/>
              <w:cnfStyle w:val="000000010000" w:firstRow="0" w:lastRow="0" w:firstColumn="0" w:lastColumn="0" w:oddVBand="0" w:evenVBand="0" w:oddHBand="0" w:evenHBand="1" w:firstRowFirstColumn="0" w:firstRowLastColumn="0" w:lastRowFirstColumn="0" w:lastRowLastColumn="0"/>
            </w:pPr>
            <w:r>
              <w:t>2.0</w:t>
            </w:r>
          </w:p>
        </w:tc>
      </w:tr>
      <w:tr w:rsidR="003B5294" w:rsidTr="002B4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3B5294" w:rsidRDefault="003B5294" w:rsidP="002B46DF">
            <w:pPr>
              <w:jc w:val="center"/>
            </w:pPr>
            <w:r>
              <w:t>8</w:t>
            </w:r>
          </w:p>
        </w:tc>
        <w:tc>
          <w:tcPr>
            <w:tcW w:w="4755" w:type="dxa"/>
          </w:tcPr>
          <w:p w:rsidR="003B5294" w:rsidRDefault="003B5294" w:rsidP="0056670E">
            <w:pPr>
              <w:keepNext/>
              <w:jc w:val="center"/>
              <w:cnfStyle w:val="000000100000" w:firstRow="0" w:lastRow="0" w:firstColumn="0" w:lastColumn="0" w:oddVBand="0" w:evenVBand="0" w:oddHBand="1" w:evenHBand="0" w:firstRowFirstColumn="0" w:firstRowLastColumn="0" w:lastRowFirstColumn="0" w:lastRowLastColumn="0"/>
            </w:pPr>
            <w:r>
              <w:t>2.2</w:t>
            </w:r>
          </w:p>
        </w:tc>
      </w:tr>
    </w:tbl>
    <w:bookmarkEnd w:id="0"/>
    <w:p w:rsidR="002B46DF" w:rsidRPr="002B46DF" w:rsidRDefault="0056670E" w:rsidP="0056670E">
      <w:pPr>
        <w:pStyle w:val="Caption"/>
      </w:pPr>
      <w:r>
        <w:t xml:space="preserve">Table </w:t>
      </w:r>
      <w:r w:rsidR="00A012FC">
        <w:fldChar w:fldCharType="begin"/>
      </w:r>
      <w:r w:rsidR="00A012FC">
        <w:instrText xml:space="preserve"> SEQ Table \* ARABIC </w:instrText>
      </w:r>
      <w:r w:rsidR="00A012FC">
        <w:fldChar w:fldCharType="separate"/>
      </w:r>
      <w:r w:rsidR="00F24D8E">
        <w:rPr>
          <w:noProof/>
        </w:rPr>
        <w:t>2</w:t>
      </w:r>
      <w:r w:rsidR="00A012FC">
        <w:rPr>
          <w:noProof/>
        </w:rPr>
        <w:fldChar w:fldCharType="end"/>
      </w:r>
      <w:r>
        <w:t xml:space="preserve"> </w:t>
      </w:r>
      <w:r w:rsidR="00BD4B14">
        <w:t>Gamma</w:t>
      </w:r>
      <w:r>
        <w:t xml:space="preserve"> selection</w:t>
      </w:r>
    </w:p>
    <w:p w:rsidR="00F24C0F" w:rsidRPr="00F24C0F" w:rsidRDefault="00F24C0F" w:rsidP="00F24C0F">
      <w:r>
        <w:t xml:space="preserve"> </w:t>
      </w:r>
    </w:p>
    <w:p w:rsidR="00450CE6" w:rsidRDefault="0045104B" w:rsidP="00F62FFD">
      <w:pPr>
        <w:pStyle w:val="Heading1"/>
        <w:spacing w:line="360" w:lineRule="auto"/>
        <w:contextualSpacing w:val="0"/>
      </w:pPr>
      <w:r>
        <w:tab/>
      </w:r>
      <w:r w:rsidR="00450CE6">
        <w:t>Port Descriptions</w:t>
      </w:r>
    </w:p>
    <w:p w:rsidR="008C07D6" w:rsidRDefault="008C07D6" w:rsidP="008C07D6">
      <w:pPr>
        <w:keepNext/>
        <w:jc w:val="center"/>
      </w:pPr>
      <w:r>
        <w:rPr>
          <w:noProof/>
        </w:rPr>
        <w:drawing>
          <wp:inline distT="0" distB="0" distL="0" distR="0" wp14:anchorId="17E2A35B" wp14:editId="6CA1A06A">
            <wp:extent cx="2200910" cy="1405719"/>
            <wp:effectExtent l="0" t="0" r="0" b="0"/>
            <wp:docPr id="2" name="Picture 2" descr="C:\Users\rohegbec\Downloads\sat_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egbec\Downloads\sat_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025" cy="1419844"/>
                    </a:xfrm>
                    <a:prstGeom prst="rect">
                      <a:avLst/>
                    </a:prstGeom>
                    <a:noFill/>
                    <a:ln>
                      <a:noFill/>
                    </a:ln>
                  </pic:spPr>
                </pic:pic>
              </a:graphicData>
            </a:graphic>
          </wp:inline>
        </w:drawing>
      </w:r>
    </w:p>
    <w:p w:rsidR="00FC5CC3" w:rsidRPr="00FC5CC3" w:rsidRDefault="008C07D6" w:rsidP="008C07D6">
      <w:pPr>
        <w:pStyle w:val="Caption"/>
      </w:pPr>
      <w:r>
        <w:t xml:space="preserve">Figure </w:t>
      </w:r>
      <w:r w:rsidR="00A012FC">
        <w:fldChar w:fldCharType="begin"/>
      </w:r>
      <w:r w:rsidR="00A012FC">
        <w:instrText xml:space="preserve"> SEQ Figure \* ARABIC </w:instrText>
      </w:r>
      <w:r w:rsidR="00A012FC">
        <w:fldChar w:fldCharType="separate"/>
      </w:r>
      <w:r w:rsidR="00F24D8E">
        <w:rPr>
          <w:noProof/>
        </w:rPr>
        <w:t>2</w:t>
      </w:r>
      <w:r w:rsidR="00A012FC">
        <w:rPr>
          <w:noProof/>
        </w:rPr>
        <w:fldChar w:fldCharType="end"/>
      </w:r>
      <w:r>
        <w:t xml:space="preserve"> </w:t>
      </w:r>
      <w:r w:rsidRPr="009339B1">
        <w:t xml:space="preserve">HLS </w:t>
      </w:r>
      <w:r w:rsidR="003B5294">
        <w:t>Gamma</w:t>
      </w:r>
      <w:r w:rsidRPr="009339B1">
        <w:t xml:space="preserve"> </w:t>
      </w:r>
      <w:r w:rsidR="003B5294">
        <w:t>Correction</w:t>
      </w:r>
      <w:r>
        <w:t xml:space="preserve"> IP core</w:t>
      </w:r>
    </w:p>
    <w:tbl>
      <w:tblPr>
        <w:tblStyle w:val="Digilent3"/>
        <w:tblW w:w="9821" w:type="dxa"/>
        <w:tblLayout w:type="fixed"/>
        <w:tblLook w:val="04A0" w:firstRow="1" w:lastRow="0" w:firstColumn="1" w:lastColumn="0" w:noHBand="0" w:noVBand="1"/>
      </w:tblPr>
      <w:tblGrid>
        <w:gridCol w:w="2791"/>
        <w:gridCol w:w="1326"/>
        <w:gridCol w:w="1385"/>
        <w:gridCol w:w="1011"/>
        <w:gridCol w:w="3308"/>
      </w:tblGrid>
      <w:tr w:rsidR="00CD649D" w:rsidTr="008C07D6">
        <w:trPr>
          <w:cnfStyle w:val="100000000000" w:firstRow="1" w:lastRow="0" w:firstColumn="0" w:lastColumn="0" w:oddVBand="0" w:evenVBand="0" w:oddHBand="0" w:evenHBand="0" w:firstRowFirstColumn="0" w:firstRowLastColumn="0" w:lastRowFirstColumn="0" w:lastRowLastColumn="0"/>
          <w:cantSplit/>
        </w:trPr>
        <w:tc>
          <w:tcPr>
            <w:tcW w:w="2731" w:type="dxa"/>
          </w:tcPr>
          <w:p w:rsidR="00450CE6" w:rsidRPr="00F15832" w:rsidRDefault="00450CE6" w:rsidP="00F51D42">
            <w:pPr>
              <w:jc w:val="center"/>
              <w:rPr>
                <w:b w:val="0"/>
              </w:rPr>
            </w:pPr>
            <w:r w:rsidRPr="00F15832">
              <w:rPr>
                <w:b w:val="0"/>
              </w:rPr>
              <w:t>Signal Name</w:t>
            </w:r>
          </w:p>
        </w:tc>
        <w:tc>
          <w:tcPr>
            <w:tcW w:w="1286" w:type="dxa"/>
          </w:tcPr>
          <w:p w:rsidR="00450CE6" w:rsidRPr="00F15832" w:rsidRDefault="00450CE6" w:rsidP="00F51D42">
            <w:pPr>
              <w:jc w:val="center"/>
              <w:rPr>
                <w:b w:val="0"/>
              </w:rPr>
            </w:pPr>
            <w:r w:rsidRPr="00F15832">
              <w:rPr>
                <w:b w:val="0"/>
              </w:rPr>
              <w:t>Interface</w:t>
            </w:r>
          </w:p>
        </w:tc>
        <w:tc>
          <w:tcPr>
            <w:tcW w:w="1345"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8C07D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8C07D6" w:rsidP="00F51D42">
            <w:proofErr w:type="spellStart"/>
            <w:r>
              <w:t>Ap_rst_n</w:t>
            </w:r>
            <w:proofErr w:type="spellEnd"/>
          </w:p>
        </w:tc>
        <w:tc>
          <w:tcPr>
            <w:tcW w:w="1286" w:type="dxa"/>
          </w:tcPr>
          <w:p w:rsidR="00450CE6" w:rsidRDefault="00450CE6" w:rsidP="00F51D42">
            <w:pPr>
              <w:jc w:val="center"/>
            </w:pPr>
            <w:r>
              <w:t>-</w:t>
            </w:r>
          </w:p>
        </w:tc>
        <w:tc>
          <w:tcPr>
            <w:tcW w:w="1345"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
              <w:t>A</w:t>
            </w:r>
            <w:r w:rsidR="00450CE6">
              <w:t>synchronous reset</w:t>
            </w:r>
            <w:r w:rsidR="008C07D6">
              <w:t xml:space="preserve"> for the core</w:t>
            </w:r>
          </w:p>
        </w:tc>
      </w:tr>
      <w:tr w:rsidR="00CD649D" w:rsidTr="008C07D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8C07D6" w:rsidP="00F51D42">
            <w:proofErr w:type="spellStart"/>
            <w:r>
              <w:t>ap_clk</w:t>
            </w:r>
            <w:proofErr w:type="spellEnd"/>
          </w:p>
        </w:tc>
        <w:tc>
          <w:tcPr>
            <w:tcW w:w="1286" w:type="dxa"/>
          </w:tcPr>
          <w:p w:rsidR="00450CE6" w:rsidRDefault="0060109B" w:rsidP="00F51D42">
            <w:pPr>
              <w:jc w:val="center"/>
            </w:pPr>
            <w:r>
              <w:t>-</w:t>
            </w:r>
          </w:p>
        </w:tc>
        <w:tc>
          <w:tcPr>
            <w:tcW w:w="1345" w:type="dxa"/>
          </w:tcPr>
          <w:p w:rsidR="00450CE6" w:rsidRDefault="0060109B" w:rsidP="00F51D42">
            <w:pPr>
              <w:jc w:val="center"/>
            </w:pPr>
            <w:r>
              <w:t>I</w:t>
            </w:r>
          </w:p>
        </w:tc>
        <w:tc>
          <w:tcPr>
            <w:tcW w:w="971" w:type="dxa"/>
          </w:tcPr>
          <w:p w:rsidR="00450CE6" w:rsidRDefault="00450CE6" w:rsidP="00F51D42">
            <w:pPr>
              <w:jc w:val="center"/>
            </w:pPr>
            <w:r>
              <w:t>N/A</w:t>
            </w:r>
          </w:p>
        </w:tc>
        <w:tc>
          <w:tcPr>
            <w:tcW w:w="3248" w:type="dxa"/>
          </w:tcPr>
          <w:p w:rsidR="00450CE6" w:rsidRDefault="008C07D6" w:rsidP="00F51D42">
            <w:r>
              <w:t xml:space="preserve">Clock for the IP core, used for Stream in/output and </w:t>
            </w:r>
            <w:proofErr w:type="spellStart"/>
            <w:r>
              <w:t>Axi</w:t>
            </w:r>
            <w:proofErr w:type="spellEnd"/>
            <w:r>
              <w:t>-Lite</w:t>
            </w:r>
          </w:p>
        </w:tc>
      </w:tr>
      <w:tr w:rsidR="00CD649D" w:rsidTr="008C07D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8C07D6" w:rsidP="00F51D42">
            <w:proofErr w:type="spellStart"/>
            <w:r>
              <w:t>s_axi_AXILiteS</w:t>
            </w:r>
            <w:proofErr w:type="spellEnd"/>
            <w:r>
              <w:t>*</w:t>
            </w:r>
          </w:p>
        </w:tc>
        <w:tc>
          <w:tcPr>
            <w:tcW w:w="1286" w:type="dxa"/>
          </w:tcPr>
          <w:p w:rsidR="00450CE6" w:rsidRDefault="008C07D6" w:rsidP="00F51D42">
            <w:pPr>
              <w:jc w:val="center"/>
            </w:pPr>
            <w:proofErr w:type="spellStart"/>
            <w:r>
              <w:t>Axi</w:t>
            </w:r>
            <w:proofErr w:type="spellEnd"/>
            <w:r>
              <w:t>-Lite</w:t>
            </w:r>
          </w:p>
        </w:tc>
        <w:tc>
          <w:tcPr>
            <w:tcW w:w="1345" w:type="dxa"/>
          </w:tcPr>
          <w:p w:rsidR="00450CE6" w:rsidRDefault="009D63DC" w:rsidP="00F51D42">
            <w:pPr>
              <w:jc w:val="center"/>
            </w:pPr>
            <w:r>
              <w:t>I</w:t>
            </w:r>
          </w:p>
        </w:tc>
        <w:tc>
          <w:tcPr>
            <w:tcW w:w="971" w:type="dxa"/>
          </w:tcPr>
          <w:p w:rsidR="00450CE6" w:rsidRDefault="009D63DC" w:rsidP="00F51D42">
            <w:pPr>
              <w:jc w:val="center"/>
            </w:pPr>
            <w:r>
              <w:t>N/A</w:t>
            </w:r>
          </w:p>
        </w:tc>
        <w:tc>
          <w:tcPr>
            <w:tcW w:w="3248" w:type="dxa"/>
          </w:tcPr>
          <w:p w:rsidR="00450CE6" w:rsidRDefault="008C07D6" w:rsidP="00F51D42">
            <w:proofErr w:type="spellStart"/>
            <w:r>
              <w:t>Axi</w:t>
            </w:r>
            <w:proofErr w:type="spellEnd"/>
            <w:r>
              <w:t xml:space="preserve">-Lite interface used to configure height, width and </w:t>
            </w:r>
            <w:r w:rsidR="003B5294">
              <w:t>gamma</w:t>
            </w:r>
          </w:p>
        </w:tc>
      </w:tr>
      <w:tr w:rsidR="00CD649D" w:rsidTr="008C07D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8C07D6" w:rsidP="00F51D42">
            <w:proofErr w:type="spellStart"/>
            <w:r>
              <w:t>stream_in</w:t>
            </w:r>
            <w:proofErr w:type="spellEnd"/>
          </w:p>
        </w:tc>
        <w:tc>
          <w:tcPr>
            <w:tcW w:w="1286" w:type="dxa"/>
          </w:tcPr>
          <w:p w:rsidR="00450CE6" w:rsidRDefault="008C07D6" w:rsidP="00F51D42">
            <w:pPr>
              <w:jc w:val="center"/>
            </w:pPr>
            <w:proofErr w:type="spellStart"/>
            <w:r>
              <w:t>Axi</w:t>
            </w:r>
            <w:proofErr w:type="spellEnd"/>
            <w:r>
              <w:t>-Stream</w:t>
            </w:r>
          </w:p>
        </w:tc>
        <w:tc>
          <w:tcPr>
            <w:tcW w:w="1345" w:type="dxa"/>
          </w:tcPr>
          <w:p w:rsidR="00450CE6" w:rsidRDefault="009D63DC" w:rsidP="00F51D42">
            <w:pPr>
              <w:jc w:val="center"/>
            </w:pPr>
            <w:r>
              <w:t>I</w:t>
            </w:r>
          </w:p>
        </w:tc>
        <w:tc>
          <w:tcPr>
            <w:tcW w:w="971" w:type="dxa"/>
          </w:tcPr>
          <w:p w:rsidR="00450CE6" w:rsidRDefault="009D63DC" w:rsidP="00F51D42">
            <w:pPr>
              <w:jc w:val="center"/>
            </w:pPr>
            <w:r>
              <w:t>N/A</w:t>
            </w:r>
          </w:p>
        </w:tc>
        <w:tc>
          <w:tcPr>
            <w:tcW w:w="3248" w:type="dxa"/>
          </w:tcPr>
          <w:p w:rsidR="00450CE6" w:rsidRDefault="008C07D6" w:rsidP="00F51D42">
            <w:r>
              <w:t>Input video stream on 24 bits, using Xilinx video format</w:t>
            </w:r>
          </w:p>
        </w:tc>
      </w:tr>
      <w:tr w:rsidR="00CD649D" w:rsidTr="008C07D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8C07D6" w:rsidP="00F51D42">
            <w:proofErr w:type="spellStart"/>
            <w:r>
              <w:t>stream_out</w:t>
            </w:r>
            <w:proofErr w:type="spellEnd"/>
          </w:p>
        </w:tc>
        <w:tc>
          <w:tcPr>
            <w:tcW w:w="1286" w:type="dxa"/>
          </w:tcPr>
          <w:p w:rsidR="00450CE6" w:rsidRDefault="008C07D6" w:rsidP="00F51D42">
            <w:pPr>
              <w:jc w:val="center"/>
            </w:pPr>
            <w:proofErr w:type="spellStart"/>
            <w:r>
              <w:t>Axi</w:t>
            </w:r>
            <w:proofErr w:type="spellEnd"/>
            <w:r>
              <w:t>-Stream</w:t>
            </w:r>
          </w:p>
        </w:tc>
        <w:tc>
          <w:tcPr>
            <w:tcW w:w="1345" w:type="dxa"/>
          </w:tcPr>
          <w:p w:rsidR="00450CE6" w:rsidRDefault="00450CE6" w:rsidP="00F51D42">
            <w:pPr>
              <w:jc w:val="center"/>
            </w:pPr>
            <w:r>
              <w:t>O</w:t>
            </w:r>
          </w:p>
        </w:tc>
        <w:tc>
          <w:tcPr>
            <w:tcW w:w="971" w:type="dxa"/>
          </w:tcPr>
          <w:p w:rsidR="00450CE6" w:rsidRDefault="008C07D6" w:rsidP="00F51D42">
            <w:pPr>
              <w:jc w:val="center"/>
            </w:pPr>
            <w:r>
              <w:t>N/A</w:t>
            </w:r>
          </w:p>
        </w:tc>
        <w:tc>
          <w:tcPr>
            <w:tcW w:w="3248" w:type="dxa"/>
          </w:tcPr>
          <w:p w:rsidR="00450CE6" w:rsidRDefault="008C07D6" w:rsidP="00F51D42">
            <w:r>
              <w:t>Output video stream on 24 bits, using Xilinx video format</w:t>
            </w:r>
          </w:p>
        </w:tc>
      </w:tr>
    </w:tbl>
    <w:p w:rsidR="00450CE6" w:rsidRDefault="004E1138" w:rsidP="004E1138">
      <w:pPr>
        <w:pStyle w:val="Caption"/>
      </w:pPr>
      <w:bookmarkStart w:id="1" w:name="_Ref402199417"/>
      <w:r>
        <w:t xml:space="preserve">Table </w:t>
      </w:r>
      <w:r w:rsidR="00A012FC">
        <w:fldChar w:fldCharType="begin"/>
      </w:r>
      <w:r w:rsidR="00A012FC">
        <w:instrText xml:space="preserve"> SEQ Table \* ARABIC </w:instrText>
      </w:r>
      <w:r w:rsidR="00A012FC">
        <w:fldChar w:fldCharType="separate"/>
      </w:r>
      <w:r w:rsidR="00F24D8E">
        <w:rPr>
          <w:noProof/>
        </w:rPr>
        <w:t>3</w:t>
      </w:r>
      <w:r w:rsidR="00A012FC">
        <w:rPr>
          <w:noProof/>
        </w:rPr>
        <w:fldChar w:fldCharType="end"/>
      </w:r>
      <w:bookmarkEnd w:id="1"/>
      <w:r w:rsidR="005A1047">
        <w:t>.</w:t>
      </w:r>
      <w:r>
        <w:t xml:space="preserve"> Port descriptions</w:t>
      </w:r>
      <w:r w:rsidR="005A1047">
        <w:t>.</w:t>
      </w:r>
    </w:p>
    <w:p w:rsidR="00450CE6" w:rsidRDefault="0045104B" w:rsidP="00450CE6">
      <w:pPr>
        <w:pStyle w:val="Heading1"/>
      </w:pPr>
      <w:r>
        <w:lastRenderedPageBreak/>
        <w:tab/>
      </w:r>
      <w:r w:rsidR="00450CE6">
        <w:t>Designing with the core</w:t>
      </w:r>
    </w:p>
    <w:p w:rsidR="00450CE6" w:rsidRDefault="0045104B" w:rsidP="00450CE6">
      <w:pPr>
        <w:pStyle w:val="Heading2"/>
      </w:pPr>
      <w:r>
        <w:tab/>
      </w:r>
      <w:r w:rsidR="00450CE6">
        <w:t>Customization</w:t>
      </w:r>
    </w:p>
    <w:p w:rsidR="009D63DC" w:rsidRDefault="009A1FBC">
      <w:r>
        <w:t xml:space="preserve">The currently IP core has been packaged for a maximum frequency of 150 MHz and a maximum resolution of 1920x1080 designed for a Zynq </w:t>
      </w:r>
      <w:r w:rsidRPr="00134435">
        <w:t>xc7z020clg400-1</w:t>
      </w:r>
      <w:r>
        <w:t xml:space="preserve"> device. Fur customization and further changes please create a HLS project and import all the files provided in the </w:t>
      </w:r>
      <w:proofErr w:type="spellStart"/>
      <w:r>
        <w:t>hls_src</w:t>
      </w:r>
      <w:proofErr w:type="spellEnd"/>
      <w:r>
        <w:t xml:space="preserve"> folder of the IP.</w:t>
      </w:r>
    </w:p>
    <w:p w:rsidR="009A1FBC" w:rsidRDefault="009A1FBC" w:rsidP="009A1FBC">
      <w:pPr>
        <w:pStyle w:val="Heading1"/>
      </w:pPr>
      <w:r>
        <w:t xml:space="preserve"> References</w:t>
      </w:r>
    </w:p>
    <w:p w:rsidR="009A1FBC" w:rsidRDefault="009A1FBC" w:rsidP="009A1FBC">
      <w:r>
        <w:t>The following document provid</w:t>
      </w:r>
      <w:r w:rsidR="008215F0">
        <w:t>e</w:t>
      </w:r>
      <w:r>
        <w:t>s additional information on the subjects discussed:</w:t>
      </w:r>
    </w:p>
    <w:p w:rsidR="009A1FBC" w:rsidRPr="009A1FBC" w:rsidRDefault="009A1FBC" w:rsidP="009A1FBC">
      <w:pPr>
        <w:pStyle w:val="ListParagraph"/>
        <w:numPr>
          <w:ilvl w:val="0"/>
          <w:numId w:val="19"/>
        </w:numPr>
      </w:pPr>
      <w:r w:rsidRPr="009A1FBC">
        <w:t>Xilinx Inc., UG</w:t>
      </w:r>
      <w:r>
        <w:t>902</w:t>
      </w:r>
      <w:r w:rsidRPr="009A1FBC">
        <w:t>: High-Level Synthesis, v</w:t>
      </w:r>
      <w:r>
        <w:t>2017.4</w:t>
      </w:r>
      <w:r w:rsidRPr="009A1FBC">
        <w:t>,</w:t>
      </w:r>
      <w:r>
        <w:t xml:space="preserve"> February</w:t>
      </w:r>
      <w:r w:rsidRPr="009A1FBC">
        <w:t xml:space="preserve"> </w:t>
      </w:r>
      <w:r>
        <w:t>2</w:t>
      </w:r>
      <w:r w:rsidRPr="009A1FBC">
        <w:t>, 201</w:t>
      </w:r>
      <w:r>
        <w:t>8</w:t>
      </w:r>
      <w:r w:rsidRPr="009A1FBC">
        <w:t>.</w:t>
      </w:r>
    </w:p>
    <w:sectPr w:rsidR="009A1FBC" w:rsidRPr="009A1FBC" w:rsidSect="0057022A">
      <w:headerReference w:type="default" r:id="rId10"/>
      <w:footerReference w:type="default" r:id="rId11"/>
      <w:headerReference w:type="first" r:id="rId12"/>
      <w:footerReference w:type="first" r:id="rId13"/>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2FC" w:rsidRDefault="00A012FC" w:rsidP="00E315A5">
      <w:r>
        <w:separator/>
      </w:r>
    </w:p>
  </w:endnote>
  <w:endnote w:type="continuationSeparator" w:id="0">
    <w:p w:rsidR="00A012FC" w:rsidRDefault="00A012FC"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EE3004" w:rsidRPr="00162709">
            <w:rPr>
              <w:b/>
              <w:sz w:val="20"/>
            </w:rPr>
            <w:fldChar w:fldCharType="begin"/>
          </w:r>
          <w:r w:rsidRPr="00162709">
            <w:rPr>
              <w:b/>
              <w:sz w:val="20"/>
            </w:rPr>
            <w:instrText xml:space="preserve"> PAGE  \* Arabic  \* MERGEFORMAT </w:instrText>
          </w:r>
          <w:r w:rsidR="00EE3004" w:rsidRPr="00162709">
            <w:rPr>
              <w:b/>
              <w:sz w:val="20"/>
            </w:rPr>
            <w:fldChar w:fldCharType="separate"/>
          </w:r>
          <w:r w:rsidR="00B20070">
            <w:rPr>
              <w:b/>
              <w:noProof/>
              <w:sz w:val="20"/>
            </w:rPr>
            <w:t>2</w:t>
          </w:r>
          <w:r w:rsidR="00EE3004" w:rsidRPr="00162709">
            <w:rPr>
              <w:b/>
              <w:sz w:val="20"/>
            </w:rPr>
            <w:fldChar w:fldCharType="end"/>
          </w:r>
          <w:r w:rsidRPr="00162709">
            <w:rPr>
              <w:sz w:val="20"/>
            </w:rPr>
            <w:t xml:space="preserve"> of </w:t>
          </w:r>
          <w:r w:rsidR="00A012FC">
            <w:fldChar w:fldCharType="begin"/>
          </w:r>
          <w:r w:rsidR="00A012FC">
            <w:instrText xml:space="preserve"> NUMPAGES  \* Arabic  \* MERGEFORMAT </w:instrText>
          </w:r>
          <w:r w:rsidR="00A012FC">
            <w:fldChar w:fldCharType="separate"/>
          </w:r>
          <w:r w:rsidR="00B20070" w:rsidRPr="00B20070">
            <w:rPr>
              <w:b/>
              <w:noProof/>
              <w:sz w:val="20"/>
            </w:rPr>
            <w:t>3</w:t>
          </w:r>
          <w:r w:rsidR="00A012FC">
            <w:rPr>
              <w:b/>
              <w:noProof/>
              <w:sz w:val="20"/>
            </w:rPr>
            <w:fldChar w:fldCharType="end"/>
          </w:r>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A93BFE">
            <w:rPr>
              <w:sz w:val="20"/>
            </w:rPr>
            <w:t xml:space="preserve"> 5</w:t>
          </w:r>
          <w:r w:rsidR="00F62FFD">
            <w:rPr>
              <w:sz w:val="20"/>
            </w:rPr>
            <w:t>1</w:t>
          </w:r>
          <w:r w:rsidR="00A93BFE">
            <w:rPr>
              <w:sz w:val="20"/>
            </w:rPr>
            <w:t>6-0</w:t>
          </w:r>
          <w:r w:rsidR="00F62FFD">
            <w:rPr>
              <w:sz w:val="20"/>
            </w:rPr>
            <w:t>03</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EE3004" w:rsidRPr="00162709">
            <w:rPr>
              <w:b/>
              <w:sz w:val="20"/>
            </w:rPr>
            <w:fldChar w:fldCharType="begin"/>
          </w:r>
          <w:r w:rsidRPr="00162709">
            <w:rPr>
              <w:b/>
              <w:sz w:val="20"/>
            </w:rPr>
            <w:instrText xml:space="preserve"> PAGE  \* Arabic  \* MERGEFORMAT </w:instrText>
          </w:r>
          <w:r w:rsidR="00EE3004" w:rsidRPr="00162709">
            <w:rPr>
              <w:b/>
              <w:sz w:val="20"/>
            </w:rPr>
            <w:fldChar w:fldCharType="separate"/>
          </w:r>
          <w:r w:rsidR="00B20070">
            <w:rPr>
              <w:b/>
              <w:noProof/>
              <w:sz w:val="20"/>
            </w:rPr>
            <w:t>1</w:t>
          </w:r>
          <w:r w:rsidR="00EE3004" w:rsidRPr="00162709">
            <w:rPr>
              <w:b/>
              <w:sz w:val="20"/>
            </w:rPr>
            <w:fldChar w:fldCharType="end"/>
          </w:r>
          <w:r w:rsidRPr="00162709">
            <w:rPr>
              <w:sz w:val="20"/>
            </w:rPr>
            <w:t xml:space="preserve"> of </w:t>
          </w:r>
          <w:r w:rsidR="00A012FC">
            <w:fldChar w:fldCharType="begin"/>
          </w:r>
          <w:r w:rsidR="00A012FC">
            <w:instrText xml:space="preserve"> NUMPAGES  \* Arabic  \* MERGEFORMAT </w:instrText>
          </w:r>
          <w:r w:rsidR="00A012FC">
            <w:fldChar w:fldCharType="separate"/>
          </w:r>
          <w:r w:rsidR="00B20070" w:rsidRPr="00B20070">
            <w:rPr>
              <w:b/>
              <w:noProof/>
              <w:sz w:val="20"/>
            </w:rPr>
            <w:t>3</w:t>
          </w:r>
          <w:r w:rsidR="00A012FC">
            <w:rPr>
              <w:b/>
              <w:noProof/>
              <w:sz w:val="20"/>
            </w:rPr>
            <w:fldChar w:fldCharType="end"/>
          </w:r>
          <w:bookmarkStart w:id="2" w:name="_Toc365459769"/>
        </w:p>
      </w:tc>
    </w:tr>
    <w:bookmarkEnd w:id="2"/>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2FC" w:rsidRDefault="00A012FC" w:rsidP="00E315A5">
      <w:r>
        <w:separator/>
      </w:r>
    </w:p>
  </w:footnote>
  <w:footnote w:type="continuationSeparator" w:id="0">
    <w:p w:rsidR="00A012FC" w:rsidRDefault="00A012FC"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60109B" w:rsidP="00530CF0">
          <w:pPr>
            <w:pStyle w:val="Header"/>
            <w:rPr>
              <w:b/>
            </w:rPr>
          </w:pPr>
          <w:r>
            <w:rPr>
              <w:b/>
            </w:rPr>
            <w:t>Sync 1.0</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14:anchorId="4B9043E6" wp14:editId="78899D4D">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14:anchorId="52648F81" wp14:editId="76E21D81">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5551F5" w:rsidP="00AA07A8">
          <w:pPr>
            <w:pStyle w:val="Title"/>
          </w:pPr>
          <w:r>
            <w:t xml:space="preserve">HLS </w:t>
          </w:r>
          <w:r w:rsidR="00F57C68">
            <w:t>Gamma</w:t>
          </w:r>
          <w:r>
            <w:t xml:space="preserve"> </w:t>
          </w:r>
          <w:r w:rsidR="00F57C68">
            <w:t>Correction</w:t>
          </w:r>
          <w:r>
            <w:t xml:space="preserve"> </w:t>
          </w:r>
          <w:r w:rsidR="00C06CE6">
            <w:t>1.</w:t>
          </w:r>
          <w:r w:rsidR="004D56E0">
            <w:t>0</w:t>
          </w:r>
          <w:r w:rsidR="00C06CE6">
            <w:t xml:space="preserve"> </w:t>
          </w:r>
          <w:r w:rsidR="004F1CE4">
            <w:t>IP Core</w:t>
          </w:r>
          <w:r w:rsidR="00A93BFE">
            <w:t xml:space="preserve"> User Guide</w:t>
          </w:r>
        </w:p>
        <w:p w:rsidR="004F1CE4" w:rsidRPr="00050D85" w:rsidRDefault="004F1CE4">
          <w:pPr>
            <w:pStyle w:val="Subtitle"/>
          </w:pPr>
          <w:r w:rsidRPr="00CA699C">
            <w:t xml:space="preserve">Revised </w:t>
          </w:r>
          <w:r w:rsidR="003C1090">
            <w:fldChar w:fldCharType="begin"/>
          </w:r>
          <w:r w:rsidR="003C1090">
            <w:instrText xml:space="preserve"> DATE \@ "MMMM d, yyyy" </w:instrText>
          </w:r>
          <w:r w:rsidR="003C1090">
            <w:fldChar w:fldCharType="separate"/>
          </w:r>
          <w:r w:rsidR="00F24D8E">
            <w:rPr>
              <w:noProof/>
            </w:rPr>
            <w:t>June 21, 2018</w:t>
          </w:r>
          <w:r w:rsidR="003C1090">
            <w:fldChar w:fldCharType="end"/>
          </w:r>
          <w:r>
            <w:t xml:space="preserve">; Author </w:t>
          </w:r>
          <w:r w:rsidR="005551F5">
            <w:t>Ciprian Hegbeli</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C3E7B2D"/>
    <w:multiLevelType w:val="hybridMultilevel"/>
    <w:tmpl w:val="7E948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9"/>
  </w:num>
  <w:num w:numId="5">
    <w:abstractNumId w:val="0"/>
  </w:num>
  <w:num w:numId="6">
    <w:abstractNumId w:val="14"/>
  </w:num>
  <w:num w:numId="7">
    <w:abstractNumId w:val="15"/>
  </w:num>
  <w:num w:numId="8">
    <w:abstractNumId w:val="12"/>
  </w:num>
  <w:num w:numId="9">
    <w:abstractNumId w:val="1"/>
  </w:num>
  <w:num w:numId="10">
    <w:abstractNumId w:val="8"/>
  </w:num>
  <w:num w:numId="11">
    <w:abstractNumId w:val="7"/>
  </w:num>
  <w:num w:numId="12">
    <w:abstractNumId w:val="17"/>
  </w:num>
  <w:num w:numId="13">
    <w:abstractNumId w:val="3"/>
  </w:num>
  <w:num w:numId="14">
    <w:abstractNumId w:val="16"/>
  </w:num>
  <w:num w:numId="15">
    <w:abstractNumId w:val="4"/>
  </w:num>
  <w:num w:numId="16">
    <w:abstractNumId w:val="6"/>
  </w:num>
  <w:num w:numId="17">
    <w:abstractNumId w:val="13"/>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AD2"/>
    <w:rsid w:val="00005B4C"/>
    <w:rsid w:val="00006CB0"/>
    <w:rsid w:val="00014B51"/>
    <w:rsid w:val="0001711B"/>
    <w:rsid w:val="00030268"/>
    <w:rsid w:val="00044C8F"/>
    <w:rsid w:val="00050D85"/>
    <w:rsid w:val="000519B8"/>
    <w:rsid w:val="00052ACD"/>
    <w:rsid w:val="0005584B"/>
    <w:rsid w:val="000609BE"/>
    <w:rsid w:val="000609DA"/>
    <w:rsid w:val="00083939"/>
    <w:rsid w:val="00086321"/>
    <w:rsid w:val="0009162B"/>
    <w:rsid w:val="000B213E"/>
    <w:rsid w:val="000C5DE3"/>
    <w:rsid w:val="000D5CDC"/>
    <w:rsid w:val="000F14EC"/>
    <w:rsid w:val="0010418B"/>
    <w:rsid w:val="00104909"/>
    <w:rsid w:val="0010542D"/>
    <w:rsid w:val="00110BBD"/>
    <w:rsid w:val="00112604"/>
    <w:rsid w:val="00131637"/>
    <w:rsid w:val="00134435"/>
    <w:rsid w:val="00141FB6"/>
    <w:rsid w:val="0014682C"/>
    <w:rsid w:val="00150A8E"/>
    <w:rsid w:val="0015502E"/>
    <w:rsid w:val="00162709"/>
    <w:rsid w:val="0017186A"/>
    <w:rsid w:val="00173627"/>
    <w:rsid w:val="00185F51"/>
    <w:rsid w:val="001910DC"/>
    <w:rsid w:val="00193741"/>
    <w:rsid w:val="00195154"/>
    <w:rsid w:val="00195A36"/>
    <w:rsid w:val="00197385"/>
    <w:rsid w:val="001A2229"/>
    <w:rsid w:val="001A3E7A"/>
    <w:rsid w:val="001A4992"/>
    <w:rsid w:val="001A5C61"/>
    <w:rsid w:val="001A6B27"/>
    <w:rsid w:val="001B7786"/>
    <w:rsid w:val="001E67DF"/>
    <w:rsid w:val="001F3FB2"/>
    <w:rsid w:val="0020045F"/>
    <w:rsid w:val="002046BD"/>
    <w:rsid w:val="00205EE3"/>
    <w:rsid w:val="00233617"/>
    <w:rsid w:val="002435A2"/>
    <w:rsid w:val="00250C7C"/>
    <w:rsid w:val="002537E7"/>
    <w:rsid w:val="00255092"/>
    <w:rsid w:val="00271343"/>
    <w:rsid w:val="002745D5"/>
    <w:rsid w:val="0027795E"/>
    <w:rsid w:val="00277B16"/>
    <w:rsid w:val="00280B29"/>
    <w:rsid w:val="0028140C"/>
    <w:rsid w:val="002819E9"/>
    <w:rsid w:val="002B46DF"/>
    <w:rsid w:val="002C7DA4"/>
    <w:rsid w:val="002D734B"/>
    <w:rsid w:val="002E0815"/>
    <w:rsid w:val="002E3A48"/>
    <w:rsid w:val="002E3E20"/>
    <w:rsid w:val="002F685B"/>
    <w:rsid w:val="002F6FCE"/>
    <w:rsid w:val="00315CBC"/>
    <w:rsid w:val="003318A4"/>
    <w:rsid w:val="00342350"/>
    <w:rsid w:val="00346DD6"/>
    <w:rsid w:val="00351E0F"/>
    <w:rsid w:val="003546C8"/>
    <w:rsid w:val="00363E7E"/>
    <w:rsid w:val="00367F20"/>
    <w:rsid w:val="00371865"/>
    <w:rsid w:val="0037785B"/>
    <w:rsid w:val="00377A60"/>
    <w:rsid w:val="00383298"/>
    <w:rsid w:val="003836E4"/>
    <w:rsid w:val="003B25BC"/>
    <w:rsid w:val="003B5294"/>
    <w:rsid w:val="003B7252"/>
    <w:rsid w:val="003B7A75"/>
    <w:rsid w:val="003C0565"/>
    <w:rsid w:val="003C1090"/>
    <w:rsid w:val="003C4535"/>
    <w:rsid w:val="003C4918"/>
    <w:rsid w:val="003C7CD3"/>
    <w:rsid w:val="003D48C2"/>
    <w:rsid w:val="003F4CEF"/>
    <w:rsid w:val="003F6E03"/>
    <w:rsid w:val="004012DD"/>
    <w:rsid w:val="00402274"/>
    <w:rsid w:val="00410EBE"/>
    <w:rsid w:val="00415539"/>
    <w:rsid w:val="00416146"/>
    <w:rsid w:val="00416CCE"/>
    <w:rsid w:val="00422788"/>
    <w:rsid w:val="004268D4"/>
    <w:rsid w:val="004463B9"/>
    <w:rsid w:val="00450CE6"/>
    <w:rsid w:val="0045104B"/>
    <w:rsid w:val="00460E45"/>
    <w:rsid w:val="0046107B"/>
    <w:rsid w:val="00467B3F"/>
    <w:rsid w:val="00467D77"/>
    <w:rsid w:val="004702F3"/>
    <w:rsid w:val="00472CBE"/>
    <w:rsid w:val="00480559"/>
    <w:rsid w:val="00480638"/>
    <w:rsid w:val="004C7FDE"/>
    <w:rsid w:val="004D56E0"/>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52F94"/>
    <w:rsid w:val="005551F5"/>
    <w:rsid w:val="0056670E"/>
    <w:rsid w:val="0057022A"/>
    <w:rsid w:val="00574B86"/>
    <w:rsid w:val="00592F44"/>
    <w:rsid w:val="00593694"/>
    <w:rsid w:val="005936C0"/>
    <w:rsid w:val="00593D1D"/>
    <w:rsid w:val="005A1047"/>
    <w:rsid w:val="005A40AD"/>
    <w:rsid w:val="005A71F6"/>
    <w:rsid w:val="005B0577"/>
    <w:rsid w:val="005B19DB"/>
    <w:rsid w:val="005B2B34"/>
    <w:rsid w:val="005C57AD"/>
    <w:rsid w:val="0060109B"/>
    <w:rsid w:val="00611251"/>
    <w:rsid w:val="006127FF"/>
    <w:rsid w:val="00613EFF"/>
    <w:rsid w:val="00626BE4"/>
    <w:rsid w:val="00636F95"/>
    <w:rsid w:val="00637C98"/>
    <w:rsid w:val="00640CB0"/>
    <w:rsid w:val="00656AD2"/>
    <w:rsid w:val="00657E94"/>
    <w:rsid w:val="00666094"/>
    <w:rsid w:val="0067355A"/>
    <w:rsid w:val="00695616"/>
    <w:rsid w:val="006A39C9"/>
    <w:rsid w:val="006B280E"/>
    <w:rsid w:val="006C3D0F"/>
    <w:rsid w:val="006C3F68"/>
    <w:rsid w:val="006D2A08"/>
    <w:rsid w:val="006E068E"/>
    <w:rsid w:val="006E1326"/>
    <w:rsid w:val="006E1B5A"/>
    <w:rsid w:val="006F115E"/>
    <w:rsid w:val="00716D1F"/>
    <w:rsid w:val="00716E2E"/>
    <w:rsid w:val="007348DE"/>
    <w:rsid w:val="00746041"/>
    <w:rsid w:val="007656D0"/>
    <w:rsid w:val="007709C1"/>
    <w:rsid w:val="00774582"/>
    <w:rsid w:val="007820AA"/>
    <w:rsid w:val="00782515"/>
    <w:rsid w:val="007959AD"/>
    <w:rsid w:val="00796269"/>
    <w:rsid w:val="007A13E0"/>
    <w:rsid w:val="007A27A3"/>
    <w:rsid w:val="007B220F"/>
    <w:rsid w:val="007B575C"/>
    <w:rsid w:val="007C0B4E"/>
    <w:rsid w:val="007C68EB"/>
    <w:rsid w:val="007E3093"/>
    <w:rsid w:val="007F2E8D"/>
    <w:rsid w:val="007F5AA4"/>
    <w:rsid w:val="00800BDD"/>
    <w:rsid w:val="0080250C"/>
    <w:rsid w:val="00814326"/>
    <w:rsid w:val="00815870"/>
    <w:rsid w:val="008215F0"/>
    <w:rsid w:val="008231EF"/>
    <w:rsid w:val="00830018"/>
    <w:rsid w:val="00830D05"/>
    <w:rsid w:val="008326D7"/>
    <w:rsid w:val="00845BBD"/>
    <w:rsid w:val="008538E9"/>
    <w:rsid w:val="0085641A"/>
    <w:rsid w:val="00877CF0"/>
    <w:rsid w:val="008817E5"/>
    <w:rsid w:val="008911F7"/>
    <w:rsid w:val="00896F5F"/>
    <w:rsid w:val="008A4320"/>
    <w:rsid w:val="008A4642"/>
    <w:rsid w:val="008A6A3A"/>
    <w:rsid w:val="008A70FD"/>
    <w:rsid w:val="008C07D6"/>
    <w:rsid w:val="008D0A36"/>
    <w:rsid w:val="008D0A61"/>
    <w:rsid w:val="008D5033"/>
    <w:rsid w:val="008F4BFE"/>
    <w:rsid w:val="0091073F"/>
    <w:rsid w:val="009267F7"/>
    <w:rsid w:val="009328BD"/>
    <w:rsid w:val="00932DAB"/>
    <w:rsid w:val="00947D75"/>
    <w:rsid w:val="009530A8"/>
    <w:rsid w:val="00956457"/>
    <w:rsid w:val="00970E05"/>
    <w:rsid w:val="00973091"/>
    <w:rsid w:val="009758A2"/>
    <w:rsid w:val="00975D9D"/>
    <w:rsid w:val="00981497"/>
    <w:rsid w:val="009958ED"/>
    <w:rsid w:val="009A0BFC"/>
    <w:rsid w:val="009A1B5D"/>
    <w:rsid w:val="009A1FBC"/>
    <w:rsid w:val="009B0774"/>
    <w:rsid w:val="009B70F0"/>
    <w:rsid w:val="009C28A3"/>
    <w:rsid w:val="009D63DC"/>
    <w:rsid w:val="009E00CB"/>
    <w:rsid w:val="009E2312"/>
    <w:rsid w:val="00A012FC"/>
    <w:rsid w:val="00A14FAE"/>
    <w:rsid w:val="00A20CE3"/>
    <w:rsid w:val="00A3131A"/>
    <w:rsid w:val="00A31F20"/>
    <w:rsid w:val="00A338B4"/>
    <w:rsid w:val="00A4223C"/>
    <w:rsid w:val="00A42B1B"/>
    <w:rsid w:val="00A45FE3"/>
    <w:rsid w:val="00A600F3"/>
    <w:rsid w:val="00A72796"/>
    <w:rsid w:val="00A82B14"/>
    <w:rsid w:val="00A86CD5"/>
    <w:rsid w:val="00A93BFE"/>
    <w:rsid w:val="00AA0231"/>
    <w:rsid w:val="00AA07A8"/>
    <w:rsid w:val="00AB0E83"/>
    <w:rsid w:val="00AB4BEC"/>
    <w:rsid w:val="00AC059B"/>
    <w:rsid w:val="00AE0248"/>
    <w:rsid w:val="00AF184A"/>
    <w:rsid w:val="00AF7E8C"/>
    <w:rsid w:val="00B14818"/>
    <w:rsid w:val="00B164A9"/>
    <w:rsid w:val="00B20070"/>
    <w:rsid w:val="00B223D6"/>
    <w:rsid w:val="00B25394"/>
    <w:rsid w:val="00B32B0E"/>
    <w:rsid w:val="00B34BD4"/>
    <w:rsid w:val="00B448BE"/>
    <w:rsid w:val="00B45A89"/>
    <w:rsid w:val="00B66B0C"/>
    <w:rsid w:val="00B66EFC"/>
    <w:rsid w:val="00B74CBE"/>
    <w:rsid w:val="00B75D1E"/>
    <w:rsid w:val="00B809A9"/>
    <w:rsid w:val="00B9084B"/>
    <w:rsid w:val="00BB1607"/>
    <w:rsid w:val="00BB1733"/>
    <w:rsid w:val="00BB22A4"/>
    <w:rsid w:val="00BC17D5"/>
    <w:rsid w:val="00BD4B14"/>
    <w:rsid w:val="00BE6851"/>
    <w:rsid w:val="00BF44C4"/>
    <w:rsid w:val="00C06CE6"/>
    <w:rsid w:val="00C12203"/>
    <w:rsid w:val="00C140C8"/>
    <w:rsid w:val="00C15A3E"/>
    <w:rsid w:val="00C2130C"/>
    <w:rsid w:val="00C36174"/>
    <w:rsid w:val="00C420E0"/>
    <w:rsid w:val="00C4433C"/>
    <w:rsid w:val="00C45958"/>
    <w:rsid w:val="00C478F7"/>
    <w:rsid w:val="00C63ED8"/>
    <w:rsid w:val="00C825CA"/>
    <w:rsid w:val="00C92A4C"/>
    <w:rsid w:val="00CA699C"/>
    <w:rsid w:val="00CB02F4"/>
    <w:rsid w:val="00CB2058"/>
    <w:rsid w:val="00CB6FD6"/>
    <w:rsid w:val="00CC01D1"/>
    <w:rsid w:val="00CC1590"/>
    <w:rsid w:val="00CD009B"/>
    <w:rsid w:val="00CD649D"/>
    <w:rsid w:val="00CD6951"/>
    <w:rsid w:val="00CF2D81"/>
    <w:rsid w:val="00D12CD0"/>
    <w:rsid w:val="00D13D7E"/>
    <w:rsid w:val="00D13DB8"/>
    <w:rsid w:val="00D15C76"/>
    <w:rsid w:val="00D32D0B"/>
    <w:rsid w:val="00D35A16"/>
    <w:rsid w:val="00D5254C"/>
    <w:rsid w:val="00D61152"/>
    <w:rsid w:val="00D71614"/>
    <w:rsid w:val="00D96A83"/>
    <w:rsid w:val="00DA4C12"/>
    <w:rsid w:val="00DB11EA"/>
    <w:rsid w:val="00DB2471"/>
    <w:rsid w:val="00DD43C8"/>
    <w:rsid w:val="00DE740D"/>
    <w:rsid w:val="00DF14F3"/>
    <w:rsid w:val="00DF18AF"/>
    <w:rsid w:val="00E05258"/>
    <w:rsid w:val="00E065CE"/>
    <w:rsid w:val="00E1103E"/>
    <w:rsid w:val="00E13490"/>
    <w:rsid w:val="00E155B6"/>
    <w:rsid w:val="00E16FF6"/>
    <w:rsid w:val="00E17FCC"/>
    <w:rsid w:val="00E25722"/>
    <w:rsid w:val="00E271D4"/>
    <w:rsid w:val="00E315A5"/>
    <w:rsid w:val="00E3430E"/>
    <w:rsid w:val="00E43C46"/>
    <w:rsid w:val="00E51595"/>
    <w:rsid w:val="00E52372"/>
    <w:rsid w:val="00E571C5"/>
    <w:rsid w:val="00E603D9"/>
    <w:rsid w:val="00E637F1"/>
    <w:rsid w:val="00E769F3"/>
    <w:rsid w:val="00E90FF0"/>
    <w:rsid w:val="00EA2837"/>
    <w:rsid w:val="00EB2495"/>
    <w:rsid w:val="00EB4FD7"/>
    <w:rsid w:val="00ED09AA"/>
    <w:rsid w:val="00ED1077"/>
    <w:rsid w:val="00EE3004"/>
    <w:rsid w:val="00EE7319"/>
    <w:rsid w:val="00F01D78"/>
    <w:rsid w:val="00F11B40"/>
    <w:rsid w:val="00F120A7"/>
    <w:rsid w:val="00F1630E"/>
    <w:rsid w:val="00F2266A"/>
    <w:rsid w:val="00F24400"/>
    <w:rsid w:val="00F24C0F"/>
    <w:rsid w:val="00F24D8E"/>
    <w:rsid w:val="00F324C4"/>
    <w:rsid w:val="00F372EE"/>
    <w:rsid w:val="00F40C25"/>
    <w:rsid w:val="00F51D42"/>
    <w:rsid w:val="00F554C3"/>
    <w:rsid w:val="00F56E1B"/>
    <w:rsid w:val="00F57C68"/>
    <w:rsid w:val="00F6236C"/>
    <w:rsid w:val="00F62FFD"/>
    <w:rsid w:val="00F7176B"/>
    <w:rsid w:val="00F75293"/>
    <w:rsid w:val="00F82C33"/>
    <w:rsid w:val="00F87216"/>
    <w:rsid w:val="00F90691"/>
    <w:rsid w:val="00F91CBD"/>
    <w:rsid w:val="00F93DE7"/>
    <w:rsid w:val="00F94297"/>
    <w:rsid w:val="00F95C99"/>
    <w:rsid w:val="00FA6E4F"/>
    <w:rsid w:val="00FC5CC3"/>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D63CE"/>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44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0.4</c:v>
                </c:pt>
              </c:strCache>
            </c:strRef>
          </c:tx>
          <c:spPr>
            <a:ln w="28575" cap="rnd">
              <a:solidFill>
                <a:schemeClr val="accent1"/>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Sheet1!$B$2:$B$257</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1</c:v>
                </c:pt>
                <c:pt idx="23">
                  <c:v>1</c:v>
                </c:pt>
                <c:pt idx="24">
                  <c:v>1</c:v>
                </c:pt>
                <c:pt idx="25">
                  <c:v>1</c:v>
                </c:pt>
                <c:pt idx="26">
                  <c:v>1</c:v>
                </c:pt>
                <c:pt idx="27">
                  <c:v>1</c:v>
                </c:pt>
                <c:pt idx="28">
                  <c:v>1</c:v>
                </c:pt>
                <c:pt idx="29">
                  <c:v>1</c:v>
                </c:pt>
                <c:pt idx="30">
                  <c:v>1</c:v>
                </c:pt>
                <c:pt idx="31">
                  <c:v>1</c:v>
                </c:pt>
                <c:pt idx="32">
                  <c:v>1</c:v>
                </c:pt>
                <c:pt idx="33">
                  <c:v>2</c:v>
                </c:pt>
                <c:pt idx="34">
                  <c:v>2</c:v>
                </c:pt>
                <c:pt idx="35">
                  <c:v>2</c:v>
                </c:pt>
                <c:pt idx="36">
                  <c:v>2</c:v>
                </c:pt>
                <c:pt idx="37">
                  <c:v>2</c:v>
                </c:pt>
                <c:pt idx="38">
                  <c:v>2</c:v>
                </c:pt>
                <c:pt idx="39">
                  <c:v>2</c:v>
                </c:pt>
                <c:pt idx="40">
                  <c:v>2</c:v>
                </c:pt>
                <c:pt idx="41">
                  <c:v>3</c:v>
                </c:pt>
                <c:pt idx="42">
                  <c:v>3</c:v>
                </c:pt>
                <c:pt idx="43">
                  <c:v>3</c:v>
                </c:pt>
                <c:pt idx="44">
                  <c:v>3</c:v>
                </c:pt>
                <c:pt idx="45">
                  <c:v>3</c:v>
                </c:pt>
                <c:pt idx="46">
                  <c:v>4</c:v>
                </c:pt>
                <c:pt idx="47">
                  <c:v>4</c:v>
                </c:pt>
                <c:pt idx="48">
                  <c:v>4</c:v>
                </c:pt>
                <c:pt idx="49">
                  <c:v>4</c:v>
                </c:pt>
                <c:pt idx="50">
                  <c:v>4</c:v>
                </c:pt>
                <c:pt idx="51">
                  <c:v>5</c:v>
                </c:pt>
                <c:pt idx="52">
                  <c:v>5</c:v>
                </c:pt>
                <c:pt idx="53">
                  <c:v>5</c:v>
                </c:pt>
                <c:pt idx="54">
                  <c:v>5</c:v>
                </c:pt>
                <c:pt idx="55">
                  <c:v>6</c:v>
                </c:pt>
                <c:pt idx="56">
                  <c:v>6</c:v>
                </c:pt>
                <c:pt idx="57">
                  <c:v>6</c:v>
                </c:pt>
                <c:pt idx="58">
                  <c:v>6</c:v>
                </c:pt>
                <c:pt idx="59">
                  <c:v>7</c:v>
                </c:pt>
                <c:pt idx="60">
                  <c:v>7</c:v>
                </c:pt>
                <c:pt idx="61">
                  <c:v>7</c:v>
                </c:pt>
                <c:pt idx="62">
                  <c:v>7</c:v>
                </c:pt>
                <c:pt idx="63">
                  <c:v>8</c:v>
                </c:pt>
                <c:pt idx="64">
                  <c:v>8</c:v>
                </c:pt>
                <c:pt idx="65">
                  <c:v>8</c:v>
                </c:pt>
                <c:pt idx="66">
                  <c:v>9</c:v>
                </c:pt>
                <c:pt idx="67">
                  <c:v>9</c:v>
                </c:pt>
                <c:pt idx="68">
                  <c:v>9</c:v>
                </c:pt>
                <c:pt idx="69">
                  <c:v>10</c:v>
                </c:pt>
                <c:pt idx="70">
                  <c:v>10</c:v>
                </c:pt>
                <c:pt idx="71">
                  <c:v>10</c:v>
                </c:pt>
                <c:pt idx="72">
                  <c:v>11</c:v>
                </c:pt>
                <c:pt idx="73">
                  <c:v>11</c:v>
                </c:pt>
                <c:pt idx="74">
                  <c:v>12</c:v>
                </c:pt>
                <c:pt idx="75">
                  <c:v>12</c:v>
                </c:pt>
                <c:pt idx="76">
                  <c:v>12</c:v>
                </c:pt>
                <c:pt idx="77">
                  <c:v>13</c:v>
                </c:pt>
                <c:pt idx="78">
                  <c:v>13</c:v>
                </c:pt>
                <c:pt idx="79">
                  <c:v>14</c:v>
                </c:pt>
                <c:pt idx="80">
                  <c:v>14</c:v>
                </c:pt>
                <c:pt idx="81">
                  <c:v>15</c:v>
                </c:pt>
                <c:pt idx="82">
                  <c:v>15</c:v>
                </c:pt>
                <c:pt idx="83">
                  <c:v>15</c:v>
                </c:pt>
                <c:pt idx="84">
                  <c:v>16</c:v>
                </c:pt>
                <c:pt idx="85">
                  <c:v>16</c:v>
                </c:pt>
                <c:pt idx="86">
                  <c:v>17</c:v>
                </c:pt>
                <c:pt idx="87">
                  <c:v>17</c:v>
                </c:pt>
                <c:pt idx="88">
                  <c:v>18</c:v>
                </c:pt>
                <c:pt idx="89">
                  <c:v>18</c:v>
                </c:pt>
                <c:pt idx="90">
                  <c:v>19</c:v>
                </c:pt>
                <c:pt idx="91">
                  <c:v>19</c:v>
                </c:pt>
                <c:pt idx="92">
                  <c:v>20</c:v>
                </c:pt>
                <c:pt idx="93">
                  <c:v>20</c:v>
                </c:pt>
                <c:pt idx="94">
                  <c:v>21</c:v>
                </c:pt>
                <c:pt idx="95">
                  <c:v>22</c:v>
                </c:pt>
                <c:pt idx="96">
                  <c:v>22</c:v>
                </c:pt>
                <c:pt idx="97">
                  <c:v>23</c:v>
                </c:pt>
                <c:pt idx="98">
                  <c:v>23</c:v>
                </c:pt>
                <c:pt idx="99">
                  <c:v>24</c:v>
                </c:pt>
                <c:pt idx="100">
                  <c:v>25</c:v>
                </c:pt>
                <c:pt idx="101">
                  <c:v>25</c:v>
                </c:pt>
                <c:pt idx="102">
                  <c:v>26</c:v>
                </c:pt>
                <c:pt idx="103">
                  <c:v>26</c:v>
                </c:pt>
                <c:pt idx="104">
                  <c:v>27</c:v>
                </c:pt>
                <c:pt idx="105">
                  <c:v>28</c:v>
                </c:pt>
                <c:pt idx="106">
                  <c:v>28</c:v>
                </c:pt>
                <c:pt idx="107">
                  <c:v>29</c:v>
                </c:pt>
                <c:pt idx="108">
                  <c:v>30</c:v>
                </c:pt>
                <c:pt idx="109">
                  <c:v>30</c:v>
                </c:pt>
                <c:pt idx="110">
                  <c:v>31</c:v>
                </c:pt>
                <c:pt idx="111">
                  <c:v>32</c:v>
                </c:pt>
                <c:pt idx="112">
                  <c:v>33</c:v>
                </c:pt>
                <c:pt idx="113">
                  <c:v>33</c:v>
                </c:pt>
                <c:pt idx="114">
                  <c:v>34</c:v>
                </c:pt>
                <c:pt idx="115">
                  <c:v>35</c:v>
                </c:pt>
                <c:pt idx="116">
                  <c:v>36</c:v>
                </c:pt>
                <c:pt idx="117">
                  <c:v>36</c:v>
                </c:pt>
                <c:pt idx="118">
                  <c:v>37</c:v>
                </c:pt>
                <c:pt idx="119">
                  <c:v>38</c:v>
                </c:pt>
                <c:pt idx="120">
                  <c:v>39</c:v>
                </c:pt>
                <c:pt idx="121">
                  <c:v>40</c:v>
                </c:pt>
                <c:pt idx="122">
                  <c:v>40</c:v>
                </c:pt>
                <c:pt idx="123">
                  <c:v>41</c:v>
                </c:pt>
                <c:pt idx="124">
                  <c:v>42</c:v>
                </c:pt>
                <c:pt idx="125">
                  <c:v>43</c:v>
                </c:pt>
                <c:pt idx="126">
                  <c:v>44</c:v>
                </c:pt>
                <c:pt idx="127">
                  <c:v>45</c:v>
                </c:pt>
                <c:pt idx="128">
                  <c:v>46</c:v>
                </c:pt>
                <c:pt idx="129">
                  <c:v>46</c:v>
                </c:pt>
                <c:pt idx="130">
                  <c:v>47</c:v>
                </c:pt>
                <c:pt idx="131">
                  <c:v>48</c:v>
                </c:pt>
                <c:pt idx="132">
                  <c:v>49</c:v>
                </c:pt>
                <c:pt idx="133">
                  <c:v>50</c:v>
                </c:pt>
                <c:pt idx="134">
                  <c:v>51</c:v>
                </c:pt>
                <c:pt idx="135">
                  <c:v>52</c:v>
                </c:pt>
                <c:pt idx="136">
                  <c:v>53</c:v>
                </c:pt>
                <c:pt idx="137">
                  <c:v>54</c:v>
                </c:pt>
                <c:pt idx="138">
                  <c:v>55</c:v>
                </c:pt>
                <c:pt idx="139">
                  <c:v>56</c:v>
                </c:pt>
                <c:pt idx="140">
                  <c:v>57</c:v>
                </c:pt>
                <c:pt idx="141">
                  <c:v>58</c:v>
                </c:pt>
                <c:pt idx="142">
                  <c:v>59</c:v>
                </c:pt>
                <c:pt idx="143">
                  <c:v>60</c:v>
                </c:pt>
                <c:pt idx="144">
                  <c:v>61</c:v>
                </c:pt>
                <c:pt idx="145">
                  <c:v>62</c:v>
                </c:pt>
                <c:pt idx="146">
                  <c:v>63</c:v>
                </c:pt>
                <c:pt idx="147">
                  <c:v>64</c:v>
                </c:pt>
                <c:pt idx="148">
                  <c:v>65</c:v>
                </c:pt>
                <c:pt idx="149">
                  <c:v>67</c:v>
                </c:pt>
                <c:pt idx="150">
                  <c:v>68</c:v>
                </c:pt>
                <c:pt idx="151">
                  <c:v>69</c:v>
                </c:pt>
                <c:pt idx="152">
                  <c:v>70</c:v>
                </c:pt>
                <c:pt idx="153">
                  <c:v>71</c:v>
                </c:pt>
                <c:pt idx="154">
                  <c:v>72</c:v>
                </c:pt>
                <c:pt idx="155">
                  <c:v>73</c:v>
                </c:pt>
                <c:pt idx="156">
                  <c:v>75</c:v>
                </c:pt>
                <c:pt idx="157">
                  <c:v>76</c:v>
                </c:pt>
                <c:pt idx="158">
                  <c:v>77</c:v>
                </c:pt>
                <c:pt idx="159">
                  <c:v>78</c:v>
                </c:pt>
                <c:pt idx="160">
                  <c:v>80</c:v>
                </c:pt>
                <c:pt idx="161">
                  <c:v>81</c:v>
                </c:pt>
                <c:pt idx="162">
                  <c:v>82</c:v>
                </c:pt>
                <c:pt idx="163">
                  <c:v>83</c:v>
                </c:pt>
                <c:pt idx="164">
                  <c:v>85</c:v>
                </c:pt>
                <c:pt idx="165">
                  <c:v>86</c:v>
                </c:pt>
                <c:pt idx="166">
                  <c:v>87</c:v>
                </c:pt>
                <c:pt idx="167">
                  <c:v>89</c:v>
                </c:pt>
                <c:pt idx="168">
                  <c:v>90</c:v>
                </c:pt>
                <c:pt idx="169">
                  <c:v>91</c:v>
                </c:pt>
                <c:pt idx="170">
                  <c:v>93</c:v>
                </c:pt>
                <c:pt idx="171">
                  <c:v>94</c:v>
                </c:pt>
                <c:pt idx="172">
                  <c:v>95</c:v>
                </c:pt>
                <c:pt idx="173">
                  <c:v>97</c:v>
                </c:pt>
                <c:pt idx="174">
                  <c:v>98</c:v>
                </c:pt>
                <c:pt idx="175">
                  <c:v>99</c:v>
                </c:pt>
                <c:pt idx="176">
                  <c:v>101</c:v>
                </c:pt>
                <c:pt idx="177">
                  <c:v>102</c:v>
                </c:pt>
                <c:pt idx="178">
                  <c:v>104</c:v>
                </c:pt>
                <c:pt idx="179">
                  <c:v>105</c:v>
                </c:pt>
                <c:pt idx="180">
                  <c:v>107</c:v>
                </c:pt>
                <c:pt idx="181">
                  <c:v>108</c:v>
                </c:pt>
                <c:pt idx="182">
                  <c:v>110</c:v>
                </c:pt>
                <c:pt idx="183">
                  <c:v>111</c:v>
                </c:pt>
                <c:pt idx="184">
                  <c:v>113</c:v>
                </c:pt>
                <c:pt idx="185">
                  <c:v>114</c:v>
                </c:pt>
                <c:pt idx="186">
                  <c:v>116</c:v>
                </c:pt>
                <c:pt idx="187">
                  <c:v>117</c:v>
                </c:pt>
                <c:pt idx="188">
                  <c:v>119</c:v>
                </c:pt>
                <c:pt idx="189">
                  <c:v>121</c:v>
                </c:pt>
                <c:pt idx="190">
                  <c:v>122</c:v>
                </c:pt>
                <c:pt idx="191">
                  <c:v>124</c:v>
                </c:pt>
                <c:pt idx="192">
                  <c:v>125</c:v>
                </c:pt>
                <c:pt idx="193">
                  <c:v>127</c:v>
                </c:pt>
                <c:pt idx="194">
                  <c:v>129</c:v>
                </c:pt>
                <c:pt idx="195">
                  <c:v>130</c:v>
                </c:pt>
                <c:pt idx="196">
                  <c:v>132</c:v>
                </c:pt>
                <c:pt idx="197">
                  <c:v>134</c:v>
                </c:pt>
                <c:pt idx="198">
                  <c:v>135</c:v>
                </c:pt>
                <c:pt idx="199">
                  <c:v>137</c:v>
                </c:pt>
                <c:pt idx="200">
                  <c:v>139</c:v>
                </c:pt>
                <c:pt idx="201">
                  <c:v>141</c:v>
                </c:pt>
                <c:pt idx="202">
                  <c:v>142</c:v>
                </c:pt>
                <c:pt idx="203">
                  <c:v>144</c:v>
                </c:pt>
                <c:pt idx="204">
                  <c:v>146</c:v>
                </c:pt>
                <c:pt idx="205">
                  <c:v>148</c:v>
                </c:pt>
                <c:pt idx="206">
                  <c:v>150</c:v>
                </c:pt>
                <c:pt idx="207">
                  <c:v>151</c:v>
                </c:pt>
                <c:pt idx="208">
                  <c:v>153</c:v>
                </c:pt>
                <c:pt idx="209">
                  <c:v>155</c:v>
                </c:pt>
                <c:pt idx="210">
                  <c:v>157</c:v>
                </c:pt>
                <c:pt idx="211">
                  <c:v>159</c:v>
                </c:pt>
                <c:pt idx="212">
                  <c:v>161</c:v>
                </c:pt>
                <c:pt idx="213">
                  <c:v>163</c:v>
                </c:pt>
                <c:pt idx="214">
                  <c:v>165</c:v>
                </c:pt>
                <c:pt idx="215">
                  <c:v>166</c:v>
                </c:pt>
                <c:pt idx="216">
                  <c:v>168</c:v>
                </c:pt>
                <c:pt idx="217">
                  <c:v>170</c:v>
                </c:pt>
                <c:pt idx="218">
                  <c:v>172</c:v>
                </c:pt>
                <c:pt idx="219">
                  <c:v>174</c:v>
                </c:pt>
                <c:pt idx="220">
                  <c:v>176</c:v>
                </c:pt>
                <c:pt idx="221">
                  <c:v>178</c:v>
                </c:pt>
                <c:pt idx="222">
                  <c:v>180</c:v>
                </c:pt>
                <c:pt idx="223">
                  <c:v>182</c:v>
                </c:pt>
                <c:pt idx="224">
                  <c:v>184</c:v>
                </c:pt>
                <c:pt idx="225">
                  <c:v>186</c:v>
                </c:pt>
                <c:pt idx="226">
                  <c:v>189</c:v>
                </c:pt>
                <c:pt idx="227">
                  <c:v>191</c:v>
                </c:pt>
                <c:pt idx="228">
                  <c:v>193</c:v>
                </c:pt>
                <c:pt idx="229">
                  <c:v>195</c:v>
                </c:pt>
                <c:pt idx="230">
                  <c:v>197</c:v>
                </c:pt>
                <c:pt idx="231">
                  <c:v>199</c:v>
                </c:pt>
                <c:pt idx="232">
                  <c:v>201</c:v>
                </c:pt>
                <c:pt idx="233">
                  <c:v>204</c:v>
                </c:pt>
                <c:pt idx="234">
                  <c:v>206</c:v>
                </c:pt>
                <c:pt idx="235">
                  <c:v>208</c:v>
                </c:pt>
                <c:pt idx="236">
                  <c:v>210</c:v>
                </c:pt>
                <c:pt idx="237">
                  <c:v>212</c:v>
                </c:pt>
                <c:pt idx="238">
                  <c:v>215</c:v>
                </c:pt>
                <c:pt idx="239">
                  <c:v>217</c:v>
                </c:pt>
                <c:pt idx="240">
                  <c:v>219</c:v>
                </c:pt>
                <c:pt idx="241">
                  <c:v>221</c:v>
                </c:pt>
                <c:pt idx="242">
                  <c:v>224</c:v>
                </c:pt>
                <c:pt idx="243">
                  <c:v>226</c:v>
                </c:pt>
                <c:pt idx="244">
                  <c:v>228</c:v>
                </c:pt>
                <c:pt idx="245">
                  <c:v>231</c:v>
                </c:pt>
                <c:pt idx="246">
                  <c:v>233</c:v>
                </c:pt>
                <c:pt idx="247">
                  <c:v>235</c:v>
                </c:pt>
                <c:pt idx="248">
                  <c:v>238</c:v>
                </c:pt>
                <c:pt idx="249">
                  <c:v>240</c:v>
                </c:pt>
                <c:pt idx="250">
                  <c:v>243</c:v>
                </c:pt>
                <c:pt idx="251">
                  <c:v>245</c:v>
                </c:pt>
                <c:pt idx="252">
                  <c:v>248</c:v>
                </c:pt>
                <c:pt idx="253">
                  <c:v>250</c:v>
                </c:pt>
                <c:pt idx="254">
                  <c:v>253</c:v>
                </c:pt>
                <c:pt idx="255">
                  <c:v>255</c:v>
                </c:pt>
              </c:numCache>
            </c:numRef>
          </c:val>
          <c:smooth val="0"/>
          <c:extLst>
            <c:ext xmlns:c16="http://schemas.microsoft.com/office/drawing/2014/chart" uri="{C3380CC4-5D6E-409C-BE32-E72D297353CC}">
              <c16:uniqueId val="{00000000-737D-486E-80D8-17C0E0B9F9C3}"/>
            </c:ext>
          </c:extLst>
        </c:ser>
        <c:ser>
          <c:idx val="1"/>
          <c:order val="1"/>
          <c:tx>
            <c:strRef>
              <c:f>Sheet1!$C$1</c:f>
              <c:strCache>
                <c:ptCount val="1"/>
                <c:pt idx="0">
                  <c:v>0.2</c:v>
                </c:pt>
              </c:strCache>
            </c:strRef>
          </c:tx>
          <c:spPr>
            <a:ln w="28575" cap="rnd">
              <a:solidFill>
                <a:schemeClr val="accent2"/>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Sheet1!$C$2:$C$257</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2</c:v>
                </c:pt>
                <c:pt idx="93">
                  <c:v>2</c:v>
                </c:pt>
                <c:pt idx="94">
                  <c:v>2</c:v>
                </c:pt>
                <c:pt idx="95">
                  <c:v>2</c:v>
                </c:pt>
                <c:pt idx="96">
                  <c:v>2</c:v>
                </c:pt>
                <c:pt idx="97">
                  <c:v>2</c:v>
                </c:pt>
                <c:pt idx="98">
                  <c:v>2</c:v>
                </c:pt>
                <c:pt idx="99">
                  <c:v>2</c:v>
                </c:pt>
                <c:pt idx="100">
                  <c:v>2</c:v>
                </c:pt>
                <c:pt idx="101">
                  <c:v>2</c:v>
                </c:pt>
                <c:pt idx="102">
                  <c:v>3</c:v>
                </c:pt>
                <c:pt idx="103">
                  <c:v>3</c:v>
                </c:pt>
                <c:pt idx="104">
                  <c:v>3</c:v>
                </c:pt>
                <c:pt idx="105">
                  <c:v>3</c:v>
                </c:pt>
                <c:pt idx="106">
                  <c:v>3</c:v>
                </c:pt>
                <c:pt idx="107">
                  <c:v>3</c:v>
                </c:pt>
                <c:pt idx="108">
                  <c:v>3</c:v>
                </c:pt>
                <c:pt idx="109">
                  <c:v>4</c:v>
                </c:pt>
                <c:pt idx="110">
                  <c:v>4</c:v>
                </c:pt>
                <c:pt idx="111">
                  <c:v>4</c:v>
                </c:pt>
                <c:pt idx="112">
                  <c:v>4</c:v>
                </c:pt>
                <c:pt idx="113">
                  <c:v>4</c:v>
                </c:pt>
                <c:pt idx="114">
                  <c:v>5</c:v>
                </c:pt>
                <c:pt idx="115">
                  <c:v>5</c:v>
                </c:pt>
                <c:pt idx="116">
                  <c:v>5</c:v>
                </c:pt>
                <c:pt idx="117">
                  <c:v>5</c:v>
                </c:pt>
                <c:pt idx="118">
                  <c:v>5</c:v>
                </c:pt>
                <c:pt idx="119">
                  <c:v>6</c:v>
                </c:pt>
                <c:pt idx="120">
                  <c:v>6</c:v>
                </c:pt>
                <c:pt idx="121">
                  <c:v>6</c:v>
                </c:pt>
                <c:pt idx="122">
                  <c:v>6</c:v>
                </c:pt>
                <c:pt idx="123">
                  <c:v>7</c:v>
                </c:pt>
                <c:pt idx="124">
                  <c:v>7</c:v>
                </c:pt>
                <c:pt idx="125">
                  <c:v>7</c:v>
                </c:pt>
                <c:pt idx="126">
                  <c:v>8</c:v>
                </c:pt>
                <c:pt idx="127">
                  <c:v>8</c:v>
                </c:pt>
                <c:pt idx="128">
                  <c:v>8</c:v>
                </c:pt>
                <c:pt idx="129">
                  <c:v>8</c:v>
                </c:pt>
                <c:pt idx="130">
                  <c:v>9</c:v>
                </c:pt>
                <c:pt idx="131">
                  <c:v>9</c:v>
                </c:pt>
                <c:pt idx="132">
                  <c:v>9</c:v>
                </c:pt>
                <c:pt idx="133">
                  <c:v>10</c:v>
                </c:pt>
                <c:pt idx="134">
                  <c:v>10</c:v>
                </c:pt>
                <c:pt idx="135">
                  <c:v>11</c:v>
                </c:pt>
                <c:pt idx="136">
                  <c:v>11</c:v>
                </c:pt>
                <c:pt idx="137">
                  <c:v>11</c:v>
                </c:pt>
                <c:pt idx="138">
                  <c:v>12</c:v>
                </c:pt>
                <c:pt idx="139">
                  <c:v>12</c:v>
                </c:pt>
                <c:pt idx="140">
                  <c:v>13</c:v>
                </c:pt>
                <c:pt idx="141">
                  <c:v>13</c:v>
                </c:pt>
                <c:pt idx="142">
                  <c:v>14</c:v>
                </c:pt>
                <c:pt idx="143">
                  <c:v>14</c:v>
                </c:pt>
                <c:pt idx="144">
                  <c:v>15</c:v>
                </c:pt>
                <c:pt idx="145">
                  <c:v>15</c:v>
                </c:pt>
                <c:pt idx="146">
                  <c:v>16</c:v>
                </c:pt>
                <c:pt idx="147">
                  <c:v>16</c:v>
                </c:pt>
                <c:pt idx="148">
                  <c:v>17</c:v>
                </c:pt>
                <c:pt idx="149">
                  <c:v>17</c:v>
                </c:pt>
                <c:pt idx="150">
                  <c:v>18</c:v>
                </c:pt>
                <c:pt idx="151">
                  <c:v>19</c:v>
                </c:pt>
                <c:pt idx="152">
                  <c:v>19</c:v>
                </c:pt>
                <c:pt idx="153">
                  <c:v>20</c:v>
                </c:pt>
                <c:pt idx="154">
                  <c:v>20</c:v>
                </c:pt>
                <c:pt idx="155">
                  <c:v>21</c:v>
                </c:pt>
                <c:pt idx="156">
                  <c:v>22</c:v>
                </c:pt>
                <c:pt idx="157">
                  <c:v>23</c:v>
                </c:pt>
                <c:pt idx="158">
                  <c:v>23</c:v>
                </c:pt>
                <c:pt idx="159">
                  <c:v>24</c:v>
                </c:pt>
                <c:pt idx="160">
                  <c:v>25</c:v>
                </c:pt>
                <c:pt idx="161">
                  <c:v>26</c:v>
                </c:pt>
                <c:pt idx="162">
                  <c:v>26</c:v>
                </c:pt>
                <c:pt idx="163">
                  <c:v>27</c:v>
                </c:pt>
                <c:pt idx="164">
                  <c:v>28</c:v>
                </c:pt>
                <c:pt idx="165">
                  <c:v>29</c:v>
                </c:pt>
                <c:pt idx="166">
                  <c:v>30</c:v>
                </c:pt>
                <c:pt idx="167">
                  <c:v>31</c:v>
                </c:pt>
                <c:pt idx="168">
                  <c:v>32</c:v>
                </c:pt>
                <c:pt idx="169">
                  <c:v>33</c:v>
                </c:pt>
                <c:pt idx="170">
                  <c:v>34</c:v>
                </c:pt>
                <c:pt idx="171">
                  <c:v>35</c:v>
                </c:pt>
                <c:pt idx="172">
                  <c:v>36</c:v>
                </c:pt>
                <c:pt idx="173">
                  <c:v>37</c:v>
                </c:pt>
                <c:pt idx="174">
                  <c:v>38</c:v>
                </c:pt>
                <c:pt idx="175">
                  <c:v>39</c:v>
                </c:pt>
                <c:pt idx="176">
                  <c:v>40</c:v>
                </c:pt>
                <c:pt idx="177">
                  <c:v>41</c:v>
                </c:pt>
                <c:pt idx="178">
                  <c:v>42</c:v>
                </c:pt>
                <c:pt idx="179">
                  <c:v>43</c:v>
                </c:pt>
                <c:pt idx="180">
                  <c:v>45</c:v>
                </c:pt>
                <c:pt idx="181">
                  <c:v>46</c:v>
                </c:pt>
                <c:pt idx="182">
                  <c:v>47</c:v>
                </c:pt>
                <c:pt idx="183">
                  <c:v>49</c:v>
                </c:pt>
                <c:pt idx="184">
                  <c:v>50</c:v>
                </c:pt>
                <c:pt idx="185">
                  <c:v>51</c:v>
                </c:pt>
                <c:pt idx="186">
                  <c:v>53</c:v>
                </c:pt>
                <c:pt idx="187">
                  <c:v>54</c:v>
                </c:pt>
                <c:pt idx="188">
                  <c:v>56</c:v>
                </c:pt>
                <c:pt idx="189">
                  <c:v>57</c:v>
                </c:pt>
                <c:pt idx="190">
                  <c:v>59</c:v>
                </c:pt>
                <c:pt idx="191">
                  <c:v>60</c:v>
                </c:pt>
                <c:pt idx="192">
                  <c:v>62</c:v>
                </c:pt>
                <c:pt idx="193">
                  <c:v>63</c:v>
                </c:pt>
                <c:pt idx="194">
                  <c:v>65</c:v>
                </c:pt>
                <c:pt idx="195">
                  <c:v>67</c:v>
                </c:pt>
                <c:pt idx="196">
                  <c:v>68</c:v>
                </c:pt>
                <c:pt idx="197">
                  <c:v>70</c:v>
                </c:pt>
                <c:pt idx="198">
                  <c:v>72</c:v>
                </c:pt>
                <c:pt idx="199">
                  <c:v>74</c:v>
                </c:pt>
                <c:pt idx="200">
                  <c:v>76</c:v>
                </c:pt>
                <c:pt idx="201">
                  <c:v>78</c:v>
                </c:pt>
                <c:pt idx="202">
                  <c:v>80</c:v>
                </c:pt>
                <c:pt idx="203">
                  <c:v>82</c:v>
                </c:pt>
                <c:pt idx="204">
                  <c:v>84</c:v>
                </c:pt>
                <c:pt idx="205">
                  <c:v>86</c:v>
                </c:pt>
                <c:pt idx="206">
                  <c:v>88</c:v>
                </c:pt>
                <c:pt idx="207">
                  <c:v>90</c:v>
                </c:pt>
                <c:pt idx="208">
                  <c:v>92</c:v>
                </c:pt>
                <c:pt idx="209">
                  <c:v>94</c:v>
                </c:pt>
                <c:pt idx="210">
                  <c:v>97</c:v>
                </c:pt>
                <c:pt idx="211">
                  <c:v>99</c:v>
                </c:pt>
                <c:pt idx="212">
                  <c:v>101</c:v>
                </c:pt>
                <c:pt idx="213">
                  <c:v>104</c:v>
                </c:pt>
                <c:pt idx="214">
                  <c:v>106</c:v>
                </c:pt>
                <c:pt idx="215">
                  <c:v>109</c:v>
                </c:pt>
                <c:pt idx="216">
                  <c:v>111</c:v>
                </c:pt>
                <c:pt idx="217">
                  <c:v>114</c:v>
                </c:pt>
                <c:pt idx="218">
                  <c:v>116</c:v>
                </c:pt>
                <c:pt idx="219">
                  <c:v>119</c:v>
                </c:pt>
                <c:pt idx="220">
                  <c:v>122</c:v>
                </c:pt>
                <c:pt idx="221">
                  <c:v>125</c:v>
                </c:pt>
                <c:pt idx="222">
                  <c:v>128</c:v>
                </c:pt>
                <c:pt idx="223">
                  <c:v>130</c:v>
                </c:pt>
                <c:pt idx="224">
                  <c:v>133</c:v>
                </c:pt>
                <c:pt idx="225">
                  <c:v>136</c:v>
                </c:pt>
                <c:pt idx="226">
                  <c:v>139</c:v>
                </c:pt>
                <c:pt idx="227">
                  <c:v>143</c:v>
                </c:pt>
                <c:pt idx="228">
                  <c:v>146</c:v>
                </c:pt>
                <c:pt idx="229">
                  <c:v>149</c:v>
                </c:pt>
                <c:pt idx="230">
                  <c:v>152</c:v>
                </c:pt>
                <c:pt idx="231">
                  <c:v>156</c:v>
                </c:pt>
                <c:pt idx="232">
                  <c:v>159</c:v>
                </c:pt>
                <c:pt idx="233">
                  <c:v>162</c:v>
                </c:pt>
                <c:pt idx="234">
                  <c:v>166</c:v>
                </c:pt>
                <c:pt idx="235">
                  <c:v>170</c:v>
                </c:pt>
                <c:pt idx="236">
                  <c:v>173</c:v>
                </c:pt>
                <c:pt idx="237">
                  <c:v>177</c:v>
                </c:pt>
                <c:pt idx="238">
                  <c:v>181</c:v>
                </c:pt>
                <c:pt idx="239">
                  <c:v>184</c:v>
                </c:pt>
                <c:pt idx="240">
                  <c:v>188</c:v>
                </c:pt>
                <c:pt idx="241">
                  <c:v>192</c:v>
                </c:pt>
                <c:pt idx="242">
                  <c:v>196</c:v>
                </c:pt>
                <c:pt idx="243">
                  <c:v>200</c:v>
                </c:pt>
                <c:pt idx="244">
                  <c:v>205</c:v>
                </c:pt>
                <c:pt idx="245">
                  <c:v>209</c:v>
                </c:pt>
                <c:pt idx="246">
                  <c:v>213</c:v>
                </c:pt>
                <c:pt idx="247">
                  <c:v>217</c:v>
                </c:pt>
                <c:pt idx="248">
                  <c:v>222</c:v>
                </c:pt>
                <c:pt idx="249">
                  <c:v>226</c:v>
                </c:pt>
                <c:pt idx="250">
                  <c:v>231</c:v>
                </c:pt>
                <c:pt idx="251">
                  <c:v>236</c:v>
                </c:pt>
                <c:pt idx="252">
                  <c:v>240</c:v>
                </c:pt>
                <c:pt idx="253">
                  <c:v>245</c:v>
                </c:pt>
                <c:pt idx="254">
                  <c:v>250</c:v>
                </c:pt>
                <c:pt idx="255">
                  <c:v>255</c:v>
                </c:pt>
              </c:numCache>
            </c:numRef>
          </c:val>
          <c:smooth val="0"/>
          <c:extLst>
            <c:ext xmlns:c16="http://schemas.microsoft.com/office/drawing/2014/chart" uri="{C3380CC4-5D6E-409C-BE32-E72D297353CC}">
              <c16:uniqueId val="{00000003-737D-486E-80D8-17C0E0B9F9C3}"/>
            </c:ext>
          </c:extLst>
        </c:ser>
        <c:ser>
          <c:idx val="2"/>
          <c:order val="2"/>
          <c:tx>
            <c:strRef>
              <c:f>Sheet1!$D$1</c:f>
              <c:strCache>
                <c:ptCount val="1"/>
                <c:pt idx="0">
                  <c:v>1</c:v>
                </c:pt>
              </c:strCache>
            </c:strRef>
          </c:tx>
          <c:spPr>
            <a:ln w="28575" cap="rnd">
              <a:solidFill>
                <a:schemeClr val="accent3"/>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Sheet1!$D$2:$D$257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val>
          <c:smooth val="0"/>
          <c:extLst>
            <c:ext xmlns:c16="http://schemas.microsoft.com/office/drawing/2014/chart" uri="{C3380CC4-5D6E-409C-BE32-E72D297353CC}">
              <c16:uniqueId val="{00000004-737D-486E-80D8-17C0E0B9F9C3}"/>
            </c:ext>
          </c:extLst>
        </c:ser>
        <c:ser>
          <c:idx val="3"/>
          <c:order val="3"/>
          <c:tx>
            <c:strRef>
              <c:f>Sheet1!$E$1</c:f>
              <c:strCache>
                <c:ptCount val="1"/>
                <c:pt idx="0">
                  <c:v>1.2</c:v>
                </c:pt>
              </c:strCache>
            </c:strRef>
          </c:tx>
          <c:spPr>
            <a:ln w="28575" cap="rnd">
              <a:solidFill>
                <a:schemeClr val="accent4"/>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Sheet1!$E$2:$E$257</c:f>
              <c:numCache>
                <c:formatCode>General</c:formatCode>
                <c:ptCount val="256"/>
                <c:pt idx="0">
                  <c:v>0</c:v>
                </c:pt>
                <c:pt idx="1">
                  <c:v>3</c:v>
                </c:pt>
                <c:pt idx="2">
                  <c:v>4</c:v>
                </c:pt>
                <c:pt idx="3">
                  <c:v>6</c:v>
                </c:pt>
                <c:pt idx="4">
                  <c:v>8</c:v>
                </c:pt>
                <c:pt idx="5">
                  <c:v>10</c:v>
                </c:pt>
                <c:pt idx="6">
                  <c:v>11</c:v>
                </c:pt>
                <c:pt idx="7">
                  <c:v>13</c:v>
                </c:pt>
                <c:pt idx="8">
                  <c:v>14</c:v>
                </c:pt>
                <c:pt idx="9">
                  <c:v>16</c:v>
                </c:pt>
                <c:pt idx="10">
                  <c:v>17</c:v>
                </c:pt>
                <c:pt idx="11">
                  <c:v>19</c:v>
                </c:pt>
                <c:pt idx="12">
                  <c:v>20</c:v>
                </c:pt>
                <c:pt idx="13">
                  <c:v>21</c:v>
                </c:pt>
                <c:pt idx="14">
                  <c:v>23</c:v>
                </c:pt>
                <c:pt idx="15">
                  <c:v>24</c:v>
                </c:pt>
                <c:pt idx="16">
                  <c:v>25</c:v>
                </c:pt>
                <c:pt idx="17">
                  <c:v>27</c:v>
                </c:pt>
                <c:pt idx="18">
                  <c:v>28</c:v>
                </c:pt>
                <c:pt idx="19">
                  <c:v>29</c:v>
                </c:pt>
                <c:pt idx="20">
                  <c:v>31</c:v>
                </c:pt>
                <c:pt idx="21">
                  <c:v>32</c:v>
                </c:pt>
                <c:pt idx="22">
                  <c:v>33</c:v>
                </c:pt>
                <c:pt idx="23">
                  <c:v>34</c:v>
                </c:pt>
                <c:pt idx="24">
                  <c:v>36</c:v>
                </c:pt>
                <c:pt idx="25">
                  <c:v>37</c:v>
                </c:pt>
                <c:pt idx="26">
                  <c:v>38</c:v>
                </c:pt>
                <c:pt idx="27">
                  <c:v>39</c:v>
                </c:pt>
                <c:pt idx="28">
                  <c:v>40</c:v>
                </c:pt>
                <c:pt idx="29">
                  <c:v>42</c:v>
                </c:pt>
                <c:pt idx="30">
                  <c:v>43</c:v>
                </c:pt>
                <c:pt idx="31">
                  <c:v>44</c:v>
                </c:pt>
                <c:pt idx="32">
                  <c:v>45</c:v>
                </c:pt>
                <c:pt idx="33">
                  <c:v>46</c:v>
                </c:pt>
                <c:pt idx="34">
                  <c:v>48</c:v>
                </c:pt>
                <c:pt idx="35">
                  <c:v>49</c:v>
                </c:pt>
                <c:pt idx="36">
                  <c:v>50</c:v>
                </c:pt>
                <c:pt idx="37">
                  <c:v>51</c:v>
                </c:pt>
                <c:pt idx="38">
                  <c:v>52</c:v>
                </c:pt>
                <c:pt idx="39">
                  <c:v>53</c:v>
                </c:pt>
                <c:pt idx="40">
                  <c:v>54</c:v>
                </c:pt>
                <c:pt idx="41">
                  <c:v>56</c:v>
                </c:pt>
                <c:pt idx="42">
                  <c:v>57</c:v>
                </c:pt>
                <c:pt idx="43">
                  <c:v>58</c:v>
                </c:pt>
                <c:pt idx="44">
                  <c:v>59</c:v>
                </c:pt>
                <c:pt idx="45">
                  <c:v>60</c:v>
                </c:pt>
                <c:pt idx="46">
                  <c:v>61</c:v>
                </c:pt>
                <c:pt idx="47">
                  <c:v>62</c:v>
                </c:pt>
                <c:pt idx="48">
                  <c:v>63</c:v>
                </c:pt>
                <c:pt idx="49">
                  <c:v>65</c:v>
                </c:pt>
                <c:pt idx="50">
                  <c:v>66</c:v>
                </c:pt>
                <c:pt idx="51">
                  <c:v>67</c:v>
                </c:pt>
                <c:pt idx="52">
                  <c:v>68</c:v>
                </c:pt>
                <c:pt idx="53">
                  <c:v>69</c:v>
                </c:pt>
                <c:pt idx="54">
                  <c:v>70</c:v>
                </c:pt>
                <c:pt idx="55">
                  <c:v>71</c:v>
                </c:pt>
                <c:pt idx="56">
                  <c:v>72</c:v>
                </c:pt>
                <c:pt idx="57">
                  <c:v>73</c:v>
                </c:pt>
                <c:pt idx="58">
                  <c:v>74</c:v>
                </c:pt>
                <c:pt idx="59">
                  <c:v>75</c:v>
                </c:pt>
                <c:pt idx="60">
                  <c:v>76</c:v>
                </c:pt>
                <c:pt idx="61">
                  <c:v>77</c:v>
                </c:pt>
                <c:pt idx="62">
                  <c:v>78</c:v>
                </c:pt>
                <c:pt idx="63">
                  <c:v>80</c:v>
                </c:pt>
                <c:pt idx="64">
                  <c:v>81</c:v>
                </c:pt>
                <c:pt idx="65">
                  <c:v>82</c:v>
                </c:pt>
                <c:pt idx="66">
                  <c:v>83</c:v>
                </c:pt>
                <c:pt idx="67">
                  <c:v>84</c:v>
                </c:pt>
                <c:pt idx="68">
                  <c:v>85</c:v>
                </c:pt>
                <c:pt idx="69">
                  <c:v>86</c:v>
                </c:pt>
                <c:pt idx="70">
                  <c:v>87</c:v>
                </c:pt>
                <c:pt idx="71">
                  <c:v>88</c:v>
                </c:pt>
                <c:pt idx="72">
                  <c:v>89</c:v>
                </c:pt>
                <c:pt idx="73">
                  <c:v>90</c:v>
                </c:pt>
                <c:pt idx="74">
                  <c:v>91</c:v>
                </c:pt>
                <c:pt idx="75">
                  <c:v>92</c:v>
                </c:pt>
                <c:pt idx="76">
                  <c:v>93</c:v>
                </c:pt>
                <c:pt idx="77">
                  <c:v>94</c:v>
                </c:pt>
                <c:pt idx="78">
                  <c:v>95</c:v>
                </c:pt>
                <c:pt idx="79">
                  <c:v>96</c:v>
                </c:pt>
                <c:pt idx="80">
                  <c:v>97</c:v>
                </c:pt>
                <c:pt idx="81">
                  <c:v>98</c:v>
                </c:pt>
                <c:pt idx="82">
                  <c:v>99</c:v>
                </c:pt>
                <c:pt idx="83">
                  <c:v>100</c:v>
                </c:pt>
                <c:pt idx="84">
                  <c:v>101</c:v>
                </c:pt>
                <c:pt idx="85">
                  <c:v>102</c:v>
                </c:pt>
                <c:pt idx="86">
                  <c:v>103</c:v>
                </c:pt>
                <c:pt idx="87">
                  <c:v>104</c:v>
                </c:pt>
                <c:pt idx="88">
                  <c:v>105</c:v>
                </c:pt>
                <c:pt idx="89">
                  <c:v>106</c:v>
                </c:pt>
                <c:pt idx="90">
                  <c:v>107</c:v>
                </c:pt>
                <c:pt idx="91">
                  <c:v>108</c:v>
                </c:pt>
                <c:pt idx="92">
                  <c:v>109</c:v>
                </c:pt>
                <c:pt idx="93">
                  <c:v>110</c:v>
                </c:pt>
                <c:pt idx="94">
                  <c:v>111</c:v>
                </c:pt>
                <c:pt idx="95">
                  <c:v>112</c:v>
                </c:pt>
                <c:pt idx="96">
                  <c:v>113</c:v>
                </c:pt>
                <c:pt idx="97">
                  <c:v>114</c:v>
                </c:pt>
                <c:pt idx="98">
                  <c:v>115</c:v>
                </c:pt>
                <c:pt idx="99">
                  <c:v>116</c:v>
                </c:pt>
                <c:pt idx="100">
                  <c:v>117</c:v>
                </c:pt>
                <c:pt idx="101">
                  <c:v>118</c:v>
                </c:pt>
                <c:pt idx="102">
                  <c:v>119</c:v>
                </c:pt>
                <c:pt idx="103">
                  <c:v>120</c:v>
                </c:pt>
                <c:pt idx="104">
                  <c:v>121</c:v>
                </c:pt>
                <c:pt idx="105">
                  <c:v>122</c:v>
                </c:pt>
                <c:pt idx="106">
                  <c:v>123</c:v>
                </c:pt>
                <c:pt idx="107">
                  <c:v>124</c:v>
                </c:pt>
                <c:pt idx="108">
                  <c:v>125</c:v>
                </c:pt>
                <c:pt idx="109">
                  <c:v>126</c:v>
                </c:pt>
                <c:pt idx="110">
                  <c:v>127</c:v>
                </c:pt>
                <c:pt idx="111">
                  <c:v>128</c:v>
                </c:pt>
                <c:pt idx="112">
                  <c:v>128</c:v>
                </c:pt>
                <c:pt idx="113">
                  <c:v>129</c:v>
                </c:pt>
                <c:pt idx="114">
                  <c:v>130</c:v>
                </c:pt>
                <c:pt idx="115">
                  <c:v>131</c:v>
                </c:pt>
                <c:pt idx="116">
                  <c:v>132</c:v>
                </c:pt>
                <c:pt idx="117">
                  <c:v>133</c:v>
                </c:pt>
                <c:pt idx="118">
                  <c:v>134</c:v>
                </c:pt>
                <c:pt idx="119">
                  <c:v>135</c:v>
                </c:pt>
                <c:pt idx="120">
                  <c:v>136</c:v>
                </c:pt>
                <c:pt idx="121">
                  <c:v>137</c:v>
                </c:pt>
                <c:pt idx="122">
                  <c:v>138</c:v>
                </c:pt>
                <c:pt idx="123">
                  <c:v>139</c:v>
                </c:pt>
                <c:pt idx="124">
                  <c:v>140</c:v>
                </c:pt>
                <c:pt idx="125">
                  <c:v>141</c:v>
                </c:pt>
                <c:pt idx="126">
                  <c:v>142</c:v>
                </c:pt>
                <c:pt idx="127">
                  <c:v>143</c:v>
                </c:pt>
                <c:pt idx="128">
                  <c:v>144</c:v>
                </c:pt>
                <c:pt idx="129">
                  <c:v>145</c:v>
                </c:pt>
                <c:pt idx="130">
                  <c:v>145</c:v>
                </c:pt>
                <c:pt idx="131">
                  <c:v>146</c:v>
                </c:pt>
                <c:pt idx="132">
                  <c:v>147</c:v>
                </c:pt>
                <c:pt idx="133">
                  <c:v>148</c:v>
                </c:pt>
                <c:pt idx="134">
                  <c:v>149</c:v>
                </c:pt>
                <c:pt idx="135">
                  <c:v>150</c:v>
                </c:pt>
                <c:pt idx="136">
                  <c:v>151</c:v>
                </c:pt>
                <c:pt idx="137">
                  <c:v>152</c:v>
                </c:pt>
                <c:pt idx="138">
                  <c:v>153</c:v>
                </c:pt>
                <c:pt idx="139">
                  <c:v>154</c:v>
                </c:pt>
                <c:pt idx="140">
                  <c:v>155</c:v>
                </c:pt>
                <c:pt idx="141">
                  <c:v>156</c:v>
                </c:pt>
                <c:pt idx="142">
                  <c:v>157</c:v>
                </c:pt>
                <c:pt idx="143">
                  <c:v>157</c:v>
                </c:pt>
                <c:pt idx="144">
                  <c:v>158</c:v>
                </c:pt>
                <c:pt idx="145">
                  <c:v>159</c:v>
                </c:pt>
                <c:pt idx="146">
                  <c:v>160</c:v>
                </c:pt>
                <c:pt idx="147">
                  <c:v>161</c:v>
                </c:pt>
                <c:pt idx="148">
                  <c:v>162</c:v>
                </c:pt>
                <c:pt idx="149">
                  <c:v>163</c:v>
                </c:pt>
                <c:pt idx="150">
                  <c:v>164</c:v>
                </c:pt>
                <c:pt idx="151">
                  <c:v>165</c:v>
                </c:pt>
                <c:pt idx="152">
                  <c:v>166</c:v>
                </c:pt>
                <c:pt idx="153">
                  <c:v>167</c:v>
                </c:pt>
                <c:pt idx="154">
                  <c:v>168</c:v>
                </c:pt>
                <c:pt idx="155">
                  <c:v>168</c:v>
                </c:pt>
                <c:pt idx="156">
                  <c:v>169</c:v>
                </c:pt>
                <c:pt idx="157">
                  <c:v>170</c:v>
                </c:pt>
                <c:pt idx="158">
                  <c:v>171</c:v>
                </c:pt>
                <c:pt idx="159">
                  <c:v>172</c:v>
                </c:pt>
                <c:pt idx="160">
                  <c:v>173</c:v>
                </c:pt>
                <c:pt idx="161">
                  <c:v>174</c:v>
                </c:pt>
                <c:pt idx="162">
                  <c:v>175</c:v>
                </c:pt>
                <c:pt idx="163">
                  <c:v>176</c:v>
                </c:pt>
                <c:pt idx="164">
                  <c:v>177</c:v>
                </c:pt>
                <c:pt idx="165">
                  <c:v>177</c:v>
                </c:pt>
                <c:pt idx="166">
                  <c:v>178</c:v>
                </c:pt>
                <c:pt idx="167">
                  <c:v>179</c:v>
                </c:pt>
                <c:pt idx="168">
                  <c:v>180</c:v>
                </c:pt>
                <c:pt idx="169">
                  <c:v>181</c:v>
                </c:pt>
                <c:pt idx="170">
                  <c:v>182</c:v>
                </c:pt>
                <c:pt idx="171">
                  <c:v>183</c:v>
                </c:pt>
                <c:pt idx="172">
                  <c:v>184</c:v>
                </c:pt>
                <c:pt idx="173">
                  <c:v>185</c:v>
                </c:pt>
                <c:pt idx="174">
                  <c:v>185</c:v>
                </c:pt>
                <c:pt idx="175">
                  <c:v>186</c:v>
                </c:pt>
                <c:pt idx="176">
                  <c:v>187</c:v>
                </c:pt>
                <c:pt idx="177">
                  <c:v>188</c:v>
                </c:pt>
                <c:pt idx="178">
                  <c:v>189</c:v>
                </c:pt>
                <c:pt idx="179">
                  <c:v>190</c:v>
                </c:pt>
                <c:pt idx="180">
                  <c:v>191</c:v>
                </c:pt>
                <c:pt idx="181">
                  <c:v>192</c:v>
                </c:pt>
                <c:pt idx="182">
                  <c:v>193</c:v>
                </c:pt>
                <c:pt idx="183">
                  <c:v>193</c:v>
                </c:pt>
                <c:pt idx="184">
                  <c:v>194</c:v>
                </c:pt>
                <c:pt idx="185">
                  <c:v>195</c:v>
                </c:pt>
                <c:pt idx="186">
                  <c:v>196</c:v>
                </c:pt>
                <c:pt idx="187">
                  <c:v>197</c:v>
                </c:pt>
                <c:pt idx="188">
                  <c:v>198</c:v>
                </c:pt>
                <c:pt idx="189">
                  <c:v>199</c:v>
                </c:pt>
                <c:pt idx="190">
                  <c:v>200</c:v>
                </c:pt>
                <c:pt idx="191">
                  <c:v>200</c:v>
                </c:pt>
                <c:pt idx="192">
                  <c:v>201</c:v>
                </c:pt>
                <c:pt idx="193">
                  <c:v>202</c:v>
                </c:pt>
                <c:pt idx="194">
                  <c:v>203</c:v>
                </c:pt>
                <c:pt idx="195">
                  <c:v>204</c:v>
                </c:pt>
                <c:pt idx="196">
                  <c:v>205</c:v>
                </c:pt>
                <c:pt idx="197">
                  <c:v>206</c:v>
                </c:pt>
                <c:pt idx="198">
                  <c:v>207</c:v>
                </c:pt>
                <c:pt idx="199">
                  <c:v>207</c:v>
                </c:pt>
                <c:pt idx="200">
                  <c:v>208</c:v>
                </c:pt>
                <c:pt idx="201">
                  <c:v>209</c:v>
                </c:pt>
                <c:pt idx="202">
                  <c:v>210</c:v>
                </c:pt>
                <c:pt idx="203">
                  <c:v>211</c:v>
                </c:pt>
                <c:pt idx="204">
                  <c:v>212</c:v>
                </c:pt>
                <c:pt idx="205">
                  <c:v>213</c:v>
                </c:pt>
                <c:pt idx="206">
                  <c:v>213</c:v>
                </c:pt>
                <c:pt idx="207">
                  <c:v>214</c:v>
                </c:pt>
                <c:pt idx="208">
                  <c:v>215</c:v>
                </c:pt>
                <c:pt idx="209">
                  <c:v>216</c:v>
                </c:pt>
                <c:pt idx="210">
                  <c:v>217</c:v>
                </c:pt>
                <c:pt idx="211">
                  <c:v>218</c:v>
                </c:pt>
                <c:pt idx="212">
                  <c:v>219</c:v>
                </c:pt>
                <c:pt idx="213">
                  <c:v>219</c:v>
                </c:pt>
                <c:pt idx="214">
                  <c:v>220</c:v>
                </c:pt>
                <c:pt idx="215">
                  <c:v>221</c:v>
                </c:pt>
                <c:pt idx="216">
                  <c:v>222</c:v>
                </c:pt>
                <c:pt idx="217">
                  <c:v>223</c:v>
                </c:pt>
                <c:pt idx="218">
                  <c:v>224</c:v>
                </c:pt>
                <c:pt idx="219">
                  <c:v>225</c:v>
                </c:pt>
                <c:pt idx="220">
                  <c:v>225</c:v>
                </c:pt>
                <c:pt idx="221">
                  <c:v>226</c:v>
                </c:pt>
                <c:pt idx="222">
                  <c:v>227</c:v>
                </c:pt>
                <c:pt idx="223">
                  <c:v>228</c:v>
                </c:pt>
                <c:pt idx="224">
                  <c:v>229</c:v>
                </c:pt>
                <c:pt idx="225">
                  <c:v>230</c:v>
                </c:pt>
                <c:pt idx="226">
                  <c:v>231</c:v>
                </c:pt>
                <c:pt idx="227">
                  <c:v>231</c:v>
                </c:pt>
                <c:pt idx="228">
                  <c:v>232</c:v>
                </c:pt>
                <c:pt idx="229">
                  <c:v>233</c:v>
                </c:pt>
                <c:pt idx="230">
                  <c:v>234</c:v>
                </c:pt>
                <c:pt idx="231">
                  <c:v>235</c:v>
                </c:pt>
                <c:pt idx="232">
                  <c:v>236</c:v>
                </c:pt>
                <c:pt idx="233">
                  <c:v>237</c:v>
                </c:pt>
                <c:pt idx="234">
                  <c:v>237</c:v>
                </c:pt>
                <c:pt idx="235">
                  <c:v>238</c:v>
                </c:pt>
                <c:pt idx="236">
                  <c:v>239</c:v>
                </c:pt>
                <c:pt idx="237">
                  <c:v>240</c:v>
                </c:pt>
                <c:pt idx="238">
                  <c:v>241</c:v>
                </c:pt>
                <c:pt idx="239">
                  <c:v>242</c:v>
                </c:pt>
                <c:pt idx="240">
                  <c:v>242</c:v>
                </c:pt>
                <c:pt idx="241">
                  <c:v>243</c:v>
                </c:pt>
                <c:pt idx="242">
                  <c:v>244</c:v>
                </c:pt>
                <c:pt idx="243">
                  <c:v>245</c:v>
                </c:pt>
                <c:pt idx="244">
                  <c:v>246</c:v>
                </c:pt>
                <c:pt idx="245">
                  <c:v>247</c:v>
                </c:pt>
                <c:pt idx="246">
                  <c:v>247</c:v>
                </c:pt>
                <c:pt idx="247">
                  <c:v>248</c:v>
                </c:pt>
                <c:pt idx="248">
                  <c:v>249</c:v>
                </c:pt>
                <c:pt idx="249">
                  <c:v>250</c:v>
                </c:pt>
                <c:pt idx="250">
                  <c:v>251</c:v>
                </c:pt>
                <c:pt idx="251">
                  <c:v>252</c:v>
                </c:pt>
                <c:pt idx="252">
                  <c:v>252</c:v>
                </c:pt>
                <c:pt idx="253">
                  <c:v>253</c:v>
                </c:pt>
                <c:pt idx="254">
                  <c:v>254</c:v>
                </c:pt>
                <c:pt idx="255">
                  <c:v>255</c:v>
                </c:pt>
              </c:numCache>
            </c:numRef>
          </c:val>
          <c:smooth val="0"/>
          <c:extLst>
            <c:ext xmlns:c16="http://schemas.microsoft.com/office/drawing/2014/chart" uri="{C3380CC4-5D6E-409C-BE32-E72D297353CC}">
              <c16:uniqueId val="{00000005-737D-486E-80D8-17C0E0B9F9C3}"/>
            </c:ext>
          </c:extLst>
        </c:ser>
        <c:ser>
          <c:idx val="4"/>
          <c:order val="4"/>
          <c:tx>
            <c:strRef>
              <c:f>Sheet1!$F$1</c:f>
              <c:strCache>
                <c:ptCount val="1"/>
                <c:pt idx="0">
                  <c:v>1.4</c:v>
                </c:pt>
              </c:strCache>
            </c:strRef>
          </c:tx>
          <c:spPr>
            <a:ln w="28575" cap="rnd">
              <a:solidFill>
                <a:schemeClr val="accent5"/>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Sheet1!$F$2:$F$257</c:f>
              <c:numCache>
                <c:formatCode>General</c:formatCode>
                <c:ptCount val="256"/>
                <c:pt idx="0">
                  <c:v>0</c:v>
                </c:pt>
                <c:pt idx="1">
                  <c:v>5</c:v>
                </c:pt>
                <c:pt idx="2">
                  <c:v>8</c:v>
                </c:pt>
                <c:pt idx="3">
                  <c:v>11</c:v>
                </c:pt>
                <c:pt idx="4">
                  <c:v>13</c:v>
                </c:pt>
                <c:pt idx="5">
                  <c:v>15</c:v>
                </c:pt>
                <c:pt idx="6">
                  <c:v>18</c:v>
                </c:pt>
                <c:pt idx="7">
                  <c:v>20</c:v>
                </c:pt>
                <c:pt idx="8">
                  <c:v>22</c:v>
                </c:pt>
                <c:pt idx="9">
                  <c:v>23</c:v>
                </c:pt>
                <c:pt idx="10">
                  <c:v>25</c:v>
                </c:pt>
                <c:pt idx="11">
                  <c:v>27</c:v>
                </c:pt>
                <c:pt idx="12">
                  <c:v>29</c:v>
                </c:pt>
                <c:pt idx="13">
                  <c:v>30</c:v>
                </c:pt>
                <c:pt idx="14">
                  <c:v>32</c:v>
                </c:pt>
                <c:pt idx="15">
                  <c:v>34</c:v>
                </c:pt>
                <c:pt idx="16">
                  <c:v>35</c:v>
                </c:pt>
                <c:pt idx="17">
                  <c:v>37</c:v>
                </c:pt>
                <c:pt idx="18">
                  <c:v>38</c:v>
                </c:pt>
                <c:pt idx="19">
                  <c:v>40</c:v>
                </c:pt>
                <c:pt idx="20">
                  <c:v>41</c:v>
                </c:pt>
                <c:pt idx="21">
                  <c:v>43</c:v>
                </c:pt>
                <c:pt idx="22">
                  <c:v>44</c:v>
                </c:pt>
                <c:pt idx="23">
                  <c:v>46</c:v>
                </c:pt>
                <c:pt idx="24">
                  <c:v>47</c:v>
                </c:pt>
                <c:pt idx="25">
                  <c:v>49</c:v>
                </c:pt>
                <c:pt idx="26">
                  <c:v>50</c:v>
                </c:pt>
                <c:pt idx="27">
                  <c:v>51</c:v>
                </c:pt>
                <c:pt idx="28">
                  <c:v>53</c:v>
                </c:pt>
                <c:pt idx="29">
                  <c:v>54</c:v>
                </c:pt>
                <c:pt idx="30">
                  <c:v>55</c:v>
                </c:pt>
                <c:pt idx="31">
                  <c:v>57</c:v>
                </c:pt>
                <c:pt idx="32">
                  <c:v>58</c:v>
                </c:pt>
                <c:pt idx="33">
                  <c:v>59</c:v>
                </c:pt>
                <c:pt idx="34">
                  <c:v>60</c:v>
                </c:pt>
                <c:pt idx="35">
                  <c:v>62</c:v>
                </c:pt>
                <c:pt idx="36">
                  <c:v>63</c:v>
                </c:pt>
                <c:pt idx="37">
                  <c:v>64</c:v>
                </c:pt>
                <c:pt idx="38">
                  <c:v>65</c:v>
                </c:pt>
                <c:pt idx="39">
                  <c:v>67</c:v>
                </c:pt>
                <c:pt idx="40">
                  <c:v>68</c:v>
                </c:pt>
                <c:pt idx="41">
                  <c:v>69</c:v>
                </c:pt>
                <c:pt idx="42">
                  <c:v>70</c:v>
                </c:pt>
                <c:pt idx="43">
                  <c:v>72</c:v>
                </c:pt>
                <c:pt idx="44">
                  <c:v>73</c:v>
                </c:pt>
                <c:pt idx="45">
                  <c:v>74</c:v>
                </c:pt>
                <c:pt idx="46">
                  <c:v>75</c:v>
                </c:pt>
                <c:pt idx="47">
                  <c:v>76</c:v>
                </c:pt>
                <c:pt idx="48">
                  <c:v>77</c:v>
                </c:pt>
                <c:pt idx="49">
                  <c:v>78</c:v>
                </c:pt>
                <c:pt idx="50">
                  <c:v>80</c:v>
                </c:pt>
                <c:pt idx="51">
                  <c:v>81</c:v>
                </c:pt>
                <c:pt idx="52">
                  <c:v>82</c:v>
                </c:pt>
                <c:pt idx="53">
                  <c:v>83</c:v>
                </c:pt>
                <c:pt idx="54">
                  <c:v>84</c:v>
                </c:pt>
                <c:pt idx="55">
                  <c:v>85</c:v>
                </c:pt>
                <c:pt idx="56">
                  <c:v>86</c:v>
                </c:pt>
                <c:pt idx="57">
                  <c:v>87</c:v>
                </c:pt>
                <c:pt idx="58">
                  <c:v>89</c:v>
                </c:pt>
                <c:pt idx="59">
                  <c:v>90</c:v>
                </c:pt>
                <c:pt idx="60">
                  <c:v>91</c:v>
                </c:pt>
                <c:pt idx="61">
                  <c:v>92</c:v>
                </c:pt>
                <c:pt idx="62">
                  <c:v>93</c:v>
                </c:pt>
                <c:pt idx="63">
                  <c:v>94</c:v>
                </c:pt>
                <c:pt idx="64">
                  <c:v>95</c:v>
                </c:pt>
                <c:pt idx="65">
                  <c:v>96</c:v>
                </c:pt>
                <c:pt idx="66">
                  <c:v>97</c:v>
                </c:pt>
                <c:pt idx="67">
                  <c:v>98</c:v>
                </c:pt>
                <c:pt idx="68">
                  <c:v>99</c:v>
                </c:pt>
                <c:pt idx="69">
                  <c:v>100</c:v>
                </c:pt>
                <c:pt idx="70">
                  <c:v>101</c:v>
                </c:pt>
                <c:pt idx="71">
                  <c:v>102</c:v>
                </c:pt>
                <c:pt idx="72">
                  <c:v>103</c:v>
                </c:pt>
                <c:pt idx="73">
                  <c:v>104</c:v>
                </c:pt>
                <c:pt idx="74">
                  <c:v>105</c:v>
                </c:pt>
                <c:pt idx="75">
                  <c:v>106</c:v>
                </c:pt>
                <c:pt idx="76">
                  <c:v>107</c:v>
                </c:pt>
                <c:pt idx="77">
                  <c:v>108</c:v>
                </c:pt>
                <c:pt idx="78">
                  <c:v>109</c:v>
                </c:pt>
                <c:pt idx="79">
                  <c:v>110</c:v>
                </c:pt>
                <c:pt idx="80">
                  <c:v>111</c:v>
                </c:pt>
                <c:pt idx="81">
                  <c:v>112</c:v>
                </c:pt>
                <c:pt idx="82">
                  <c:v>113</c:v>
                </c:pt>
                <c:pt idx="83">
                  <c:v>114</c:v>
                </c:pt>
                <c:pt idx="84">
                  <c:v>115</c:v>
                </c:pt>
                <c:pt idx="85">
                  <c:v>116</c:v>
                </c:pt>
                <c:pt idx="86">
                  <c:v>117</c:v>
                </c:pt>
                <c:pt idx="87">
                  <c:v>118</c:v>
                </c:pt>
                <c:pt idx="88">
                  <c:v>119</c:v>
                </c:pt>
                <c:pt idx="89">
                  <c:v>120</c:v>
                </c:pt>
                <c:pt idx="90">
                  <c:v>121</c:v>
                </c:pt>
                <c:pt idx="91">
                  <c:v>122</c:v>
                </c:pt>
                <c:pt idx="92">
                  <c:v>123</c:v>
                </c:pt>
                <c:pt idx="93">
                  <c:v>124</c:v>
                </c:pt>
                <c:pt idx="94">
                  <c:v>125</c:v>
                </c:pt>
                <c:pt idx="95">
                  <c:v>126</c:v>
                </c:pt>
                <c:pt idx="96">
                  <c:v>127</c:v>
                </c:pt>
                <c:pt idx="97">
                  <c:v>128</c:v>
                </c:pt>
                <c:pt idx="98">
                  <c:v>129</c:v>
                </c:pt>
                <c:pt idx="99">
                  <c:v>130</c:v>
                </c:pt>
                <c:pt idx="100">
                  <c:v>131</c:v>
                </c:pt>
                <c:pt idx="101">
                  <c:v>132</c:v>
                </c:pt>
                <c:pt idx="102">
                  <c:v>133</c:v>
                </c:pt>
                <c:pt idx="103">
                  <c:v>133</c:v>
                </c:pt>
                <c:pt idx="104">
                  <c:v>134</c:v>
                </c:pt>
                <c:pt idx="105">
                  <c:v>135</c:v>
                </c:pt>
                <c:pt idx="106">
                  <c:v>136</c:v>
                </c:pt>
                <c:pt idx="107">
                  <c:v>137</c:v>
                </c:pt>
                <c:pt idx="108">
                  <c:v>138</c:v>
                </c:pt>
                <c:pt idx="109">
                  <c:v>139</c:v>
                </c:pt>
                <c:pt idx="110">
                  <c:v>140</c:v>
                </c:pt>
                <c:pt idx="111">
                  <c:v>141</c:v>
                </c:pt>
                <c:pt idx="112">
                  <c:v>142</c:v>
                </c:pt>
                <c:pt idx="113">
                  <c:v>143</c:v>
                </c:pt>
                <c:pt idx="114">
                  <c:v>143</c:v>
                </c:pt>
                <c:pt idx="115">
                  <c:v>144</c:v>
                </c:pt>
                <c:pt idx="116">
                  <c:v>145</c:v>
                </c:pt>
                <c:pt idx="117">
                  <c:v>146</c:v>
                </c:pt>
                <c:pt idx="118">
                  <c:v>147</c:v>
                </c:pt>
                <c:pt idx="119">
                  <c:v>148</c:v>
                </c:pt>
                <c:pt idx="120">
                  <c:v>149</c:v>
                </c:pt>
                <c:pt idx="121">
                  <c:v>150</c:v>
                </c:pt>
                <c:pt idx="122">
                  <c:v>151</c:v>
                </c:pt>
                <c:pt idx="123">
                  <c:v>151</c:v>
                </c:pt>
                <c:pt idx="124">
                  <c:v>152</c:v>
                </c:pt>
                <c:pt idx="125">
                  <c:v>153</c:v>
                </c:pt>
                <c:pt idx="126">
                  <c:v>154</c:v>
                </c:pt>
                <c:pt idx="127">
                  <c:v>155</c:v>
                </c:pt>
                <c:pt idx="128">
                  <c:v>156</c:v>
                </c:pt>
                <c:pt idx="129">
                  <c:v>157</c:v>
                </c:pt>
                <c:pt idx="130">
                  <c:v>158</c:v>
                </c:pt>
                <c:pt idx="131">
                  <c:v>158</c:v>
                </c:pt>
                <c:pt idx="132">
                  <c:v>159</c:v>
                </c:pt>
                <c:pt idx="133">
                  <c:v>160</c:v>
                </c:pt>
                <c:pt idx="134">
                  <c:v>161</c:v>
                </c:pt>
                <c:pt idx="135">
                  <c:v>162</c:v>
                </c:pt>
                <c:pt idx="136">
                  <c:v>163</c:v>
                </c:pt>
                <c:pt idx="137">
                  <c:v>164</c:v>
                </c:pt>
                <c:pt idx="138">
                  <c:v>164</c:v>
                </c:pt>
                <c:pt idx="139">
                  <c:v>165</c:v>
                </c:pt>
                <c:pt idx="140">
                  <c:v>166</c:v>
                </c:pt>
                <c:pt idx="141">
                  <c:v>167</c:v>
                </c:pt>
                <c:pt idx="142">
                  <c:v>168</c:v>
                </c:pt>
                <c:pt idx="143">
                  <c:v>169</c:v>
                </c:pt>
                <c:pt idx="144">
                  <c:v>170</c:v>
                </c:pt>
                <c:pt idx="145">
                  <c:v>170</c:v>
                </c:pt>
                <c:pt idx="146">
                  <c:v>171</c:v>
                </c:pt>
                <c:pt idx="147">
                  <c:v>172</c:v>
                </c:pt>
                <c:pt idx="148">
                  <c:v>173</c:v>
                </c:pt>
                <c:pt idx="149">
                  <c:v>174</c:v>
                </c:pt>
                <c:pt idx="150">
                  <c:v>175</c:v>
                </c:pt>
                <c:pt idx="151">
                  <c:v>175</c:v>
                </c:pt>
                <c:pt idx="152">
                  <c:v>176</c:v>
                </c:pt>
                <c:pt idx="153">
                  <c:v>177</c:v>
                </c:pt>
                <c:pt idx="154">
                  <c:v>178</c:v>
                </c:pt>
                <c:pt idx="155">
                  <c:v>179</c:v>
                </c:pt>
                <c:pt idx="156">
                  <c:v>180</c:v>
                </c:pt>
                <c:pt idx="157">
                  <c:v>180</c:v>
                </c:pt>
                <c:pt idx="158">
                  <c:v>181</c:v>
                </c:pt>
                <c:pt idx="159">
                  <c:v>182</c:v>
                </c:pt>
                <c:pt idx="160">
                  <c:v>183</c:v>
                </c:pt>
                <c:pt idx="161">
                  <c:v>184</c:v>
                </c:pt>
                <c:pt idx="162">
                  <c:v>184</c:v>
                </c:pt>
                <c:pt idx="163">
                  <c:v>185</c:v>
                </c:pt>
                <c:pt idx="164">
                  <c:v>186</c:v>
                </c:pt>
                <c:pt idx="165">
                  <c:v>187</c:v>
                </c:pt>
                <c:pt idx="166">
                  <c:v>188</c:v>
                </c:pt>
                <c:pt idx="167">
                  <c:v>188</c:v>
                </c:pt>
                <c:pt idx="168">
                  <c:v>189</c:v>
                </c:pt>
                <c:pt idx="169">
                  <c:v>190</c:v>
                </c:pt>
                <c:pt idx="170">
                  <c:v>191</c:v>
                </c:pt>
                <c:pt idx="171">
                  <c:v>192</c:v>
                </c:pt>
                <c:pt idx="172">
                  <c:v>192</c:v>
                </c:pt>
                <c:pt idx="173">
                  <c:v>193</c:v>
                </c:pt>
                <c:pt idx="174">
                  <c:v>194</c:v>
                </c:pt>
                <c:pt idx="175">
                  <c:v>195</c:v>
                </c:pt>
                <c:pt idx="176">
                  <c:v>196</c:v>
                </c:pt>
                <c:pt idx="177">
                  <c:v>196</c:v>
                </c:pt>
                <c:pt idx="178">
                  <c:v>197</c:v>
                </c:pt>
                <c:pt idx="179">
                  <c:v>198</c:v>
                </c:pt>
                <c:pt idx="180">
                  <c:v>199</c:v>
                </c:pt>
                <c:pt idx="181">
                  <c:v>200</c:v>
                </c:pt>
                <c:pt idx="182">
                  <c:v>200</c:v>
                </c:pt>
                <c:pt idx="183">
                  <c:v>201</c:v>
                </c:pt>
                <c:pt idx="184">
                  <c:v>202</c:v>
                </c:pt>
                <c:pt idx="185">
                  <c:v>203</c:v>
                </c:pt>
                <c:pt idx="186">
                  <c:v>204</c:v>
                </c:pt>
                <c:pt idx="187">
                  <c:v>204</c:v>
                </c:pt>
                <c:pt idx="188">
                  <c:v>205</c:v>
                </c:pt>
                <c:pt idx="189">
                  <c:v>206</c:v>
                </c:pt>
                <c:pt idx="190">
                  <c:v>207</c:v>
                </c:pt>
                <c:pt idx="191">
                  <c:v>207</c:v>
                </c:pt>
                <c:pt idx="192">
                  <c:v>208</c:v>
                </c:pt>
                <c:pt idx="193">
                  <c:v>209</c:v>
                </c:pt>
                <c:pt idx="194">
                  <c:v>210</c:v>
                </c:pt>
                <c:pt idx="195">
                  <c:v>211</c:v>
                </c:pt>
                <c:pt idx="196">
                  <c:v>211</c:v>
                </c:pt>
                <c:pt idx="197">
                  <c:v>212</c:v>
                </c:pt>
                <c:pt idx="198">
                  <c:v>213</c:v>
                </c:pt>
                <c:pt idx="199">
                  <c:v>214</c:v>
                </c:pt>
                <c:pt idx="200">
                  <c:v>214</c:v>
                </c:pt>
                <c:pt idx="201">
                  <c:v>215</c:v>
                </c:pt>
                <c:pt idx="202">
                  <c:v>216</c:v>
                </c:pt>
                <c:pt idx="203">
                  <c:v>217</c:v>
                </c:pt>
                <c:pt idx="204">
                  <c:v>217</c:v>
                </c:pt>
                <c:pt idx="205">
                  <c:v>218</c:v>
                </c:pt>
                <c:pt idx="206">
                  <c:v>219</c:v>
                </c:pt>
                <c:pt idx="207">
                  <c:v>220</c:v>
                </c:pt>
                <c:pt idx="208">
                  <c:v>220</c:v>
                </c:pt>
                <c:pt idx="209">
                  <c:v>221</c:v>
                </c:pt>
                <c:pt idx="210">
                  <c:v>222</c:v>
                </c:pt>
                <c:pt idx="211">
                  <c:v>223</c:v>
                </c:pt>
                <c:pt idx="212">
                  <c:v>223</c:v>
                </c:pt>
                <c:pt idx="213">
                  <c:v>224</c:v>
                </c:pt>
                <c:pt idx="214">
                  <c:v>225</c:v>
                </c:pt>
                <c:pt idx="215">
                  <c:v>226</c:v>
                </c:pt>
                <c:pt idx="216">
                  <c:v>226</c:v>
                </c:pt>
                <c:pt idx="217">
                  <c:v>227</c:v>
                </c:pt>
                <c:pt idx="218">
                  <c:v>228</c:v>
                </c:pt>
                <c:pt idx="219">
                  <c:v>229</c:v>
                </c:pt>
                <c:pt idx="220">
                  <c:v>229</c:v>
                </c:pt>
                <c:pt idx="221">
                  <c:v>230</c:v>
                </c:pt>
                <c:pt idx="222">
                  <c:v>231</c:v>
                </c:pt>
                <c:pt idx="223">
                  <c:v>232</c:v>
                </c:pt>
                <c:pt idx="224">
                  <c:v>232</c:v>
                </c:pt>
                <c:pt idx="225">
                  <c:v>233</c:v>
                </c:pt>
                <c:pt idx="226">
                  <c:v>234</c:v>
                </c:pt>
                <c:pt idx="227">
                  <c:v>235</c:v>
                </c:pt>
                <c:pt idx="228">
                  <c:v>235</c:v>
                </c:pt>
                <c:pt idx="229">
                  <c:v>236</c:v>
                </c:pt>
                <c:pt idx="230">
                  <c:v>237</c:v>
                </c:pt>
                <c:pt idx="231">
                  <c:v>238</c:v>
                </c:pt>
                <c:pt idx="232">
                  <c:v>238</c:v>
                </c:pt>
                <c:pt idx="233">
                  <c:v>239</c:v>
                </c:pt>
                <c:pt idx="234">
                  <c:v>240</c:v>
                </c:pt>
                <c:pt idx="235">
                  <c:v>241</c:v>
                </c:pt>
                <c:pt idx="236">
                  <c:v>241</c:v>
                </c:pt>
                <c:pt idx="237">
                  <c:v>242</c:v>
                </c:pt>
                <c:pt idx="238">
                  <c:v>243</c:v>
                </c:pt>
                <c:pt idx="239">
                  <c:v>243</c:v>
                </c:pt>
                <c:pt idx="240">
                  <c:v>244</c:v>
                </c:pt>
                <c:pt idx="241">
                  <c:v>245</c:v>
                </c:pt>
                <c:pt idx="242">
                  <c:v>246</c:v>
                </c:pt>
                <c:pt idx="243">
                  <c:v>246</c:v>
                </c:pt>
                <c:pt idx="244">
                  <c:v>247</c:v>
                </c:pt>
                <c:pt idx="245">
                  <c:v>248</c:v>
                </c:pt>
                <c:pt idx="246">
                  <c:v>249</c:v>
                </c:pt>
                <c:pt idx="247">
                  <c:v>249</c:v>
                </c:pt>
                <c:pt idx="248">
                  <c:v>250</c:v>
                </c:pt>
                <c:pt idx="249">
                  <c:v>251</c:v>
                </c:pt>
                <c:pt idx="250">
                  <c:v>251</c:v>
                </c:pt>
                <c:pt idx="251">
                  <c:v>252</c:v>
                </c:pt>
                <c:pt idx="252">
                  <c:v>253</c:v>
                </c:pt>
                <c:pt idx="253">
                  <c:v>254</c:v>
                </c:pt>
                <c:pt idx="254">
                  <c:v>254</c:v>
                </c:pt>
                <c:pt idx="255">
                  <c:v>255</c:v>
                </c:pt>
              </c:numCache>
            </c:numRef>
          </c:val>
          <c:smooth val="0"/>
          <c:extLst>
            <c:ext xmlns:c16="http://schemas.microsoft.com/office/drawing/2014/chart" uri="{C3380CC4-5D6E-409C-BE32-E72D297353CC}">
              <c16:uniqueId val="{00000006-737D-486E-80D8-17C0E0B9F9C3}"/>
            </c:ext>
          </c:extLst>
        </c:ser>
        <c:ser>
          <c:idx val="5"/>
          <c:order val="5"/>
          <c:tx>
            <c:strRef>
              <c:f>Sheet1!$G$1</c:f>
              <c:strCache>
                <c:ptCount val="1"/>
                <c:pt idx="0">
                  <c:v>1.6</c:v>
                </c:pt>
              </c:strCache>
            </c:strRef>
          </c:tx>
          <c:spPr>
            <a:ln w="28575" cap="rnd">
              <a:solidFill>
                <a:schemeClr val="accent6"/>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Sheet1!$G$2:$G$257</c:f>
              <c:numCache>
                <c:formatCode>General</c:formatCode>
                <c:ptCount val="256"/>
                <c:pt idx="0">
                  <c:v>0</c:v>
                </c:pt>
                <c:pt idx="1">
                  <c:v>8</c:v>
                </c:pt>
                <c:pt idx="2">
                  <c:v>12</c:v>
                </c:pt>
                <c:pt idx="3">
                  <c:v>16</c:v>
                </c:pt>
                <c:pt idx="4">
                  <c:v>19</c:v>
                </c:pt>
                <c:pt idx="5">
                  <c:v>22</c:v>
                </c:pt>
                <c:pt idx="6">
                  <c:v>24</c:v>
                </c:pt>
                <c:pt idx="7">
                  <c:v>27</c:v>
                </c:pt>
                <c:pt idx="8">
                  <c:v>29</c:v>
                </c:pt>
                <c:pt idx="9">
                  <c:v>32</c:v>
                </c:pt>
                <c:pt idx="10">
                  <c:v>34</c:v>
                </c:pt>
                <c:pt idx="11">
                  <c:v>36</c:v>
                </c:pt>
                <c:pt idx="12">
                  <c:v>38</c:v>
                </c:pt>
                <c:pt idx="13">
                  <c:v>40</c:v>
                </c:pt>
                <c:pt idx="14">
                  <c:v>42</c:v>
                </c:pt>
                <c:pt idx="15">
                  <c:v>43</c:v>
                </c:pt>
                <c:pt idx="16">
                  <c:v>45</c:v>
                </c:pt>
                <c:pt idx="17">
                  <c:v>47</c:v>
                </c:pt>
                <c:pt idx="18">
                  <c:v>49</c:v>
                </c:pt>
                <c:pt idx="19">
                  <c:v>50</c:v>
                </c:pt>
                <c:pt idx="20">
                  <c:v>52</c:v>
                </c:pt>
                <c:pt idx="21">
                  <c:v>54</c:v>
                </c:pt>
                <c:pt idx="22">
                  <c:v>55</c:v>
                </c:pt>
                <c:pt idx="23">
                  <c:v>57</c:v>
                </c:pt>
                <c:pt idx="24">
                  <c:v>58</c:v>
                </c:pt>
                <c:pt idx="25">
                  <c:v>60</c:v>
                </c:pt>
                <c:pt idx="26">
                  <c:v>61</c:v>
                </c:pt>
                <c:pt idx="27">
                  <c:v>63</c:v>
                </c:pt>
                <c:pt idx="28">
                  <c:v>64</c:v>
                </c:pt>
                <c:pt idx="29">
                  <c:v>66</c:v>
                </c:pt>
                <c:pt idx="30">
                  <c:v>67</c:v>
                </c:pt>
                <c:pt idx="31">
                  <c:v>68</c:v>
                </c:pt>
                <c:pt idx="32">
                  <c:v>70</c:v>
                </c:pt>
                <c:pt idx="33">
                  <c:v>71</c:v>
                </c:pt>
                <c:pt idx="34">
                  <c:v>72</c:v>
                </c:pt>
                <c:pt idx="35">
                  <c:v>74</c:v>
                </c:pt>
                <c:pt idx="36">
                  <c:v>75</c:v>
                </c:pt>
                <c:pt idx="37">
                  <c:v>76</c:v>
                </c:pt>
                <c:pt idx="38">
                  <c:v>78</c:v>
                </c:pt>
                <c:pt idx="39">
                  <c:v>79</c:v>
                </c:pt>
                <c:pt idx="40">
                  <c:v>80</c:v>
                </c:pt>
                <c:pt idx="41">
                  <c:v>81</c:v>
                </c:pt>
                <c:pt idx="42">
                  <c:v>83</c:v>
                </c:pt>
                <c:pt idx="43">
                  <c:v>84</c:v>
                </c:pt>
                <c:pt idx="44">
                  <c:v>85</c:v>
                </c:pt>
                <c:pt idx="45">
                  <c:v>86</c:v>
                </c:pt>
                <c:pt idx="46">
                  <c:v>87</c:v>
                </c:pt>
                <c:pt idx="47">
                  <c:v>89</c:v>
                </c:pt>
                <c:pt idx="48">
                  <c:v>90</c:v>
                </c:pt>
                <c:pt idx="49">
                  <c:v>91</c:v>
                </c:pt>
                <c:pt idx="50">
                  <c:v>92</c:v>
                </c:pt>
                <c:pt idx="51">
                  <c:v>93</c:v>
                </c:pt>
                <c:pt idx="52">
                  <c:v>94</c:v>
                </c:pt>
                <c:pt idx="53">
                  <c:v>96</c:v>
                </c:pt>
                <c:pt idx="54">
                  <c:v>97</c:v>
                </c:pt>
                <c:pt idx="55">
                  <c:v>98</c:v>
                </c:pt>
                <c:pt idx="56">
                  <c:v>99</c:v>
                </c:pt>
                <c:pt idx="57">
                  <c:v>100</c:v>
                </c:pt>
                <c:pt idx="58">
                  <c:v>101</c:v>
                </c:pt>
                <c:pt idx="59">
                  <c:v>102</c:v>
                </c:pt>
                <c:pt idx="60">
                  <c:v>103</c:v>
                </c:pt>
                <c:pt idx="61">
                  <c:v>104</c:v>
                </c:pt>
                <c:pt idx="62">
                  <c:v>105</c:v>
                </c:pt>
                <c:pt idx="63">
                  <c:v>106</c:v>
                </c:pt>
                <c:pt idx="64">
                  <c:v>107</c:v>
                </c:pt>
                <c:pt idx="65">
                  <c:v>109</c:v>
                </c:pt>
                <c:pt idx="66">
                  <c:v>110</c:v>
                </c:pt>
                <c:pt idx="67">
                  <c:v>111</c:v>
                </c:pt>
                <c:pt idx="68">
                  <c:v>112</c:v>
                </c:pt>
                <c:pt idx="69">
                  <c:v>113</c:v>
                </c:pt>
                <c:pt idx="70">
                  <c:v>114</c:v>
                </c:pt>
                <c:pt idx="71">
                  <c:v>115</c:v>
                </c:pt>
                <c:pt idx="72">
                  <c:v>116</c:v>
                </c:pt>
                <c:pt idx="73">
                  <c:v>117</c:v>
                </c:pt>
                <c:pt idx="74">
                  <c:v>118</c:v>
                </c:pt>
                <c:pt idx="75">
                  <c:v>119</c:v>
                </c:pt>
                <c:pt idx="76">
                  <c:v>120</c:v>
                </c:pt>
                <c:pt idx="77">
                  <c:v>121</c:v>
                </c:pt>
                <c:pt idx="78">
                  <c:v>122</c:v>
                </c:pt>
                <c:pt idx="79">
                  <c:v>123</c:v>
                </c:pt>
                <c:pt idx="80">
                  <c:v>124</c:v>
                </c:pt>
                <c:pt idx="81">
                  <c:v>125</c:v>
                </c:pt>
                <c:pt idx="82">
                  <c:v>125</c:v>
                </c:pt>
                <c:pt idx="83">
                  <c:v>126</c:v>
                </c:pt>
                <c:pt idx="84">
                  <c:v>127</c:v>
                </c:pt>
                <c:pt idx="85">
                  <c:v>128</c:v>
                </c:pt>
                <c:pt idx="86">
                  <c:v>129</c:v>
                </c:pt>
                <c:pt idx="87">
                  <c:v>130</c:v>
                </c:pt>
                <c:pt idx="88">
                  <c:v>131</c:v>
                </c:pt>
                <c:pt idx="89">
                  <c:v>132</c:v>
                </c:pt>
                <c:pt idx="90">
                  <c:v>133</c:v>
                </c:pt>
                <c:pt idx="91">
                  <c:v>134</c:v>
                </c:pt>
                <c:pt idx="92">
                  <c:v>135</c:v>
                </c:pt>
                <c:pt idx="93">
                  <c:v>136</c:v>
                </c:pt>
                <c:pt idx="94">
                  <c:v>137</c:v>
                </c:pt>
                <c:pt idx="95">
                  <c:v>138</c:v>
                </c:pt>
                <c:pt idx="96">
                  <c:v>138</c:v>
                </c:pt>
                <c:pt idx="97">
                  <c:v>139</c:v>
                </c:pt>
                <c:pt idx="98">
                  <c:v>140</c:v>
                </c:pt>
                <c:pt idx="99">
                  <c:v>141</c:v>
                </c:pt>
                <c:pt idx="100">
                  <c:v>142</c:v>
                </c:pt>
                <c:pt idx="101">
                  <c:v>143</c:v>
                </c:pt>
                <c:pt idx="102">
                  <c:v>144</c:v>
                </c:pt>
                <c:pt idx="103">
                  <c:v>145</c:v>
                </c:pt>
                <c:pt idx="104">
                  <c:v>146</c:v>
                </c:pt>
                <c:pt idx="105">
                  <c:v>146</c:v>
                </c:pt>
                <c:pt idx="106">
                  <c:v>147</c:v>
                </c:pt>
                <c:pt idx="107">
                  <c:v>148</c:v>
                </c:pt>
                <c:pt idx="108">
                  <c:v>149</c:v>
                </c:pt>
                <c:pt idx="109">
                  <c:v>150</c:v>
                </c:pt>
                <c:pt idx="110">
                  <c:v>151</c:v>
                </c:pt>
                <c:pt idx="111">
                  <c:v>152</c:v>
                </c:pt>
                <c:pt idx="112">
                  <c:v>152</c:v>
                </c:pt>
                <c:pt idx="113">
                  <c:v>153</c:v>
                </c:pt>
                <c:pt idx="114">
                  <c:v>154</c:v>
                </c:pt>
                <c:pt idx="115">
                  <c:v>155</c:v>
                </c:pt>
                <c:pt idx="116">
                  <c:v>156</c:v>
                </c:pt>
                <c:pt idx="117">
                  <c:v>157</c:v>
                </c:pt>
                <c:pt idx="118">
                  <c:v>158</c:v>
                </c:pt>
                <c:pt idx="119">
                  <c:v>158</c:v>
                </c:pt>
                <c:pt idx="120">
                  <c:v>159</c:v>
                </c:pt>
                <c:pt idx="121">
                  <c:v>160</c:v>
                </c:pt>
                <c:pt idx="122">
                  <c:v>161</c:v>
                </c:pt>
                <c:pt idx="123">
                  <c:v>162</c:v>
                </c:pt>
                <c:pt idx="124">
                  <c:v>162</c:v>
                </c:pt>
                <c:pt idx="125">
                  <c:v>163</c:v>
                </c:pt>
                <c:pt idx="126">
                  <c:v>164</c:v>
                </c:pt>
                <c:pt idx="127">
                  <c:v>165</c:v>
                </c:pt>
                <c:pt idx="128">
                  <c:v>166</c:v>
                </c:pt>
                <c:pt idx="129">
                  <c:v>167</c:v>
                </c:pt>
                <c:pt idx="130">
                  <c:v>167</c:v>
                </c:pt>
                <c:pt idx="131">
                  <c:v>168</c:v>
                </c:pt>
                <c:pt idx="132">
                  <c:v>169</c:v>
                </c:pt>
                <c:pt idx="133">
                  <c:v>170</c:v>
                </c:pt>
                <c:pt idx="134">
                  <c:v>171</c:v>
                </c:pt>
                <c:pt idx="135">
                  <c:v>171</c:v>
                </c:pt>
                <c:pt idx="136">
                  <c:v>172</c:v>
                </c:pt>
                <c:pt idx="137">
                  <c:v>173</c:v>
                </c:pt>
                <c:pt idx="138">
                  <c:v>174</c:v>
                </c:pt>
                <c:pt idx="139">
                  <c:v>175</c:v>
                </c:pt>
                <c:pt idx="140">
                  <c:v>175</c:v>
                </c:pt>
                <c:pt idx="141">
                  <c:v>176</c:v>
                </c:pt>
                <c:pt idx="142">
                  <c:v>177</c:v>
                </c:pt>
                <c:pt idx="143">
                  <c:v>178</c:v>
                </c:pt>
                <c:pt idx="144">
                  <c:v>178</c:v>
                </c:pt>
                <c:pt idx="145">
                  <c:v>179</c:v>
                </c:pt>
                <c:pt idx="146">
                  <c:v>180</c:v>
                </c:pt>
                <c:pt idx="147">
                  <c:v>181</c:v>
                </c:pt>
                <c:pt idx="148">
                  <c:v>181</c:v>
                </c:pt>
                <c:pt idx="149">
                  <c:v>182</c:v>
                </c:pt>
                <c:pt idx="150">
                  <c:v>183</c:v>
                </c:pt>
                <c:pt idx="151">
                  <c:v>184</c:v>
                </c:pt>
                <c:pt idx="152">
                  <c:v>185</c:v>
                </c:pt>
                <c:pt idx="153">
                  <c:v>185</c:v>
                </c:pt>
                <c:pt idx="154">
                  <c:v>186</c:v>
                </c:pt>
                <c:pt idx="155">
                  <c:v>187</c:v>
                </c:pt>
                <c:pt idx="156">
                  <c:v>188</c:v>
                </c:pt>
                <c:pt idx="157">
                  <c:v>188</c:v>
                </c:pt>
                <c:pt idx="158">
                  <c:v>189</c:v>
                </c:pt>
                <c:pt idx="159">
                  <c:v>190</c:v>
                </c:pt>
                <c:pt idx="160">
                  <c:v>191</c:v>
                </c:pt>
                <c:pt idx="161">
                  <c:v>191</c:v>
                </c:pt>
                <c:pt idx="162">
                  <c:v>192</c:v>
                </c:pt>
                <c:pt idx="163">
                  <c:v>193</c:v>
                </c:pt>
                <c:pt idx="164">
                  <c:v>194</c:v>
                </c:pt>
                <c:pt idx="165">
                  <c:v>194</c:v>
                </c:pt>
                <c:pt idx="166">
                  <c:v>195</c:v>
                </c:pt>
                <c:pt idx="167">
                  <c:v>196</c:v>
                </c:pt>
                <c:pt idx="168">
                  <c:v>196</c:v>
                </c:pt>
                <c:pt idx="169">
                  <c:v>197</c:v>
                </c:pt>
                <c:pt idx="170">
                  <c:v>198</c:v>
                </c:pt>
                <c:pt idx="171">
                  <c:v>199</c:v>
                </c:pt>
                <c:pt idx="172">
                  <c:v>199</c:v>
                </c:pt>
                <c:pt idx="173">
                  <c:v>200</c:v>
                </c:pt>
                <c:pt idx="174">
                  <c:v>201</c:v>
                </c:pt>
                <c:pt idx="175">
                  <c:v>202</c:v>
                </c:pt>
                <c:pt idx="176">
                  <c:v>202</c:v>
                </c:pt>
                <c:pt idx="177">
                  <c:v>203</c:v>
                </c:pt>
                <c:pt idx="178">
                  <c:v>204</c:v>
                </c:pt>
                <c:pt idx="179">
                  <c:v>204</c:v>
                </c:pt>
                <c:pt idx="180">
                  <c:v>205</c:v>
                </c:pt>
                <c:pt idx="181">
                  <c:v>206</c:v>
                </c:pt>
                <c:pt idx="182">
                  <c:v>207</c:v>
                </c:pt>
                <c:pt idx="183">
                  <c:v>207</c:v>
                </c:pt>
                <c:pt idx="184">
                  <c:v>208</c:v>
                </c:pt>
                <c:pt idx="185">
                  <c:v>209</c:v>
                </c:pt>
                <c:pt idx="186">
                  <c:v>209</c:v>
                </c:pt>
                <c:pt idx="187">
                  <c:v>210</c:v>
                </c:pt>
                <c:pt idx="188">
                  <c:v>211</c:v>
                </c:pt>
                <c:pt idx="189">
                  <c:v>211</c:v>
                </c:pt>
                <c:pt idx="190">
                  <c:v>212</c:v>
                </c:pt>
                <c:pt idx="191">
                  <c:v>213</c:v>
                </c:pt>
                <c:pt idx="192">
                  <c:v>214</c:v>
                </c:pt>
                <c:pt idx="193">
                  <c:v>214</c:v>
                </c:pt>
                <c:pt idx="194">
                  <c:v>215</c:v>
                </c:pt>
                <c:pt idx="195">
                  <c:v>216</c:v>
                </c:pt>
                <c:pt idx="196">
                  <c:v>216</c:v>
                </c:pt>
                <c:pt idx="197">
                  <c:v>217</c:v>
                </c:pt>
                <c:pt idx="198">
                  <c:v>218</c:v>
                </c:pt>
                <c:pt idx="199">
                  <c:v>218</c:v>
                </c:pt>
                <c:pt idx="200">
                  <c:v>219</c:v>
                </c:pt>
                <c:pt idx="201">
                  <c:v>220</c:v>
                </c:pt>
                <c:pt idx="202">
                  <c:v>220</c:v>
                </c:pt>
                <c:pt idx="203">
                  <c:v>221</c:v>
                </c:pt>
                <c:pt idx="204">
                  <c:v>222</c:v>
                </c:pt>
                <c:pt idx="205">
                  <c:v>222</c:v>
                </c:pt>
                <c:pt idx="206">
                  <c:v>223</c:v>
                </c:pt>
                <c:pt idx="207">
                  <c:v>224</c:v>
                </c:pt>
                <c:pt idx="208">
                  <c:v>225</c:v>
                </c:pt>
                <c:pt idx="209">
                  <c:v>225</c:v>
                </c:pt>
                <c:pt idx="210">
                  <c:v>226</c:v>
                </c:pt>
                <c:pt idx="211">
                  <c:v>227</c:v>
                </c:pt>
                <c:pt idx="212">
                  <c:v>227</c:v>
                </c:pt>
                <c:pt idx="213">
                  <c:v>228</c:v>
                </c:pt>
                <c:pt idx="214">
                  <c:v>229</c:v>
                </c:pt>
                <c:pt idx="215">
                  <c:v>229</c:v>
                </c:pt>
                <c:pt idx="216">
                  <c:v>230</c:v>
                </c:pt>
                <c:pt idx="217">
                  <c:v>231</c:v>
                </c:pt>
                <c:pt idx="218">
                  <c:v>231</c:v>
                </c:pt>
                <c:pt idx="219">
                  <c:v>232</c:v>
                </c:pt>
                <c:pt idx="220">
                  <c:v>233</c:v>
                </c:pt>
                <c:pt idx="221">
                  <c:v>233</c:v>
                </c:pt>
                <c:pt idx="222">
                  <c:v>234</c:v>
                </c:pt>
                <c:pt idx="223">
                  <c:v>235</c:v>
                </c:pt>
                <c:pt idx="224">
                  <c:v>235</c:v>
                </c:pt>
                <c:pt idx="225">
                  <c:v>236</c:v>
                </c:pt>
                <c:pt idx="226">
                  <c:v>236</c:v>
                </c:pt>
                <c:pt idx="227">
                  <c:v>237</c:v>
                </c:pt>
                <c:pt idx="228">
                  <c:v>238</c:v>
                </c:pt>
                <c:pt idx="229">
                  <c:v>238</c:v>
                </c:pt>
                <c:pt idx="230">
                  <c:v>239</c:v>
                </c:pt>
                <c:pt idx="231">
                  <c:v>240</c:v>
                </c:pt>
                <c:pt idx="232">
                  <c:v>240</c:v>
                </c:pt>
                <c:pt idx="233">
                  <c:v>241</c:v>
                </c:pt>
                <c:pt idx="234">
                  <c:v>242</c:v>
                </c:pt>
                <c:pt idx="235">
                  <c:v>242</c:v>
                </c:pt>
                <c:pt idx="236">
                  <c:v>243</c:v>
                </c:pt>
                <c:pt idx="237">
                  <c:v>244</c:v>
                </c:pt>
                <c:pt idx="238">
                  <c:v>244</c:v>
                </c:pt>
                <c:pt idx="239">
                  <c:v>245</c:v>
                </c:pt>
                <c:pt idx="240">
                  <c:v>246</c:v>
                </c:pt>
                <c:pt idx="241">
                  <c:v>246</c:v>
                </c:pt>
                <c:pt idx="242">
                  <c:v>247</c:v>
                </c:pt>
                <c:pt idx="243">
                  <c:v>247</c:v>
                </c:pt>
                <c:pt idx="244">
                  <c:v>248</c:v>
                </c:pt>
                <c:pt idx="245">
                  <c:v>249</c:v>
                </c:pt>
                <c:pt idx="246">
                  <c:v>249</c:v>
                </c:pt>
                <c:pt idx="247">
                  <c:v>250</c:v>
                </c:pt>
                <c:pt idx="248">
                  <c:v>251</c:v>
                </c:pt>
                <c:pt idx="249">
                  <c:v>251</c:v>
                </c:pt>
                <c:pt idx="250">
                  <c:v>252</c:v>
                </c:pt>
                <c:pt idx="251">
                  <c:v>252</c:v>
                </c:pt>
                <c:pt idx="252">
                  <c:v>253</c:v>
                </c:pt>
                <c:pt idx="253">
                  <c:v>254</c:v>
                </c:pt>
                <c:pt idx="254">
                  <c:v>254</c:v>
                </c:pt>
                <c:pt idx="255">
                  <c:v>255</c:v>
                </c:pt>
              </c:numCache>
            </c:numRef>
          </c:val>
          <c:smooth val="0"/>
          <c:extLst>
            <c:ext xmlns:c16="http://schemas.microsoft.com/office/drawing/2014/chart" uri="{C3380CC4-5D6E-409C-BE32-E72D297353CC}">
              <c16:uniqueId val="{00000007-737D-486E-80D8-17C0E0B9F9C3}"/>
            </c:ext>
          </c:extLst>
        </c:ser>
        <c:ser>
          <c:idx val="6"/>
          <c:order val="6"/>
          <c:tx>
            <c:strRef>
              <c:f>Sheet1!$H$1</c:f>
              <c:strCache>
                <c:ptCount val="1"/>
                <c:pt idx="0">
                  <c:v>1.8</c:v>
                </c:pt>
              </c:strCache>
            </c:strRef>
          </c:tx>
          <c:spPr>
            <a:ln w="28575" cap="rnd">
              <a:solidFill>
                <a:schemeClr val="accent1">
                  <a:lumMod val="60000"/>
                </a:schemeClr>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Sheet1!$H$2:$H$257</c:f>
              <c:numCache>
                <c:formatCode>General</c:formatCode>
                <c:ptCount val="256"/>
                <c:pt idx="0">
                  <c:v>0</c:v>
                </c:pt>
                <c:pt idx="1">
                  <c:v>12</c:v>
                </c:pt>
                <c:pt idx="2">
                  <c:v>17</c:v>
                </c:pt>
                <c:pt idx="3">
                  <c:v>22</c:v>
                </c:pt>
                <c:pt idx="4">
                  <c:v>25</c:v>
                </c:pt>
                <c:pt idx="5">
                  <c:v>29</c:v>
                </c:pt>
                <c:pt idx="6">
                  <c:v>32</c:v>
                </c:pt>
                <c:pt idx="7">
                  <c:v>35</c:v>
                </c:pt>
                <c:pt idx="8">
                  <c:v>37</c:v>
                </c:pt>
                <c:pt idx="9">
                  <c:v>40</c:v>
                </c:pt>
                <c:pt idx="10">
                  <c:v>42</c:v>
                </c:pt>
                <c:pt idx="11">
                  <c:v>44</c:v>
                </c:pt>
                <c:pt idx="12">
                  <c:v>47</c:v>
                </c:pt>
                <c:pt idx="13">
                  <c:v>49</c:v>
                </c:pt>
                <c:pt idx="14">
                  <c:v>51</c:v>
                </c:pt>
                <c:pt idx="15">
                  <c:v>53</c:v>
                </c:pt>
                <c:pt idx="16">
                  <c:v>55</c:v>
                </c:pt>
                <c:pt idx="17">
                  <c:v>57</c:v>
                </c:pt>
                <c:pt idx="18">
                  <c:v>58</c:v>
                </c:pt>
                <c:pt idx="19">
                  <c:v>60</c:v>
                </c:pt>
                <c:pt idx="20">
                  <c:v>62</c:v>
                </c:pt>
                <c:pt idx="21">
                  <c:v>64</c:v>
                </c:pt>
                <c:pt idx="22">
                  <c:v>65</c:v>
                </c:pt>
                <c:pt idx="23">
                  <c:v>67</c:v>
                </c:pt>
                <c:pt idx="24">
                  <c:v>69</c:v>
                </c:pt>
                <c:pt idx="25">
                  <c:v>70</c:v>
                </c:pt>
                <c:pt idx="26">
                  <c:v>72</c:v>
                </c:pt>
                <c:pt idx="27">
                  <c:v>73</c:v>
                </c:pt>
                <c:pt idx="28">
                  <c:v>75</c:v>
                </c:pt>
                <c:pt idx="29">
                  <c:v>76</c:v>
                </c:pt>
                <c:pt idx="30">
                  <c:v>78</c:v>
                </c:pt>
                <c:pt idx="31">
                  <c:v>79</c:v>
                </c:pt>
                <c:pt idx="32">
                  <c:v>80</c:v>
                </c:pt>
                <c:pt idx="33">
                  <c:v>82</c:v>
                </c:pt>
                <c:pt idx="34">
                  <c:v>83</c:v>
                </c:pt>
                <c:pt idx="35">
                  <c:v>85</c:v>
                </c:pt>
                <c:pt idx="36">
                  <c:v>86</c:v>
                </c:pt>
                <c:pt idx="37">
                  <c:v>87</c:v>
                </c:pt>
                <c:pt idx="38">
                  <c:v>89</c:v>
                </c:pt>
                <c:pt idx="39">
                  <c:v>90</c:v>
                </c:pt>
                <c:pt idx="40">
                  <c:v>91</c:v>
                </c:pt>
                <c:pt idx="41">
                  <c:v>92</c:v>
                </c:pt>
                <c:pt idx="42">
                  <c:v>94</c:v>
                </c:pt>
                <c:pt idx="43">
                  <c:v>95</c:v>
                </c:pt>
                <c:pt idx="44">
                  <c:v>96</c:v>
                </c:pt>
                <c:pt idx="45">
                  <c:v>97</c:v>
                </c:pt>
                <c:pt idx="46">
                  <c:v>98</c:v>
                </c:pt>
                <c:pt idx="47">
                  <c:v>100</c:v>
                </c:pt>
                <c:pt idx="48">
                  <c:v>101</c:v>
                </c:pt>
                <c:pt idx="49">
                  <c:v>102</c:v>
                </c:pt>
                <c:pt idx="50">
                  <c:v>103</c:v>
                </c:pt>
                <c:pt idx="51">
                  <c:v>104</c:v>
                </c:pt>
                <c:pt idx="52">
                  <c:v>105</c:v>
                </c:pt>
                <c:pt idx="53">
                  <c:v>107</c:v>
                </c:pt>
                <c:pt idx="54">
                  <c:v>108</c:v>
                </c:pt>
                <c:pt idx="55">
                  <c:v>109</c:v>
                </c:pt>
                <c:pt idx="56">
                  <c:v>110</c:v>
                </c:pt>
                <c:pt idx="57">
                  <c:v>111</c:v>
                </c:pt>
                <c:pt idx="58">
                  <c:v>112</c:v>
                </c:pt>
                <c:pt idx="59">
                  <c:v>113</c:v>
                </c:pt>
                <c:pt idx="60">
                  <c:v>114</c:v>
                </c:pt>
                <c:pt idx="61">
                  <c:v>115</c:v>
                </c:pt>
                <c:pt idx="62">
                  <c:v>116</c:v>
                </c:pt>
                <c:pt idx="63">
                  <c:v>117</c:v>
                </c:pt>
                <c:pt idx="64">
                  <c:v>118</c:v>
                </c:pt>
                <c:pt idx="65">
                  <c:v>119</c:v>
                </c:pt>
                <c:pt idx="66">
                  <c:v>120</c:v>
                </c:pt>
                <c:pt idx="67">
                  <c:v>121</c:v>
                </c:pt>
                <c:pt idx="68">
                  <c:v>122</c:v>
                </c:pt>
                <c:pt idx="69">
                  <c:v>123</c:v>
                </c:pt>
                <c:pt idx="70">
                  <c:v>124</c:v>
                </c:pt>
                <c:pt idx="71">
                  <c:v>125</c:v>
                </c:pt>
                <c:pt idx="72">
                  <c:v>126</c:v>
                </c:pt>
                <c:pt idx="73">
                  <c:v>127</c:v>
                </c:pt>
                <c:pt idx="74">
                  <c:v>128</c:v>
                </c:pt>
                <c:pt idx="75">
                  <c:v>129</c:v>
                </c:pt>
                <c:pt idx="76">
                  <c:v>130</c:v>
                </c:pt>
                <c:pt idx="77">
                  <c:v>131</c:v>
                </c:pt>
                <c:pt idx="78">
                  <c:v>132</c:v>
                </c:pt>
                <c:pt idx="79">
                  <c:v>133</c:v>
                </c:pt>
                <c:pt idx="80">
                  <c:v>134</c:v>
                </c:pt>
                <c:pt idx="81">
                  <c:v>135</c:v>
                </c:pt>
                <c:pt idx="82">
                  <c:v>136</c:v>
                </c:pt>
                <c:pt idx="83">
                  <c:v>137</c:v>
                </c:pt>
                <c:pt idx="84">
                  <c:v>138</c:v>
                </c:pt>
                <c:pt idx="85">
                  <c:v>139</c:v>
                </c:pt>
                <c:pt idx="86">
                  <c:v>139</c:v>
                </c:pt>
                <c:pt idx="87">
                  <c:v>140</c:v>
                </c:pt>
                <c:pt idx="88">
                  <c:v>141</c:v>
                </c:pt>
                <c:pt idx="89">
                  <c:v>142</c:v>
                </c:pt>
                <c:pt idx="90">
                  <c:v>143</c:v>
                </c:pt>
                <c:pt idx="91">
                  <c:v>144</c:v>
                </c:pt>
                <c:pt idx="92">
                  <c:v>145</c:v>
                </c:pt>
                <c:pt idx="93">
                  <c:v>146</c:v>
                </c:pt>
                <c:pt idx="94">
                  <c:v>146</c:v>
                </c:pt>
                <c:pt idx="95">
                  <c:v>147</c:v>
                </c:pt>
                <c:pt idx="96">
                  <c:v>148</c:v>
                </c:pt>
                <c:pt idx="97">
                  <c:v>149</c:v>
                </c:pt>
                <c:pt idx="98">
                  <c:v>150</c:v>
                </c:pt>
                <c:pt idx="99">
                  <c:v>151</c:v>
                </c:pt>
                <c:pt idx="100">
                  <c:v>152</c:v>
                </c:pt>
                <c:pt idx="101">
                  <c:v>152</c:v>
                </c:pt>
                <c:pt idx="102">
                  <c:v>153</c:v>
                </c:pt>
                <c:pt idx="103">
                  <c:v>154</c:v>
                </c:pt>
                <c:pt idx="104">
                  <c:v>155</c:v>
                </c:pt>
                <c:pt idx="105">
                  <c:v>156</c:v>
                </c:pt>
                <c:pt idx="106">
                  <c:v>157</c:v>
                </c:pt>
                <c:pt idx="107">
                  <c:v>157</c:v>
                </c:pt>
                <c:pt idx="108">
                  <c:v>158</c:v>
                </c:pt>
                <c:pt idx="109">
                  <c:v>159</c:v>
                </c:pt>
                <c:pt idx="110">
                  <c:v>160</c:v>
                </c:pt>
                <c:pt idx="111">
                  <c:v>161</c:v>
                </c:pt>
                <c:pt idx="112">
                  <c:v>161</c:v>
                </c:pt>
                <c:pt idx="113">
                  <c:v>162</c:v>
                </c:pt>
                <c:pt idx="114">
                  <c:v>163</c:v>
                </c:pt>
                <c:pt idx="115">
                  <c:v>164</c:v>
                </c:pt>
                <c:pt idx="116">
                  <c:v>165</c:v>
                </c:pt>
                <c:pt idx="117">
                  <c:v>165</c:v>
                </c:pt>
                <c:pt idx="118">
                  <c:v>166</c:v>
                </c:pt>
                <c:pt idx="119">
                  <c:v>167</c:v>
                </c:pt>
                <c:pt idx="120">
                  <c:v>168</c:v>
                </c:pt>
                <c:pt idx="121">
                  <c:v>169</c:v>
                </c:pt>
                <c:pt idx="122">
                  <c:v>169</c:v>
                </c:pt>
                <c:pt idx="123">
                  <c:v>170</c:v>
                </c:pt>
                <c:pt idx="124">
                  <c:v>171</c:v>
                </c:pt>
                <c:pt idx="125">
                  <c:v>172</c:v>
                </c:pt>
                <c:pt idx="126">
                  <c:v>172</c:v>
                </c:pt>
                <c:pt idx="127">
                  <c:v>173</c:v>
                </c:pt>
                <c:pt idx="128">
                  <c:v>174</c:v>
                </c:pt>
                <c:pt idx="129">
                  <c:v>175</c:v>
                </c:pt>
                <c:pt idx="130">
                  <c:v>175</c:v>
                </c:pt>
                <c:pt idx="131">
                  <c:v>176</c:v>
                </c:pt>
                <c:pt idx="132">
                  <c:v>177</c:v>
                </c:pt>
                <c:pt idx="133">
                  <c:v>178</c:v>
                </c:pt>
                <c:pt idx="134">
                  <c:v>178</c:v>
                </c:pt>
                <c:pt idx="135">
                  <c:v>179</c:v>
                </c:pt>
                <c:pt idx="136">
                  <c:v>180</c:v>
                </c:pt>
                <c:pt idx="137">
                  <c:v>181</c:v>
                </c:pt>
                <c:pt idx="138">
                  <c:v>181</c:v>
                </c:pt>
                <c:pt idx="139">
                  <c:v>182</c:v>
                </c:pt>
                <c:pt idx="140">
                  <c:v>183</c:v>
                </c:pt>
                <c:pt idx="141">
                  <c:v>183</c:v>
                </c:pt>
                <c:pt idx="142">
                  <c:v>184</c:v>
                </c:pt>
                <c:pt idx="143">
                  <c:v>185</c:v>
                </c:pt>
                <c:pt idx="144">
                  <c:v>186</c:v>
                </c:pt>
                <c:pt idx="145">
                  <c:v>186</c:v>
                </c:pt>
                <c:pt idx="146">
                  <c:v>187</c:v>
                </c:pt>
                <c:pt idx="147">
                  <c:v>188</c:v>
                </c:pt>
                <c:pt idx="148">
                  <c:v>188</c:v>
                </c:pt>
                <c:pt idx="149">
                  <c:v>189</c:v>
                </c:pt>
                <c:pt idx="150">
                  <c:v>190</c:v>
                </c:pt>
                <c:pt idx="151">
                  <c:v>191</c:v>
                </c:pt>
                <c:pt idx="152">
                  <c:v>191</c:v>
                </c:pt>
                <c:pt idx="153">
                  <c:v>192</c:v>
                </c:pt>
                <c:pt idx="154">
                  <c:v>193</c:v>
                </c:pt>
                <c:pt idx="155">
                  <c:v>193</c:v>
                </c:pt>
                <c:pt idx="156">
                  <c:v>194</c:v>
                </c:pt>
                <c:pt idx="157">
                  <c:v>195</c:v>
                </c:pt>
                <c:pt idx="158">
                  <c:v>195</c:v>
                </c:pt>
                <c:pt idx="159">
                  <c:v>196</c:v>
                </c:pt>
                <c:pt idx="160">
                  <c:v>197</c:v>
                </c:pt>
                <c:pt idx="161">
                  <c:v>198</c:v>
                </c:pt>
                <c:pt idx="162">
                  <c:v>198</c:v>
                </c:pt>
                <c:pt idx="163">
                  <c:v>199</c:v>
                </c:pt>
                <c:pt idx="164">
                  <c:v>200</c:v>
                </c:pt>
                <c:pt idx="165">
                  <c:v>200</c:v>
                </c:pt>
                <c:pt idx="166">
                  <c:v>201</c:v>
                </c:pt>
                <c:pt idx="167">
                  <c:v>202</c:v>
                </c:pt>
                <c:pt idx="168">
                  <c:v>202</c:v>
                </c:pt>
                <c:pt idx="169">
                  <c:v>203</c:v>
                </c:pt>
                <c:pt idx="170">
                  <c:v>204</c:v>
                </c:pt>
                <c:pt idx="171">
                  <c:v>204</c:v>
                </c:pt>
                <c:pt idx="172">
                  <c:v>205</c:v>
                </c:pt>
                <c:pt idx="173">
                  <c:v>206</c:v>
                </c:pt>
                <c:pt idx="174">
                  <c:v>206</c:v>
                </c:pt>
                <c:pt idx="175">
                  <c:v>207</c:v>
                </c:pt>
                <c:pt idx="176">
                  <c:v>208</c:v>
                </c:pt>
                <c:pt idx="177">
                  <c:v>208</c:v>
                </c:pt>
                <c:pt idx="178">
                  <c:v>209</c:v>
                </c:pt>
                <c:pt idx="179">
                  <c:v>209</c:v>
                </c:pt>
                <c:pt idx="180">
                  <c:v>210</c:v>
                </c:pt>
                <c:pt idx="181">
                  <c:v>211</c:v>
                </c:pt>
                <c:pt idx="182">
                  <c:v>211</c:v>
                </c:pt>
                <c:pt idx="183">
                  <c:v>212</c:v>
                </c:pt>
                <c:pt idx="184">
                  <c:v>213</c:v>
                </c:pt>
                <c:pt idx="185">
                  <c:v>213</c:v>
                </c:pt>
                <c:pt idx="186">
                  <c:v>214</c:v>
                </c:pt>
                <c:pt idx="187">
                  <c:v>215</c:v>
                </c:pt>
                <c:pt idx="188">
                  <c:v>215</c:v>
                </c:pt>
                <c:pt idx="189">
                  <c:v>216</c:v>
                </c:pt>
                <c:pt idx="190">
                  <c:v>217</c:v>
                </c:pt>
                <c:pt idx="191">
                  <c:v>217</c:v>
                </c:pt>
                <c:pt idx="192">
                  <c:v>218</c:v>
                </c:pt>
                <c:pt idx="193">
                  <c:v>218</c:v>
                </c:pt>
                <c:pt idx="194">
                  <c:v>219</c:v>
                </c:pt>
                <c:pt idx="195">
                  <c:v>220</c:v>
                </c:pt>
                <c:pt idx="196">
                  <c:v>220</c:v>
                </c:pt>
                <c:pt idx="197">
                  <c:v>221</c:v>
                </c:pt>
                <c:pt idx="198">
                  <c:v>222</c:v>
                </c:pt>
                <c:pt idx="199">
                  <c:v>222</c:v>
                </c:pt>
                <c:pt idx="200">
                  <c:v>223</c:v>
                </c:pt>
                <c:pt idx="201">
                  <c:v>223</c:v>
                </c:pt>
                <c:pt idx="202">
                  <c:v>224</c:v>
                </c:pt>
                <c:pt idx="203">
                  <c:v>225</c:v>
                </c:pt>
                <c:pt idx="204">
                  <c:v>225</c:v>
                </c:pt>
                <c:pt idx="205">
                  <c:v>226</c:v>
                </c:pt>
                <c:pt idx="206">
                  <c:v>226</c:v>
                </c:pt>
                <c:pt idx="207">
                  <c:v>227</c:v>
                </c:pt>
                <c:pt idx="208">
                  <c:v>228</c:v>
                </c:pt>
                <c:pt idx="209">
                  <c:v>228</c:v>
                </c:pt>
                <c:pt idx="210">
                  <c:v>229</c:v>
                </c:pt>
                <c:pt idx="211">
                  <c:v>230</c:v>
                </c:pt>
                <c:pt idx="212">
                  <c:v>230</c:v>
                </c:pt>
                <c:pt idx="213">
                  <c:v>231</c:v>
                </c:pt>
                <c:pt idx="214">
                  <c:v>231</c:v>
                </c:pt>
                <c:pt idx="215">
                  <c:v>232</c:v>
                </c:pt>
                <c:pt idx="216">
                  <c:v>233</c:v>
                </c:pt>
                <c:pt idx="217">
                  <c:v>233</c:v>
                </c:pt>
                <c:pt idx="218">
                  <c:v>234</c:v>
                </c:pt>
                <c:pt idx="219">
                  <c:v>234</c:v>
                </c:pt>
                <c:pt idx="220">
                  <c:v>235</c:v>
                </c:pt>
                <c:pt idx="221">
                  <c:v>236</c:v>
                </c:pt>
                <c:pt idx="222">
                  <c:v>236</c:v>
                </c:pt>
                <c:pt idx="223">
                  <c:v>237</c:v>
                </c:pt>
                <c:pt idx="224">
                  <c:v>237</c:v>
                </c:pt>
                <c:pt idx="225">
                  <c:v>238</c:v>
                </c:pt>
                <c:pt idx="226">
                  <c:v>238</c:v>
                </c:pt>
                <c:pt idx="227">
                  <c:v>239</c:v>
                </c:pt>
                <c:pt idx="228">
                  <c:v>240</c:v>
                </c:pt>
                <c:pt idx="229">
                  <c:v>240</c:v>
                </c:pt>
                <c:pt idx="230">
                  <c:v>241</c:v>
                </c:pt>
                <c:pt idx="231">
                  <c:v>241</c:v>
                </c:pt>
                <c:pt idx="232">
                  <c:v>242</c:v>
                </c:pt>
                <c:pt idx="233">
                  <c:v>243</c:v>
                </c:pt>
                <c:pt idx="234">
                  <c:v>243</c:v>
                </c:pt>
                <c:pt idx="235">
                  <c:v>244</c:v>
                </c:pt>
                <c:pt idx="236">
                  <c:v>244</c:v>
                </c:pt>
                <c:pt idx="237">
                  <c:v>245</c:v>
                </c:pt>
                <c:pt idx="238">
                  <c:v>245</c:v>
                </c:pt>
                <c:pt idx="239">
                  <c:v>246</c:v>
                </c:pt>
                <c:pt idx="240">
                  <c:v>247</c:v>
                </c:pt>
                <c:pt idx="241">
                  <c:v>247</c:v>
                </c:pt>
                <c:pt idx="242">
                  <c:v>248</c:v>
                </c:pt>
                <c:pt idx="243">
                  <c:v>248</c:v>
                </c:pt>
                <c:pt idx="244">
                  <c:v>249</c:v>
                </c:pt>
                <c:pt idx="245">
                  <c:v>249</c:v>
                </c:pt>
                <c:pt idx="246">
                  <c:v>250</c:v>
                </c:pt>
                <c:pt idx="247">
                  <c:v>251</c:v>
                </c:pt>
                <c:pt idx="248">
                  <c:v>251</c:v>
                </c:pt>
                <c:pt idx="249">
                  <c:v>252</c:v>
                </c:pt>
                <c:pt idx="250">
                  <c:v>252</c:v>
                </c:pt>
                <c:pt idx="251">
                  <c:v>253</c:v>
                </c:pt>
                <c:pt idx="252">
                  <c:v>253</c:v>
                </c:pt>
                <c:pt idx="253">
                  <c:v>254</c:v>
                </c:pt>
                <c:pt idx="254">
                  <c:v>254</c:v>
                </c:pt>
                <c:pt idx="255">
                  <c:v>255</c:v>
                </c:pt>
              </c:numCache>
            </c:numRef>
          </c:val>
          <c:smooth val="0"/>
          <c:extLst>
            <c:ext xmlns:c16="http://schemas.microsoft.com/office/drawing/2014/chart" uri="{C3380CC4-5D6E-409C-BE32-E72D297353CC}">
              <c16:uniqueId val="{00000008-737D-486E-80D8-17C0E0B9F9C3}"/>
            </c:ext>
          </c:extLst>
        </c:ser>
        <c:ser>
          <c:idx val="7"/>
          <c:order val="7"/>
          <c:tx>
            <c:strRef>
              <c:f>Sheet1!$I$1</c:f>
              <c:strCache>
                <c:ptCount val="1"/>
                <c:pt idx="0">
                  <c:v>2</c:v>
                </c:pt>
              </c:strCache>
            </c:strRef>
          </c:tx>
          <c:spPr>
            <a:ln w="28575" cap="rnd">
              <a:solidFill>
                <a:schemeClr val="accent2">
                  <a:lumMod val="60000"/>
                </a:schemeClr>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Sheet1!$I$2:$I$257</c:f>
              <c:numCache>
                <c:formatCode>General</c:formatCode>
                <c:ptCount val="256"/>
                <c:pt idx="0">
                  <c:v>0</c:v>
                </c:pt>
                <c:pt idx="1">
                  <c:v>16</c:v>
                </c:pt>
                <c:pt idx="2">
                  <c:v>23</c:v>
                </c:pt>
                <c:pt idx="3">
                  <c:v>28</c:v>
                </c:pt>
                <c:pt idx="4">
                  <c:v>32</c:v>
                </c:pt>
                <c:pt idx="5">
                  <c:v>36</c:v>
                </c:pt>
                <c:pt idx="6">
                  <c:v>39</c:v>
                </c:pt>
                <c:pt idx="7">
                  <c:v>42</c:v>
                </c:pt>
                <c:pt idx="8">
                  <c:v>45</c:v>
                </c:pt>
                <c:pt idx="9">
                  <c:v>48</c:v>
                </c:pt>
                <c:pt idx="10">
                  <c:v>50</c:v>
                </c:pt>
                <c:pt idx="11">
                  <c:v>53</c:v>
                </c:pt>
                <c:pt idx="12">
                  <c:v>55</c:v>
                </c:pt>
                <c:pt idx="13">
                  <c:v>58</c:v>
                </c:pt>
                <c:pt idx="14">
                  <c:v>60</c:v>
                </c:pt>
                <c:pt idx="15">
                  <c:v>62</c:v>
                </c:pt>
                <c:pt idx="16">
                  <c:v>64</c:v>
                </c:pt>
                <c:pt idx="17">
                  <c:v>66</c:v>
                </c:pt>
                <c:pt idx="18">
                  <c:v>68</c:v>
                </c:pt>
                <c:pt idx="19">
                  <c:v>70</c:v>
                </c:pt>
                <c:pt idx="20">
                  <c:v>71</c:v>
                </c:pt>
                <c:pt idx="21">
                  <c:v>73</c:v>
                </c:pt>
                <c:pt idx="22">
                  <c:v>75</c:v>
                </c:pt>
                <c:pt idx="23">
                  <c:v>77</c:v>
                </c:pt>
                <c:pt idx="24">
                  <c:v>78</c:v>
                </c:pt>
                <c:pt idx="25">
                  <c:v>80</c:v>
                </c:pt>
                <c:pt idx="26">
                  <c:v>81</c:v>
                </c:pt>
                <c:pt idx="27">
                  <c:v>83</c:v>
                </c:pt>
                <c:pt idx="28">
                  <c:v>84</c:v>
                </c:pt>
                <c:pt idx="29">
                  <c:v>86</c:v>
                </c:pt>
                <c:pt idx="30">
                  <c:v>87</c:v>
                </c:pt>
                <c:pt idx="31">
                  <c:v>89</c:v>
                </c:pt>
                <c:pt idx="32">
                  <c:v>90</c:v>
                </c:pt>
                <c:pt idx="33">
                  <c:v>92</c:v>
                </c:pt>
                <c:pt idx="34">
                  <c:v>93</c:v>
                </c:pt>
                <c:pt idx="35">
                  <c:v>94</c:v>
                </c:pt>
                <c:pt idx="36">
                  <c:v>96</c:v>
                </c:pt>
                <c:pt idx="37">
                  <c:v>97</c:v>
                </c:pt>
                <c:pt idx="38">
                  <c:v>98</c:v>
                </c:pt>
                <c:pt idx="39">
                  <c:v>100</c:v>
                </c:pt>
                <c:pt idx="40">
                  <c:v>101</c:v>
                </c:pt>
                <c:pt idx="41">
                  <c:v>102</c:v>
                </c:pt>
                <c:pt idx="42">
                  <c:v>103</c:v>
                </c:pt>
                <c:pt idx="43">
                  <c:v>105</c:v>
                </c:pt>
                <c:pt idx="44">
                  <c:v>106</c:v>
                </c:pt>
                <c:pt idx="45">
                  <c:v>107</c:v>
                </c:pt>
                <c:pt idx="46">
                  <c:v>108</c:v>
                </c:pt>
                <c:pt idx="47">
                  <c:v>109</c:v>
                </c:pt>
                <c:pt idx="48">
                  <c:v>111</c:v>
                </c:pt>
                <c:pt idx="49">
                  <c:v>112</c:v>
                </c:pt>
                <c:pt idx="50">
                  <c:v>113</c:v>
                </c:pt>
                <c:pt idx="51">
                  <c:v>114</c:v>
                </c:pt>
                <c:pt idx="52">
                  <c:v>115</c:v>
                </c:pt>
                <c:pt idx="53">
                  <c:v>116</c:v>
                </c:pt>
                <c:pt idx="54">
                  <c:v>117</c:v>
                </c:pt>
                <c:pt idx="55">
                  <c:v>118</c:v>
                </c:pt>
                <c:pt idx="56">
                  <c:v>119</c:v>
                </c:pt>
                <c:pt idx="57">
                  <c:v>121</c:v>
                </c:pt>
                <c:pt idx="58">
                  <c:v>122</c:v>
                </c:pt>
                <c:pt idx="59">
                  <c:v>123</c:v>
                </c:pt>
                <c:pt idx="60">
                  <c:v>124</c:v>
                </c:pt>
                <c:pt idx="61">
                  <c:v>125</c:v>
                </c:pt>
                <c:pt idx="62">
                  <c:v>126</c:v>
                </c:pt>
                <c:pt idx="63">
                  <c:v>127</c:v>
                </c:pt>
                <c:pt idx="64">
                  <c:v>128</c:v>
                </c:pt>
                <c:pt idx="65">
                  <c:v>129</c:v>
                </c:pt>
                <c:pt idx="66">
                  <c:v>130</c:v>
                </c:pt>
                <c:pt idx="67">
                  <c:v>131</c:v>
                </c:pt>
                <c:pt idx="68">
                  <c:v>132</c:v>
                </c:pt>
                <c:pt idx="69">
                  <c:v>133</c:v>
                </c:pt>
                <c:pt idx="70">
                  <c:v>134</c:v>
                </c:pt>
                <c:pt idx="71">
                  <c:v>135</c:v>
                </c:pt>
                <c:pt idx="72">
                  <c:v>135</c:v>
                </c:pt>
                <c:pt idx="73">
                  <c:v>136</c:v>
                </c:pt>
                <c:pt idx="74">
                  <c:v>137</c:v>
                </c:pt>
                <c:pt idx="75">
                  <c:v>138</c:v>
                </c:pt>
                <c:pt idx="76">
                  <c:v>139</c:v>
                </c:pt>
                <c:pt idx="77">
                  <c:v>140</c:v>
                </c:pt>
                <c:pt idx="78">
                  <c:v>141</c:v>
                </c:pt>
                <c:pt idx="79">
                  <c:v>142</c:v>
                </c:pt>
                <c:pt idx="80">
                  <c:v>143</c:v>
                </c:pt>
                <c:pt idx="81">
                  <c:v>144</c:v>
                </c:pt>
                <c:pt idx="82">
                  <c:v>145</c:v>
                </c:pt>
                <c:pt idx="83">
                  <c:v>145</c:v>
                </c:pt>
                <c:pt idx="84">
                  <c:v>146</c:v>
                </c:pt>
                <c:pt idx="85">
                  <c:v>147</c:v>
                </c:pt>
                <c:pt idx="86">
                  <c:v>148</c:v>
                </c:pt>
                <c:pt idx="87">
                  <c:v>149</c:v>
                </c:pt>
                <c:pt idx="88">
                  <c:v>150</c:v>
                </c:pt>
                <c:pt idx="89">
                  <c:v>151</c:v>
                </c:pt>
                <c:pt idx="90">
                  <c:v>151</c:v>
                </c:pt>
                <c:pt idx="91">
                  <c:v>152</c:v>
                </c:pt>
                <c:pt idx="92">
                  <c:v>153</c:v>
                </c:pt>
                <c:pt idx="93">
                  <c:v>154</c:v>
                </c:pt>
                <c:pt idx="94">
                  <c:v>155</c:v>
                </c:pt>
                <c:pt idx="95">
                  <c:v>156</c:v>
                </c:pt>
                <c:pt idx="96">
                  <c:v>156</c:v>
                </c:pt>
                <c:pt idx="97">
                  <c:v>157</c:v>
                </c:pt>
                <c:pt idx="98">
                  <c:v>158</c:v>
                </c:pt>
                <c:pt idx="99">
                  <c:v>159</c:v>
                </c:pt>
                <c:pt idx="100">
                  <c:v>160</c:v>
                </c:pt>
                <c:pt idx="101">
                  <c:v>160</c:v>
                </c:pt>
                <c:pt idx="102">
                  <c:v>161</c:v>
                </c:pt>
                <c:pt idx="103">
                  <c:v>162</c:v>
                </c:pt>
                <c:pt idx="104">
                  <c:v>163</c:v>
                </c:pt>
                <c:pt idx="105">
                  <c:v>164</c:v>
                </c:pt>
                <c:pt idx="106">
                  <c:v>164</c:v>
                </c:pt>
                <c:pt idx="107">
                  <c:v>165</c:v>
                </c:pt>
                <c:pt idx="108">
                  <c:v>166</c:v>
                </c:pt>
                <c:pt idx="109">
                  <c:v>167</c:v>
                </c:pt>
                <c:pt idx="110">
                  <c:v>167</c:v>
                </c:pt>
                <c:pt idx="111">
                  <c:v>168</c:v>
                </c:pt>
                <c:pt idx="112">
                  <c:v>169</c:v>
                </c:pt>
                <c:pt idx="113">
                  <c:v>170</c:v>
                </c:pt>
                <c:pt idx="114">
                  <c:v>170</c:v>
                </c:pt>
                <c:pt idx="115">
                  <c:v>171</c:v>
                </c:pt>
                <c:pt idx="116">
                  <c:v>172</c:v>
                </c:pt>
                <c:pt idx="117">
                  <c:v>173</c:v>
                </c:pt>
                <c:pt idx="118">
                  <c:v>173</c:v>
                </c:pt>
                <c:pt idx="119">
                  <c:v>174</c:v>
                </c:pt>
                <c:pt idx="120">
                  <c:v>175</c:v>
                </c:pt>
                <c:pt idx="121">
                  <c:v>176</c:v>
                </c:pt>
                <c:pt idx="122">
                  <c:v>176</c:v>
                </c:pt>
                <c:pt idx="123">
                  <c:v>177</c:v>
                </c:pt>
                <c:pt idx="124">
                  <c:v>178</c:v>
                </c:pt>
                <c:pt idx="125">
                  <c:v>179</c:v>
                </c:pt>
                <c:pt idx="126">
                  <c:v>179</c:v>
                </c:pt>
                <c:pt idx="127">
                  <c:v>180</c:v>
                </c:pt>
                <c:pt idx="128">
                  <c:v>181</c:v>
                </c:pt>
                <c:pt idx="129">
                  <c:v>181</c:v>
                </c:pt>
                <c:pt idx="130">
                  <c:v>182</c:v>
                </c:pt>
                <c:pt idx="131">
                  <c:v>183</c:v>
                </c:pt>
                <c:pt idx="132">
                  <c:v>183</c:v>
                </c:pt>
                <c:pt idx="133">
                  <c:v>184</c:v>
                </c:pt>
                <c:pt idx="134">
                  <c:v>185</c:v>
                </c:pt>
                <c:pt idx="135">
                  <c:v>186</c:v>
                </c:pt>
                <c:pt idx="136">
                  <c:v>186</c:v>
                </c:pt>
                <c:pt idx="137">
                  <c:v>187</c:v>
                </c:pt>
                <c:pt idx="138">
                  <c:v>188</c:v>
                </c:pt>
                <c:pt idx="139">
                  <c:v>188</c:v>
                </c:pt>
                <c:pt idx="140">
                  <c:v>189</c:v>
                </c:pt>
                <c:pt idx="141">
                  <c:v>190</c:v>
                </c:pt>
                <c:pt idx="142">
                  <c:v>190</c:v>
                </c:pt>
                <c:pt idx="143">
                  <c:v>191</c:v>
                </c:pt>
                <c:pt idx="144">
                  <c:v>192</c:v>
                </c:pt>
                <c:pt idx="145">
                  <c:v>192</c:v>
                </c:pt>
                <c:pt idx="146">
                  <c:v>193</c:v>
                </c:pt>
                <c:pt idx="147">
                  <c:v>194</c:v>
                </c:pt>
                <c:pt idx="148">
                  <c:v>194</c:v>
                </c:pt>
                <c:pt idx="149">
                  <c:v>195</c:v>
                </c:pt>
                <c:pt idx="150">
                  <c:v>196</c:v>
                </c:pt>
                <c:pt idx="151">
                  <c:v>196</c:v>
                </c:pt>
                <c:pt idx="152">
                  <c:v>197</c:v>
                </c:pt>
                <c:pt idx="153">
                  <c:v>198</c:v>
                </c:pt>
                <c:pt idx="154">
                  <c:v>198</c:v>
                </c:pt>
                <c:pt idx="155">
                  <c:v>199</c:v>
                </c:pt>
                <c:pt idx="156">
                  <c:v>199</c:v>
                </c:pt>
                <c:pt idx="157">
                  <c:v>200</c:v>
                </c:pt>
                <c:pt idx="158">
                  <c:v>201</c:v>
                </c:pt>
                <c:pt idx="159">
                  <c:v>201</c:v>
                </c:pt>
                <c:pt idx="160">
                  <c:v>202</c:v>
                </c:pt>
                <c:pt idx="161">
                  <c:v>203</c:v>
                </c:pt>
                <c:pt idx="162">
                  <c:v>203</c:v>
                </c:pt>
                <c:pt idx="163">
                  <c:v>204</c:v>
                </c:pt>
                <c:pt idx="164">
                  <c:v>204</c:v>
                </c:pt>
                <c:pt idx="165">
                  <c:v>205</c:v>
                </c:pt>
                <c:pt idx="166">
                  <c:v>206</c:v>
                </c:pt>
                <c:pt idx="167">
                  <c:v>206</c:v>
                </c:pt>
                <c:pt idx="168">
                  <c:v>207</c:v>
                </c:pt>
                <c:pt idx="169">
                  <c:v>208</c:v>
                </c:pt>
                <c:pt idx="170">
                  <c:v>208</c:v>
                </c:pt>
                <c:pt idx="171">
                  <c:v>209</c:v>
                </c:pt>
                <c:pt idx="172">
                  <c:v>209</c:v>
                </c:pt>
                <c:pt idx="173">
                  <c:v>210</c:v>
                </c:pt>
                <c:pt idx="174">
                  <c:v>211</c:v>
                </c:pt>
                <c:pt idx="175">
                  <c:v>211</c:v>
                </c:pt>
                <c:pt idx="176">
                  <c:v>212</c:v>
                </c:pt>
                <c:pt idx="177">
                  <c:v>212</c:v>
                </c:pt>
                <c:pt idx="178">
                  <c:v>213</c:v>
                </c:pt>
                <c:pt idx="179">
                  <c:v>214</c:v>
                </c:pt>
                <c:pt idx="180">
                  <c:v>214</c:v>
                </c:pt>
                <c:pt idx="181">
                  <c:v>215</c:v>
                </c:pt>
                <c:pt idx="182">
                  <c:v>215</c:v>
                </c:pt>
                <c:pt idx="183">
                  <c:v>216</c:v>
                </c:pt>
                <c:pt idx="184">
                  <c:v>217</c:v>
                </c:pt>
                <c:pt idx="185">
                  <c:v>217</c:v>
                </c:pt>
                <c:pt idx="186">
                  <c:v>218</c:v>
                </c:pt>
                <c:pt idx="187">
                  <c:v>218</c:v>
                </c:pt>
                <c:pt idx="188">
                  <c:v>219</c:v>
                </c:pt>
                <c:pt idx="189">
                  <c:v>220</c:v>
                </c:pt>
                <c:pt idx="190">
                  <c:v>220</c:v>
                </c:pt>
                <c:pt idx="191">
                  <c:v>221</c:v>
                </c:pt>
                <c:pt idx="192">
                  <c:v>221</c:v>
                </c:pt>
                <c:pt idx="193">
                  <c:v>222</c:v>
                </c:pt>
                <c:pt idx="194">
                  <c:v>222</c:v>
                </c:pt>
                <c:pt idx="195">
                  <c:v>223</c:v>
                </c:pt>
                <c:pt idx="196">
                  <c:v>224</c:v>
                </c:pt>
                <c:pt idx="197">
                  <c:v>224</c:v>
                </c:pt>
                <c:pt idx="198">
                  <c:v>225</c:v>
                </c:pt>
                <c:pt idx="199">
                  <c:v>225</c:v>
                </c:pt>
                <c:pt idx="200">
                  <c:v>226</c:v>
                </c:pt>
                <c:pt idx="201">
                  <c:v>226</c:v>
                </c:pt>
                <c:pt idx="202">
                  <c:v>227</c:v>
                </c:pt>
                <c:pt idx="203">
                  <c:v>228</c:v>
                </c:pt>
                <c:pt idx="204">
                  <c:v>228</c:v>
                </c:pt>
                <c:pt idx="205">
                  <c:v>229</c:v>
                </c:pt>
                <c:pt idx="206">
                  <c:v>229</c:v>
                </c:pt>
                <c:pt idx="207">
                  <c:v>230</c:v>
                </c:pt>
                <c:pt idx="208">
                  <c:v>230</c:v>
                </c:pt>
                <c:pt idx="209">
                  <c:v>231</c:v>
                </c:pt>
                <c:pt idx="210">
                  <c:v>231</c:v>
                </c:pt>
                <c:pt idx="211">
                  <c:v>232</c:v>
                </c:pt>
                <c:pt idx="212">
                  <c:v>233</c:v>
                </c:pt>
                <c:pt idx="213">
                  <c:v>233</c:v>
                </c:pt>
                <c:pt idx="214">
                  <c:v>234</c:v>
                </c:pt>
                <c:pt idx="215">
                  <c:v>234</c:v>
                </c:pt>
                <c:pt idx="216">
                  <c:v>235</c:v>
                </c:pt>
                <c:pt idx="217">
                  <c:v>235</c:v>
                </c:pt>
                <c:pt idx="218">
                  <c:v>236</c:v>
                </c:pt>
                <c:pt idx="219">
                  <c:v>236</c:v>
                </c:pt>
                <c:pt idx="220">
                  <c:v>237</c:v>
                </c:pt>
                <c:pt idx="221">
                  <c:v>237</c:v>
                </c:pt>
                <c:pt idx="222">
                  <c:v>238</c:v>
                </c:pt>
                <c:pt idx="223">
                  <c:v>238</c:v>
                </c:pt>
                <c:pt idx="224">
                  <c:v>239</c:v>
                </c:pt>
                <c:pt idx="225">
                  <c:v>240</c:v>
                </c:pt>
                <c:pt idx="226">
                  <c:v>240</c:v>
                </c:pt>
                <c:pt idx="227">
                  <c:v>241</c:v>
                </c:pt>
                <c:pt idx="228">
                  <c:v>241</c:v>
                </c:pt>
                <c:pt idx="229">
                  <c:v>242</c:v>
                </c:pt>
                <c:pt idx="230">
                  <c:v>242</c:v>
                </c:pt>
                <c:pt idx="231">
                  <c:v>243</c:v>
                </c:pt>
                <c:pt idx="232">
                  <c:v>243</c:v>
                </c:pt>
                <c:pt idx="233">
                  <c:v>244</c:v>
                </c:pt>
                <c:pt idx="234">
                  <c:v>244</c:v>
                </c:pt>
                <c:pt idx="235">
                  <c:v>245</c:v>
                </c:pt>
                <c:pt idx="236">
                  <c:v>245</c:v>
                </c:pt>
                <c:pt idx="237">
                  <c:v>246</c:v>
                </c:pt>
                <c:pt idx="238">
                  <c:v>246</c:v>
                </c:pt>
                <c:pt idx="239">
                  <c:v>247</c:v>
                </c:pt>
                <c:pt idx="240">
                  <c:v>247</c:v>
                </c:pt>
                <c:pt idx="241">
                  <c:v>248</c:v>
                </c:pt>
                <c:pt idx="242">
                  <c:v>248</c:v>
                </c:pt>
                <c:pt idx="243">
                  <c:v>249</c:v>
                </c:pt>
                <c:pt idx="244">
                  <c:v>249</c:v>
                </c:pt>
                <c:pt idx="245">
                  <c:v>250</c:v>
                </c:pt>
                <c:pt idx="246">
                  <c:v>250</c:v>
                </c:pt>
                <c:pt idx="247">
                  <c:v>251</c:v>
                </c:pt>
                <c:pt idx="248">
                  <c:v>251</c:v>
                </c:pt>
                <c:pt idx="249">
                  <c:v>252</c:v>
                </c:pt>
                <c:pt idx="250">
                  <c:v>252</c:v>
                </c:pt>
                <c:pt idx="251">
                  <c:v>253</c:v>
                </c:pt>
                <c:pt idx="252">
                  <c:v>253</c:v>
                </c:pt>
                <c:pt idx="253">
                  <c:v>254</c:v>
                </c:pt>
                <c:pt idx="254">
                  <c:v>254</c:v>
                </c:pt>
                <c:pt idx="255">
                  <c:v>255</c:v>
                </c:pt>
              </c:numCache>
            </c:numRef>
          </c:val>
          <c:smooth val="0"/>
          <c:extLst>
            <c:ext xmlns:c16="http://schemas.microsoft.com/office/drawing/2014/chart" uri="{C3380CC4-5D6E-409C-BE32-E72D297353CC}">
              <c16:uniqueId val="{00000009-737D-486E-80D8-17C0E0B9F9C3}"/>
            </c:ext>
          </c:extLst>
        </c:ser>
        <c:ser>
          <c:idx val="8"/>
          <c:order val="8"/>
          <c:tx>
            <c:strRef>
              <c:f>Sheet1!$J$1</c:f>
              <c:strCache>
                <c:ptCount val="1"/>
                <c:pt idx="0">
                  <c:v>2.2</c:v>
                </c:pt>
              </c:strCache>
            </c:strRef>
          </c:tx>
          <c:spPr>
            <a:ln w="28575" cap="rnd">
              <a:solidFill>
                <a:schemeClr val="accent3">
                  <a:lumMod val="60000"/>
                </a:schemeClr>
              </a:solidFill>
              <a:round/>
            </a:ln>
            <a:effectLst/>
          </c:spPr>
          <c:marker>
            <c:symbol val="none"/>
          </c:marker>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Sheet1!$J$2:$J$257</c:f>
              <c:numCache>
                <c:formatCode>General</c:formatCode>
                <c:ptCount val="256"/>
                <c:pt idx="0">
                  <c:v>0</c:v>
                </c:pt>
                <c:pt idx="1">
                  <c:v>21</c:v>
                </c:pt>
                <c:pt idx="2">
                  <c:v>28</c:v>
                </c:pt>
                <c:pt idx="3">
                  <c:v>34</c:v>
                </c:pt>
                <c:pt idx="4">
                  <c:v>39</c:v>
                </c:pt>
                <c:pt idx="5">
                  <c:v>43</c:v>
                </c:pt>
                <c:pt idx="6">
                  <c:v>46</c:v>
                </c:pt>
                <c:pt idx="7">
                  <c:v>50</c:v>
                </c:pt>
                <c:pt idx="8">
                  <c:v>53</c:v>
                </c:pt>
                <c:pt idx="9">
                  <c:v>56</c:v>
                </c:pt>
                <c:pt idx="10">
                  <c:v>59</c:v>
                </c:pt>
                <c:pt idx="11">
                  <c:v>61</c:v>
                </c:pt>
                <c:pt idx="12">
                  <c:v>64</c:v>
                </c:pt>
                <c:pt idx="13">
                  <c:v>66</c:v>
                </c:pt>
                <c:pt idx="14">
                  <c:v>68</c:v>
                </c:pt>
                <c:pt idx="15">
                  <c:v>70</c:v>
                </c:pt>
                <c:pt idx="16">
                  <c:v>72</c:v>
                </c:pt>
                <c:pt idx="17">
                  <c:v>74</c:v>
                </c:pt>
                <c:pt idx="18">
                  <c:v>76</c:v>
                </c:pt>
                <c:pt idx="19">
                  <c:v>78</c:v>
                </c:pt>
                <c:pt idx="20">
                  <c:v>80</c:v>
                </c:pt>
                <c:pt idx="21">
                  <c:v>82</c:v>
                </c:pt>
                <c:pt idx="22">
                  <c:v>84</c:v>
                </c:pt>
                <c:pt idx="23">
                  <c:v>85</c:v>
                </c:pt>
                <c:pt idx="24">
                  <c:v>87</c:v>
                </c:pt>
                <c:pt idx="25">
                  <c:v>89</c:v>
                </c:pt>
                <c:pt idx="26">
                  <c:v>90</c:v>
                </c:pt>
                <c:pt idx="27">
                  <c:v>92</c:v>
                </c:pt>
                <c:pt idx="28">
                  <c:v>93</c:v>
                </c:pt>
                <c:pt idx="29">
                  <c:v>95</c:v>
                </c:pt>
                <c:pt idx="30">
                  <c:v>96</c:v>
                </c:pt>
                <c:pt idx="31">
                  <c:v>98</c:v>
                </c:pt>
                <c:pt idx="32">
                  <c:v>99</c:v>
                </c:pt>
                <c:pt idx="33">
                  <c:v>101</c:v>
                </c:pt>
                <c:pt idx="34">
                  <c:v>102</c:v>
                </c:pt>
                <c:pt idx="35">
                  <c:v>103</c:v>
                </c:pt>
                <c:pt idx="36">
                  <c:v>105</c:v>
                </c:pt>
                <c:pt idx="37">
                  <c:v>106</c:v>
                </c:pt>
                <c:pt idx="38">
                  <c:v>107</c:v>
                </c:pt>
                <c:pt idx="39">
                  <c:v>109</c:v>
                </c:pt>
                <c:pt idx="40">
                  <c:v>110</c:v>
                </c:pt>
                <c:pt idx="41">
                  <c:v>111</c:v>
                </c:pt>
                <c:pt idx="42">
                  <c:v>112</c:v>
                </c:pt>
                <c:pt idx="43">
                  <c:v>114</c:v>
                </c:pt>
                <c:pt idx="44">
                  <c:v>115</c:v>
                </c:pt>
                <c:pt idx="45">
                  <c:v>116</c:v>
                </c:pt>
                <c:pt idx="46">
                  <c:v>117</c:v>
                </c:pt>
                <c:pt idx="47">
                  <c:v>118</c:v>
                </c:pt>
                <c:pt idx="48">
                  <c:v>119</c:v>
                </c:pt>
                <c:pt idx="49">
                  <c:v>120</c:v>
                </c:pt>
                <c:pt idx="50">
                  <c:v>122</c:v>
                </c:pt>
                <c:pt idx="51">
                  <c:v>123</c:v>
                </c:pt>
                <c:pt idx="52">
                  <c:v>124</c:v>
                </c:pt>
                <c:pt idx="53">
                  <c:v>125</c:v>
                </c:pt>
                <c:pt idx="54">
                  <c:v>126</c:v>
                </c:pt>
                <c:pt idx="55">
                  <c:v>127</c:v>
                </c:pt>
                <c:pt idx="56">
                  <c:v>128</c:v>
                </c:pt>
                <c:pt idx="57">
                  <c:v>129</c:v>
                </c:pt>
                <c:pt idx="58">
                  <c:v>130</c:v>
                </c:pt>
                <c:pt idx="59">
                  <c:v>131</c:v>
                </c:pt>
                <c:pt idx="60">
                  <c:v>132</c:v>
                </c:pt>
                <c:pt idx="61">
                  <c:v>133</c:v>
                </c:pt>
                <c:pt idx="62">
                  <c:v>134</c:v>
                </c:pt>
                <c:pt idx="63">
                  <c:v>135</c:v>
                </c:pt>
                <c:pt idx="64">
                  <c:v>136</c:v>
                </c:pt>
                <c:pt idx="65">
                  <c:v>137</c:v>
                </c:pt>
                <c:pt idx="66">
                  <c:v>138</c:v>
                </c:pt>
                <c:pt idx="67">
                  <c:v>139</c:v>
                </c:pt>
                <c:pt idx="68">
                  <c:v>140</c:v>
                </c:pt>
                <c:pt idx="69">
                  <c:v>141</c:v>
                </c:pt>
                <c:pt idx="70">
                  <c:v>142</c:v>
                </c:pt>
                <c:pt idx="71">
                  <c:v>143</c:v>
                </c:pt>
                <c:pt idx="72">
                  <c:v>144</c:v>
                </c:pt>
                <c:pt idx="73">
                  <c:v>144</c:v>
                </c:pt>
                <c:pt idx="74">
                  <c:v>145</c:v>
                </c:pt>
                <c:pt idx="75">
                  <c:v>146</c:v>
                </c:pt>
                <c:pt idx="76">
                  <c:v>147</c:v>
                </c:pt>
                <c:pt idx="77">
                  <c:v>148</c:v>
                </c:pt>
                <c:pt idx="78">
                  <c:v>149</c:v>
                </c:pt>
                <c:pt idx="79">
                  <c:v>150</c:v>
                </c:pt>
                <c:pt idx="80">
                  <c:v>151</c:v>
                </c:pt>
                <c:pt idx="81">
                  <c:v>151</c:v>
                </c:pt>
                <c:pt idx="82">
                  <c:v>152</c:v>
                </c:pt>
                <c:pt idx="83">
                  <c:v>153</c:v>
                </c:pt>
                <c:pt idx="84">
                  <c:v>154</c:v>
                </c:pt>
                <c:pt idx="85">
                  <c:v>155</c:v>
                </c:pt>
                <c:pt idx="86">
                  <c:v>156</c:v>
                </c:pt>
                <c:pt idx="87">
                  <c:v>156</c:v>
                </c:pt>
                <c:pt idx="88">
                  <c:v>157</c:v>
                </c:pt>
                <c:pt idx="89">
                  <c:v>158</c:v>
                </c:pt>
                <c:pt idx="90">
                  <c:v>159</c:v>
                </c:pt>
                <c:pt idx="91">
                  <c:v>160</c:v>
                </c:pt>
                <c:pt idx="92">
                  <c:v>160</c:v>
                </c:pt>
                <c:pt idx="93">
                  <c:v>161</c:v>
                </c:pt>
                <c:pt idx="94">
                  <c:v>162</c:v>
                </c:pt>
                <c:pt idx="95">
                  <c:v>163</c:v>
                </c:pt>
                <c:pt idx="96">
                  <c:v>164</c:v>
                </c:pt>
                <c:pt idx="97">
                  <c:v>164</c:v>
                </c:pt>
                <c:pt idx="98">
                  <c:v>165</c:v>
                </c:pt>
                <c:pt idx="99">
                  <c:v>166</c:v>
                </c:pt>
                <c:pt idx="100">
                  <c:v>167</c:v>
                </c:pt>
                <c:pt idx="101">
                  <c:v>167</c:v>
                </c:pt>
                <c:pt idx="102">
                  <c:v>168</c:v>
                </c:pt>
                <c:pt idx="103">
                  <c:v>169</c:v>
                </c:pt>
                <c:pt idx="104">
                  <c:v>170</c:v>
                </c:pt>
                <c:pt idx="105">
                  <c:v>170</c:v>
                </c:pt>
                <c:pt idx="106">
                  <c:v>171</c:v>
                </c:pt>
                <c:pt idx="107">
                  <c:v>172</c:v>
                </c:pt>
                <c:pt idx="108">
                  <c:v>173</c:v>
                </c:pt>
                <c:pt idx="109">
                  <c:v>173</c:v>
                </c:pt>
                <c:pt idx="110">
                  <c:v>174</c:v>
                </c:pt>
                <c:pt idx="111">
                  <c:v>175</c:v>
                </c:pt>
                <c:pt idx="112">
                  <c:v>175</c:v>
                </c:pt>
                <c:pt idx="113">
                  <c:v>176</c:v>
                </c:pt>
                <c:pt idx="114">
                  <c:v>177</c:v>
                </c:pt>
                <c:pt idx="115">
                  <c:v>178</c:v>
                </c:pt>
                <c:pt idx="116">
                  <c:v>178</c:v>
                </c:pt>
                <c:pt idx="117">
                  <c:v>179</c:v>
                </c:pt>
                <c:pt idx="118">
                  <c:v>180</c:v>
                </c:pt>
                <c:pt idx="119">
                  <c:v>180</c:v>
                </c:pt>
                <c:pt idx="120">
                  <c:v>181</c:v>
                </c:pt>
                <c:pt idx="121">
                  <c:v>182</c:v>
                </c:pt>
                <c:pt idx="122">
                  <c:v>182</c:v>
                </c:pt>
                <c:pt idx="123">
                  <c:v>183</c:v>
                </c:pt>
                <c:pt idx="124">
                  <c:v>184</c:v>
                </c:pt>
                <c:pt idx="125">
                  <c:v>184</c:v>
                </c:pt>
                <c:pt idx="126">
                  <c:v>185</c:v>
                </c:pt>
                <c:pt idx="127">
                  <c:v>186</c:v>
                </c:pt>
                <c:pt idx="128">
                  <c:v>186</c:v>
                </c:pt>
                <c:pt idx="129">
                  <c:v>187</c:v>
                </c:pt>
                <c:pt idx="130">
                  <c:v>188</c:v>
                </c:pt>
                <c:pt idx="131">
                  <c:v>188</c:v>
                </c:pt>
                <c:pt idx="132">
                  <c:v>189</c:v>
                </c:pt>
                <c:pt idx="133">
                  <c:v>190</c:v>
                </c:pt>
                <c:pt idx="134">
                  <c:v>190</c:v>
                </c:pt>
                <c:pt idx="135">
                  <c:v>191</c:v>
                </c:pt>
                <c:pt idx="136">
                  <c:v>192</c:v>
                </c:pt>
                <c:pt idx="137">
                  <c:v>192</c:v>
                </c:pt>
                <c:pt idx="138">
                  <c:v>193</c:v>
                </c:pt>
                <c:pt idx="139">
                  <c:v>194</c:v>
                </c:pt>
                <c:pt idx="140">
                  <c:v>194</c:v>
                </c:pt>
                <c:pt idx="141">
                  <c:v>195</c:v>
                </c:pt>
                <c:pt idx="142">
                  <c:v>195</c:v>
                </c:pt>
                <c:pt idx="143">
                  <c:v>196</c:v>
                </c:pt>
                <c:pt idx="144">
                  <c:v>197</c:v>
                </c:pt>
                <c:pt idx="145">
                  <c:v>197</c:v>
                </c:pt>
                <c:pt idx="146">
                  <c:v>198</c:v>
                </c:pt>
                <c:pt idx="147">
                  <c:v>199</c:v>
                </c:pt>
                <c:pt idx="148">
                  <c:v>199</c:v>
                </c:pt>
                <c:pt idx="149">
                  <c:v>200</c:v>
                </c:pt>
                <c:pt idx="150">
                  <c:v>200</c:v>
                </c:pt>
                <c:pt idx="151">
                  <c:v>201</c:v>
                </c:pt>
                <c:pt idx="152">
                  <c:v>202</c:v>
                </c:pt>
                <c:pt idx="153">
                  <c:v>202</c:v>
                </c:pt>
                <c:pt idx="154">
                  <c:v>203</c:v>
                </c:pt>
                <c:pt idx="155">
                  <c:v>203</c:v>
                </c:pt>
                <c:pt idx="156">
                  <c:v>204</c:v>
                </c:pt>
                <c:pt idx="157">
                  <c:v>205</c:v>
                </c:pt>
                <c:pt idx="158">
                  <c:v>205</c:v>
                </c:pt>
                <c:pt idx="159">
                  <c:v>206</c:v>
                </c:pt>
                <c:pt idx="160">
                  <c:v>206</c:v>
                </c:pt>
                <c:pt idx="161">
                  <c:v>207</c:v>
                </c:pt>
                <c:pt idx="162">
                  <c:v>207</c:v>
                </c:pt>
                <c:pt idx="163">
                  <c:v>208</c:v>
                </c:pt>
                <c:pt idx="164">
                  <c:v>209</c:v>
                </c:pt>
                <c:pt idx="165">
                  <c:v>209</c:v>
                </c:pt>
                <c:pt idx="166">
                  <c:v>210</c:v>
                </c:pt>
                <c:pt idx="167">
                  <c:v>210</c:v>
                </c:pt>
                <c:pt idx="168">
                  <c:v>211</c:v>
                </c:pt>
                <c:pt idx="169">
                  <c:v>212</c:v>
                </c:pt>
                <c:pt idx="170">
                  <c:v>212</c:v>
                </c:pt>
                <c:pt idx="171">
                  <c:v>213</c:v>
                </c:pt>
                <c:pt idx="172">
                  <c:v>213</c:v>
                </c:pt>
                <c:pt idx="173">
                  <c:v>214</c:v>
                </c:pt>
                <c:pt idx="174">
                  <c:v>214</c:v>
                </c:pt>
                <c:pt idx="175">
                  <c:v>215</c:v>
                </c:pt>
                <c:pt idx="176">
                  <c:v>215</c:v>
                </c:pt>
                <c:pt idx="177">
                  <c:v>216</c:v>
                </c:pt>
                <c:pt idx="178">
                  <c:v>217</c:v>
                </c:pt>
                <c:pt idx="179">
                  <c:v>217</c:v>
                </c:pt>
                <c:pt idx="180">
                  <c:v>218</c:v>
                </c:pt>
                <c:pt idx="181">
                  <c:v>218</c:v>
                </c:pt>
                <c:pt idx="182">
                  <c:v>219</c:v>
                </c:pt>
                <c:pt idx="183">
                  <c:v>219</c:v>
                </c:pt>
                <c:pt idx="184">
                  <c:v>220</c:v>
                </c:pt>
                <c:pt idx="185">
                  <c:v>220</c:v>
                </c:pt>
                <c:pt idx="186">
                  <c:v>221</c:v>
                </c:pt>
                <c:pt idx="187">
                  <c:v>221</c:v>
                </c:pt>
                <c:pt idx="188">
                  <c:v>222</c:v>
                </c:pt>
                <c:pt idx="189">
                  <c:v>223</c:v>
                </c:pt>
                <c:pt idx="190">
                  <c:v>223</c:v>
                </c:pt>
                <c:pt idx="191">
                  <c:v>224</c:v>
                </c:pt>
                <c:pt idx="192">
                  <c:v>224</c:v>
                </c:pt>
                <c:pt idx="193">
                  <c:v>225</c:v>
                </c:pt>
                <c:pt idx="194">
                  <c:v>225</c:v>
                </c:pt>
                <c:pt idx="195">
                  <c:v>226</c:v>
                </c:pt>
                <c:pt idx="196">
                  <c:v>226</c:v>
                </c:pt>
                <c:pt idx="197">
                  <c:v>227</c:v>
                </c:pt>
                <c:pt idx="198">
                  <c:v>227</c:v>
                </c:pt>
                <c:pt idx="199">
                  <c:v>228</c:v>
                </c:pt>
                <c:pt idx="200">
                  <c:v>228</c:v>
                </c:pt>
                <c:pt idx="201">
                  <c:v>229</c:v>
                </c:pt>
                <c:pt idx="202">
                  <c:v>229</c:v>
                </c:pt>
                <c:pt idx="203">
                  <c:v>230</c:v>
                </c:pt>
                <c:pt idx="204">
                  <c:v>230</c:v>
                </c:pt>
                <c:pt idx="205">
                  <c:v>231</c:v>
                </c:pt>
                <c:pt idx="206">
                  <c:v>231</c:v>
                </c:pt>
                <c:pt idx="207">
                  <c:v>232</c:v>
                </c:pt>
                <c:pt idx="208">
                  <c:v>232</c:v>
                </c:pt>
                <c:pt idx="209">
                  <c:v>233</c:v>
                </c:pt>
                <c:pt idx="210">
                  <c:v>233</c:v>
                </c:pt>
                <c:pt idx="211">
                  <c:v>234</c:v>
                </c:pt>
                <c:pt idx="212">
                  <c:v>234</c:v>
                </c:pt>
                <c:pt idx="213">
                  <c:v>235</c:v>
                </c:pt>
                <c:pt idx="214">
                  <c:v>235</c:v>
                </c:pt>
                <c:pt idx="215">
                  <c:v>236</c:v>
                </c:pt>
                <c:pt idx="216">
                  <c:v>236</c:v>
                </c:pt>
                <c:pt idx="217">
                  <c:v>237</c:v>
                </c:pt>
                <c:pt idx="218">
                  <c:v>237</c:v>
                </c:pt>
                <c:pt idx="219">
                  <c:v>238</c:v>
                </c:pt>
                <c:pt idx="220">
                  <c:v>238</c:v>
                </c:pt>
                <c:pt idx="221">
                  <c:v>239</c:v>
                </c:pt>
                <c:pt idx="222">
                  <c:v>239</c:v>
                </c:pt>
                <c:pt idx="223">
                  <c:v>240</c:v>
                </c:pt>
                <c:pt idx="224">
                  <c:v>240</c:v>
                </c:pt>
                <c:pt idx="225">
                  <c:v>241</c:v>
                </c:pt>
                <c:pt idx="226">
                  <c:v>241</c:v>
                </c:pt>
                <c:pt idx="227">
                  <c:v>242</c:v>
                </c:pt>
                <c:pt idx="228">
                  <c:v>242</c:v>
                </c:pt>
                <c:pt idx="229">
                  <c:v>243</c:v>
                </c:pt>
                <c:pt idx="230">
                  <c:v>243</c:v>
                </c:pt>
                <c:pt idx="231">
                  <c:v>244</c:v>
                </c:pt>
                <c:pt idx="232">
                  <c:v>244</c:v>
                </c:pt>
                <c:pt idx="233">
                  <c:v>245</c:v>
                </c:pt>
                <c:pt idx="234">
                  <c:v>245</c:v>
                </c:pt>
                <c:pt idx="235">
                  <c:v>246</c:v>
                </c:pt>
                <c:pt idx="236">
                  <c:v>246</c:v>
                </c:pt>
                <c:pt idx="237">
                  <c:v>247</c:v>
                </c:pt>
                <c:pt idx="238">
                  <c:v>247</c:v>
                </c:pt>
                <c:pt idx="239">
                  <c:v>248</c:v>
                </c:pt>
                <c:pt idx="240">
                  <c:v>248</c:v>
                </c:pt>
                <c:pt idx="241">
                  <c:v>249</c:v>
                </c:pt>
                <c:pt idx="242">
                  <c:v>249</c:v>
                </c:pt>
                <c:pt idx="243">
                  <c:v>249</c:v>
                </c:pt>
                <c:pt idx="244">
                  <c:v>250</c:v>
                </c:pt>
                <c:pt idx="245">
                  <c:v>250</c:v>
                </c:pt>
                <c:pt idx="246">
                  <c:v>251</c:v>
                </c:pt>
                <c:pt idx="247">
                  <c:v>251</c:v>
                </c:pt>
                <c:pt idx="248">
                  <c:v>252</c:v>
                </c:pt>
                <c:pt idx="249">
                  <c:v>252</c:v>
                </c:pt>
                <c:pt idx="250">
                  <c:v>253</c:v>
                </c:pt>
                <c:pt idx="251">
                  <c:v>253</c:v>
                </c:pt>
                <c:pt idx="252">
                  <c:v>254</c:v>
                </c:pt>
                <c:pt idx="253">
                  <c:v>254</c:v>
                </c:pt>
                <c:pt idx="254">
                  <c:v>255</c:v>
                </c:pt>
                <c:pt idx="255">
                  <c:v>255</c:v>
                </c:pt>
              </c:numCache>
            </c:numRef>
          </c:val>
          <c:smooth val="0"/>
          <c:extLst>
            <c:ext xmlns:c16="http://schemas.microsoft.com/office/drawing/2014/chart" uri="{C3380CC4-5D6E-409C-BE32-E72D297353CC}">
              <c16:uniqueId val="{00000000-DA65-49C4-90F0-186F484E00E0}"/>
            </c:ext>
          </c:extLst>
        </c:ser>
        <c:dLbls>
          <c:showLegendKey val="0"/>
          <c:showVal val="0"/>
          <c:showCatName val="0"/>
          <c:showSerName val="0"/>
          <c:showPercent val="0"/>
          <c:showBubbleSize val="0"/>
        </c:dLbls>
        <c:smooth val="0"/>
        <c:axId val="369182352"/>
        <c:axId val="369182680"/>
      </c:lineChart>
      <c:catAx>
        <c:axId val="36918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82680"/>
        <c:crosses val="autoZero"/>
        <c:auto val="1"/>
        <c:lblAlgn val="ctr"/>
        <c:lblOffset val="100"/>
        <c:noMultiLvlLbl val="0"/>
      </c:catAx>
      <c:valAx>
        <c:axId val="369182680"/>
        <c:scaling>
          <c:orientation val="minMax"/>
          <c:max val="25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82352"/>
        <c:crosses val="autoZero"/>
        <c:crossBetween val="between"/>
        <c:majorUnit val="1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0E5F720D-3A2D-4451-82CB-D76932D2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Ciprian Hegbeli</cp:lastModifiedBy>
  <cp:revision>11</cp:revision>
  <cp:lastPrinted>2018-06-21T09:37:00Z</cp:lastPrinted>
  <dcterms:created xsi:type="dcterms:W3CDTF">2018-06-21T09:01:00Z</dcterms:created>
  <dcterms:modified xsi:type="dcterms:W3CDTF">2018-06-21T09:38:00Z</dcterms:modified>
</cp:coreProperties>
</file>