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F4A" w:rsidRDefault="00E13F4A" w:rsidP="00E13F4A">
      <w:pPr>
        <w:jc w:val="center"/>
      </w:pPr>
    </w:p>
    <w:p w:rsidR="00E13F4A" w:rsidRDefault="00E13F4A" w:rsidP="00E13F4A">
      <w:pPr>
        <w:jc w:val="center"/>
      </w:pPr>
    </w:p>
    <w:p w:rsidR="00E13F4A" w:rsidRDefault="00E13F4A" w:rsidP="00E13F4A">
      <w:pPr>
        <w:jc w:val="center"/>
      </w:pPr>
    </w:p>
    <w:p w:rsidR="00673F85" w:rsidRDefault="00E13F4A" w:rsidP="00E13F4A">
      <w:pPr>
        <w:jc w:val="center"/>
        <w:rPr>
          <w:sz w:val="40"/>
        </w:rPr>
      </w:pPr>
      <w:r w:rsidRPr="00E13F4A">
        <w:rPr>
          <w:rFonts w:hint="eastAsia"/>
          <w:sz w:val="40"/>
        </w:rPr>
        <w:t>编译原理课程实验报告</w:t>
      </w:r>
    </w:p>
    <w:p w:rsidR="00E13F4A" w:rsidRDefault="00E13F4A" w:rsidP="00E13F4A">
      <w:pPr>
        <w:jc w:val="center"/>
        <w:rPr>
          <w:b/>
          <w:sz w:val="48"/>
        </w:rPr>
      </w:pPr>
      <w:r w:rsidRPr="00E13F4A">
        <w:rPr>
          <w:rFonts w:hint="eastAsia"/>
          <w:b/>
          <w:sz w:val="48"/>
        </w:rPr>
        <w:t>实验一 程序语言认知实验</w:t>
      </w:r>
    </w:p>
    <w:p w:rsidR="00E13F4A" w:rsidRDefault="00E13F4A" w:rsidP="00E13F4A">
      <w:pPr>
        <w:jc w:val="center"/>
        <w:rPr>
          <w:b/>
          <w:sz w:val="48"/>
        </w:rPr>
      </w:pPr>
    </w:p>
    <w:p w:rsidR="00E13F4A" w:rsidRDefault="00E13F4A" w:rsidP="00E13F4A">
      <w:pPr>
        <w:jc w:val="center"/>
        <w:rPr>
          <w:b/>
          <w:sz w:val="48"/>
        </w:rPr>
      </w:pPr>
    </w:p>
    <w:p w:rsidR="00E13F4A" w:rsidRDefault="00E13F4A" w:rsidP="00E13F4A">
      <w:pPr>
        <w:jc w:val="center"/>
        <w:rPr>
          <w:b/>
          <w:sz w:val="48"/>
        </w:rPr>
      </w:pPr>
    </w:p>
    <w:p w:rsidR="00E13F4A" w:rsidRPr="00E13F4A" w:rsidRDefault="00E13F4A" w:rsidP="00E13F4A">
      <w:pPr>
        <w:ind w:leftChars="1200" w:left="2520"/>
        <w:jc w:val="both"/>
        <w:rPr>
          <w:sz w:val="32"/>
        </w:rPr>
      </w:pPr>
      <w:r w:rsidRPr="00E13F4A">
        <w:rPr>
          <w:rFonts w:hint="eastAsia"/>
          <w:sz w:val="32"/>
        </w:rPr>
        <w:t>指导教师：王贵珍老师</w:t>
      </w:r>
    </w:p>
    <w:p w:rsidR="00E13F4A" w:rsidRPr="00E13F4A" w:rsidRDefault="00E13F4A" w:rsidP="00E13F4A">
      <w:pPr>
        <w:ind w:leftChars="1200" w:left="2520"/>
        <w:jc w:val="both"/>
        <w:rPr>
          <w:sz w:val="32"/>
        </w:rPr>
      </w:pPr>
      <w:r w:rsidRPr="00E13F4A">
        <w:rPr>
          <w:rFonts w:hint="eastAsia"/>
          <w:sz w:val="32"/>
        </w:rPr>
        <w:t>班</w:t>
      </w:r>
      <w:r>
        <w:rPr>
          <w:rFonts w:hint="eastAsia"/>
          <w:sz w:val="32"/>
        </w:rPr>
        <w:t xml:space="preserve">  </w:t>
      </w:r>
      <w:r>
        <w:rPr>
          <w:sz w:val="32"/>
        </w:rPr>
        <w:t xml:space="preserve">  </w:t>
      </w:r>
      <w:r w:rsidRPr="00E13F4A">
        <w:rPr>
          <w:rFonts w:hint="eastAsia"/>
          <w:sz w:val="32"/>
        </w:rPr>
        <w:t>级：07111507</w:t>
      </w:r>
    </w:p>
    <w:p w:rsidR="00E13F4A" w:rsidRPr="00E13F4A" w:rsidRDefault="00E13F4A" w:rsidP="00E13F4A">
      <w:pPr>
        <w:ind w:leftChars="1200" w:left="2520"/>
        <w:jc w:val="both"/>
        <w:rPr>
          <w:sz w:val="32"/>
        </w:rPr>
      </w:pPr>
      <w:r w:rsidRPr="00E13F4A"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 w:rsidRPr="00E13F4A">
        <w:rPr>
          <w:rFonts w:hint="eastAsia"/>
          <w:sz w:val="32"/>
        </w:rPr>
        <w:t>号：1120151880</w:t>
      </w:r>
    </w:p>
    <w:p w:rsidR="00E13F4A" w:rsidRPr="00E13F4A" w:rsidRDefault="00E13F4A" w:rsidP="00E13F4A">
      <w:pPr>
        <w:ind w:leftChars="1200" w:left="2520"/>
        <w:jc w:val="both"/>
        <w:rPr>
          <w:sz w:val="32"/>
        </w:rPr>
      </w:pPr>
      <w:r w:rsidRPr="00E13F4A"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   </w:t>
      </w:r>
      <w:r w:rsidRPr="00E13F4A">
        <w:rPr>
          <w:rFonts w:hint="eastAsia"/>
          <w:sz w:val="32"/>
        </w:rPr>
        <w:t>名：廖汉龙</w:t>
      </w:r>
    </w:p>
    <w:p w:rsidR="00E13F4A" w:rsidRPr="00E13F4A" w:rsidRDefault="00E13F4A" w:rsidP="00E13F4A">
      <w:pPr>
        <w:ind w:leftChars="1200" w:left="2520"/>
        <w:jc w:val="both"/>
        <w:rPr>
          <w:sz w:val="32"/>
        </w:rPr>
      </w:pPr>
      <w:r w:rsidRPr="00E13F4A">
        <w:rPr>
          <w:rFonts w:hint="eastAsia"/>
          <w:sz w:val="32"/>
        </w:rPr>
        <w:t>邮</w:t>
      </w:r>
      <w:r>
        <w:rPr>
          <w:rFonts w:hint="eastAsia"/>
          <w:sz w:val="32"/>
        </w:rPr>
        <w:t xml:space="preserve">    </w:t>
      </w:r>
      <w:r w:rsidRPr="00E13F4A">
        <w:rPr>
          <w:rFonts w:hint="eastAsia"/>
          <w:sz w:val="32"/>
        </w:rPr>
        <w:t>箱：</w:t>
      </w:r>
      <w:hyperlink r:id="rId6" w:history="1">
        <w:r w:rsidRPr="00E13F4A">
          <w:rPr>
            <w:rStyle w:val="a3"/>
            <w:sz w:val="32"/>
          </w:rPr>
          <w:t>liaohanlong@outlook.com</w:t>
        </w:r>
      </w:hyperlink>
    </w:p>
    <w:p w:rsidR="00E13F4A" w:rsidRDefault="00E13F4A" w:rsidP="00E13F4A">
      <w:pPr>
        <w:jc w:val="center"/>
        <w:rPr>
          <w:sz w:val="32"/>
        </w:rPr>
      </w:pPr>
    </w:p>
    <w:p w:rsidR="00E13F4A" w:rsidRDefault="00E13F4A" w:rsidP="00E13F4A">
      <w:pPr>
        <w:jc w:val="center"/>
        <w:rPr>
          <w:sz w:val="32"/>
        </w:rPr>
      </w:pPr>
      <w:r w:rsidRPr="00E13F4A">
        <w:rPr>
          <w:sz w:val="32"/>
        </w:rPr>
        <w:t xml:space="preserve">2018 </w:t>
      </w:r>
      <w:r w:rsidRPr="00E13F4A">
        <w:rPr>
          <w:rFonts w:hint="eastAsia"/>
          <w:sz w:val="32"/>
        </w:rPr>
        <w:t>年 3</w:t>
      </w:r>
      <w:r w:rsidRPr="00E13F4A">
        <w:rPr>
          <w:sz w:val="32"/>
        </w:rPr>
        <w:t xml:space="preserve"> </w:t>
      </w:r>
      <w:r w:rsidRPr="00E13F4A">
        <w:rPr>
          <w:rFonts w:hint="eastAsia"/>
          <w:sz w:val="32"/>
        </w:rPr>
        <w:t>月 2日</w:t>
      </w:r>
    </w:p>
    <w:p w:rsidR="00E13F4A" w:rsidRPr="00E13F4A" w:rsidRDefault="00E13F4A" w:rsidP="00E13F4A">
      <w:pPr>
        <w:rPr>
          <w:sz w:val="32"/>
        </w:rPr>
      </w:pPr>
    </w:p>
    <w:p w:rsidR="00E13F4A" w:rsidRPr="00E13F4A" w:rsidRDefault="00E13F4A" w:rsidP="00E13F4A">
      <w:pPr>
        <w:rPr>
          <w:sz w:val="32"/>
        </w:rPr>
      </w:pPr>
    </w:p>
    <w:p w:rsidR="00E13F4A" w:rsidRPr="00E13F4A" w:rsidRDefault="00E13F4A" w:rsidP="00E13F4A">
      <w:pPr>
        <w:rPr>
          <w:sz w:val="32"/>
        </w:rPr>
      </w:pPr>
    </w:p>
    <w:p w:rsidR="00E13F4A" w:rsidRPr="00E13F4A" w:rsidRDefault="00E13F4A" w:rsidP="00E13F4A">
      <w:pPr>
        <w:rPr>
          <w:sz w:val="32"/>
        </w:rPr>
      </w:pPr>
    </w:p>
    <w:p w:rsidR="00E13F4A" w:rsidRPr="00E13F4A" w:rsidRDefault="00E13F4A" w:rsidP="00E13F4A">
      <w:pPr>
        <w:rPr>
          <w:sz w:val="32"/>
        </w:rPr>
      </w:pPr>
    </w:p>
    <w:p w:rsidR="00E13F4A" w:rsidRPr="00E13F4A" w:rsidRDefault="00E13F4A" w:rsidP="00E13F4A">
      <w:pPr>
        <w:rPr>
          <w:sz w:val="32"/>
        </w:rPr>
      </w:pPr>
    </w:p>
    <w:p w:rsidR="00E13F4A" w:rsidRDefault="00E13F4A" w:rsidP="00E13F4A">
      <w:pPr>
        <w:ind w:firstLineChars="200" w:firstLine="640"/>
        <w:rPr>
          <w:sz w:val="32"/>
        </w:rPr>
      </w:pPr>
    </w:p>
    <w:p w:rsidR="00E13F4A" w:rsidRPr="006A39DE" w:rsidRDefault="00E13F4A" w:rsidP="00E13F4A">
      <w:pPr>
        <w:rPr>
          <w:rFonts w:ascii="黑体" w:eastAsia="黑体" w:hAnsi="黑体"/>
          <w:sz w:val="28"/>
          <w:szCs w:val="28"/>
        </w:rPr>
      </w:pPr>
      <w:r w:rsidRPr="006A39DE">
        <w:rPr>
          <w:rFonts w:ascii="黑体" w:eastAsia="黑体" w:hAnsi="黑体" w:hint="eastAsia"/>
          <w:sz w:val="28"/>
          <w:szCs w:val="28"/>
        </w:rPr>
        <w:lastRenderedPageBreak/>
        <w:t>一、实验目的</w:t>
      </w:r>
    </w:p>
    <w:p w:rsidR="00E13F4A" w:rsidRPr="006A39DE" w:rsidRDefault="00E13F4A" w:rsidP="00E13F4A">
      <w:pPr>
        <w:ind w:firstLine="563"/>
        <w:rPr>
          <w:rFonts w:ascii="华文细黑" w:eastAsia="华文细黑" w:hAnsi="华文细黑"/>
          <w:sz w:val="22"/>
          <w:szCs w:val="28"/>
        </w:rPr>
      </w:pPr>
      <w:r w:rsidRPr="006A39DE">
        <w:rPr>
          <w:rFonts w:ascii="华文细黑" w:eastAsia="华文细黑" w:hAnsi="华文细黑" w:hint="eastAsia"/>
          <w:sz w:val="22"/>
          <w:szCs w:val="28"/>
        </w:rPr>
        <w:t>了解程序设计语言的发展历史，了解程序设计语言的多样性，了解不同程序设计语言的各自特点；感受编译执行和解释执行两种不同的执行方式，初步体验语言对编译器设计的影响，为后续编译程序的设计开发典型良好基础。</w:t>
      </w:r>
    </w:p>
    <w:p w:rsidR="00E13F4A" w:rsidRPr="006A39DE" w:rsidRDefault="00E13F4A" w:rsidP="00E13F4A">
      <w:pPr>
        <w:rPr>
          <w:rFonts w:ascii="黑体" w:eastAsia="黑体" w:hAnsi="黑体"/>
          <w:sz w:val="28"/>
          <w:szCs w:val="28"/>
        </w:rPr>
      </w:pPr>
      <w:r w:rsidRPr="006A39DE">
        <w:rPr>
          <w:rFonts w:ascii="黑体" w:eastAsia="黑体" w:hAnsi="黑体" w:hint="eastAsia"/>
          <w:sz w:val="28"/>
          <w:szCs w:val="28"/>
        </w:rPr>
        <w:t>二、实验内容</w:t>
      </w:r>
    </w:p>
    <w:p w:rsidR="00E13F4A" w:rsidRPr="006A39DE" w:rsidRDefault="002E1D03" w:rsidP="002E1D03">
      <w:pPr>
        <w:ind w:firstLineChars="200" w:firstLine="440"/>
        <w:rPr>
          <w:rStyle w:val="fontstyle01"/>
          <w:rFonts w:ascii="华文细黑" w:eastAsia="华文细黑" w:hAnsi="华文细黑" w:hint="default"/>
          <w:sz w:val="22"/>
        </w:rPr>
      </w:pPr>
      <w:r w:rsidRPr="006A39DE">
        <w:rPr>
          <w:rStyle w:val="fontstyle01"/>
          <w:rFonts w:ascii="华文细黑" w:eastAsia="华文细黑" w:hAnsi="华文细黑" w:hint="default"/>
          <w:sz w:val="22"/>
        </w:rPr>
        <w:t xml:space="preserve">给定一个特定的功能，分别使用 </w:t>
      </w:r>
      <w:r w:rsidRPr="006A39DE">
        <w:rPr>
          <w:rStyle w:val="fontstyle21"/>
          <w:rFonts w:ascii="华文细黑" w:eastAsia="华文细黑" w:hAnsi="华文细黑"/>
          <w:sz w:val="22"/>
        </w:rPr>
        <w:t>C/C++</w:t>
      </w:r>
      <w:r w:rsidRPr="006A39DE">
        <w:rPr>
          <w:rStyle w:val="fontstyle01"/>
          <w:rFonts w:ascii="华文细黑" w:eastAsia="华文细黑" w:hAnsi="华文细黑" w:hint="default"/>
          <w:sz w:val="22"/>
        </w:rPr>
        <w:t xml:space="preserve">、 </w:t>
      </w:r>
      <w:r w:rsidRPr="006A39DE">
        <w:rPr>
          <w:rStyle w:val="fontstyle21"/>
          <w:rFonts w:ascii="华文细黑" w:eastAsia="华文细黑" w:hAnsi="华文细黑"/>
          <w:sz w:val="22"/>
        </w:rPr>
        <w:t>Java</w:t>
      </w:r>
      <w:r w:rsidRPr="006A39DE">
        <w:rPr>
          <w:rStyle w:val="fontstyle01"/>
          <w:rFonts w:ascii="华文细黑" w:eastAsia="华文细黑" w:hAnsi="华文细黑" w:hint="default"/>
          <w:sz w:val="22"/>
        </w:rPr>
        <w:t xml:space="preserve">、 </w:t>
      </w:r>
      <w:r w:rsidRPr="006A39DE">
        <w:rPr>
          <w:rStyle w:val="fontstyle21"/>
          <w:rFonts w:ascii="华文细黑" w:eastAsia="华文细黑" w:hAnsi="华文细黑"/>
          <w:sz w:val="22"/>
        </w:rPr>
        <w:t>Python</w:t>
      </w:r>
      <w:r w:rsidRPr="006A39DE">
        <w:rPr>
          <w:rStyle w:val="fontstyle01"/>
          <w:rFonts w:ascii="华文细黑" w:eastAsia="华文细黑" w:hAnsi="华文细黑" w:hint="default"/>
          <w:sz w:val="22"/>
        </w:rPr>
        <w:t xml:space="preserve">、 </w:t>
      </w:r>
      <w:r w:rsidRPr="006A39DE">
        <w:rPr>
          <w:rStyle w:val="fontstyle21"/>
          <w:rFonts w:ascii="华文细黑" w:eastAsia="华文细黑" w:hAnsi="华文细黑"/>
          <w:sz w:val="22"/>
        </w:rPr>
        <w:t xml:space="preserve">Haskell </w:t>
      </w:r>
      <w:r w:rsidRPr="006A39DE">
        <w:rPr>
          <w:rStyle w:val="fontstyle01"/>
          <w:rFonts w:ascii="华文细黑" w:eastAsia="华文细黑" w:hAnsi="华文细黑" w:hint="default"/>
          <w:sz w:val="22"/>
        </w:rPr>
        <w:t xml:space="preserve">和 </w:t>
      </w:r>
      <w:r w:rsidRPr="006A39DE">
        <w:rPr>
          <w:rStyle w:val="fontstyle21"/>
          <w:rFonts w:ascii="华文细黑" w:eastAsia="华文细黑" w:hAnsi="华文细黑"/>
          <w:sz w:val="22"/>
        </w:rPr>
        <w:t>MIPS/X86</w:t>
      </w:r>
      <w:r w:rsidRPr="006A39DE">
        <w:rPr>
          <w:rStyle w:val="fontstyle01"/>
          <w:rFonts w:ascii="华文细黑" w:eastAsia="华文细黑" w:hAnsi="华文细黑" w:hint="default"/>
          <w:sz w:val="22"/>
        </w:rPr>
        <w:t>汇编实现该功能，对采用这几种语言实现的编程效率，程序的规模，程序的运行效率进行对比分析。例如分别使用上述几种语言实现一个简单的矩阵乘法程序，输入两个矩阵，输出一个矩阵，并分析相应的执行效果。</w:t>
      </w:r>
    </w:p>
    <w:p w:rsidR="002E1D03" w:rsidRPr="006A39DE" w:rsidRDefault="002E1D03" w:rsidP="002E1D03">
      <w:pPr>
        <w:rPr>
          <w:rStyle w:val="fontstyle01"/>
          <w:rFonts w:ascii="黑体" w:eastAsia="黑体" w:hAnsi="黑体" w:hint="default"/>
          <w:sz w:val="28"/>
        </w:rPr>
      </w:pPr>
      <w:r w:rsidRPr="006A39DE">
        <w:rPr>
          <w:rStyle w:val="fontstyle01"/>
          <w:rFonts w:ascii="黑体" w:eastAsia="黑体" w:hAnsi="黑体" w:hint="default"/>
          <w:sz w:val="28"/>
        </w:rPr>
        <w:t>三、实验步骤</w:t>
      </w:r>
    </w:p>
    <w:p w:rsidR="002E1D03" w:rsidRPr="006A39DE" w:rsidRDefault="002E1D03" w:rsidP="002E1D03">
      <w:pPr>
        <w:rPr>
          <w:rFonts w:ascii="华文细黑" w:eastAsia="华文细黑" w:hAnsi="华文细黑" w:hint="eastAsia"/>
          <w:b/>
          <w:sz w:val="24"/>
          <w:szCs w:val="24"/>
        </w:rPr>
      </w:pPr>
      <w:r w:rsidRPr="006A39DE">
        <w:rPr>
          <w:rFonts w:ascii="华文细黑" w:eastAsia="华文细黑" w:hAnsi="华文细黑"/>
          <w:b/>
          <w:sz w:val="24"/>
          <w:szCs w:val="24"/>
        </w:rPr>
        <w:t>1</w:t>
      </w:r>
      <w:r w:rsidRPr="006A39DE">
        <w:rPr>
          <w:rFonts w:ascii="华文细黑" w:eastAsia="华文细黑" w:hAnsi="华文细黑" w:hint="eastAsia"/>
          <w:b/>
          <w:sz w:val="24"/>
          <w:szCs w:val="24"/>
        </w:rPr>
        <w:t>.计算机系统硬件配置情况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1D03" w:rsidRPr="00516DF1" w:rsidTr="006578A9">
        <w:tc>
          <w:tcPr>
            <w:tcW w:w="4148" w:type="dxa"/>
          </w:tcPr>
          <w:p w:rsidR="002E1D03" w:rsidRPr="006A39DE" w:rsidRDefault="002E1D03" w:rsidP="006578A9">
            <w:pPr>
              <w:jc w:val="center"/>
              <w:rPr>
                <w:rFonts w:ascii="黑体" w:eastAsia="黑体" w:hAnsi="黑体"/>
                <w:b/>
                <w:szCs w:val="24"/>
              </w:rPr>
            </w:pPr>
            <w:r w:rsidRPr="006A39DE">
              <w:rPr>
                <w:rFonts w:ascii="黑体" w:eastAsia="黑体" w:hAnsi="黑体" w:hint="eastAsia"/>
                <w:b/>
                <w:szCs w:val="24"/>
              </w:rPr>
              <w:t>配置</w:t>
            </w:r>
          </w:p>
        </w:tc>
        <w:tc>
          <w:tcPr>
            <w:tcW w:w="4148" w:type="dxa"/>
          </w:tcPr>
          <w:p w:rsidR="002E1D03" w:rsidRPr="006A39DE" w:rsidRDefault="002E1D03" w:rsidP="006578A9">
            <w:pPr>
              <w:jc w:val="center"/>
              <w:rPr>
                <w:rFonts w:ascii="黑体" w:eastAsia="黑体" w:hAnsi="黑体"/>
                <w:b/>
                <w:szCs w:val="24"/>
              </w:rPr>
            </w:pPr>
            <w:r w:rsidRPr="006A39DE">
              <w:rPr>
                <w:rFonts w:ascii="黑体" w:eastAsia="黑体" w:hAnsi="黑体" w:hint="eastAsia"/>
                <w:b/>
                <w:szCs w:val="24"/>
              </w:rPr>
              <w:t>参数</w:t>
            </w:r>
          </w:p>
        </w:tc>
      </w:tr>
      <w:tr w:rsidR="002E1D03" w:rsidRPr="00516DF1" w:rsidTr="006A39DE">
        <w:trPr>
          <w:trHeight w:val="269"/>
        </w:trPr>
        <w:tc>
          <w:tcPr>
            <w:tcW w:w="4148" w:type="dxa"/>
          </w:tcPr>
          <w:p w:rsidR="002E1D03" w:rsidRPr="006A39DE" w:rsidRDefault="002E1D03" w:rsidP="006578A9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CPU核心数</w:t>
            </w:r>
          </w:p>
        </w:tc>
        <w:tc>
          <w:tcPr>
            <w:tcW w:w="4148" w:type="dxa"/>
          </w:tcPr>
          <w:p w:rsidR="002E1D03" w:rsidRPr="006A39DE" w:rsidRDefault="002E1D03" w:rsidP="006578A9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4（Inter</w:t>
            </w:r>
            <w:r w:rsidRPr="006A39DE">
              <w:rPr>
                <w:rFonts w:ascii="华文细黑" w:eastAsia="华文细黑" w:hAnsi="华文细黑"/>
                <w:sz w:val="22"/>
                <w:szCs w:val="28"/>
              </w:rPr>
              <w:t>(R)Core(TM) i5-4200H CPU</w:t>
            </w: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）</w:t>
            </w:r>
          </w:p>
        </w:tc>
      </w:tr>
      <w:tr w:rsidR="002E1D03" w:rsidRPr="00516DF1" w:rsidTr="006A39DE">
        <w:trPr>
          <w:trHeight w:val="193"/>
        </w:trPr>
        <w:tc>
          <w:tcPr>
            <w:tcW w:w="4148" w:type="dxa"/>
          </w:tcPr>
          <w:p w:rsidR="002E1D03" w:rsidRPr="006A39DE" w:rsidRDefault="002E1D03" w:rsidP="006578A9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CPU主频</w:t>
            </w:r>
          </w:p>
        </w:tc>
        <w:tc>
          <w:tcPr>
            <w:tcW w:w="4148" w:type="dxa"/>
          </w:tcPr>
          <w:p w:rsidR="002E1D03" w:rsidRPr="006A39DE" w:rsidRDefault="002E1D03" w:rsidP="002E1D03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2.8GHz</w:t>
            </w:r>
          </w:p>
        </w:tc>
      </w:tr>
      <w:tr w:rsidR="002E1D03" w:rsidRPr="00516DF1" w:rsidTr="006A39DE">
        <w:trPr>
          <w:trHeight w:val="321"/>
        </w:trPr>
        <w:tc>
          <w:tcPr>
            <w:tcW w:w="4148" w:type="dxa"/>
          </w:tcPr>
          <w:p w:rsidR="002E1D03" w:rsidRPr="006A39DE" w:rsidRDefault="002E1D03" w:rsidP="006578A9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已安装的内存（RAM）</w:t>
            </w:r>
          </w:p>
        </w:tc>
        <w:tc>
          <w:tcPr>
            <w:tcW w:w="4148" w:type="dxa"/>
          </w:tcPr>
          <w:p w:rsidR="002E1D03" w:rsidRPr="006A39DE" w:rsidRDefault="002E1D03" w:rsidP="006578A9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8G</w:t>
            </w:r>
          </w:p>
        </w:tc>
      </w:tr>
      <w:tr w:rsidR="002E1D03" w:rsidRPr="00516DF1" w:rsidTr="006A39DE">
        <w:trPr>
          <w:trHeight w:val="269"/>
        </w:trPr>
        <w:tc>
          <w:tcPr>
            <w:tcW w:w="4148" w:type="dxa"/>
          </w:tcPr>
          <w:p w:rsidR="002E1D03" w:rsidRPr="006A39DE" w:rsidRDefault="002E1D03" w:rsidP="006578A9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Cache（三级缓存）</w:t>
            </w:r>
          </w:p>
        </w:tc>
        <w:tc>
          <w:tcPr>
            <w:tcW w:w="4148" w:type="dxa"/>
          </w:tcPr>
          <w:p w:rsidR="002E1D03" w:rsidRPr="006A39DE" w:rsidRDefault="002E1D03" w:rsidP="006578A9">
            <w:pPr>
              <w:rPr>
                <w:rFonts w:ascii="华文细黑" w:eastAsia="华文细黑" w:hAnsi="华文细黑" w:hint="eastAsia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256KB-1.0MB-6.0MB</w:t>
            </w:r>
          </w:p>
        </w:tc>
      </w:tr>
      <w:tr w:rsidR="002E1D03" w:rsidRPr="00516DF1" w:rsidTr="006A39DE">
        <w:trPr>
          <w:trHeight w:val="245"/>
        </w:trPr>
        <w:tc>
          <w:tcPr>
            <w:tcW w:w="4148" w:type="dxa"/>
          </w:tcPr>
          <w:p w:rsidR="002E1D03" w:rsidRPr="006A39DE" w:rsidRDefault="002E1D03" w:rsidP="006578A9">
            <w:pPr>
              <w:rPr>
                <w:rFonts w:ascii="华文细黑" w:eastAsia="华文细黑" w:hAnsi="华文细黑" w:hint="eastAsia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操作系统</w:t>
            </w:r>
          </w:p>
        </w:tc>
        <w:tc>
          <w:tcPr>
            <w:tcW w:w="4148" w:type="dxa"/>
          </w:tcPr>
          <w:p w:rsidR="002E1D03" w:rsidRPr="006A39DE" w:rsidRDefault="002E1D03" w:rsidP="006578A9">
            <w:pPr>
              <w:rPr>
                <w:rFonts w:ascii="华文细黑" w:eastAsia="华文细黑" w:hAnsi="华文细黑" w:hint="eastAsia"/>
                <w:sz w:val="22"/>
                <w:szCs w:val="28"/>
              </w:rPr>
            </w:pPr>
            <w:r w:rsidRPr="006A39DE">
              <w:rPr>
                <w:rFonts w:ascii="华文细黑" w:eastAsia="华文细黑" w:hAnsi="华文细黑"/>
                <w:sz w:val="22"/>
                <w:szCs w:val="28"/>
              </w:rPr>
              <w:t>W</w:t>
            </w: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indow</w:t>
            </w:r>
            <w:r w:rsidRPr="006A39DE">
              <w:rPr>
                <w:rFonts w:ascii="华文细黑" w:eastAsia="华文细黑" w:hAnsi="华文细黑"/>
                <w:sz w:val="22"/>
                <w:szCs w:val="28"/>
              </w:rPr>
              <w:t xml:space="preserve"> 10 64</w:t>
            </w: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位操作系统</w:t>
            </w:r>
            <w:r w:rsidRPr="006A39DE">
              <w:rPr>
                <w:rFonts w:ascii="华文细黑" w:eastAsia="华文细黑" w:hAnsi="华文细黑"/>
                <w:sz w:val="22"/>
                <w:szCs w:val="28"/>
              </w:rPr>
              <w:t xml:space="preserve"> </w:t>
            </w:r>
          </w:p>
        </w:tc>
      </w:tr>
    </w:tbl>
    <w:p w:rsidR="002E1D03" w:rsidRPr="006A39DE" w:rsidRDefault="002E1D03" w:rsidP="002E1D03">
      <w:pPr>
        <w:rPr>
          <w:rFonts w:ascii="华文细黑" w:eastAsia="华文细黑" w:hAnsi="华文细黑"/>
          <w:b/>
          <w:sz w:val="24"/>
          <w:szCs w:val="28"/>
        </w:rPr>
      </w:pPr>
      <w:r w:rsidRPr="006A39DE">
        <w:rPr>
          <w:rFonts w:ascii="华文细黑" w:eastAsia="华文细黑" w:hAnsi="华文细黑"/>
          <w:b/>
          <w:sz w:val="24"/>
          <w:szCs w:val="28"/>
        </w:rPr>
        <w:t>2.</w:t>
      </w:r>
      <w:r w:rsidRPr="006A39DE">
        <w:rPr>
          <w:rFonts w:ascii="华文细黑" w:eastAsia="华文细黑" w:hAnsi="华文细黑" w:hint="eastAsia"/>
          <w:b/>
          <w:sz w:val="24"/>
          <w:szCs w:val="28"/>
        </w:rPr>
        <w:t>程序设计语言的开发环境配置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196"/>
        <w:gridCol w:w="2666"/>
        <w:gridCol w:w="4497"/>
      </w:tblGrid>
      <w:tr w:rsidR="002E1D03" w:rsidRPr="00330651" w:rsidTr="006578A9">
        <w:tc>
          <w:tcPr>
            <w:tcW w:w="1196" w:type="dxa"/>
          </w:tcPr>
          <w:p w:rsidR="002E1D03" w:rsidRPr="006A39DE" w:rsidRDefault="002E1D03" w:rsidP="006578A9">
            <w:pPr>
              <w:jc w:val="center"/>
              <w:rPr>
                <w:rFonts w:ascii="黑体" w:eastAsia="黑体" w:hAnsi="黑体"/>
                <w:b/>
                <w:sz w:val="22"/>
                <w:szCs w:val="24"/>
              </w:rPr>
            </w:pPr>
            <w:r w:rsidRPr="006A39DE">
              <w:rPr>
                <w:rFonts w:ascii="黑体" w:eastAsia="黑体" w:hAnsi="黑体" w:hint="eastAsia"/>
                <w:b/>
                <w:sz w:val="22"/>
                <w:szCs w:val="24"/>
              </w:rPr>
              <w:t>语言</w:t>
            </w:r>
          </w:p>
        </w:tc>
        <w:tc>
          <w:tcPr>
            <w:tcW w:w="2666" w:type="dxa"/>
          </w:tcPr>
          <w:p w:rsidR="002E1D03" w:rsidRPr="006A39DE" w:rsidRDefault="002E1D03" w:rsidP="006578A9">
            <w:pPr>
              <w:jc w:val="center"/>
              <w:rPr>
                <w:rFonts w:ascii="黑体" w:eastAsia="黑体" w:hAnsi="黑体"/>
                <w:b/>
                <w:sz w:val="22"/>
                <w:szCs w:val="24"/>
              </w:rPr>
            </w:pPr>
            <w:r w:rsidRPr="006A39DE">
              <w:rPr>
                <w:rFonts w:ascii="黑体" w:eastAsia="黑体" w:hAnsi="黑体" w:hint="eastAsia"/>
                <w:b/>
                <w:sz w:val="22"/>
                <w:szCs w:val="24"/>
              </w:rPr>
              <w:t>编译器/解释器版本</w:t>
            </w:r>
          </w:p>
        </w:tc>
        <w:tc>
          <w:tcPr>
            <w:tcW w:w="4497" w:type="dxa"/>
          </w:tcPr>
          <w:p w:rsidR="002E1D03" w:rsidRPr="006A39DE" w:rsidRDefault="002E1D03" w:rsidP="006578A9">
            <w:pPr>
              <w:jc w:val="center"/>
              <w:rPr>
                <w:rFonts w:ascii="黑体" w:eastAsia="黑体" w:hAnsi="黑体"/>
                <w:b/>
                <w:sz w:val="22"/>
                <w:szCs w:val="24"/>
              </w:rPr>
            </w:pPr>
            <w:r w:rsidRPr="006A39DE">
              <w:rPr>
                <w:rFonts w:ascii="黑体" w:eastAsia="黑体" w:hAnsi="黑体" w:hint="eastAsia"/>
                <w:b/>
                <w:sz w:val="22"/>
                <w:szCs w:val="24"/>
              </w:rPr>
              <w:t>官方网站</w:t>
            </w:r>
          </w:p>
        </w:tc>
      </w:tr>
      <w:tr w:rsidR="002E1D03" w:rsidRPr="00330651" w:rsidTr="006578A9">
        <w:tc>
          <w:tcPr>
            <w:tcW w:w="1196" w:type="dxa"/>
          </w:tcPr>
          <w:p w:rsidR="002E1D03" w:rsidRPr="006A39DE" w:rsidRDefault="002E1D03" w:rsidP="006578A9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C/C++</w:t>
            </w:r>
          </w:p>
        </w:tc>
        <w:tc>
          <w:tcPr>
            <w:tcW w:w="2666" w:type="dxa"/>
          </w:tcPr>
          <w:p w:rsidR="002E1D03" w:rsidRPr="006A39DE" w:rsidRDefault="002E1D03" w:rsidP="006578A9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Vistual</w:t>
            </w:r>
            <w:r w:rsidR="006A39DE">
              <w:rPr>
                <w:rFonts w:ascii="华文细黑" w:eastAsia="华文细黑" w:hAnsi="华文细黑"/>
                <w:sz w:val="22"/>
                <w:szCs w:val="28"/>
              </w:rPr>
              <w:t xml:space="preserve"> Studio </w:t>
            </w:r>
            <w:r w:rsidR="006A39DE">
              <w:rPr>
                <w:rFonts w:ascii="华文细黑" w:eastAsia="华文细黑" w:hAnsi="华文细黑" w:hint="eastAsia"/>
                <w:sz w:val="22"/>
                <w:szCs w:val="28"/>
              </w:rPr>
              <w:t>code</w:t>
            </w:r>
          </w:p>
        </w:tc>
        <w:tc>
          <w:tcPr>
            <w:tcW w:w="4497" w:type="dxa"/>
          </w:tcPr>
          <w:p w:rsidR="002E1D03" w:rsidRPr="006A39DE" w:rsidRDefault="002E1D03" w:rsidP="006578A9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/>
                <w:sz w:val="22"/>
                <w:szCs w:val="28"/>
              </w:rPr>
              <w:t>https://www.visualstudio.com/</w:t>
            </w:r>
          </w:p>
        </w:tc>
      </w:tr>
      <w:tr w:rsidR="002E1D03" w:rsidRPr="00330651" w:rsidTr="006578A9">
        <w:tc>
          <w:tcPr>
            <w:tcW w:w="1196" w:type="dxa"/>
          </w:tcPr>
          <w:p w:rsidR="002E1D03" w:rsidRPr="006A39DE" w:rsidRDefault="002E1D03" w:rsidP="006578A9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Java</w:t>
            </w:r>
          </w:p>
        </w:tc>
        <w:tc>
          <w:tcPr>
            <w:tcW w:w="2666" w:type="dxa"/>
          </w:tcPr>
          <w:p w:rsidR="002E1D03" w:rsidRPr="006A39DE" w:rsidRDefault="002E1D03" w:rsidP="006578A9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Java 1.8.0</w:t>
            </w:r>
            <w:r w:rsidR="009E43C7" w:rsidRPr="006A39DE">
              <w:rPr>
                <w:rFonts w:ascii="华文细黑" w:eastAsia="华文细黑" w:hAnsi="华文细黑"/>
                <w:sz w:val="22"/>
                <w:szCs w:val="28"/>
              </w:rPr>
              <w:t>_1</w:t>
            </w:r>
            <w:r w:rsidR="009E43C7" w:rsidRPr="006A39DE">
              <w:rPr>
                <w:rFonts w:ascii="华文细黑" w:eastAsia="华文细黑" w:hAnsi="华文细黑" w:hint="eastAsia"/>
                <w:sz w:val="22"/>
                <w:szCs w:val="28"/>
              </w:rPr>
              <w:t>4</w:t>
            </w:r>
            <w:r w:rsidRPr="006A39DE">
              <w:rPr>
                <w:rFonts w:ascii="华文细黑" w:eastAsia="华文细黑" w:hAnsi="华文细黑"/>
                <w:sz w:val="22"/>
                <w:szCs w:val="28"/>
              </w:rPr>
              <w:t>1</w:t>
            </w:r>
          </w:p>
        </w:tc>
        <w:tc>
          <w:tcPr>
            <w:tcW w:w="4497" w:type="dxa"/>
          </w:tcPr>
          <w:p w:rsidR="002E1D03" w:rsidRPr="006A39DE" w:rsidRDefault="002E1D03" w:rsidP="006578A9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/>
                <w:sz w:val="22"/>
                <w:szCs w:val="28"/>
              </w:rPr>
              <w:t>http://www.oracle.com/</w:t>
            </w:r>
          </w:p>
        </w:tc>
      </w:tr>
      <w:tr w:rsidR="002E1D03" w:rsidRPr="00330651" w:rsidTr="006578A9">
        <w:tc>
          <w:tcPr>
            <w:tcW w:w="1196" w:type="dxa"/>
          </w:tcPr>
          <w:p w:rsidR="002E1D03" w:rsidRPr="006A39DE" w:rsidRDefault="002E1D03" w:rsidP="006578A9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Python</w:t>
            </w:r>
          </w:p>
        </w:tc>
        <w:tc>
          <w:tcPr>
            <w:tcW w:w="2666" w:type="dxa"/>
          </w:tcPr>
          <w:p w:rsidR="002E1D03" w:rsidRPr="006A39DE" w:rsidRDefault="002E1D03" w:rsidP="006578A9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Python 3.6</w:t>
            </w:r>
          </w:p>
        </w:tc>
        <w:tc>
          <w:tcPr>
            <w:tcW w:w="4497" w:type="dxa"/>
          </w:tcPr>
          <w:p w:rsidR="002E1D03" w:rsidRPr="006A39DE" w:rsidRDefault="002E1D03" w:rsidP="006578A9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/>
                <w:sz w:val="22"/>
                <w:szCs w:val="28"/>
              </w:rPr>
              <w:t>https://www.python.org/</w:t>
            </w:r>
          </w:p>
        </w:tc>
      </w:tr>
      <w:tr w:rsidR="002E1D03" w:rsidRPr="00330651" w:rsidTr="006578A9">
        <w:tc>
          <w:tcPr>
            <w:tcW w:w="1196" w:type="dxa"/>
          </w:tcPr>
          <w:p w:rsidR="002E1D03" w:rsidRPr="006A39DE" w:rsidRDefault="002E1D03" w:rsidP="006578A9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Haskell</w:t>
            </w:r>
          </w:p>
        </w:tc>
        <w:tc>
          <w:tcPr>
            <w:tcW w:w="2666" w:type="dxa"/>
          </w:tcPr>
          <w:p w:rsidR="002E1D03" w:rsidRPr="006A39DE" w:rsidRDefault="009E43C7" w:rsidP="006578A9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Haskell 8.2</w:t>
            </w:r>
            <w:r w:rsidR="002E1D03" w:rsidRPr="006A39DE">
              <w:rPr>
                <w:rFonts w:ascii="华文细黑" w:eastAsia="华文细黑" w:hAnsi="华文细黑" w:hint="eastAsia"/>
                <w:sz w:val="22"/>
                <w:szCs w:val="28"/>
              </w:rPr>
              <w:t>.2</w:t>
            </w:r>
          </w:p>
        </w:tc>
        <w:tc>
          <w:tcPr>
            <w:tcW w:w="4497" w:type="dxa"/>
          </w:tcPr>
          <w:p w:rsidR="002E1D03" w:rsidRPr="006A39DE" w:rsidRDefault="002E1D03" w:rsidP="006578A9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/>
                <w:sz w:val="22"/>
                <w:szCs w:val="28"/>
              </w:rPr>
              <w:t>https://www.haskell.org/</w:t>
            </w:r>
          </w:p>
        </w:tc>
      </w:tr>
      <w:tr w:rsidR="009E43C7" w:rsidRPr="00330651" w:rsidTr="006578A9">
        <w:tc>
          <w:tcPr>
            <w:tcW w:w="1196" w:type="dxa"/>
          </w:tcPr>
          <w:p w:rsidR="009E43C7" w:rsidRPr="006A39DE" w:rsidRDefault="009E43C7" w:rsidP="009E43C7">
            <w:pPr>
              <w:rPr>
                <w:rFonts w:ascii="华文细黑" w:eastAsia="华文细黑" w:hAnsi="华文细黑" w:hint="eastAsia"/>
                <w:sz w:val="22"/>
                <w:szCs w:val="28"/>
              </w:rPr>
            </w:pPr>
            <w:r w:rsidRPr="006A39DE">
              <w:rPr>
                <w:rFonts w:ascii="华文细黑" w:eastAsia="华文细黑" w:hAnsi="华文细黑"/>
                <w:sz w:val="22"/>
                <w:szCs w:val="28"/>
              </w:rPr>
              <w:t>X</w:t>
            </w: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8</w:t>
            </w:r>
            <w:r w:rsidRPr="006A39DE">
              <w:rPr>
                <w:rFonts w:ascii="华文细黑" w:eastAsia="华文细黑" w:hAnsi="华文细黑"/>
                <w:sz w:val="22"/>
                <w:szCs w:val="28"/>
              </w:rPr>
              <w:t>6</w:t>
            </w: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汇编</w:t>
            </w:r>
          </w:p>
        </w:tc>
        <w:tc>
          <w:tcPr>
            <w:tcW w:w="2666" w:type="dxa"/>
          </w:tcPr>
          <w:p w:rsidR="009E43C7" w:rsidRPr="006A39DE" w:rsidRDefault="009E43C7" w:rsidP="009E43C7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Vis</w:t>
            </w:r>
            <w:r w:rsidRPr="006A39DE">
              <w:rPr>
                <w:rFonts w:ascii="华文细黑" w:eastAsia="华文细黑" w:hAnsi="华文细黑"/>
                <w:sz w:val="22"/>
                <w:szCs w:val="28"/>
              </w:rPr>
              <w:t>tual Sdudio 2015</w:t>
            </w:r>
          </w:p>
          <w:p w:rsidR="006A39DE" w:rsidRPr="006A39DE" w:rsidRDefault="009E43C7" w:rsidP="009E43C7">
            <w:pPr>
              <w:rPr>
                <w:rFonts w:ascii="华文细黑" w:eastAsia="华文细黑" w:hAnsi="华文细黑" w:hint="eastAsia"/>
                <w:sz w:val="22"/>
                <w:szCs w:val="28"/>
              </w:rPr>
            </w:pPr>
            <w:r w:rsidRPr="006A39DE">
              <w:rPr>
                <w:rFonts w:ascii="华文细黑" w:eastAsia="华文细黑" w:hAnsi="华文细黑"/>
                <w:sz w:val="22"/>
                <w:szCs w:val="28"/>
              </w:rPr>
              <w:t>Masm32</w:t>
            </w:r>
          </w:p>
        </w:tc>
        <w:tc>
          <w:tcPr>
            <w:tcW w:w="4497" w:type="dxa"/>
          </w:tcPr>
          <w:p w:rsidR="009E43C7" w:rsidRPr="006A39DE" w:rsidRDefault="009E43C7" w:rsidP="009E43C7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/>
                <w:sz w:val="22"/>
                <w:szCs w:val="28"/>
              </w:rPr>
              <w:t>https://www.visualstudio.com/</w:t>
            </w:r>
          </w:p>
          <w:p w:rsidR="009E43C7" w:rsidRPr="006A39DE" w:rsidRDefault="009E43C7" w:rsidP="009E43C7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/>
                <w:sz w:val="22"/>
                <w:szCs w:val="28"/>
              </w:rPr>
              <w:t>http://www.masm32.com/</w:t>
            </w:r>
          </w:p>
        </w:tc>
      </w:tr>
    </w:tbl>
    <w:p w:rsidR="00E13F4A" w:rsidRPr="006A39DE" w:rsidRDefault="009E43C7" w:rsidP="00E13F4A">
      <w:pPr>
        <w:rPr>
          <w:rFonts w:ascii="华文细黑" w:eastAsia="华文细黑" w:hAnsi="华文细黑"/>
          <w:b/>
          <w:sz w:val="24"/>
        </w:rPr>
      </w:pPr>
      <w:r w:rsidRPr="006A39DE">
        <w:rPr>
          <w:rFonts w:ascii="华文细黑" w:eastAsia="华文细黑" w:hAnsi="华文细黑" w:hint="eastAsia"/>
          <w:b/>
          <w:sz w:val="24"/>
        </w:rPr>
        <w:t>3.</w:t>
      </w:r>
      <w:r w:rsidR="006A39DE" w:rsidRPr="006A39DE">
        <w:rPr>
          <w:rFonts w:ascii="华文细黑" w:eastAsia="华文细黑" w:hAnsi="华文细黑" w:hint="eastAsia"/>
          <w:b/>
          <w:sz w:val="24"/>
        </w:rPr>
        <w:t>主要</w:t>
      </w:r>
      <w:r w:rsidRPr="006A39DE">
        <w:rPr>
          <w:rFonts w:ascii="华文细黑" w:eastAsia="华文细黑" w:hAnsi="华文细黑" w:hint="eastAsia"/>
          <w:b/>
          <w:sz w:val="24"/>
        </w:rPr>
        <w:t>实现代码</w:t>
      </w:r>
      <w:r w:rsidR="006A39DE" w:rsidRPr="006A39DE">
        <w:rPr>
          <w:rFonts w:ascii="华文细黑" w:eastAsia="华文细黑" w:hAnsi="华文细黑" w:hint="eastAsia"/>
          <w:b/>
          <w:sz w:val="24"/>
        </w:rPr>
        <w:t>片段</w:t>
      </w:r>
    </w:p>
    <w:p w:rsidR="00E13F4A" w:rsidRPr="006A39DE" w:rsidRDefault="009E43C7" w:rsidP="00E13F4A">
      <w:pPr>
        <w:rPr>
          <w:rFonts w:ascii="华文细黑" w:eastAsia="华文细黑" w:hAnsi="华文细黑"/>
          <w:sz w:val="24"/>
        </w:rPr>
      </w:pPr>
      <w:r w:rsidRPr="006A39DE">
        <w:rPr>
          <w:rFonts w:ascii="华文细黑" w:eastAsia="华文细黑" w:hAnsi="华文细黑" w:hint="eastAsia"/>
          <w:sz w:val="24"/>
        </w:rPr>
        <w:t>（1）C</w:t>
      </w:r>
      <w:r w:rsidRPr="006A39DE">
        <w:rPr>
          <w:rFonts w:ascii="华文细黑" w:eastAsia="华文细黑" w:hAnsi="华文细黑"/>
          <w:sz w:val="24"/>
        </w:rPr>
        <w:t>/C++</w:t>
      </w:r>
      <w:r w:rsidR="005045A0" w:rsidRPr="006A39DE">
        <w:rPr>
          <w:rFonts w:ascii="华文细黑" w:eastAsia="华文细黑" w:hAnsi="华文细黑"/>
          <w:sz w:val="24"/>
        </w:rPr>
        <w:t xml:space="preserve"> </w:t>
      </w:r>
      <w:r w:rsidR="006A39DE" w:rsidRPr="006A39DE">
        <w:rPr>
          <w:rFonts w:ascii="华文细黑" w:eastAsia="华文细黑" w:hAnsi="华文细黑" w:hint="eastAsia"/>
          <w:sz w:val="24"/>
        </w:rPr>
        <w:t>主要</w:t>
      </w:r>
      <w:r w:rsidR="005045A0" w:rsidRPr="006A39DE">
        <w:rPr>
          <w:rFonts w:ascii="华文细黑" w:eastAsia="华文细黑" w:hAnsi="华文细黑" w:hint="eastAsia"/>
          <w:sz w:val="24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43C7" w:rsidTr="009E43C7">
        <w:tc>
          <w:tcPr>
            <w:tcW w:w="8296" w:type="dxa"/>
          </w:tcPr>
          <w:p w:rsidR="009E43C7" w:rsidRDefault="006A39DE" w:rsidP="005045A0">
            <w:pPr>
              <w:spacing w:before="100" w:beforeAutospacing="1" w:after="100" w:afterAutospacing="1" w:line="0" w:lineRule="atLeast"/>
              <w:rPr>
                <w:rFonts w:hint="eastAsia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191E1871" wp14:editId="59503EBE">
                  <wp:extent cx="5274310" cy="137350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7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39DE" w:rsidRDefault="006A39DE" w:rsidP="00E13F4A">
      <w:pPr>
        <w:rPr>
          <w:rFonts w:ascii="宋体" w:eastAsia="宋体" w:hAnsi="宋体"/>
          <w:sz w:val="22"/>
        </w:rPr>
      </w:pPr>
    </w:p>
    <w:p w:rsidR="009E43C7" w:rsidRPr="006A39DE" w:rsidRDefault="005045A0" w:rsidP="00E13F4A">
      <w:pPr>
        <w:rPr>
          <w:rFonts w:ascii="华文细黑" w:eastAsia="华文细黑" w:hAnsi="华文细黑" w:hint="eastAsia"/>
          <w:sz w:val="22"/>
        </w:rPr>
      </w:pPr>
      <w:r w:rsidRPr="006A39DE">
        <w:rPr>
          <w:rFonts w:ascii="华文细黑" w:eastAsia="华文细黑" w:hAnsi="华文细黑" w:hint="eastAsia"/>
          <w:sz w:val="22"/>
        </w:rPr>
        <w:t>(</w:t>
      </w:r>
      <w:r w:rsidRPr="006A39DE">
        <w:rPr>
          <w:rFonts w:ascii="华文细黑" w:eastAsia="华文细黑" w:hAnsi="华文细黑"/>
          <w:sz w:val="22"/>
        </w:rPr>
        <w:t>2</w:t>
      </w:r>
      <w:r w:rsidRPr="006A39DE">
        <w:rPr>
          <w:rFonts w:ascii="华文细黑" w:eastAsia="华文细黑" w:hAnsi="华文细黑" w:hint="eastAsia"/>
          <w:sz w:val="22"/>
        </w:rPr>
        <w:t>)</w:t>
      </w:r>
      <w:r w:rsidRPr="006A39DE">
        <w:rPr>
          <w:rFonts w:ascii="华文细黑" w:eastAsia="华文细黑" w:hAnsi="华文细黑"/>
          <w:sz w:val="22"/>
        </w:rPr>
        <w:t xml:space="preserve"> </w:t>
      </w:r>
      <w:r w:rsidRPr="006A39DE">
        <w:rPr>
          <w:rFonts w:ascii="华文细黑" w:eastAsia="华文细黑" w:hAnsi="华文细黑" w:hint="eastAsia"/>
          <w:sz w:val="22"/>
        </w:rPr>
        <w:t>J</w:t>
      </w:r>
      <w:r w:rsidRPr="006A39DE">
        <w:rPr>
          <w:rFonts w:ascii="华文细黑" w:eastAsia="华文细黑" w:hAnsi="华文细黑"/>
          <w:sz w:val="22"/>
        </w:rPr>
        <w:t xml:space="preserve">ava </w:t>
      </w:r>
      <w:r w:rsidR="006A39DE" w:rsidRPr="006A39DE">
        <w:rPr>
          <w:rFonts w:ascii="华文细黑" w:eastAsia="华文细黑" w:hAnsi="华文细黑" w:hint="eastAsia"/>
          <w:sz w:val="22"/>
        </w:rPr>
        <w:t>主要</w:t>
      </w:r>
      <w:r w:rsidRPr="006A39DE">
        <w:rPr>
          <w:rFonts w:ascii="华文细黑" w:eastAsia="华文细黑" w:hAnsi="华文细黑" w:hint="eastAsia"/>
          <w:sz w:val="22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45A0" w:rsidTr="005045A0">
        <w:tc>
          <w:tcPr>
            <w:tcW w:w="8296" w:type="dxa"/>
          </w:tcPr>
          <w:p w:rsidR="005045A0" w:rsidRDefault="006A39DE" w:rsidP="00E13F4A">
            <w:pPr>
              <w:rPr>
                <w:sz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45098F" wp14:editId="59B76A5D">
                  <wp:extent cx="5274310" cy="210248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0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39DE" w:rsidRDefault="006A39DE" w:rsidP="00E13F4A">
      <w:pPr>
        <w:rPr>
          <w:rFonts w:ascii="宋体" w:eastAsia="宋体" w:hAnsi="宋体"/>
          <w:sz w:val="22"/>
        </w:rPr>
      </w:pPr>
    </w:p>
    <w:p w:rsidR="00685D28" w:rsidRPr="006A39DE" w:rsidRDefault="005045A0" w:rsidP="00E13F4A">
      <w:pPr>
        <w:rPr>
          <w:rFonts w:ascii="华文细黑" w:eastAsia="华文细黑" w:hAnsi="华文细黑"/>
          <w:sz w:val="22"/>
        </w:rPr>
      </w:pPr>
      <w:r w:rsidRPr="006A39DE">
        <w:rPr>
          <w:rFonts w:ascii="华文细黑" w:eastAsia="华文细黑" w:hAnsi="华文细黑" w:hint="eastAsia"/>
          <w:sz w:val="22"/>
        </w:rPr>
        <w:t>（3</w:t>
      </w:r>
      <w:r w:rsidR="00685D28" w:rsidRPr="006A39DE">
        <w:rPr>
          <w:rFonts w:ascii="华文细黑" w:eastAsia="华文细黑" w:hAnsi="华文细黑"/>
          <w:sz w:val="22"/>
        </w:rPr>
        <w:t xml:space="preserve">）Python </w:t>
      </w:r>
      <w:r w:rsidR="00685D28" w:rsidRPr="006A39DE">
        <w:rPr>
          <w:rFonts w:ascii="华文细黑" w:eastAsia="华文细黑" w:hAnsi="华文细黑" w:hint="eastAsia"/>
          <w:sz w:val="22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D28" w:rsidTr="00685D28">
        <w:tc>
          <w:tcPr>
            <w:tcW w:w="8296" w:type="dxa"/>
          </w:tcPr>
          <w:p w:rsidR="00685D28" w:rsidRDefault="006A39DE" w:rsidP="00E13F4A">
            <w:pPr>
              <w:rPr>
                <w:rFonts w:hint="eastAsia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00EFB2E5" wp14:editId="0924DB24">
                  <wp:extent cx="5274310" cy="1097915"/>
                  <wp:effectExtent l="0" t="0" r="2540" b="698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9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39DE" w:rsidRPr="006A39DE" w:rsidRDefault="005045A0" w:rsidP="00E13F4A">
      <w:pPr>
        <w:rPr>
          <w:rFonts w:ascii="华文细黑" w:eastAsia="华文细黑" w:hAnsi="华文细黑"/>
          <w:sz w:val="24"/>
        </w:rPr>
      </w:pPr>
      <w:r w:rsidRPr="006A39DE">
        <w:rPr>
          <w:rFonts w:ascii="华文细黑" w:eastAsia="华文细黑" w:hAnsi="华文细黑" w:hint="eastAsia"/>
          <w:sz w:val="24"/>
        </w:rPr>
        <w:t xml:space="preserve"> </w:t>
      </w:r>
    </w:p>
    <w:p w:rsidR="00E13F4A" w:rsidRPr="006A39DE" w:rsidRDefault="00685D28" w:rsidP="00E13F4A">
      <w:pPr>
        <w:rPr>
          <w:rFonts w:ascii="华文细黑" w:eastAsia="华文细黑" w:hAnsi="华文细黑"/>
          <w:sz w:val="24"/>
        </w:rPr>
      </w:pPr>
      <w:r w:rsidRPr="006A39DE">
        <w:rPr>
          <w:rFonts w:ascii="华文细黑" w:eastAsia="华文细黑" w:hAnsi="华文细黑" w:hint="eastAsia"/>
          <w:sz w:val="24"/>
        </w:rPr>
        <w:t>（4）Hask</w:t>
      </w:r>
      <w:r w:rsidRPr="006A39DE">
        <w:rPr>
          <w:rFonts w:ascii="华文细黑" w:eastAsia="华文细黑" w:hAnsi="华文细黑"/>
          <w:sz w:val="24"/>
        </w:rPr>
        <w:t xml:space="preserve">ell </w:t>
      </w:r>
      <w:r w:rsidR="006A39DE" w:rsidRPr="006A39DE">
        <w:rPr>
          <w:rFonts w:ascii="华文细黑" w:eastAsia="华文细黑" w:hAnsi="华文细黑" w:hint="eastAsia"/>
          <w:sz w:val="24"/>
        </w:rPr>
        <w:t>主要</w:t>
      </w:r>
      <w:r w:rsidRPr="006A39DE">
        <w:rPr>
          <w:rFonts w:ascii="华文细黑" w:eastAsia="华文细黑" w:hAnsi="华文细黑" w:hint="eastAsia"/>
          <w:sz w:val="24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D28" w:rsidTr="00685D28">
        <w:tc>
          <w:tcPr>
            <w:tcW w:w="8296" w:type="dxa"/>
          </w:tcPr>
          <w:p w:rsidR="00685D28" w:rsidRDefault="006A39DE" w:rsidP="00E13F4A">
            <w:pPr>
              <w:rPr>
                <w:rFonts w:hint="eastAsia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4B022634" wp14:editId="67CAC1D7">
                  <wp:extent cx="5274310" cy="110744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0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5D28" w:rsidRPr="006A39DE" w:rsidRDefault="00685D28" w:rsidP="00E13F4A">
      <w:pPr>
        <w:rPr>
          <w:rFonts w:ascii="华文细黑" w:eastAsia="华文细黑" w:hAnsi="华文细黑"/>
          <w:sz w:val="24"/>
        </w:rPr>
      </w:pPr>
      <w:r w:rsidRPr="006A39DE">
        <w:rPr>
          <w:rFonts w:ascii="华文细黑" w:eastAsia="华文细黑" w:hAnsi="华文细黑" w:hint="eastAsia"/>
          <w:sz w:val="24"/>
        </w:rPr>
        <w:t>（5）x</w:t>
      </w:r>
      <w:r w:rsidRPr="006A39DE">
        <w:rPr>
          <w:rFonts w:ascii="华文细黑" w:eastAsia="华文细黑" w:hAnsi="华文细黑"/>
          <w:sz w:val="24"/>
        </w:rPr>
        <w:t xml:space="preserve">86 </w:t>
      </w:r>
      <w:r w:rsidRPr="006A39DE">
        <w:rPr>
          <w:rFonts w:ascii="华文细黑" w:eastAsia="华文细黑" w:hAnsi="华文细黑" w:hint="eastAsia"/>
          <w:sz w:val="24"/>
        </w:rPr>
        <w:t>汇编</w:t>
      </w:r>
      <w:r w:rsidR="006A39DE" w:rsidRPr="006A39DE">
        <w:rPr>
          <w:rFonts w:ascii="华文细黑" w:eastAsia="华文细黑" w:hAnsi="华文细黑" w:hint="eastAsia"/>
          <w:sz w:val="24"/>
        </w:rPr>
        <w:t>主要</w:t>
      </w:r>
      <w:r w:rsidRPr="006A39DE">
        <w:rPr>
          <w:rFonts w:ascii="华文细黑" w:eastAsia="华文细黑" w:hAnsi="华文细黑" w:hint="eastAsia"/>
          <w:sz w:val="24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D28" w:rsidTr="00685D28">
        <w:tc>
          <w:tcPr>
            <w:tcW w:w="8296" w:type="dxa"/>
          </w:tcPr>
          <w:p w:rsidR="00685D28" w:rsidRDefault="006A39DE" w:rsidP="00E13F4A">
            <w:pPr>
              <w:rPr>
                <w:rFonts w:hint="eastAsia"/>
                <w:sz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B9D362" wp14:editId="56E59958">
                  <wp:extent cx="5274310" cy="4749165"/>
                  <wp:effectExtent l="0" t="0" r="254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4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39DE" w:rsidRDefault="006A39DE" w:rsidP="00E13F4A">
      <w:pPr>
        <w:rPr>
          <w:rFonts w:ascii="楷体" w:eastAsia="楷体" w:hAnsi="楷体"/>
          <w:sz w:val="24"/>
        </w:rPr>
      </w:pPr>
    </w:p>
    <w:p w:rsidR="006A39DE" w:rsidRPr="006A39DE" w:rsidRDefault="006A39DE" w:rsidP="00E13F4A">
      <w:pPr>
        <w:rPr>
          <w:rFonts w:ascii="华文细黑" w:eastAsia="华文细黑" w:hAnsi="华文细黑"/>
          <w:b/>
          <w:sz w:val="28"/>
        </w:rPr>
      </w:pPr>
      <w:r w:rsidRPr="006A39DE">
        <w:rPr>
          <w:rFonts w:ascii="华文细黑" w:eastAsia="华文细黑" w:hAnsi="华文细黑" w:hint="eastAsia"/>
          <w:b/>
          <w:sz w:val="28"/>
        </w:rPr>
        <w:t>4.运行结果截图与过程说明</w:t>
      </w:r>
    </w:p>
    <w:p w:rsidR="006A39DE" w:rsidRPr="006A39DE" w:rsidRDefault="006A39DE" w:rsidP="006A39DE">
      <w:pPr>
        <w:ind w:firstLineChars="150" w:firstLine="330"/>
        <w:rPr>
          <w:rFonts w:ascii="华文细黑" w:eastAsia="华文细黑" w:hAnsi="华文细黑"/>
          <w:sz w:val="22"/>
        </w:rPr>
      </w:pPr>
      <w:r w:rsidRPr="006A39DE">
        <w:rPr>
          <w:rFonts w:ascii="华文细黑" w:eastAsia="华文细黑" w:hAnsi="华文细黑"/>
          <w:sz w:val="22"/>
        </w:rPr>
        <w:t>整个实验有C++代码生成了三份txt文件中的数据是由空格分开的随机整数，并且</w:t>
      </w:r>
      <w:r w:rsidRPr="006A39DE">
        <w:rPr>
          <w:rFonts w:ascii="华文细黑" w:eastAsia="华文细黑" w:hAnsi="华文细黑" w:hint="eastAsia"/>
          <w:sz w:val="22"/>
        </w:rPr>
        <w:t>三份文件对应的数据量分别是10000，50000，100000</w:t>
      </w:r>
      <w:r w:rsidRPr="006A39DE">
        <w:rPr>
          <w:rFonts w:ascii="华文细黑" w:eastAsia="华文细黑" w:hAnsi="华文细黑"/>
          <w:sz w:val="22"/>
        </w:rPr>
        <w:t>。所有测试性能的代码都读入这三份文件进行性能测试与对比。</w:t>
      </w:r>
    </w:p>
    <w:p w:rsidR="006A39DE" w:rsidRPr="006A39DE" w:rsidRDefault="006A39DE" w:rsidP="006A39DE">
      <w:pPr>
        <w:rPr>
          <w:rFonts w:ascii="华文细黑" w:eastAsia="华文细黑" w:hAnsi="华文细黑" w:hint="eastAsia"/>
          <w:sz w:val="22"/>
        </w:rPr>
      </w:pPr>
      <w:r w:rsidRPr="006A39DE">
        <w:rPr>
          <w:rFonts w:ascii="华文细黑" w:eastAsia="华文细黑" w:hAnsi="华文细黑"/>
          <w:sz w:val="22"/>
        </w:rPr>
        <w:tab/>
        <w:t>实验过程中，计时部分不包括数据的读入时间，只测试在读入数据之后，进行对数据排序的时间，下面是各代码的程序运行结果截图。在实际实验过程中，运行了10次取平均值为最后的测试结果。</w:t>
      </w:r>
    </w:p>
    <w:p w:rsidR="006A39DE" w:rsidRPr="006A39DE" w:rsidRDefault="006A39DE" w:rsidP="00E13F4A">
      <w:pPr>
        <w:rPr>
          <w:rFonts w:ascii="华文细黑" w:eastAsia="华文细黑" w:hAnsi="华文细黑" w:hint="eastAsia"/>
          <w:sz w:val="22"/>
        </w:rPr>
      </w:pPr>
    </w:p>
    <w:p w:rsidR="006A39DE" w:rsidRPr="006A39DE" w:rsidRDefault="006A39DE" w:rsidP="00E13F4A">
      <w:pPr>
        <w:rPr>
          <w:rFonts w:ascii="华文细黑" w:eastAsia="华文细黑" w:hAnsi="华文细黑"/>
          <w:sz w:val="24"/>
        </w:rPr>
      </w:pPr>
      <w:r w:rsidRPr="006A39DE">
        <w:rPr>
          <w:rFonts w:ascii="华文细黑" w:eastAsia="华文细黑" w:hAnsi="华文细黑" w:hint="eastAsia"/>
          <w:sz w:val="24"/>
        </w:rPr>
        <w:t>（1）C</w:t>
      </w:r>
      <w:r w:rsidRPr="006A39DE">
        <w:rPr>
          <w:rFonts w:ascii="华文细黑" w:eastAsia="华文细黑" w:hAnsi="华文细黑"/>
          <w:sz w:val="24"/>
        </w:rPr>
        <w:t xml:space="preserve">/C++ </w:t>
      </w:r>
      <w:r w:rsidRPr="006A39DE">
        <w:rPr>
          <w:rFonts w:ascii="华文细黑" w:eastAsia="华文细黑" w:hAnsi="华文细黑" w:hint="eastAsia"/>
          <w:sz w:val="24"/>
        </w:rPr>
        <w:t>运行结果截图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9DE" w:rsidTr="006A39DE">
        <w:tc>
          <w:tcPr>
            <w:tcW w:w="8296" w:type="dxa"/>
          </w:tcPr>
          <w:p w:rsidR="006A39DE" w:rsidRDefault="006A39DE" w:rsidP="00E13F4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67FEEEA" wp14:editId="18482D32">
                  <wp:extent cx="5014395" cy="86113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395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9DE" w:rsidRDefault="006A39DE" w:rsidP="00E13F4A">
            <w:pPr>
              <w:rPr>
                <w:sz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DEC800" wp14:editId="46911910">
                  <wp:extent cx="5159187" cy="784928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187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9DE" w:rsidRDefault="006A39DE" w:rsidP="00E13F4A">
            <w:pPr>
              <w:rPr>
                <w:rFonts w:hint="eastAsia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2B74FC4D" wp14:editId="1E73C206">
                  <wp:extent cx="5159187" cy="739204"/>
                  <wp:effectExtent l="0" t="0" r="381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187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39DE" w:rsidRDefault="006A39DE" w:rsidP="00E13F4A">
      <w:pPr>
        <w:rPr>
          <w:rFonts w:hint="eastAsia"/>
          <w:sz w:val="32"/>
        </w:rPr>
      </w:pPr>
    </w:p>
    <w:p w:rsidR="006A39DE" w:rsidRPr="006A39DE" w:rsidRDefault="006A39DE" w:rsidP="00E13F4A">
      <w:pPr>
        <w:rPr>
          <w:rFonts w:ascii="华文细黑" w:eastAsia="华文细黑" w:hAnsi="华文细黑"/>
          <w:sz w:val="22"/>
        </w:rPr>
      </w:pPr>
      <w:r w:rsidRPr="006A39DE">
        <w:rPr>
          <w:rFonts w:ascii="华文细黑" w:eastAsia="华文细黑" w:hAnsi="华文细黑"/>
          <w:sz w:val="22"/>
        </w:rPr>
        <w:t xml:space="preserve">(2)Java </w:t>
      </w:r>
      <w:r w:rsidRPr="006A39DE">
        <w:rPr>
          <w:rFonts w:ascii="华文细黑" w:eastAsia="华文细黑" w:hAnsi="华文细黑" w:hint="eastAsia"/>
          <w:sz w:val="22"/>
        </w:rPr>
        <w:t>运行结果截图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9DE" w:rsidTr="006A39DE">
        <w:tc>
          <w:tcPr>
            <w:tcW w:w="8296" w:type="dxa"/>
          </w:tcPr>
          <w:p w:rsidR="006A39DE" w:rsidRDefault="006A39DE" w:rsidP="00E13F4A">
            <w:pPr>
              <w:rPr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523CECC9" wp14:editId="484B8FD3">
                  <wp:extent cx="5274310" cy="398145"/>
                  <wp:effectExtent l="0" t="0" r="254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9DE" w:rsidRDefault="006A39DE" w:rsidP="00E13F4A">
            <w:pPr>
              <w:rPr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655820A7" wp14:editId="341C26B6">
                  <wp:extent cx="5274310" cy="501015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0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9DE" w:rsidRDefault="006A39DE" w:rsidP="00E13F4A">
            <w:pPr>
              <w:rPr>
                <w:rFonts w:hint="eastAsia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1D4D74DA" wp14:editId="454A6430">
                  <wp:extent cx="5274310" cy="454660"/>
                  <wp:effectExtent l="0" t="0" r="2540" b="254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39DE" w:rsidRDefault="006A39DE" w:rsidP="00E13F4A">
      <w:pPr>
        <w:rPr>
          <w:rFonts w:hint="eastAsia"/>
          <w:sz w:val="32"/>
        </w:rPr>
      </w:pPr>
    </w:p>
    <w:p w:rsidR="006A39DE" w:rsidRPr="006A39DE" w:rsidRDefault="006A39DE" w:rsidP="00E13F4A">
      <w:pPr>
        <w:rPr>
          <w:rFonts w:ascii="华文细黑" w:eastAsia="华文细黑" w:hAnsi="华文细黑"/>
          <w:sz w:val="22"/>
        </w:rPr>
      </w:pPr>
      <w:r w:rsidRPr="006A39DE">
        <w:rPr>
          <w:rFonts w:ascii="华文细黑" w:eastAsia="华文细黑" w:hAnsi="华文细黑"/>
          <w:sz w:val="22"/>
        </w:rPr>
        <w:t xml:space="preserve">(3)Python </w:t>
      </w:r>
      <w:r w:rsidRPr="006A39DE">
        <w:rPr>
          <w:rFonts w:ascii="华文细黑" w:eastAsia="华文细黑" w:hAnsi="华文细黑" w:hint="eastAsia"/>
          <w:sz w:val="22"/>
        </w:rPr>
        <w:t>运行结果截图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9DE" w:rsidTr="006A39DE">
        <w:tc>
          <w:tcPr>
            <w:tcW w:w="8296" w:type="dxa"/>
          </w:tcPr>
          <w:p w:rsidR="006A39DE" w:rsidRDefault="006A39DE" w:rsidP="00E13F4A">
            <w:pPr>
              <w:rPr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5A2D93FC" wp14:editId="406F52EB">
                  <wp:extent cx="5274310" cy="464820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9DE" w:rsidRDefault="006A39DE" w:rsidP="00E13F4A">
            <w:pPr>
              <w:rPr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002E3FC5" wp14:editId="3CB4CEA2">
                  <wp:extent cx="5274310" cy="4133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9DE" w:rsidRDefault="006A39DE" w:rsidP="00E13F4A">
            <w:pPr>
              <w:rPr>
                <w:rFonts w:hint="eastAsia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7F119AB2" wp14:editId="6468A2D0">
                  <wp:extent cx="5274310" cy="416560"/>
                  <wp:effectExtent l="0" t="0" r="2540" b="254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39DE" w:rsidRDefault="006A39DE" w:rsidP="00E13F4A">
      <w:pPr>
        <w:rPr>
          <w:rFonts w:hint="eastAsia"/>
          <w:sz w:val="32"/>
        </w:rPr>
      </w:pPr>
    </w:p>
    <w:p w:rsidR="006A39DE" w:rsidRPr="006A39DE" w:rsidRDefault="006A39DE" w:rsidP="00E13F4A">
      <w:pPr>
        <w:rPr>
          <w:rFonts w:ascii="华文细黑" w:eastAsia="华文细黑" w:hAnsi="华文细黑"/>
          <w:sz w:val="22"/>
        </w:rPr>
      </w:pPr>
      <w:r w:rsidRPr="006A39DE">
        <w:rPr>
          <w:rFonts w:ascii="华文细黑" w:eastAsia="华文细黑" w:hAnsi="华文细黑"/>
          <w:sz w:val="22"/>
        </w:rPr>
        <w:t xml:space="preserve">(4)Haskell </w:t>
      </w:r>
      <w:r w:rsidRPr="006A39DE">
        <w:rPr>
          <w:rFonts w:ascii="华文细黑" w:eastAsia="华文细黑" w:hAnsi="华文细黑" w:hint="eastAsia"/>
          <w:sz w:val="22"/>
        </w:rPr>
        <w:t>运行结果截图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9DE" w:rsidTr="006A39DE">
        <w:tc>
          <w:tcPr>
            <w:tcW w:w="8296" w:type="dxa"/>
          </w:tcPr>
          <w:p w:rsidR="006A39DE" w:rsidRDefault="006A39DE" w:rsidP="00E13F4A">
            <w:pPr>
              <w:rPr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758CB12A" wp14:editId="52E1A8DD">
                  <wp:extent cx="5274310" cy="447675"/>
                  <wp:effectExtent l="0" t="0" r="254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9DE" w:rsidRDefault="006A39DE" w:rsidP="00E13F4A">
            <w:pPr>
              <w:rPr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02F52802" wp14:editId="10C812CC">
                  <wp:extent cx="5274310" cy="417195"/>
                  <wp:effectExtent l="0" t="0" r="2540" b="190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9DE" w:rsidRDefault="006A39DE" w:rsidP="00E13F4A">
            <w:pPr>
              <w:rPr>
                <w:rFonts w:hint="eastAsia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746838B7" wp14:editId="210134E9">
                  <wp:extent cx="5274310" cy="471805"/>
                  <wp:effectExtent l="0" t="0" r="2540" b="444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39DE" w:rsidRDefault="006A39DE" w:rsidP="00E13F4A">
      <w:pPr>
        <w:rPr>
          <w:rFonts w:hint="eastAsia"/>
          <w:sz w:val="32"/>
        </w:rPr>
      </w:pPr>
    </w:p>
    <w:p w:rsidR="006A39DE" w:rsidRPr="006A39DE" w:rsidRDefault="006A39DE" w:rsidP="006A39DE">
      <w:pPr>
        <w:rPr>
          <w:rFonts w:ascii="华文细黑" w:eastAsia="华文细黑" w:hAnsi="华文细黑"/>
          <w:sz w:val="22"/>
        </w:rPr>
      </w:pPr>
      <w:r w:rsidRPr="006A39DE">
        <w:rPr>
          <w:rFonts w:ascii="华文细黑" w:eastAsia="华文细黑" w:hAnsi="华文细黑"/>
          <w:sz w:val="22"/>
        </w:rPr>
        <w:t xml:space="preserve">(5)x86 </w:t>
      </w:r>
      <w:r w:rsidRPr="006A39DE">
        <w:rPr>
          <w:rFonts w:ascii="华文细黑" w:eastAsia="华文细黑" w:hAnsi="华文细黑" w:hint="eastAsia"/>
          <w:sz w:val="22"/>
        </w:rPr>
        <w:t>汇编 运行结果截图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9DE" w:rsidTr="006A39DE">
        <w:tc>
          <w:tcPr>
            <w:tcW w:w="8296" w:type="dxa"/>
          </w:tcPr>
          <w:p w:rsidR="006A39DE" w:rsidRDefault="006A39DE" w:rsidP="006A39DE">
            <w:pPr>
              <w:rPr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4FD7067E" wp14:editId="57DA66C3">
                  <wp:extent cx="5274310" cy="549910"/>
                  <wp:effectExtent l="0" t="0" r="2540" b="254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4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9DE" w:rsidRDefault="006A39DE" w:rsidP="006A39DE">
            <w:pPr>
              <w:rPr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641440D3" wp14:editId="299B2D40">
                  <wp:extent cx="5274310" cy="546735"/>
                  <wp:effectExtent l="0" t="0" r="2540" b="571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9DE" w:rsidRDefault="006A39DE" w:rsidP="006A39DE">
            <w:pPr>
              <w:rPr>
                <w:rFonts w:hint="eastAsia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01F222CF" wp14:editId="4A3483D2">
                  <wp:extent cx="5274310" cy="524510"/>
                  <wp:effectExtent l="0" t="0" r="2540" b="889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39DE" w:rsidRPr="006A39DE" w:rsidRDefault="006A39DE" w:rsidP="006A39DE">
      <w:pPr>
        <w:rPr>
          <w:rFonts w:ascii="楷体" w:eastAsia="楷体" w:hAnsi="楷体"/>
          <w:sz w:val="24"/>
        </w:rPr>
      </w:pPr>
    </w:p>
    <w:p w:rsidR="006A39DE" w:rsidRPr="006A39DE" w:rsidRDefault="006A39DE" w:rsidP="006A39DE">
      <w:pPr>
        <w:rPr>
          <w:rFonts w:ascii="华文细黑" w:eastAsia="华文细黑" w:hAnsi="华文细黑"/>
          <w:b/>
          <w:sz w:val="28"/>
          <w:szCs w:val="28"/>
        </w:rPr>
      </w:pPr>
      <w:r w:rsidRPr="006A39DE">
        <w:rPr>
          <w:rFonts w:ascii="华文细黑" w:eastAsia="华文细黑" w:hAnsi="华文细黑" w:hint="eastAsia"/>
          <w:b/>
          <w:sz w:val="28"/>
          <w:szCs w:val="28"/>
        </w:rPr>
        <w:t>5.程序规模对比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0"/>
        <w:gridCol w:w="2732"/>
        <w:gridCol w:w="2624"/>
      </w:tblGrid>
      <w:tr w:rsidR="006A39DE" w:rsidTr="00CF4520">
        <w:tc>
          <w:tcPr>
            <w:tcW w:w="2940" w:type="dxa"/>
          </w:tcPr>
          <w:p w:rsidR="006A39DE" w:rsidRPr="006A39DE" w:rsidRDefault="006A39DE" w:rsidP="00CF4520">
            <w:pPr>
              <w:jc w:val="center"/>
              <w:rPr>
                <w:rFonts w:ascii="黑体" w:eastAsia="黑体" w:hAnsi="黑体"/>
                <w:sz w:val="22"/>
                <w:szCs w:val="24"/>
              </w:rPr>
            </w:pPr>
            <w:r w:rsidRPr="006A39DE">
              <w:rPr>
                <w:rFonts w:ascii="黑体" w:eastAsia="黑体" w:hAnsi="黑体" w:hint="eastAsia"/>
                <w:sz w:val="22"/>
                <w:szCs w:val="24"/>
              </w:rPr>
              <w:t>语言</w:t>
            </w:r>
          </w:p>
        </w:tc>
        <w:tc>
          <w:tcPr>
            <w:tcW w:w="2732" w:type="dxa"/>
          </w:tcPr>
          <w:p w:rsidR="006A39DE" w:rsidRPr="006A39DE" w:rsidRDefault="006A39DE" w:rsidP="00CF4520">
            <w:pPr>
              <w:jc w:val="center"/>
              <w:rPr>
                <w:rFonts w:ascii="黑体" w:eastAsia="黑体" w:hAnsi="黑体"/>
                <w:sz w:val="22"/>
                <w:szCs w:val="24"/>
              </w:rPr>
            </w:pPr>
            <w:r w:rsidRPr="006A39DE">
              <w:rPr>
                <w:rFonts w:ascii="黑体" w:eastAsia="黑体" w:hAnsi="黑体" w:hint="eastAsia"/>
                <w:sz w:val="22"/>
                <w:szCs w:val="24"/>
              </w:rPr>
              <w:t>代码行数</w:t>
            </w:r>
          </w:p>
        </w:tc>
        <w:tc>
          <w:tcPr>
            <w:tcW w:w="2624" w:type="dxa"/>
          </w:tcPr>
          <w:p w:rsidR="006A39DE" w:rsidRPr="006A39DE" w:rsidRDefault="006A39DE" w:rsidP="00CF4520">
            <w:pPr>
              <w:jc w:val="center"/>
              <w:rPr>
                <w:rFonts w:ascii="黑体" w:eastAsia="黑体" w:hAnsi="黑体"/>
                <w:sz w:val="22"/>
                <w:szCs w:val="24"/>
              </w:rPr>
            </w:pPr>
            <w:r w:rsidRPr="006A39DE">
              <w:rPr>
                <w:rFonts w:ascii="黑体" w:eastAsia="黑体" w:hAnsi="黑体" w:hint="eastAsia"/>
                <w:sz w:val="22"/>
                <w:szCs w:val="24"/>
              </w:rPr>
              <w:t>工程环境</w:t>
            </w:r>
          </w:p>
        </w:tc>
      </w:tr>
      <w:tr w:rsidR="006A39DE" w:rsidTr="00CF4520">
        <w:tc>
          <w:tcPr>
            <w:tcW w:w="2940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4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4"/>
              </w:rPr>
              <w:t>C/C++</w:t>
            </w:r>
          </w:p>
        </w:tc>
        <w:tc>
          <w:tcPr>
            <w:tcW w:w="2732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4"/>
              </w:rPr>
            </w:pPr>
            <w:r>
              <w:rPr>
                <w:rFonts w:ascii="华文细黑" w:eastAsia="华文细黑" w:hAnsi="华文细黑" w:hint="eastAsia"/>
                <w:sz w:val="22"/>
                <w:szCs w:val="24"/>
              </w:rPr>
              <w:t>62</w:t>
            </w:r>
          </w:p>
        </w:tc>
        <w:tc>
          <w:tcPr>
            <w:tcW w:w="2624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4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4"/>
              </w:rPr>
              <w:t>有</w:t>
            </w:r>
          </w:p>
        </w:tc>
      </w:tr>
      <w:tr w:rsidR="006A39DE" w:rsidTr="00CF4520">
        <w:tc>
          <w:tcPr>
            <w:tcW w:w="2940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4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4"/>
              </w:rPr>
              <w:t>Java</w:t>
            </w:r>
          </w:p>
        </w:tc>
        <w:tc>
          <w:tcPr>
            <w:tcW w:w="2732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4"/>
              </w:rPr>
            </w:pPr>
            <w:r w:rsidRPr="006A39DE">
              <w:rPr>
                <w:rFonts w:ascii="华文细黑" w:eastAsia="华文细黑" w:hAnsi="华文细黑"/>
                <w:sz w:val="22"/>
                <w:szCs w:val="24"/>
              </w:rPr>
              <w:t>76</w:t>
            </w:r>
          </w:p>
        </w:tc>
        <w:tc>
          <w:tcPr>
            <w:tcW w:w="2624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4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4"/>
              </w:rPr>
              <w:t>有</w:t>
            </w:r>
          </w:p>
        </w:tc>
      </w:tr>
      <w:tr w:rsidR="006A39DE" w:rsidTr="00CF4520">
        <w:tc>
          <w:tcPr>
            <w:tcW w:w="2940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4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4"/>
              </w:rPr>
              <w:t>Python</w:t>
            </w:r>
          </w:p>
        </w:tc>
        <w:tc>
          <w:tcPr>
            <w:tcW w:w="2732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4"/>
              </w:rPr>
            </w:pPr>
            <w:r w:rsidRPr="006A39DE">
              <w:rPr>
                <w:rFonts w:ascii="华文细黑" w:eastAsia="华文细黑" w:hAnsi="华文细黑"/>
                <w:sz w:val="22"/>
                <w:szCs w:val="24"/>
              </w:rPr>
              <w:t>41</w:t>
            </w:r>
          </w:p>
        </w:tc>
        <w:tc>
          <w:tcPr>
            <w:tcW w:w="2624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4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4"/>
              </w:rPr>
              <w:t>无</w:t>
            </w:r>
          </w:p>
        </w:tc>
      </w:tr>
      <w:tr w:rsidR="006A39DE" w:rsidTr="00CF4520">
        <w:tc>
          <w:tcPr>
            <w:tcW w:w="2940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4"/>
              </w:rPr>
            </w:pPr>
            <w:r w:rsidRPr="006A39DE">
              <w:rPr>
                <w:rFonts w:ascii="华文细黑" w:eastAsia="华文细黑" w:hAnsi="华文细黑"/>
                <w:sz w:val="22"/>
                <w:szCs w:val="24"/>
              </w:rPr>
              <w:t>Haskell</w:t>
            </w:r>
          </w:p>
        </w:tc>
        <w:tc>
          <w:tcPr>
            <w:tcW w:w="2732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4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4"/>
              </w:rPr>
              <w:t>28</w:t>
            </w:r>
          </w:p>
        </w:tc>
        <w:tc>
          <w:tcPr>
            <w:tcW w:w="2624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4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4"/>
              </w:rPr>
              <w:t>无</w:t>
            </w:r>
          </w:p>
        </w:tc>
      </w:tr>
      <w:tr w:rsidR="006A39DE" w:rsidTr="00CF4520">
        <w:tc>
          <w:tcPr>
            <w:tcW w:w="2940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 w:hint="eastAsia"/>
                <w:sz w:val="22"/>
                <w:szCs w:val="24"/>
              </w:rPr>
            </w:pPr>
            <w:r w:rsidRPr="006A39DE">
              <w:rPr>
                <w:rFonts w:ascii="华文细黑" w:eastAsia="华文细黑" w:hAnsi="华文细黑"/>
                <w:sz w:val="22"/>
                <w:szCs w:val="24"/>
              </w:rPr>
              <w:t xml:space="preserve">X86 </w:t>
            </w:r>
            <w:r w:rsidRPr="006A39DE">
              <w:rPr>
                <w:rFonts w:ascii="华文细黑" w:eastAsia="华文细黑" w:hAnsi="华文细黑" w:hint="eastAsia"/>
                <w:sz w:val="22"/>
                <w:szCs w:val="24"/>
              </w:rPr>
              <w:t>汇编</w:t>
            </w:r>
          </w:p>
        </w:tc>
        <w:tc>
          <w:tcPr>
            <w:tcW w:w="2732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 w:hint="eastAsia"/>
                <w:sz w:val="22"/>
                <w:szCs w:val="24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4"/>
              </w:rPr>
              <w:t>284</w:t>
            </w:r>
          </w:p>
        </w:tc>
        <w:tc>
          <w:tcPr>
            <w:tcW w:w="2624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 w:hint="eastAsia"/>
                <w:sz w:val="22"/>
                <w:szCs w:val="24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4"/>
              </w:rPr>
              <w:t>无</w:t>
            </w:r>
          </w:p>
        </w:tc>
      </w:tr>
    </w:tbl>
    <w:p w:rsidR="006A39DE" w:rsidRDefault="006A39DE" w:rsidP="006A39DE">
      <w:pPr>
        <w:rPr>
          <w:rFonts w:ascii="华文细黑" w:eastAsia="华文细黑" w:hAnsi="华文细黑"/>
          <w:sz w:val="22"/>
          <w:szCs w:val="28"/>
        </w:rPr>
      </w:pPr>
    </w:p>
    <w:p w:rsidR="006A39DE" w:rsidRDefault="006A39DE" w:rsidP="006A39DE">
      <w:pPr>
        <w:ind w:firstLineChars="200" w:firstLine="440"/>
        <w:rPr>
          <w:rFonts w:ascii="华文细黑" w:eastAsia="华文细黑" w:hAnsi="华文细黑"/>
          <w:sz w:val="22"/>
          <w:szCs w:val="28"/>
        </w:rPr>
      </w:pPr>
      <w:r w:rsidRPr="006A39DE">
        <w:rPr>
          <w:rFonts w:ascii="华文细黑" w:eastAsia="华文细黑" w:hAnsi="华文细黑"/>
          <w:sz w:val="22"/>
          <w:szCs w:val="28"/>
        </w:rPr>
        <w:t>由上述可知，单从程序的规模来看（忽略个人编码风格差异），x86 汇编代码的行数远远大于其它几类语言，不需要工程环境。在高级语言中，程序语言规模由高到低依次是java, C/C++，</w:t>
      </w:r>
      <w:r w:rsidRPr="006A39DE">
        <w:rPr>
          <w:rFonts w:ascii="华文细黑" w:eastAsia="华文细黑" w:hAnsi="华文细黑" w:hint="eastAsia"/>
          <w:sz w:val="22"/>
          <w:szCs w:val="28"/>
        </w:rPr>
        <w:t xml:space="preserve"> </w:t>
      </w:r>
      <w:r w:rsidRPr="006A39DE">
        <w:rPr>
          <w:rFonts w:ascii="华文细黑" w:eastAsia="华文细黑" w:hAnsi="华文细黑"/>
          <w:sz w:val="22"/>
          <w:szCs w:val="28"/>
        </w:rPr>
        <w:t>Python, Haskell，由于Haskell语言的特性，其为函数式编程，所以在递归排序等涉及函数操作的程序中，相对的规模小了很多，Haskell语言在编写矩阵相乘时候表现就不那么好了。其中值得一提的是Python, 由于采用接近自然语言的编程方式，并且整个语言的格式采用的是缩进，所以，其代码的规模要小很多。并且Python和Haskell语言代码是不需要工程环境的配置的。</w:t>
      </w:r>
    </w:p>
    <w:p w:rsidR="006A39DE" w:rsidRPr="006A39DE" w:rsidRDefault="006A39DE" w:rsidP="006A39DE">
      <w:pPr>
        <w:rPr>
          <w:rFonts w:ascii="华文细黑" w:eastAsia="华文细黑" w:hAnsi="华文细黑"/>
          <w:b/>
          <w:sz w:val="32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6</w:t>
      </w:r>
      <w:r w:rsidRPr="006A39DE">
        <w:rPr>
          <w:rFonts w:ascii="华文细黑" w:eastAsia="华文细黑" w:hAnsi="华文细黑" w:hint="eastAsia"/>
          <w:b/>
          <w:sz w:val="28"/>
          <w:szCs w:val="28"/>
        </w:rPr>
        <w:t>.语言易用性对比</w:t>
      </w:r>
    </w:p>
    <w:p w:rsidR="006A39DE" w:rsidRPr="006A39DE" w:rsidRDefault="006A39DE" w:rsidP="006A39DE">
      <w:pPr>
        <w:ind w:firstLine="563"/>
        <w:rPr>
          <w:rFonts w:ascii="华文细黑" w:eastAsia="华文细黑" w:hAnsi="华文细黑" w:hint="eastAsia"/>
          <w:sz w:val="22"/>
          <w:szCs w:val="28"/>
        </w:rPr>
      </w:pPr>
      <w:r w:rsidRPr="006A39DE">
        <w:rPr>
          <w:rFonts w:ascii="华文细黑" w:eastAsia="华文细黑" w:hAnsi="华文细黑" w:hint="eastAsia"/>
          <w:sz w:val="22"/>
          <w:szCs w:val="28"/>
        </w:rPr>
        <w:t>针对C/C++、Java、Python、Haskell</w:t>
      </w:r>
      <w:r>
        <w:rPr>
          <w:rFonts w:ascii="华文细黑" w:eastAsia="华文细黑" w:hAnsi="华文细黑"/>
          <w:sz w:val="22"/>
          <w:szCs w:val="28"/>
        </w:rPr>
        <w:t xml:space="preserve">, </w:t>
      </w:r>
      <w:r>
        <w:rPr>
          <w:rFonts w:ascii="华文细黑" w:eastAsia="华文细黑" w:hAnsi="华文细黑" w:hint="eastAsia"/>
          <w:sz w:val="22"/>
          <w:szCs w:val="28"/>
        </w:rPr>
        <w:t>x</w:t>
      </w:r>
      <w:r>
        <w:rPr>
          <w:rFonts w:ascii="华文细黑" w:eastAsia="华文细黑" w:hAnsi="华文细黑"/>
          <w:sz w:val="22"/>
          <w:szCs w:val="28"/>
        </w:rPr>
        <w:t>86</w:t>
      </w:r>
      <w:r>
        <w:rPr>
          <w:rFonts w:ascii="华文细黑" w:eastAsia="华文细黑" w:hAnsi="华文细黑" w:hint="eastAsia"/>
          <w:sz w:val="22"/>
          <w:szCs w:val="28"/>
        </w:rPr>
        <w:t>五种种语言，本人对于他们的易用性排序为</w:t>
      </w:r>
      <w:r w:rsidRPr="006A39DE">
        <w:rPr>
          <w:rFonts w:ascii="华文细黑" w:eastAsia="华文细黑" w:hAnsi="华文细黑" w:hint="eastAsia"/>
          <w:sz w:val="22"/>
          <w:szCs w:val="28"/>
        </w:rPr>
        <w:t>（C/C++）&gt;</w:t>
      </w:r>
      <w:r w:rsidRPr="006A39DE">
        <w:rPr>
          <w:rFonts w:ascii="华文细黑" w:eastAsia="华文细黑" w:hAnsi="华文细黑"/>
          <w:sz w:val="22"/>
          <w:szCs w:val="28"/>
        </w:rPr>
        <w:t>= (</w:t>
      </w:r>
      <w:r w:rsidRPr="006A39DE">
        <w:rPr>
          <w:rFonts w:ascii="华文细黑" w:eastAsia="华文细黑" w:hAnsi="华文细黑" w:hint="eastAsia"/>
          <w:sz w:val="22"/>
          <w:szCs w:val="28"/>
        </w:rPr>
        <w:t>Python</w:t>
      </w:r>
      <w:r w:rsidRPr="006A39DE">
        <w:rPr>
          <w:rFonts w:ascii="华文细黑" w:eastAsia="华文细黑" w:hAnsi="华文细黑"/>
          <w:sz w:val="22"/>
          <w:szCs w:val="28"/>
        </w:rPr>
        <w:t xml:space="preserve">) </w:t>
      </w:r>
      <w:r w:rsidRPr="006A39DE">
        <w:rPr>
          <w:rFonts w:ascii="华文细黑" w:eastAsia="华文细黑" w:hAnsi="华文细黑" w:hint="eastAsia"/>
          <w:sz w:val="22"/>
          <w:szCs w:val="28"/>
        </w:rPr>
        <w:t>&gt;</w:t>
      </w:r>
      <w:r w:rsidRPr="006A39DE">
        <w:rPr>
          <w:rFonts w:ascii="华文细黑" w:eastAsia="华文细黑" w:hAnsi="华文细黑"/>
          <w:sz w:val="22"/>
          <w:szCs w:val="28"/>
        </w:rPr>
        <w:t>= (Java) &gt; (Haskell)</w:t>
      </w:r>
      <w:r w:rsidRPr="006A39DE">
        <w:rPr>
          <w:rFonts w:ascii="华文细黑" w:eastAsia="华文细黑" w:hAnsi="华文细黑" w:hint="eastAsia"/>
          <w:sz w:val="22"/>
          <w:szCs w:val="28"/>
        </w:rPr>
        <w:t>&gt;(</w:t>
      </w:r>
      <w:r w:rsidRPr="006A39DE">
        <w:rPr>
          <w:rFonts w:ascii="华文细黑" w:eastAsia="华文细黑" w:hAnsi="华文细黑"/>
          <w:sz w:val="22"/>
          <w:szCs w:val="28"/>
        </w:rPr>
        <w:t xml:space="preserve">x86 </w:t>
      </w:r>
      <w:r w:rsidRPr="006A39DE">
        <w:rPr>
          <w:rFonts w:ascii="华文细黑" w:eastAsia="华文细黑" w:hAnsi="华文细黑" w:hint="eastAsia"/>
          <w:sz w:val="22"/>
          <w:szCs w:val="28"/>
        </w:rPr>
        <w:t>汇编)</w:t>
      </w:r>
    </w:p>
    <w:p w:rsidR="006A39DE" w:rsidRPr="006A39DE" w:rsidRDefault="006A39DE" w:rsidP="006A39DE">
      <w:pPr>
        <w:ind w:firstLine="563"/>
        <w:rPr>
          <w:rFonts w:ascii="华文细黑" w:eastAsia="华文细黑" w:hAnsi="华文细黑" w:hint="eastAsia"/>
          <w:sz w:val="22"/>
          <w:szCs w:val="28"/>
        </w:rPr>
      </w:pPr>
      <w:r w:rsidRPr="006A39DE">
        <w:rPr>
          <w:rFonts w:ascii="华文细黑" w:eastAsia="华文细黑" w:hAnsi="华文细黑" w:hint="eastAsia"/>
          <w:sz w:val="22"/>
          <w:szCs w:val="28"/>
        </w:rPr>
        <w:t>x</w:t>
      </w:r>
      <w:r w:rsidRPr="006A39DE">
        <w:rPr>
          <w:rFonts w:ascii="华文细黑" w:eastAsia="华文细黑" w:hAnsi="华文细黑"/>
          <w:sz w:val="22"/>
          <w:szCs w:val="28"/>
        </w:rPr>
        <w:t xml:space="preserve">86 </w:t>
      </w:r>
      <w:r w:rsidRPr="006A39DE">
        <w:rPr>
          <w:rFonts w:ascii="华文细黑" w:eastAsia="华文细黑" w:hAnsi="华文细黑" w:hint="eastAsia"/>
          <w:sz w:val="22"/>
          <w:szCs w:val="28"/>
        </w:rPr>
        <w:t>汇编作为汇编语言，处理起来是非常繁杂的。Hask</w:t>
      </w:r>
      <w:r w:rsidRPr="006A39DE">
        <w:rPr>
          <w:rFonts w:ascii="华文细黑" w:eastAsia="华文细黑" w:hAnsi="华文细黑"/>
          <w:sz w:val="22"/>
          <w:szCs w:val="28"/>
        </w:rPr>
        <w:t>ell</w:t>
      </w:r>
      <w:r w:rsidRPr="006A39DE">
        <w:rPr>
          <w:rFonts w:ascii="华文细黑" w:eastAsia="华文细黑" w:hAnsi="华文细黑" w:hint="eastAsia"/>
          <w:sz w:val="22"/>
          <w:szCs w:val="28"/>
        </w:rPr>
        <w:t>是公认的较为难用的程序语言，但是由于其是函数式的原因，所以在特定的领域有很好的作用。其它三个高级语言是就个人掌握情况而定的。很多高校都有分别以其中一门语言作为信息学专业的</w:t>
      </w:r>
      <w:r>
        <w:rPr>
          <w:rFonts w:ascii="华文细黑" w:eastAsia="华文细黑" w:hAnsi="华文细黑" w:hint="eastAsia"/>
          <w:sz w:val="22"/>
          <w:szCs w:val="28"/>
        </w:rPr>
        <w:t>第一门</w:t>
      </w:r>
      <w:r w:rsidRPr="006A39DE">
        <w:rPr>
          <w:rFonts w:ascii="华文细黑" w:eastAsia="华文细黑" w:hAnsi="华文细黑" w:hint="eastAsia"/>
          <w:sz w:val="22"/>
          <w:szCs w:val="28"/>
        </w:rPr>
        <w:t>编程语言。</w:t>
      </w:r>
    </w:p>
    <w:p w:rsidR="006A39DE" w:rsidRPr="006A39DE" w:rsidRDefault="006A39DE" w:rsidP="006A39DE">
      <w:pPr>
        <w:ind w:firstLineChars="200" w:firstLine="440"/>
        <w:rPr>
          <w:rFonts w:ascii="华文细黑" w:eastAsia="华文细黑" w:hAnsi="华文细黑" w:hint="eastAsia"/>
          <w:sz w:val="22"/>
          <w:szCs w:val="28"/>
        </w:rPr>
      </w:pPr>
    </w:p>
    <w:p w:rsidR="006A39DE" w:rsidRPr="006A39DE" w:rsidRDefault="006A39DE" w:rsidP="006A39DE">
      <w:pPr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7</w:t>
      </w:r>
      <w:r w:rsidRPr="006A39DE">
        <w:rPr>
          <w:rFonts w:ascii="华文细黑" w:eastAsia="华文细黑" w:hAnsi="华文细黑" w:hint="eastAsia"/>
          <w:b/>
          <w:sz w:val="28"/>
          <w:szCs w:val="28"/>
        </w:rPr>
        <w:t>.代码性能对比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827"/>
        <w:gridCol w:w="3056"/>
      </w:tblGrid>
      <w:tr w:rsidR="006A39DE" w:rsidRPr="00800340" w:rsidTr="006A39DE">
        <w:tc>
          <w:tcPr>
            <w:tcW w:w="1413" w:type="dxa"/>
          </w:tcPr>
          <w:p w:rsidR="006A39DE" w:rsidRPr="006A39DE" w:rsidRDefault="006A39DE" w:rsidP="00CF4520">
            <w:pPr>
              <w:jc w:val="center"/>
              <w:rPr>
                <w:rFonts w:ascii="黑体" w:eastAsia="黑体" w:hAnsi="黑体"/>
                <w:sz w:val="22"/>
                <w:szCs w:val="24"/>
              </w:rPr>
            </w:pPr>
            <w:r w:rsidRPr="006A39DE">
              <w:rPr>
                <w:rFonts w:ascii="黑体" w:eastAsia="黑体" w:hAnsi="黑体" w:hint="eastAsia"/>
                <w:sz w:val="22"/>
                <w:szCs w:val="24"/>
              </w:rPr>
              <w:t>数据规模</w:t>
            </w:r>
          </w:p>
        </w:tc>
        <w:tc>
          <w:tcPr>
            <w:tcW w:w="3827" w:type="dxa"/>
          </w:tcPr>
          <w:p w:rsidR="006A39DE" w:rsidRPr="006A39DE" w:rsidRDefault="006A39DE" w:rsidP="00CF4520">
            <w:pPr>
              <w:jc w:val="center"/>
              <w:rPr>
                <w:rFonts w:ascii="黑体" w:eastAsia="黑体" w:hAnsi="黑体"/>
                <w:sz w:val="22"/>
                <w:szCs w:val="24"/>
              </w:rPr>
            </w:pPr>
            <w:r w:rsidRPr="006A39DE">
              <w:rPr>
                <w:rFonts w:ascii="黑体" w:eastAsia="黑体" w:hAnsi="黑体" w:hint="eastAsia"/>
                <w:sz w:val="22"/>
                <w:szCs w:val="24"/>
              </w:rPr>
              <w:t>语言</w:t>
            </w:r>
          </w:p>
        </w:tc>
        <w:tc>
          <w:tcPr>
            <w:tcW w:w="3056" w:type="dxa"/>
          </w:tcPr>
          <w:p w:rsidR="006A39DE" w:rsidRPr="006A39DE" w:rsidRDefault="006A39DE" w:rsidP="00CF4520">
            <w:pPr>
              <w:jc w:val="center"/>
              <w:rPr>
                <w:rFonts w:ascii="黑体" w:eastAsia="黑体" w:hAnsi="黑体"/>
                <w:sz w:val="22"/>
                <w:szCs w:val="24"/>
              </w:rPr>
            </w:pPr>
            <w:r w:rsidRPr="006A39DE">
              <w:rPr>
                <w:rFonts w:ascii="黑体" w:eastAsia="黑体" w:hAnsi="黑体" w:hint="eastAsia"/>
                <w:sz w:val="22"/>
                <w:szCs w:val="24"/>
              </w:rPr>
              <w:t>10次平均运行时间（ms）</w:t>
            </w:r>
          </w:p>
        </w:tc>
      </w:tr>
      <w:tr w:rsidR="006A39DE" w:rsidRPr="004E6D27" w:rsidTr="006A39DE">
        <w:tc>
          <w:tcPr>
            <w:tcW w:w="1413" w:type="dxa"/>
            <w:vMerge w:val="restart"/>
            <w:vAlign w:val="center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10000</w:t>
            </w:r>
          </w:p>
        </w:tc>
        <w:tc>
          <w:tcPr>
            <w:tcW w:w="3827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C/C++</w:t>
            </w:r>
          </w:p>
        </w:tc>
        <w:tc>
          <w:tcPr>
            <w:tcW w:w="3056" w:type="dxa"/>
          </w:tcPr>
          <w:p w:rsidR="006A39DE" w:rsidRPr="006A39DE" w:rsidRDefault="006A39DE" w:rsidP="00CF4520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2.00</w:t>
            </w:r>
          </w:p>
        </w:tc>
      </w:tr>
      <w:tr w:rsidR="006A39DE" w:rsidRPr="004E6D27" w:rsidTr="006A39DE">
        <w:tc>
          <w:tcPr>
            <w:tcW w:w="1413" w:type="dxa"/>
            <w:vMerge/>
          </w:tcPr>
          <w:p w:rsidR="006A39DE" w:rsidRPr="006A39DE" w:rsidRDefault="006A39DE" w:rsidP="00CF4520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</w:tc>
        <w:tc>
          <w:tcPr>
            <w:tcW w:w="3827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Java</w:t>
            </w:r>
          </w:p>
        </w:tc>
        <w:tc>
          <w:tcPr>
            <w:tcW w:w="3056" w:type="dxa"/>
          </w:tcPr>
          <w:p w:rsidR="006A39DE" w:rsidRPr="006A39DE" w:rsidRDefault="006A39DE" w:rsidP="00CF4520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90.86</w:t>
            </w:r>
          </w:p>
        </w:tc>
      </w:tr>
      <w:tr w:rsidR="006A39DE" w:rsidRPr="004E6D27" w:rsidTr="006A39DE">
        <w:tc>
          <w:tcPr>
            <w:tcW w:w="1413" w:type="dxa"/>
            <w:vMerge/>
          </w:tcPr>
          <w:p w:rsidR="006A39DE" w:rsidRPr="006A39DE" w:rsidRDefault="006A39DE" w:rsidP="00CF4520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</w:tc>
        <w:tc>
          <w:tcPr>
            <w:tcW w:w="3827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Python</w:t>
            </w:r>
          </w:p>
        </w:tc>
        <w:tc>
          <w:tcPr>
            <w:tcW w:w="3056" w:type="dxa"/>
          </w:tcPr>
          <w:p w:rsidR="006A39DE" w:rsidRPr="006A39DE" w:rsidRDefault="006A39DE" w:rsidP="00CF4520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83.51</w:t>
            </w:r>
          </w:p>
        </w:tc>
      </w:tr>
      <w:tr w:rsidR="006A39DE" w:rsidRPr="004E6D27" w:rsidTr="006A39DE">
        <w:trPr>
          <w:trHeight w:val="432"/>
        </w:trPr>
        <w:tc>
          <w:tcPr>
            <w:tcW w:w="1413" w:type="dxa"/>
            <w:vMerge/>
          </w:tcPr>
          <w:p w:rsidR="006A39DE" w:rsidRPr="006A39DE" w:rsidRDefault="006A39DE" w:rsidP="00CF4520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</w:tc>
        <w:tc>
          <w:tcPr>
            <w:tcW w:w="3827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Haskell</w:t>
            </w:r>
          </w:p>
        </w:tc>
        <w:tc>
          <w:tcPr>
            <w:tcW w:w="3056" w:type="dxa"/>
          </w:tcPr>
          <w:p w:rsidR="006A39DE" w:rsidRPr="006A39DE" w:rsidRDefault="006A39DE" w:rsidP="00CF4520">
            <w:pPr>
              <w:rPr>
                <w:rFonts w:ascii="华文细黑" w:eastAsia="华文细黑" w:hAnsi="华文细黑" w:hint="eastAsia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130.88</w:t>
            </w:r>
          </w:p>
        </w:tc>
      </w:tr>
      <w:tr w:rsidR="006A39DE" w:rsidRPr="004E6D27" w:rsidTr="006A39DE">
        <w:trPr>
          <w:trHeight w:val="432"/>
        </w:trPr>
        <w:tc>
          <w:tcPr>
            <w:tcW w:w="1413" w:type="dxa"/>
            <w:vMerge/>
          </w:tcPr>
          <w:p w:rsidR="006A39DE" w:rsidRPr="006A39DE" w:rsidRDefault="006A39DE" w:rsidP="00CF4520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</w:tc>
        <w:tc>
          <w:tcPr>
            <w:tcW w:w="3827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 w:hint="eastAsia"/>
                <w:sz w:val="22"/>
                <w:szCs w:val="28"/>
              </w:rPr>
            </w:pPr>
            <w:r w:rsidRPr="006A39DE">
              <w:rPr>
                <w:rFonts w:ascii="华文细黑" w:eastAsia="华文细黑" w:hAnsi="华文细黑"/>
                <w:sz w:val="22"/>
                <w:szCs w:val="28"/>
              </w:rPr>
              <w:t>X</w:t>
            </w: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8</w:t>
            </w:r>
            <w:r w:rsidRPr="006A39DE">
              <w:rPr>
                <w:rFonts w:ascii="华文细黑" w:eastAsia="华文细黑" w:hAnsi="华文细黑"/>
                <w:sz w:val="22"/>
                <w:szCs w:val="28"/>
              </w:rPr>
              <w:t xml:space="preserve">6 </w:t>
            </w: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汇编</w:t>
            </w:r>
          </w:p>
        </w:tc>
        <w:tc>
          <w:tcPr>
            <w:tcW w:w="3056" w:type="dxa"/>
          </w:tcPr>
          <w:p w:rsidR="006A39DE" w:rsidRPr="006A39DE" w:rsidRDefault="006A39DE" w:rsidP="00CF4520">
            <w:pPr>
              <w:rPr>
                <w:rFonts w:ascii="华文细黑" w:eastAsia="华文细黑" w:hAnsi="华文细黑" w:hint="eastAsia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0.76</w:t>
            </w:r>
          </w:p>
        </w:tc>
      </w:tr>
      <w:tr w:rsidR="006A39DE" w:rsidRPr="004E6D27" w:rsidTr="006A39DE">
        <w:tc>
          <w:tcPr>
            <w:tcW w:w="1413" w:type="dxa"/>
            <w:vMerge w:val="restart"/>
            <w:vAlign w:val="center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5</w:t>
            </w: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0000</w:t>
            </w:r>
          </w:p>
        </w:tc>
        <w:tc>
          <w:tcPr>
            <w:tcW w:w="3827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C/C++</w:t>
            </w:r>
          </w:p>
        </w:tc>
        <w:tc>
          <w:tcPr>
            <w:tcW w:w="3056" w:type="dxa"/>
          </w:tcPr>
          <w:p w:rsidR="006A39DE" w:rsidRPr="006A39DE" w:rsidRDefault="006A39DE" w:rsidP="00CF4520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23.80</w:t>
            </w:r>
          </w:p>
        </w:tc>
      </w:tr>
      <w:tr w:rsidR="006A39DE" w:rsidRPr="004E6D27" w:rsidTr="006A39DE">
        <w:tc>
          <w:tcPr>
            <w:tcW w:w="1413" w:type="dxa"/>
            <w:vMerge/>
          </w:tcPr>
          <w:p w:rsidR="006A39DE" w:rsidRPr="006A39DE" w:rsidRDefault="006A39DE" w:rsidP="00CF4520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</w:tc>
        <w:tc>
          <w:tcPr>
            <w:tcW w:w="3827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Java</w:t>
            </w:r>
          </w:p>
        </w:tc>
        <w:tc>
          <w:tcPr>
            <w:tcW w:w="3056" w:type="dxa"/>
          </w:tcPr>
          <w:p w:rsidR="006A39DE" w:rsidRPr="006A39DE" w:rsidRDefault="006A39DE" w:rsidP="00CF4520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857.29</w:t>
            </w:r>
          </w:p>
        </w:tc>
      </w:tr>
      <w:tr w:rsidR="006A39DE" w:rsidRPr="004E6D27" w:rsidTr="006A39DE">
        <w:tc>
          <w:tcPr>
            <w:tcW w:w="1413" w:type="dxa"/>
            <w:vMerge/>
          </w:tcPr>
          <w:p w:rsidR="006A39DE" w:rsidRPr="006A39DE" w:rsidRDefault="006A39DE" w:rsidP="00CF4520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</w:tc>
        <w:tc>
          <w:tcPr>
            <w:tcW w:w="3827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Python</w:t>
            </w:r>
          </w:p>
        </w:tc>
        <w:tc>
          <w:tcPr>
            <w:tcW w:w="3056" w:type="dxa"/>
          </w:tcPr>
          <w:p w:rsidR="006A39DE" w:rsidRPr="006A39DE" w:rsidRDefault="006A39DE" w:rsidP="00CF4520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456.74</w:t>
            </w:r>
          </w:p>
        </w:tc>
      </w:tr>
      <w:tr w:rsidR="006A39DE" w:rsidRPr="004E6D27" w:rsidTr="006A39DE">
        <w:tc>
          <w:tcPr>
            <w:tcW w:w="1413" w:type="dxa"/>
            <w:vMerge/>
          </w:tcPr>
          <w:p w:rsidR="006A39DE" w:rsidRPr="006A39DE" w:rsidRDefault="006A39DE" w:rsidP="00CF4520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</w:tc>
        <w:tc>
          <w:tcPr>
            <w:tcW w:w="3827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Haskell</w:t>
            </w:r>
          </w:p>
        </w:tc>
        <w:tc>
          <w:tcPr>
            <w:tcW w:w="3056" w:type="dxa"/>
          </w:tcPr>
          <w:p w:rsidR="006A39DE" w:rsidRPr="006A39DE" w:rsidRDefault="006A39DE" w:rsidP="00CF4520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747.54</w:t>
            </w:r>
          </w:p>
        </w:tc>
      </w:tr>
      <w:tr w:rsidR="006A39DE" w:rsidRPr="004E6D27" w:rsidTr="006A39DE">
        <w:tc>
          <w:tcPr>
            <w:tcW w:w="1413" w:type="dxa"/>
            <w:vMerge/>
          </w:tcPr>
          <w:p w:rsidR="006A39DE" w:rsidRPr="006A39DE" w:rsidRDefault="006A39DE" w:rsidP="00CF4520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</w:tc>
        <w:tc>
          <w:tcPr>
            <w:tcW w:w="3827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 w:hint="eastAsia"/>
                <w:sz w:val="22"/>
                <w:szCs w:val="28"/>
              </w:rPr>
            </w:pPr>
            <w:r w:rsidRPr="006A39DE">
              <w:rPr>
                <w:rFonts w:ascii="华文细黑" w:eastAsia="华文细黑" w:hAnsi="华文细黑"/>
                <w:sz w:val="22"/>
                <w:szCs w:val="28"/>
              </w:rPr>
              <w:t xml:space="preserve">X86 </w:t>
            </w: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汇编</w:t>
            </w:r>
          </w:p>
        </w:tc>
        <w:tc>
          <w:tcPr>
            <w:tcW w:w="3056" w:type="dxa"/>
          </w:tcPr>
          <w:p w:rsidR="006A39DE" w:rsidRPr="006A39DE" w:rsidRDefault="006A39DE" w:rsidP="00CF4520">
            <w:pPr>
              <w:rPr>
                <w:rFonts w:ascii="华文细黑" w:eastAsia="华文细黑" w:hAnsi="华文细黑" w:hint="eastAsia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12.11</w:t>
            </w:r>
          </w:p>
        </w:tc>
      </w:tr>
      <w:tr w:rsidR="006A39DE" w:rsidRPr="004E6D27" w:rsidTr="006A39DE">
        <w:tc>
          <w:tcPr>
            <w:tcW w:w="1413" w:type="dxa"/>
            <w:vMerge w:val="restart"/>
            <w:vAlign w:val="center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100000</w:t>
            </w:r>
          </w:p>
        </w:tc>
        <w:tc>
          <w:tcPr>
            <w:tcW w:w="3827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C/C++</w:t>
            </w:r>
          </w:p>
        </w:tc>
        <w:tc>
          <w:tcPr>
            <w:tcW w:w="3056" w:type="dxa"/>
          </w:tcPr>
          <w:p w:rsidR="006A39DE" w:rsidRPr="006A39DE" w:rsidRDefault="006A39DE" w:rsidP="00CF4520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105.10</w:t>
            </w:r>
          </w:p>
        </w:tc>
      </w:tr>
      <w:tr w:rsidR="006A39DE" w:rsidRPr="004E6D27" w:rsidTr="006A39DE">
        <w:tc>
          <w:tcPr>
            <w:tcW w:w="1413" w:type="dxa"/>
            <w:vMerge/>
            <w:vAlign w:val="center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8"/>
              </w:rPr>
            </w:pPr>
          </w:p>
        </w:tc>
        <w:tc>
          <w:tcPr>
            <w:tcW w:w="3827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Java</w:t>
            </w:r>
          </w:p>
        </w:tc>
        <w:tc>
          <w:tcPr>
            <w:tcW w:w="3056" w:type="dxa"/>
          </w:tcPr>
          <w:p w:rsidR="006A39DE" w:rsidRPr="006A39DE" w:rsidRDefault="006A39DE" w:rsidP="00CF4520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4828.90</w:t>
            </w:r>
          </w:p>
        </w:tc>
      </w:tr>
      <w:tr w:rsidR="006A39DE" w:rsidRPr="004E6D27" w:rsidTr="006A39DE">
        <w:tc>
          <w:tcPr>
            <w:tcW w:w="1413" w:type="dxa"/>
            <w:vMerge/>
            <w:vAlign w:val="center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8"/>
              </w:rPr>
            </w:pPr>
          </w:p>
        </w:tc>
        <w:tc>
          <w:tcPr>
            <w:tcW w:w="3827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Python</w:t>
            </w:r>
          </w:p>
        </w:tc>
        <w:tc>
          <w:tcPr>
            <w:tcW w:w="3056" w:type="dxa"/>
          </w:tcPr>
          <w:p w:rsidR="006A39DE" w:rsidRPr="006A39DE" w:rsidRDefault="006A39DE" w:rsidP="00CF4520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966.44</w:t>
            </w:r>
          </w:p>
        </w:tc>
      </w:tr>
      <w:tr w:rsidR="006A39DE" w:rsidRPr="004E6D27" w:rsidTr="006A39DE">
        <w:tc>
          <w:tcPr>
            <w:tcW w:w="1413" w:type="dxa"/>
            <w:vMerge/>
            <w:vAlign w:val="center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8"/>
              </w:rPr>
            </w:pPr>
          </w:p>
        </w:tc>
        <w:tc>
          <w:tcPr>
            <w:tcW w:w="3827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Haskell</w:t>
            </w:r>
          </w:p>
        </w:tc>
        <w:tc>
          <w:tcPr>
            <w:tcW w:w="3056" w:type="dxa"/>
          </w:tcPr>
          <w:p w:rsidR="006A39DE" w:rsidRPr="006A39DE" w:rsidRDefault="006A39DE" w:rsidP="00CF4520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1535.17</w:t>
            </w:r>
          </w:p>
        </w:tc>
      </w:tr>
      <w:tr w:rsidR="006A39DE" w:rsidRPr="004E6D27" w:rsidTr="006A39DE">
        <w:tc>
          <w:tcPr>
            <w:tcW w:w="1413" w:type="dxa"/>
            <w:vMerge/>
            <w:vAlign w:val="center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/>
                <w:sz w:val="22"/>
                <w:szCs w:val="28"/>
              </w:rPr>
            </w:pPr>
          </w:p>
        </w:tc>
        <w:tc>
          <w:tcPr>
            <w:tcW w:w="3827" w:type="dxa"/>
          </w:tcPr>
          <w:p w:rsidR="006A39DE" w:rsidRPr="006A39DE" w:rsidRDefault="006A39DE" w:rsidP="00CF4520">
            <w:pPr>
              <w:jc w:val="center"/>
              <w:rPr>
                <w:rFonts w:ascii="华文细黑" w:eastAsia="华文细黑" w:hAnsi="华文细黑" w:hint="eastAsia"/>
                <w:sz w:val="22"/>
                <w:szCs w:val="28"/>
              </w:rPr>
            </w:pPr>
            <w:r w:rsidRPr="006A39DE">
              <w:rPr>
                <w:rFonts w:ascii="华文细黑" w:eastAsia="华文细黑" w:hAnsi="华文细黑"/>
                <w:sz w:val="22"/>
                <w:szCs w:val="28"/>
              </w:rPr>
              <w:t>X</w:t>
            </w: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86</w:t>
            </w:r>
            <w:r w:rsidRPr="006A39DE">
              <w:rPr>
                <w:rFonts w:ascii="华文细黑" w:eastAsia="华文细黑" w:hAnsi="华文细黑"/>
                <w:sz w:val="22"/>
                <w:szCs w:val="28"/>
              </w:rPr>
              <w:t xml:space="preserve"> </w:t>
            </w: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汇编</w:t>
            </w:r>
          </w:p>
        </w:tc>
        <w:tc>
          <w:tcPr>
            <w:tcW w:w="3056" w:type="dxa"/>
          </w:tcPr>
          <w:p w:rsidR="006A39DE" w:rsidRPr="006A39DE" w:rsidRDefault="006A39DE" w:rsidP="00CF4520">
            <w:pPr>
              <w:rPr>
                <w:rFonts w:ascii="华文细黑" w:eastAsia="华文细黑" w:hAnsi="华文细黑" w:hint="eastAsia"/>
                <w:sz w:val="22"/>
                <w:szCs w:val="28"/>
              </w:rPr>
            </w:pPr>
            <w:r w:rsidRPr="006A39DE">
              <w:rPr>
                <w:rFonts w:ascii="华文细黑" w:eastAsia="华文细黑" w:hAnsi="华文细黑" w:hint="eastAsia"/>
                <w:sz w:val="22"/>
                <w:szCs w:val="28"/>
              </w:rPr>
              <w:t>43.79</w:t>
            </w:r>
          </w:p>
        </w:tc>
      </w:tr>
    </w:tbl>
    <w:p w:rsidR="006A39DE" w:rsidRPr="006A39DE" w:rsidRDefault="006A39DE" w:rsidP="006A39DE">
      <w:pPr>
        <w:ind w:firstLineChars="200" w:firstLine="440"/>
        <w:rPr>
          <w:rFonts w:ascii="华文细黑" w:eastAsia="华文细黑" w:hAnsi="华文细黑"/>
          <w:sz w:val="22"/>
          <w:szCs w:val="28"/>
        </w:rPr>
      </w:pPr>
      <w:r w:rsidRPr="006A39DE">
        <w:rPr>
          <w:rFonts w:ascii="华文细黑" w:eastAsia="华文细黑" w:hAnsi="华文细黑"/>
          <w:sz w:val="22"/>
          <w:szCs w:val="28"/>
        </w:rPr>
        <w:t>由以上表格记录可知，相对来说，x86汇编语言和C/C++语言的运行效率要远远优于其它几种语言。而x86汇编语言又大幅优于C/C++。这可以解释一些大型的游戏都是使用</w:t>
      </w:r>
      <w:r w:rsidRPr="006A39DE">
        <w:rPr>
          <w:rFonts w:ascii="华文细黑" w:eastAsia="华文细黑" w:hAnsi="华文细黑" w:hint="eastAsia"/>
          <w:sz w:val="22"/>
          <w:szCs w:val="28"/>
        </w:rPr>
        <w:t>C</w:t>
      </w:r>
      <w:r w:rsidRPr="006A39DE">
        <w:rPr>
          <w:rFonts w:ascii="华文细黑" w:eastAsia="华文细黑" w:hAnsi="华文细黑"/>
          <w:sz w:val="22"/>
          <w:szCs w:val="28"/>
        </w:rPr>
        <w:t>/C++开发的，</w:t>
      </w:r>
      <w:r w:rsidRPr="006A39DE">
        <w:rPr>
          <w:rFonts w:ascii="华文细黑" w:eastAsia="华文细黑" w:hAnsi="华文细黑" w:hint="eastAsia"/>
          <w:sz w:val="22"/>
          <w:szCs w:val="28"/>
        </w:rPr>
        <w:t>而有些对速度要求非常高的程序则会嵌入汇编程序。</w:t>
      </w:r>
    </w:p>
    <w:p w:rsidR="006A39DE" w:rsidRPr="006A39DE" w:rsidRDefault="006A39DE" w:rsidP="006A39DE">
      <w:pPr>
        <w:ind w:firstLineChars="200" w:firstLine="440"/>
        <w:rPr>
          <w:rFonts w:ascii="华文细黑" w:eastAsia="华文细黑" w:hAnsi="华文细黑"/>
          <w:sz w:val="22"/>
          <w:szCs w:val="28"/>
        </w:rPr>
      </w:pPr>
      <w:r w:rsidRPr="006A39DE">
        <w:rPr>
          <w:rFonts w:ascii="华文细黑" w:eastAsia="华文细黑" w:hAnsi="华文细黑"/>
          <w:sz w:val="22"/>
          <w:szCs w:val="28"/>
        </w:rPr>
        <w:t>Python程序和Haskell在运行速率上相差不大，但是经过比较其他的一些数据，比如运行大整数的运行，Haskell的运行速度却要优于Python</w:t>
      </w:r>
      <w:r w:rsidRPr="006A39DE">
        <w:rPr>
          <w:rFonts w:ascii="华文细黑" w:eastAsia="华文细黑" w:hAnsi="华文细黑" w:hint="eastAsia"/>
          <w:sz w:val="22"/>
          <w:szCs w:val="28"/>
        </w:rPr>
        <w:t>。Python的作为一种脚本语言的优势非常明显，简单易懂，占用内存低，</w:t>
      </w:r>
      <w:r>
        <w:rPr>
          <w:rFonts w:ascii="华文细黑" w:eastAsia="华文细黑" w:hAnsi="华文细黑" w:hint="eastAsia"/>
          <w:sz w:val="22"/>
          <w:szCs w:val="28"/>
        </w:rPr>
        <w:t>现</w:t>
      </w:r>
      <w:r w:rsidRPr="006A39DE">
        <w:rPr>
          <w:rFonts w:ascii="华文细黑" w:eastAsia="华文细黑" w:hAnsi="华文细黑" w:hint="eastAsia"/>
          <w:sz w:val="22"/>
          <w:szCs w:val="28"/>
        </w:rPr>
        <w:t>在各个领域运用非常广泛。</w:t>
      </w:r>
    </w:p>
    <w:p w:rsidR="006A39DE" w:rsidRPr="006A39DE" w:rsidRDefault="006A39DE" w:rsidP="006A39DE">
      <w:pPr>
        <w:ind w:firstLineChars="200" w:firstLine="440"/>
        <w:rPr>
          <w:rFonts w:ascii="华文细黑" w:eastAsia="华文细黑" w:hAnsi="华文细黑" w:hint="eastAsia"/>
          <w:sz w:val="22"/>
          <w:szCs w:val="28"/>
        </w:rPr>
      </w:pPr>
      <w:r w:rsidRPr="006A39DE">
        <w:rPr>
          <w:rFonts w:ascii="华文细黑" w:eastAsia="华文细黑" w:hAnsi="华文细黑" w:hint="eastAsia"/>
          <w:sz w:val="22"/>
          <w:szCs w:val="28"/>
        </w:rPr>
        <w:t>Java</w:t>
      </w:r>
      <w:r w:rsidRPr="006A39DE">
        <w:rPr>
          <w:rFonts w:ascii="华文细黑" w:eastAsia="华文细黑" w:hAnsi="华文细黑"/>
          <w:sz w:val="22"/>
          <w:szCs w:val="28"/>
        </w:rPr>
        <w:t xml:space="preserve"> </w:t>
      </w:r>
      <w:r w:rsidRPr="006A39DE">
        <w:rPr>
          <w:rFonts w:ascii="华文细黑" w:eastAsia="华文细黑" w:hAnsi="华文细黑" w:hint="eastAsia"/>
          <w:sz w:val="22"/>
          <w:szCs w:val="28"/>
        </w:rPr>
        <w:t>相对则要慢很多，阅读了网上一些文档，发现，Java的运行速度与代码的简介性一直被大家所诟病，但是目前其确实应用最为广泛的程序语言，这得益于其在Android和Web方面的应用。</w:t>
      </w:r>
    </w:p>
    <w:p w:rsidR="006A39DE" w:rsidRPr="006A39DE" w:rsidRDefault="006A39DE" w:rsidP="006A39DE">
      <w:pPr>
        <w:rPr>
          <w:rFonts w:ascii="黑体" w:eastAsia="黑体" w:hAnsi="黑体"/>
          <w:sz w:val="28"/>
          <w:szCs w:val="28"/>
        </w:rPr>
      </w:pPr>
      <w:r w:rsidRPr="006A39DE">
        <w:rPr>
          <w:rFonts w:ascii="黑体" w:eastAsia="黑体" w:hAnsi="黑体" w:hint="eastAsia"/>
          <w:sz w:val="28"/>
          <w:szCs w:val="28"/>
        </w:rPr>
        <w:t>四、实验心得体会</w:t>
      </w:r>
    </w:p>
    <w:p w:rsidR="006A39DE" w:rsidRPr="006A39DE" w:rsidRDefault="006A39DE" w:rsidP="006A39DE">
      <w:pPr>
        <w:rPr>
          <w:rFonts w:ascii="华文细黑" w:eastAsia="华文细黑" w:hAnsi="华文细黑"/>
          <w:sz w:val="22"/>
          <w:szCs w:val="28"/>
        </w:rPr>
      </w:pPr>
      <w:r>
        <w:rPr>
          <w:rFonts w:ascii="黑体" w:eastAsia="黑体" w:hAnsi="黑体"/>
          <w:sz w:val="32"/>
          <w:szCs w:val="28"/>
        </w:rPr>
        <w:tab/>
      </w:r>
      <w:r w:rsidRPr="006A39DE">
        <w:rPr>
          <w:rFonts w:ascii="华文细黑" w:eastAsia="华文细黑" w:hAnsi="华文细黑" w:hint="eastAsia"/>
          <w:sz w:val="22"/>
          <w:szCs w:val="28"/>
        </w:rPr>
        <w:t>通过本次实验，我接触了平时较为少用的汇编语言和从来没有接触Hask</w:t>
      </w:r>
      <w:r w:rsidRPr="006A39DE">
        <w:rPr>
          <w:rFonts w:ascii="华文细黑" w:eastAsia="华文细黑" w:hAnsi="华文细黑"/>
          <w:sz w:val="22"/>
          <w:szCs w:val="28"/>
        </w:rPr>
        <w:t>ell</w:t>
      </w:r>
      <w:r w:rsidRPr="006A39DE">
        <w:rPr>
          <w:rFonts w:ascii="华文细黑" w:eastAsia="华文细黑" w:hAnsi="华文细黑" w:hint="eastAsia"/>
          <w:sz w:val="22"/>
          <w:szCs w:val="28"/>
        </w:rPr>
        <w:t>程序语言。并且通过做了归并排序的实验，初步对各种程序语言的运行效率，易学易用等房买你有了直观的认知。</w:t>
      </w:r>
    </w:p>
    <w:p w:rsidR="006A39DE" w:rsidRPr="006A39DE" w:rsidRDefault="006A39DE" w:rsidP="006A39DE">
      <w:pPr>
        <w:rPr>
          <w:rFonts w:ascii="华文细黑" w:eastAsia="华文细黑" w:hAnsi="华文细黑"/>
          <w:sz w:val="22"/>
          <w:szCs w:val="28"/>
        </w:rPr>
      </w:pPr>
      <w:r w:rsidRPr="006A39DE">
        <w:rPr>
          <w:rFonts w:ascii="华文细黑" w:eastAsia="华文细黑" w:hAnsi="华文细黑"/>
          <w:sz w:val="22"/>
          <w:szCs w:val="28"/>
        </w:rPr>
        <w:tab/>
      </w:r>
      <w:r w:rsidRPr="006A39DE">
        <w:rPr>
          <w:rFonts w:ascii="华文细黑" w:eastAsia="华文细黑" w:hAnsi="华文细黑" w:hint="eastAsia"/>
          <w:sz w:val="22"/>
          <w:szCs w:val="28"/>
        </w:rPr>
        <w:t>本次实验遇到的困难主要在于入门Hask</w:t>
      </w:r>
      <w:r w:rsidRPr="006A39DE">
        <w:rPr>
          <w:rFonts w:ascii="华文细黑" w:eastAsia="华文细黑" w:hAnsi="华文细黑"/>
          <w:sz w:val="22"/>
          <w:szCs w:val="28"/>
        </w:rPr>
        <w:t>ell</w:t>
      </w:r>
      <w:r w:rsidRPr="006A39DE">
        <w:rPr>
          <w:rFonts w:ascii="华文细黑" w:eastAsia="华文细黑" w:hAnsi="华文细黑" w:hint="eastAsia"/>
          <w:sz w:val="22"/>
          <w:szCs w:val="28"/>
        </w:rPr>
        <w:t>语言以及使用汇编语言完成归并程序的编写。</w:t>
      </w:r>
    </w:p>
    <w:p w:rsidR="006A39DE" w:rsidRPr="006A39DE" w:rsidRDefault="006A39DE" w:rsidP="006A39DE">
      <w:pPr>
        <w:rPr>
          <w:rFonts w:ascii="华文细黑" w:eastAsia="华文细黑" w:hAnsi="华文细黑"/>
          <w:sz w:val="22"/>
          <w:szCs w:val="28"/>
        </w:rPr>
      </w:pPr>
      <w:r w:rsidRPr="006A39DE">
        <w:rPr>
          <w:rFonts w:ascii="华文细黑" w:eastAsia="华文细黑" w:hAnsi="华文细黑"/>
          <w:sz w:val="22"/>
          <w:szCs w:val="28"/>
        </w:rPr>
        <w:tab/>
      </w:r>
      <w:r w:rsidRPr="006A39DE">
        <w:rPr>
          <w:rFonts w:ascii="华文细黑" w:eastAsia="华文细黑" w:hAnsi="华文细黑" w:hint="eastAsia"/>
          <w:sz w:val="22"/>
          <w:szCs w:val="28"/>
        </w:rPr>
        <w:t>我认识到各种语言各有风格，比如Python，其接近自然语言的特性深受大家的欢迎。C语言是面向过程的语言，</w:t>
      </w:r>
      <w:r>
        <w:rPr>
          <w:rFonts w:ascii="华文细黑" w:eastAsia="华文细黑" w:hAnsi="华文细黑" w:hint="eastAsia"/>
          <w:sz w:val="22"/>
          <w:szCs w:val="28"/>
        </w:rPr>
        <w:t>而</w:t>
      </w:r>
      <w:r w:rsidRPr="006A39DE">
        <w:rPr>
          <w:rFonts w:ascii="华文细黑" w:eastAsia="华文细黑" w:hAnsi="华文细黑" w:hint="eastAsia"/>
          <w:sz w:val="22"/>
          <w:szCs w:val="28"/>
        </w:rPr>
        <w:t>C</w:t>
      </w:r>
      <w:r w:rsidRPr="006A39DE">
        <w:rPr>
          <w:rFonts w:ascii="华文细黑" w:eastAsia="华文细黑" w:hAnsi="华文细黑"/>
          <w:sz w:val="22"/>
          <w:szCs w:val="28"/>
        </w:rPr>
        <w:t>++</w:t>
      </w:r>
      <w:r w:rsidRPr="006A39DE">
        <w:rPr>
          <w:rFonts w:ascii="华文细黑" w:eastAsia="华文细黑" w:hAnsi="华文细黑" w:hint="eastAsia"/>
          <w:sz w:val="22"/>
          <w:szCs w:val="28"/>
        </w:rPr>
        <w:t>，Java，Python等都是面向对象的语言，而在Haskell中一切都是函数。</w:t>
      </w:r>
    </w:p>
    <w:p w:rsidR="006A39DE" w:rsidRPr="006A39DE" w:rsidRDefault="006A39DE" w:rsidP="006A39DE">
      <w:pPr>
        <w:rPr>
          <w:rFonts w:ascii="华文细黑" w:eastAsia="华文细黑" w:hAnsi="华文细黑" w:hint="eastAsia"/>
          <w:sz w:val="22"/>
          <w:szCs w:val="28"/>
        </w:rPr>
      </w:pPr>
      <w:r w:rsidRPr="006A39DE">
        <w:rPr>
          <w:rFonts w:ascii="华文细黑" w:eastAsia="华文细黑" w:hAnsi="华文细黑"/>
          <w:sz w:val="22"/>
          <w:szCs w:val="28"/>
        </w:rPr>
        <w:tab/>
      </w:r>
      <w:r w:rsidRPr="006A39DE">
        <w:rPr>
          <w:rFonts w:ascii="华文细黑" w:eastAsia="华文细黑" w:hAnsi="华文细黑" w:hint="eastAsia"/>
          <w:sz w:val="22"/>
          <w:szCs w:val="28"/>
        </w:rPr>
        <w:t>我也认识到计算机专业是一个需要终身学习的学科，但是就程序语言来说，我现在所接触与了解到的仅是九牛一毛，应当不断的提高自主学习的能力。</w:t>
      </w:r>
    </w:p>
    <w:p w:rsidR="006A39DE" w:rsidRPr="006A39DE" w:rsidRDefault="006A39DE" w:rsidP="006A39DE">
      <w:pPr>
        <w:rPr>
          <w:rFonts w:ascii="黑体" w:eastAsia="黑体" w:hAnsi="黑体"/>
          <w:sz w:val="28"/>
          <w:szCs w:val="28"/>
        </w:rPr>
      </w:pPr>
      <w:r w:rsidRPr="006A39DE">
        <w:rPr>
          <w:rFonts w:ascii="黑体" w:eastAsia="黑体" w:hAnsi="黑体" w:hint="eastAsia"/>
          <w:sz w:val="28"/>
          <w:szCs w:val="28"/>
        </w:rPr>
        <w:t>五、附录</w:t>
      </w:r>
    </w:p>
    <w:p w:rsidR="006A39DE" w:rsidRPr="006A39DE" w:rsidRDefault="006A39DE" w:rsidP="006A39DE">
      <w:pPr>
        <w:ind w:firstLineChars="200" w:firstLine="480"/>
        <w:rPr>
          <w:rFonts w:ascii="华文细黑" w:eastAsia="华文细黑" w:hAnsi="华文细黑"/>
          <w:sz w:val="24"/>
          <w:szCs w:val="28"/>
        </w:rPr>
      </w:pPr>
      <w:r w:rsidRPr="006A39DE">
        <w:rPr>
          <w:rFonts w:ascii="华文细黑" w:eastAsia="华文细黑" w:hAnsi="华文细黑" w:hint="eastAsia"/>
          <w:sz w:val="24"/>
          <w:szCs w:val="28"/>
        </w:rPr>
        <w:t>使用C</w:t>
      </w:r>
      <w:r w:rsidRPr="006A39DE">
        <w:rPr>
          <w:rFonts w:ascii="华文细黑" w:eastAsia="华文细黑" w:hAnsi="华文细黑" w:hint="eastAsia"/>
          <w:sz w:val="24"/>
          <w:szCs w:val="28"/>
        </w:rPr>
        <w:t>++</w:t>
      </w:r>
      <w:r w:rsidRPr="006A39DE">
        <w:rPr>
          <w:rFonts w:ascii="华文细黑" w:eastAsia="华文细黑" w:hAnsi="华文细黑" w:hint="eastAsia"/>
          <w:sz w:val="24"/>
          <w:szCs w:val="28"/>
        </w:rPr>
        <w:t>语言编写的随机数生成。</w:t>
      </w:r>
    </w:p>
    <w:p w:rsidR="00E13F4A" w:rsidRPr="006A39DE" w:rsidRDefault="006A39DE" w:rsidP="006A39DE">
      <w:pPr>
        <w:ind w:firstLineChars="200" w:firstLine="420"/>
        <w:rPr>
          <w:rFonts w:ascii="楷体" w:eastAsia="楷体" w:hAnsi="楷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8442EC" wp14:editId="0A8FC65B">
            <wp:extent cx="5274310" cy="167132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F4A" w:rsidRPr="006A3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705" w:rsidRDefault="00383705" w:rsidP="006A39DE">
      <w:r>
        <w:separator/>
      </w:r>
    </w:p>
  </w:endnote>
  <w:endnote w:type="continuationSeparator" w:id="0">
    <w:p w:rsidR="00383705" w:rsidRDefault="00383705" w:rsidP="006A3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705" w:rsidRDefault="00383705" w:rsidP="006A39DE">
      <w:r>
        <w:separator/>
      </w:r>
    </w:p>
  </w:footnote>
  <w:footnote w:type="continuationSeparator" w:id="0">
    <w:p w:rsidR="00383705" w:rsidRDefault="00383705" w:rsidP="006A3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4A"/>
    <w:rsid w:val="002E1D03"/>
    <w:rsid w:val="00383705"/>
    <w:rsid w:val="005045A0"/>
    <w:rsid w:val="006578A9"/>
    <w:rsid w:val="00673F85"/>
    <w:rsid w:val="00685D28"/>
    <w:rsid w:val="006A39DE"/>
    <w:rsid w:val="009E43C7"/>
    <w:rsid w:val="00E1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AAA36"/>
  <w15:chartTrackingRefBased/>
  <w15:docId w15:val="{255313A7-0AF2-41E8-A54B-318E0C86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3F4A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2E1D03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E1D0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4">
    <w:name w:val="Table Grid"/>
    <w:basedOn w:val="a1"/>
    <w:uiPriority w:val="39"/>
    <w:rsid w:val="002E1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A3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39D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39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39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liaohanlong@outlook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L</dc:creator>
  <cp:keywords/>
  <dc:description/>
  <cp:lastModifiedBy>HL L</cp:lastModifiedBy>
  <cp:revision>1</cp:revision>
  <dcterms:created xsi:type="dcterms:W3CDTF">2018-03-02T14:10:00Z</dcterms:created>
  <dcterms:modified xsi:type="dcterms:W3CDTF">2018-03-03T12:42:00Z</dcterms:modified>
</cp:coreProperties>
</file>