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Twister framework guide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1</w:t>
            </w:r>
            <w:r w:rsidRPr="00C20DE4">
              <w:rPr>
                <w:rFonts w:ascii="Source Sans Pro" w:hAnsi="Source Sans Pro" w:cs="Source Sans Pro"/>
              </w:rPr>
              <w:t xml:space="preserve"> - What is Twister</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How to install the framework</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Dependencies list</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Twister services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How to compile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Overview of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How to define the suites and add tests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8</w:t>
            </w:r>
            <w:r w:rsidRPr="00C20DE4">
              <w:rPr>
                <w:rFonts w:ascii="Source Sans Pro" w:hAnsi="Source Sans Pro" w:cs="Source Sans Pro"/>
              </w:rPr>
              <w:t xml:space="preserve"> - How to run the test files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9</w:t>
            </w:r>
            <w:r w:rsidRPr="00C20DE4">
              <w:rPr>
                <w:rFonts w:ascii="Source Sans Pro" w:hAnsi="Source Sans Pro" w:cs="Source Sans Pro"/>
              </w:rPr>
              <w:t xml:space="preserve"> - How to configure the framework</w:t>
            </w:r>
          </w:p>
          <w:p w:rsidR="00793114" w:rsidRPr="00C20DE4" w:rsidRDefault="00E370F8">
            <w:pPr>
              <w:spacing w:line="360" w:lineRule="auto"/>
              <w:rPr>
                <w:rFonts w:ascii="Source Sans Pro" w:hAnsi="Source Sans Pro" w:cs="Source Sans Pro"/>
              </w:rPr>
            </w:pPr>
            <w:r w:rsidRPr="00C20DE4">
              <w:rPr>
                <w:rFonts w:ascii="Source Sans Pro" w:hAnsi="Source Sans Pro" w:cs="Source Sans Pro"/>
                <w:b/>
                <w:bCs/>
              </w:rPr>
              <w:t>10</w:t>
            </w:r>
            <w:r w:rsidRPr="00C20DE4">
              <w:rPr>
                <w:rFonts w:ascii="Source Sans Pro" w:hAnsi="Source Sans Pro" w:cs="Source Sans Pro"/>
              </w:rPr>
              <w:t xml:space="preserve"> – Performance and troubleshooting</w:t>
            </w:r>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6"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OpenFlow 1.3</w:t>
      </w:r>
      <w:r w:rsidR="00E370F8" w:rsidRPr="00632A6B">
        <w:rPr>
          <w:rFonts w:ascii="Source Sans Pro" w:hAnsi="Source Sans Pro" w:cs="Source Sans Pro"/>
          <w:sz w:val="22"/>
          <w:szCs w:val="22"/>
        </w:rPr>
        <w:t xml:space="preserve"> module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93114" w:rsidRPr="00632A6B" w:rsidRDefault="00632A6B">
      <w:pPr>
        <w:rPr>
          <w:rFonts w:ascii="PT Serif" w:hAnsi="PT Serif" w:cs="Source Sans Pro"/>
          <w:b/>
          <w:bCs/>
          <w:sz w:val="28"/>
          <w:szCs w:val="28"/>
          <w:u w:val="single"/>
        </w:rPr>
      </w:pPr>
      <w:r>
        <w:rPr>
          <w:rFonts w:ascii="Source Sans Pro" w:hAnsi="Source Sans Pro" w:cs="Source Sans Pro"/>
          <w:noProof/>
          <w:position w:val="-349"/>
          <w:sz w:val="22"/>
          <w:szCs w:val="22"/>
        </w:rPr>
        <w:drawing>
          <wp:inline distT="0" distB="0" distL="0" distR="0">
            <wp:extent cx="682752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27520" cy="4579620"/>
                    </a:xfrm>
                    <a:prstGeom prst="rect">
                      <a:avLst/>
                    </a:prstGeom>
                    <a:solidFill>
                      <a:srgbClr val="FFFFFF"/>
                    </a:solidFill>
                    <a:ln>
                      <a:noFill/>
                    </a:ln>
                  </pic:spPr>
                </pic:pic>
              </a:graphicData>
            </a:graphic>
          </wp:inline>
        </w:drawing>
      </w: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2 - How to install the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Pr="00632A6B">
        <w:rPr>
          <w:rFonts w:ascii="Source Sans Pro" w:hAnsi="Source Sans Pro" w:cs="Source Sans Pro"/>
          <w:sz w:val="22"/>
          <w:szCs w:val="22"/>
        </w:rPr>
        <w:t>). Only the Execution Process can also run on Windows (with limited features);</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lib, so it has to be installed: `</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download, extract, ./configure, 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8"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is also written in Python.</w:t>
      </w:r>
    </w:p>
    <w:p w:rsidR="00793114" w:rsidRPr="00332483" w:rsidRDefault="00793114">
      <w:pPr>
        <w:jc w:val="both"/>
        <w:rPr>
          <w:rFonts w:ascii="Source Sans Pro" w:hAnsi="Source Sans Pro" w:cs="Source Sans Pro"/>
          <w:sz w:val="22"/>
          <w:szCs w:val="22"/>
        </w:rPr>
      </w:pPr>
    </w:p>
    <w:p w:rsidR="00793114" w:rsidRPr="00332483" w:rsidRDefault="00800F6A">
      <w:pPr>
        <w:jc w:val="both"/>
        <w:rPr>
          <w:rFonts w:ascii="Source Sans Pro" w:hAnsi="Source Sans Pro" w:cs="Source Sans Pro"/>
          <w:sz w:val="22"/>
          <w:szCs w:val="22"/>
        </w:rPr>
      </w:pPr>
      <w:r>
        <w:rPr>
          <w:rFonts w:ascii="Source Sans Pro" w:hAnsi="Source Sans Pro" w:cs="Source Sans Pro"/>
          <w:sz w:val="22"/>
          <w:szCs w:val="22"/>
        </w:rPr>
        <w:t>The installer</w:t>
      </w:r>
      <w:r w:rsidR="00E370F8" w:rsidRPr="00332483">
        <w:rPr>
          <w:rFonts w:ascii="Source Sans Pro" w:hAnsi="Source Sans Pro" w:cs="Source Sans Pro"/>
          <w:sz w:val="22"/>
          <w:szCs w:val="22"/>
        </w:rPr>
        <w:t xml:space="preserve"> must run as </w:t>
      </w:r>
      <w:r w:rsidR="00E370F8" w:rsidRPr="00332483">
        <w:rPr>
          <w:rFonts w:ascii="Source Sans Pro" w:hAnsi="Source Sans Pro" w:cs="Source Sans Pro"/>
          <w:b/>
          <w:bCs/>
          <w:sz w:val="22"/>
          <w:szCs w:val="22"/>
        </w:rPr>
        <w:t>ROOT</w:t>
      </w:r>
      <w:r w:rsidR="00E370F8" w:rsidRPr="00332483">
        <w:rPr>
          <w:rFonts w:ascii="Source Sans Pro" w:hAnsi="Source Sans Pro" w:cs="Source Sans Pro"/>
          <w:sz w:val="22"/>
          <w:szCs w:val="22"/>
        </w:rPr>
        <w:t>, because it will try to automatically install all the necessary Python libraries.</w:t>
      </w:r>
    </w:p>
    <w:p w:rsidR="00793114" w:rsidRPr="00332483" w:rsidRDefault="00793114">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 are installing the </w:t>
      </w:r>
      <w:r w:rsidRPr="00632A6B">
        <w:rPr>
          <w:rFonts w:ascii="Source Sans Pro" w:hAnsi="Source Sans Pro" w:cs="Source Sans Pro"/>
          <w:i/>
          <w:iCs/>
          <w:sz w:val="22"/>
          <w:szCs w:val="22"/>
        </w:rPr>
        <w:t>Twister Server</w:t>
      </w:r>
      <w:r w:rsidRPr="00632A6B">
        <w:rPr>
          <w:rFonts w:ascii="Source Sans Pro" w:hAnsi="Source Sans Pro" w:cs="Source Sans Pro"/>
          <w:sz w:val="22"/>
          <w:szCs w:val="22"/>
        </w:rPr>
        <w:t>, you should be connected to internet, or else, before running the installer, you must also install `</w:t>
      </w:r>
      <w:r w:rsidRPr="00632A6B">
        <w:rPr>
          <w:rFonts w:ascii="Source Sans Pro" w:hAnsi="Source Sans Pro" w:cs="Source Sans Pro"/>
          <w:i/>
          <w:iCs/>
          <w:sz w:val="22"/>
          <w:szCs w:val="22"/>
        </w:rPr>
        <w:t>Python-DEV</w:t>
      </w:r>
      <w:r w:rsidRPr="00632A6B">
        <w:rPr>
          <w:rFonts w:ascii="Source Sans Pro" w:hAnsi="Source Sans Pro" w:cs="Source Sans Pro"/>
          <w:sz w:val="22"/>
          <w:szCs w:val="22"/>
        </w:rPr>
        <w:t>` and then `</w:t>
      </w:r>
      <w:r w:rsidRPr="00632A6B">
        <w:rPr>
          <w:rFonts w:ascii="Source Sans Pro" w:hAnsi="Source Sans Pro" w:cs="Source Sans Pro"/>
          <w:i/>
          <w:iCs/>
          <w:sz w:val="22"/>
          <w:szCs w:val="22"/>
        </w:rPr>
        <w:t>python-</w:t>
      </w:r>
      <w:r w:rsidR="0076425B" w:rsidRPr="00632A6B">
        <w:rPr>
          <w:rFonts w:ascii="Source Sans Pro" w:hAnsi="Source Sans Pro" w:cs="Source Sans Pro"/>
          <w:i/>
          <w:iCs/>
          <w:sz w:val="22"/>
          <w:szCs w:val="22"/>
        </w:rPr>
        <w:t>MySQL</w:t>
      </w:r>
      <w:r w:rsidRPr="00632A6B">
        <w:rPr>
          <w:rFonts w:ascii="Source Sans Pro" w:hAnsi="Source Sans Pro" w:cs="Source Sans Pro"/>
          <w:sz w:val="22"/>
          <w:szCs w:val="22"/>
        </w:rPr>
        <w:t>`.</w:t>
      </w:r>
    </w:p>
    <w:p w:rsidR="00D42AF4" w:rsidRDefault="00D42AF4">
      <w:pPr>
        <w:jc w:val="both"/>
        <w:rPr>
          <w:rFonts w:ascii="Source Sans Pro" w:hAnsi="Source Sans Pro" w:cs="Source Sans Pro"/>
          <w:sz w:val="22"/>
          <w:szCs w:val="22"/>
        </w:rPr>
      </w:pPr>
    </w:p>
    <w:p w:rsidR="00D42AF4" w:rsidRPr="00632A6B" w:rsidRDefault="00D42AF4">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sidR="00554AD0">
        <w:rPr>
          <w:rFonts w:ascii="Source Sans Pro" w:hAnsi="Source Sans Pro" w:cs="Source Sans Pro"/>
          <w:sz w:val="22"/>
          <w:szCs w:val="22"/>
        </w:rPr>
        <w:t xml:space="preserve"> with </w:t>
      </w:r>
      <w:r w:rsidR="00554AD0" w:rsidRPr="00C2576B">
        <w:rPr>
          <w:rFonts w:ascii="Source Code Pro" w:hAnsi="Source Code Pro" w:cs="Source Sans Pro"/>
          <w:b/>
          <w:sz w:val="18"/>
          <w:szCs w:val="18"/>
        </w:rPr>
        <w:t>HTTP_PROXY</w:t>
      </w:r>
      <w:r w:rsidR="00554AD0">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sidR="00554AD0">
        <w:rPr>
          <w:rFonts w:ascii="Source Sans Pro" w:hAnsi="Source Sans Pro" w:cs="Source Sans Pro"/>
          <w:sz w:val="22"/>
          <w:szCs w:val="22"/>
        </w:rPr>
        <w:t xml:space="preserve"> If the username and password are not required, you can </w:t>
      </w:r>
      <w:r w:rsidR="00E67C3E">
        <w:rPr>
          <w:rFonts w:ascii="Source Sans Pro" w:hAnsi="Source Sans Pro" w:cs="Source Sans Pro"/>
          <w:sz w:val="22"/>
          <w:szCs w:val="22"/>
        </w:rPr>
        <w:t>omit</w:t>
      </w:r>
      <w:r w:rsidR="00554AD0">
        <w:rPr>
          <w:rFonts w:ascii="Source Sans Pro" w:hAnsi="Source Sans Pro" w:cs="Source Sans Pro"/>
          <w:sz w:val="22"/>
          <w:szCs w:val="22"/>
        </w:rPr>
        <w:t xml:space="preserve"> them.</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i/>
          <w:iCs/>
          <w:sz w:val="22"/>
          <w:szCs w:val="22"/>
        </w:rPr>
        <w:t>Twister Client</w:t>
      </w:r>
      <w:r w:rsidRPr="00632A6B">
        <w:rPr>
          <w:rFonts w:ascii="Source Sans Pro" w:hAnsi="Source Sans Pro" w:cs="Source Sans Pro"/>
          <w:sz w:val="22"/>
          <w:szCs w:val="22"/>
        </w:rPr>
        <w:t xml:space="preserve"> doesn't have any required dependencies. </w:t>
      </w:r>
      <w:r w:rsidRPr="00632A6B">
        <w:rPr>
          <w:rFonts w:ascii="Source Sans Pro" w:hAnsi="Source Sans Pro" w:cs="Source Sans Pro"/>
          <w:color w:val="280099"/>
          <w:sz w:val="22"/>
          <w:szCs w:val="22"/>
        </w:rPr>
        <w:t>Some tests will require additional dependencies</w:t>
      </w:r>
      <w:r w:rsidRPr="00632A6B">
        <w:rPr>
          <w:rFonts w:ascii="Source Sans Pro" w:hAnsi="Source Sans Pro" w:cs="Source Sans Pro"/>
          <w:sz w:val="22"/>
          <w:szCs w:val="22"/>
        </w:rPr>
        <w:t xml:space="preserve">, for </w:t>
      </w:r>
      <w:r w:rsidR="0076425B" w:rsidRPr="00632A6B">
        <w:rPr>
          <w:rFonts w:ascii="Source Sans Pro" w:hAnsi="Source Sans Pro" w:cs="Source Sans Pro"/>
          <w:sz w:val="22"/>
          <w:szCs w:val="22"/>
        </w:rPr>
        <w:t>example</w:t>
      </w:r>
      <w:r w:rsidRPr="00632A6B">
        <w:rPr>
          <w:rFonts w:ascii="Source Sans Pro" w:hAnsi="Source Sans Pro" w:cs="Source Sans Pro"/>
          <w:sz w:val="22"/>
          <w:szCs w:val="22"/>
        </w:rPr>
        <w:t>: `</w:t>
      </w:r>
      <w:r w:rsidRPr="00632A6B">
        <w:rPr>
          <w:rFonts w:ascii="Source Sans Pro" w:hAnsi="Source Sans Pro" w:cs="Source Sans Pro"/>
          <w:i/>
          <w:iCs/>
          <w:sz w:val="22"/>
          <w:szCs w:val="22"/>
        </w:rPr>
        <w:t>pExpect</w:t>
      </w:r>
      <w:r w:rsidRPr="00632A6B">
        <w:rPr>
          <w:rFonts w:ascii="Source Sans Pro" w:hAnsi="Source Sans Pro" w:cs="Source Sans Pro"/>
          <w:sz w:val="22"/>
          <w:szCs w:val="22"/>
        </w:rPr>
        <w:t>`, `</w:t>
      </w:r>
      <w:r w:rsidRPr="00632A6B">
        <w:rPr>
          <w:rFonts w:ascii="Source Sans Pro" w:hAnsi="Source Sans Pro" w:cs="Source Sans Pro"/>
          <w:i/>
          <w:iCs/>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Requests</w:t>
      </w:r>
      <w:r w:rsidRPr="00632A6B">
        <w:rPr>
          <w:rFonts w:ascii="Source Sans Pro" w:hAnsi="Source Sans Pro" w:cs="Source Sans Pro"/>
          <w:sz w:val="22"/>
          <w:szCs w:val="22"/>
        </w:rPr>
        <w:t>`, or `</w:t>
      </w:r>
      <w:r w:rsidRPr="00632A6B">
        <w:rPr>
          <w:rFonts w:ascii="Source Sans Pro" w:hAnsi="Source Sans Pro" w:cs="Source Sans Pro"/>
          <w:i/>
          <w:iCs/>
          <w:sz w:val="22"/>
          <w:szCs w:val="22"/>
        </w:rPr>
        <w:t>Gevent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folder is already present, you are asked to backup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Any dependencies that are old, or missing, will be automatically downloaded and installed. </w:t>
      </w:r>
      <w:r w:rsidR="00657CBD">
        <w:rPr>
          <w:rFonts w:ascii="Source Sans Pro" w:hAnsi="Source Sans Pro" w:cs="Source Sans Pro"/>
          <w:sz w:val="22"/>
          <w:szCs w:val="22"/>
        </w:rPr>
        <w:t xml:space="preserve"> </w:t>
      </w:r>
      <w:r w:rsidRPr="00632A6B">
        <w:rPr>
          <w:rFonts w:ascii="Source Sans Pro" w:hAnsi="Source Sans Pro" w:cs="Source Sans Pro"/>
          <w:sz w:val="22"/>
          <w:szCs w:val="22"/>
        </w:rPr>
        <w:t>If all the requirements are met, the client or server files are copied, nothing else is installed.</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3 - Dependencies list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Mako</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Mako is used for templating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Mako, to cache the pages for better performance;</w:t>
      </w:r>
    </w:p>
    <w:p w:rsidR="00D823AC" w:rsidRPr="00632A6B" w:rsidRDefault="00D823AC"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Pr>
          <w:rFonts w:ascii="Source Sans Pro" w:hAnsi="Source Sans Pro" w:cs="Source Sans Pro"/>
          <w:b/>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sidRPr="00632A6B">
        <w:rPr>
          <w:rFonts w:ascii="Source Sans Pro" w:hAnsi="Source Sans Pro" w:cs="Source Sans Pro"/>
          <w:i/>
          <w:iCs/>
          <w:color w:val="800000"/>
          <w:sz w:val="22"/>
          <w:szCs w:val="22"/>
        </w:rPr>
        <w:t>pExpect</w:t>
      </w:r>
      <w:proofErr w:type="spell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pExpect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Pr>
          <w:rFonts w:ascii="Source Sans Pro" w:hAnsi="Source Sans Pro" w:cs="Source Sans Pro"/>
          <w:i/>
          <w:iCs/>
          <w:color w:val="800000"/>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RpcLib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Gevent</w:t>
      </w:r>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Gevent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4 - Twister services</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framework has 3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 and Service Manager servers. Must run as ROOT;</w:t>
      </w:r>
    </w:p>
    <w:p w:rsidR="00793114" w:rsidRPr="00632A6B" w:rsidRDefault="0054102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HTTP Server</w:t>
      </w:r>
      <w:r w:rsidR="00E370F8" w:rsidRPr="00632A6B">
        <w:rPr>
          <w:rFonts w:ascii="Source Sans Pro" w:hAnsi="Source Sans Pro" w:cs="Source Sans Pro"/>
          <w:sz w:val="22"/>
          <w:szCs w:val="22"/>
        </w:rPr>
        <w:t xml:space="preserve"> = server for reporting framework and java applet GUI;</w:t>
      </w:r>
    </w:p>
    <w:p w:rsidR="00793114" w:rsidRPr="00632A6B" w:rsidRDefault="0030017C">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Execution Process</w:t>
      </w:r>
      <w:r w:rsidR="00E370F8" w:rsidRPr="00632A6B">
        <w:rPr>
          <w:rFonts w:ascii="Source Sans Pro" w:hAnsi="Source Sans Pro" w:cs="Source Sans Pro"/>
          <w:sz w:val="22"/>
          <w:szCs w:val="22"/>
        </w:rPr>
        <w:t xml:space="preserve"> = client service that runs the scr</w:t>
      </w:r>
      <w:r w:rsidR="00DE5432">
        <w:rPr>
          <w:rFonts w:ascii="Source Sans Pro" w:hAnsi="Source Sans Pro" w:cs="Source Sans Pro"/>
          <w:sz w:val="22"/>
          <w:szCs w:val="22"/>
        </w:rPr>
        <w:t>ipt files (P</w:t>
      </w:r>
      <w:r w:rsidR="00E370F8" w:rsidRPr="00632A6B">
        <w:rPr>
          <w:rFonts w:ascii="Source Sans Pro" w:hAnsi="Source Sans Pro" w:cs="Source Sans Pro"/>
          <w:sz w:val="22"/>
          <w:szCs w:val="22"/>
        </w:rPr>
        <w:t xml:space="preserve">ython, TCL, </w:t>
      </w:r>
      <w:r w:rsidR="00DE5432" w:rsidRPr="00632A6B">
        <w:rPr>
          <w:rFonts w:ascii="Source Sans Pro" w:hAnsi="Source Sans Pro" w:cs="Source Sans Pro"/>
          <w:sz w:val="22"/>
          <w:szCs w:val="22"/>
        </w:rPr>
        <w:t>Perl</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executable scripts for starting the services are located in the `</w:t>
      </w:r>
      <w:r w:rsidRPr="00632A6B">
        <w:rPr>
          <w:rFonts w:ascii="Source Sans Pro" w:hAnsi="Source Sans Pro" w:cs="Source Sans Pro"/>
          <w:i/>
          <w:iCs/>
          <w:sz w:val="22"/>
          <w:szCs w:val="22"/>
        </w:rPr>
        <w:t>bin</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CE and Http Server are located in `</w:t>
      </w:r>
      <w:r w:rsidRPr="00632A6B">
        <w:rPr>
          <w:rFonts w:ascii="Source Sans Pro" w:hAnsi="Source Sans Pro" w:cs="Source Sans Pro"/>
          <w:i/>
          <w:iCs/>
          <w:sz w:val="22"/>
          <w:szCs w:val="22"/>
        </w:rPr>
        <w:t>/opt/twister/bin</w:t>
      </w:r>
      <w:r w:rsidRPr="00632A6B">
        <w:rPr>
          <w:rFonts w:ascii="Source Sans Pro" w:hAnsi="Source Sans Pro" w:cs="Source Sans Pro"/>
          <w:sz w:val="22"/>
          <w:szCs w:val="22"/>
        </w:rPr>
        <w:t>`;</w:t>
      </w: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Execution Process is located in `</w:t>
      </w:r>
      <w:r w:rsidRPr="00632A6B">
        <w:rPr>
          <w:rFonts w:ascii="Source Sans Pro" w:hAnsi="Source Sans Pro" w:cs="Source Sans Pro"/>
          <w:i/>
          <w:iCs/>
          <w:sz w:val="22"/>
          <w:szCs w:val="22"/>
        </w:rPr>
        <w:t>/</w:t>
      </w:r>
      <w:r w:rsidR="006A5CD8" w:rsidRPr="006A5CD8">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sz w:val="22"/>
          <w:szCs w:val="22"/>
        </w:rPr>
        <w:t>/twister/bin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first 2 services should run on the same machine, because they depend on the same configuration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Linux EP service must be configured before run. 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w:t>
      </w:r>
      <w:r w:rsidR="00885107" w:rsidRPr="00632A6B">
        <w:rPr>
          <w:rFonts w:ascii="Source Sans Pro" w:hAnsi="Source Sans Pro" w:cs="Source Sans Pro"/>
          <w:sz w:val="22"/>
          <w:szCs w:val="22"/>
        </w:rPr>
        <w:t>folder;</w:t>
      </w:r>
      <w:r w:rsidRPr="00632A6B">
        <w:rPr>
          <w:rFonts w:ascii="Source Sans Pro" w:hAnsi="Source Sans Pro" w:cs="Source Sans Pro"/>
          <w:sz w:val="22"/>
          <w:szCs w:val="22"/>
        </w:rPr>
        <w:t xml:space="preserve">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EP,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To start the services, execute one of the following commands:</w:t>
      </w:r>
    </w:p>
    <w:p w:rsidR="00793114" w:rsidRPr="00632A6B" w:rsidRDefault="00793114">
      <w:pPr>
        <w:jc w:val="both"/>
        <w:rPr>
          <w:rFonts w:ascii="Source Sans Pro" w:hAnsi="Source Sans Pro" w:cs="Source Sans Pro"/>
          <w:sz w:val="22"/>
          <w:szCs w:val="22"/>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Central Engine (</w:t>
      </w:r>
      <w:r w:rsidRPr="00632A6B">
        <w:rPr>
          <w:rFonts w:ascii="Source Code Pro" w:hAnsi="Source Code Pro" w:cs="Source Sans Pro"/>
          <w:i/>
          <w:iCs/>
          <w:color w:val="4C4C4C"/>
          <w:sz w:val="18"/>
          <w:szCs w:val="18"/>
        </w:rPr>
        <w:t>ROOT</w:t>
      </w:r>
      <w:r w:rsidRPr="00632A6B">
        <w:rPr>
          <w:rFonts w:ascii="Source Code Pro" w:hAnsi="Source Code Pro" w:cs="Source Sans Pro"/>
          <w:color w:val="4C4C4C"/>
          <w:sz w:val="18"/>
          <w:szCs w:val="18"/>
        </w:rPr>
        <w:t>!)</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/opt/twister/bin/start_ce</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HTTP Server</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/opt/twister/bin/start_http</w:t>
      </w:r>
    </w:p>
    <w:p w:rsidR="00793114" w:rsidRPr="00632A6B" w:rsidRDefault="00793114"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For Linux Execution Process</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sz w:val="22"/>
          <w:szCs w:val="22"/>
        </w:rPr>
      </w:pPr>
      <w:r w:rsidRPr="00632A6B">
        <w:rPr>
          <w:rFonts w:ascii="Source Code Pro" w:hAnsi="Source Code Pro" w:cs="Source Sans Pro"/>
          <w:b/>
          <w:bCs/>
          <w:color w:val="4C4C4C"/>
          <w:sz w:val="18"/>
          <w:szCs w:val="18"/>
        </w:rPr>
        <w:t>python /home/</w:t>
      </w:r>
      <w:r w:rsidRPr="00632A6B">
        <w:rPr>
          <w:rFonts w:ascii="Source Code Pro" w:hAnsi="Source Code Pro" w:cs="Source Sans Pro"/>
          <w:b/>
          <w:bCs/>
          <w:i/>
          <w:iCs/>
          <w:color w:val="666666"/>
          <w:sz w:val="18"/>
          <w:szCs w:val="18"/>
        </w:rPr>
        <w:t>your_user</w:t>
      </w:r>
      <w:r w:rsidRPr="00632A6B">
        <w:rPr>
          <w:rFonts w:ascii="Source Code Pro" w:hAnsi="Source Code Pro" w:cs="Source Sans Pro"/>
          <w:b/>
          <w:bCs/>
          <w:color w:val="4C4C4C"/>
          <w:sz w:val="18"/>
          <w:szCs w:val="18"/>
        </w:rPr>
        <w:t>/twister/bin/start_ep.py</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REST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REST interface Home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/central-engine-IP:PORT/rest</w:t>
      </w:r>
      <w:r w:rsidRPr="00632A6B">
        <w:rPr>
          <w:rFonts w:ascii="Source Sans Pro" w:hAnsi="Source Sans Pro" w:cs="Source Sans Pro"/>
          <w:sz w:val="22"/>
          <w:szCs w:val="22"/>
        </w:rPr>
        <w:t>`,</w:t>
      </w:r>
    </w:p>
    <w:p w:rsidR="00793114" w:rsidRPr="00632A6B" w:rsidRDefault="008F154C">
      <w:pPr>
        <w:jc w:val="both"/>
        <w:rPr>
          <w:rFonts w:ascii="Source Sans Pro" w:hAnsi="Source Sans Pro" w:cs="Source Sans Pro"/>
          <w:b/>
          <w:bCs/>
          <w:sz w:val="22"/>
          <w:szCs w:val="22"/>
          <w:u w:val="single"/>
        </w:rPr>
      </w:pPr>
      <w:r w:rsidRPr="00632A6B">
        <w:rPr>
          <w:rFonts w:ascii="Source Sans Pro" w:hAnsi="Source Sans Pro" w:cs="Source Sans Pro"/>
          <w:sz w:val="22"/>
          <w:szCs w:val="22"/>
        </w:rPr>
        <w:t>For</w:t>
      </w:r>
      <w:r w:rsidR="00E370F8" w:rsidRPr="00632A6B">
        <w:rPr>
          <w:rFonts w:ascii="Source Sans Pro" w:hAnsi="Source Sans Pro" w:cs="Source Sans Pro"/>
          <w:sz w:val="22"/>
          <w:szCs w:val="22"/>
        </w:rPr>
        <w:t xml:space="preserve"> </w:t>
      </w:r>
      <w:r w:rsidRPr="00632A6B">
        <w:rPr>
          <w:rFonts w:ascii="Source Sans Pro" w:hAnsi="Source Sans Pro" w:cs="Source Sans Pro"/>
          <w:b/>
          <w:bCs/>
          <w:sz w:val="22"/>
          <w:szCs w:val="22"/>
        </w:rPr>
        <w:t>example</w:t>
      </w:r>
      <w:r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/localhost:8000/rest</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5 - How to compile the Java GUI</w:t>
      </w:r>
    </w:p>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 xml:space="preserve">/www` and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E370F8" w:rsidRPr="00632A6B">
        <w:rPr>
          <w:rFonts w:ascii="Source Sans Pro" w:hAnsi="Source Sans Pro" w:cs="Source Sans Pro"/>
          <w:sz w:val="22"/>
          <w:szCs w:val="22"/>
        </w:rPr>
        <w:t xml:space="preserve"> so that a server can serve them (ex: Apache or Lighttpd).</w:t>
      </w:r>
    </w:p>
    <w:p w:rsidR="00793114" w:rsidRPr="00632A6B" w:rsidRDefault="00793114">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client/userinterface/java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You might need to edit these files, to change the path to JDK_PATH;</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w:t>
      </w:r>
      <w:proofErr w:type="spellStart"/>
      <w:r w:rsidR="00E370F8" w:rsidRPr="008154E6">
        <w:rPr>
          <w:rFonts w:ascii="Source Sans Pro" w:hAnsi="Source Sans Pro" w:cs="Source Sans Pro"/>
          <w:i/>
          <w:iCs/>
          <w:sz w:val="22"/>
          <w:szCs w:val="22"/>
        </w:rPr>
        <w:t>httpserver</w:t>
      </w:r>
      <w:proofErr w:type="spellEnd"/>
      <w:r w:rsidR="00E370F8" w:rsidRPr="008154E6">
        <w:rPr>
          <w:rFonts w:ascii="Source Sans Pro" w:hAnsi="Source Sans Pro" w:cs="Source Sans Pro"/>
          <w:i/>
          <w:iCs/>
          <w:sz w:val="22"/>
          <w:szCs w:val="22"/>
        </w:rPr>
        <w:t>/static/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4" w:history="1">
        <w:r w:rsidR="00E370F8" w:rsidRPr="008154E6">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6 - Overview of the Java GUI</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`field_section`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b/>
          <w:b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test files, logs files, user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e-mail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793114" w:rsidRPr="00632A6B" w:rsidRDefault="00E370F8">
      <w:pPr>
        <w:numPr>
          <w:ilvl w:val="0"/>
          <w:numId w:val="16"/>
        </w:numPr>
        <w:jc w:val="both"/>
        <w:rPr>
          <w:rFonts w:ascii="Source Sans Pro" w:hAnsi="Source Sans Pro" w:cs="Source Sans Pro"/>
          <w:sz w:val="22"/>
          <w:szCs w:val="22"/>
        </w:rPr>
      </w:pPr>
      <w:proofErr w:type="gramStart"/>
      <w:r w:rsidRPr="00632A6B">
        <w:rPr>
          <w:rFonts w:ascii="Source Sans Pro" w:hAnsi="Source Sans Pro" w:cs="Source Sans Pro"/>
          <w:sz w:val="22"/>
          <w:szCs w:val="22"/>
        </w:rPr>
        <w:t>panic</w:t>
      </w:r>
      <w:proofErr w:type="gramEnd"/>
      <w:r w:rsidRPr="00632A6B">
        <w:rPr>
          <w:rFonts w:ascii="Source Sans Pro" w:hAnsi="Source Sans Pro" w:cs="Source Sans Pro"/>
          <w:sz w:val="22"/>
          <w:szCs w:val="22"/>
        </w:rPr>
        <w:t xml:space="preserve"> </w:t>
      </w:r>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7 - How to define the suites and add tests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not run successfully,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proofErr w:type="spellStart"/>
      <w:r>
        <w:rPr>
          <w:rFonts w:ascii="Source Sans Pro" w:hAnsi="Source Sans Pro" w:cs="Source Sans Pro"/>
          <w:sz w:val="22"/>
          <w:szCs w:val="22"/>
        </w:rPr>
        <w:t>etc</w:t>
      </w:r>
      <w:proofErr w:type="spellEnd"/>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Pr>
          <w:rFonts w:ascii="Source Code Pro" w:hAnsi="Source Code Pro" w:cs="Source Sans Pro"/>
          <w:b/>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 Execution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Pr="00632A6B">
        <w:rPr>
          <w:rFonts w:ascii="Source Sans Pro" w:hAnsi="Source Sans Pro" w:cs="Source Sans Pro"/>
          <w:sz w:val="22"/>
          <w:szCs w:val="22"/>
        </w:rPr>
        <w:t>).</w:t>
      </w:r>
    </w:p>
    <w:p w:rsidR="00793114" w:rsidRPr="00632A6B" w:rsidRDefault="00D50090">
      <w:pPr>
        <w:jc w:val="both"/>
        <w:rPr>
          <w:rFonts w:ascii="Source Sans Pro" w:hAnsi="Source Sans Pro" w:cs="Source Sans Pro"/>
          <w:sz w:val="22"/>
          <w:szCs w:val="22"/>
        </w:rPr>
      </w:pPr>
      <w:r w:rsidRPr="00632A6B">
        <w:rPr>
          <w:rFonts w:ascii="Source Sans Pro" w:hAnsi="Source Sans Pro" w:cs="Source Sans Pro"/>
          <w:sz w:val="22"/>
          <w:szCs w:val="22"/>
        </w:rPr>
        <w:t xml:space="preserve">These `meta` properties are used </w:t>
      </w:r>
      <w:r>
        <w:rPr>
          <w:rFonts w:ascii="Source Sans Pro" w:hAnsi="Source Sans Pro" w:cs="Source Sans Pro"/>
          <w:sz w:val="22"/>
          <w:szCs w:val="22"/>
        </w:rPr>
        <w:t>while</w:t>
      </w:r>
      <w:r w:rsidRPr="00632A6B">
        <w:rPr>
          <w:rFonts w:ascii="Source Sans Pro" w:hAnsi="Source Sans Pro" w:cs="Source Sans Pro"/>
          <w:sz w:val="22"/>
          <w:szCs w:val="22"/>
        </w:rPr>
        <w:t xml:space="preserve"> saving the results into database.</w:t>
      </w: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41"/>
          <w:sz w:val="22"/>
          <w:szCs w:val="22"/>
        </w:rPr>
        <w:drawing>
          <wp:inline distT="0" distB="0" distL="0" distR="0">
            <wp:extent cx="2735580" cy="6629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580" cy="6629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sz w:val="22"/>
          <w:szCs w:val="22"/>
        </w:rPr>
        <w:t xml:space="preserve">a test that is not </w:t>
      </w:r>
      <w:r w:rsidRPr="00632A6B">
        <w:rPr>
          <w:rFonts w:ascii="Source Sans Pro" w:hAnsi="Source Sans Pro" w:cs="Source Sans Pro"/>
          <w:i/>
          <w:iCs/>
          <w:sz w:val="22"/>
          <w:szCs w:val="22"/>
        </w:rPr>
        <w:t>Runnable</w:t>
      </w:r>
      <w:r w:rsidRPr="00632A6B">
        <w:rPr>
          <w:rFonts w:ascii="Source Sans Pro" w:hAnsi="Source Sans Pro" w:cs="Source Sans Pro"/>
          <w:sz w:val="22"/>
          <w:szCs w:val="22"/>
        </w:rPr>
        <w:t xml:space="preserve"> will be sent to </w:t>
      </w:r>
      <w:r w:rsidRPr="00632A6B">
        <w:rPr>
          <w:rFonts w:ascii="Source Sans Pro" w:hAnsi="Source Sans Pro" w:cs="Source Sans Pro"/>
          <w:b/>
          <w:bCs/>
          <w:sz w:val="22"/>
          <w:szCs w:val="22"/>
        </w:rPr>
        <w:t>EP</w:t>
      </w:r>
      <w:r w:rsidRPr="00632A6B">
        <w:rPr>
          <w:rFonts w:ascii="Source Sans Pro" w:hAnsi="Source Sans Pro" w:cs="Source Sans Pro"/>
          <w:sz w:val="22"/>
          <w:szCs w:val="22"/>
        </w:rPr>
        <w:t>, but will never execute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 that fail, will not stop the EP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Pr="00632A6B" w:rsidRDefault="00E370F8">
      <w:pPr>
        <w:numPr>
          <w:ilvl w:val="0"/>
          <w:numId w:val="18"/>
        </w:numPr>
        <w:jc w:val="both"/>
        <w:rPr>
          <w:rFonts w:ascii="Source Sans Pro" w:hAnsi="Source Sans Pro" w:cs="Source Sans Pro"/>
          <w:sz w:val="22"/>
          <w:szCs w:val="22"/>
        </w:rPr>
      </w:pPr>
      <w:r w:rsidRPr="00632A6B">
        <w:rPr>
          <w:rFonts w:ascii="Source Sans Pro" w:hAnsi="Source Sans Pro" w:cs="Source Sans Pro"/>
          <w:i/>
          <w:iCs/>
          <w:sz w:val="22"/>
          <w:szCs w:val="22"/>
        </w:rPr>
        <w:t>Pre-requisite</w:t>
      </w:r>
      <w:r w:rsidRPr="00632A6B">
        <w:rPr>
          <w:rFonts w:ascii="Source Sans Pro" w:hAnsi="Source Sans Pro" w:cs="Source Sans Pro"/>
          <w:sz w:val="22"/>
          <w:szCs w:val="22"/>
        </w:rPr>
        <w:t xml:space="preserve"> tests are always mandatory and if they </w:t>
      </w:r>
      <w:r w:rsidR="00427AB8"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Pr="00632A6B">
        <w:rPr>
          <w:rFonts w:ascii="Source Sans Pro" w:hAnsi="Source Sans Pro" w:cs="Source Sans Pro"/>
          <w:sz w:val="22"/>
          <w:szCs w:val="22"/>
        </w:rPr>
        <w:t xml:space="preserv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00C306B5" w:rsidRPr="00632A6B">
        <w:rPr>
          <w:rFonts w:ascii="Source Sans Pro" w:hAnsi="Source Sans Pro" w:cs="Source Sans Pro"/>
          <w:i/>
          <w:iCs/>
          <w:sz w:val="22"/>
          <w:szCs w:val="22"/>
        </w:rPr>
        <w:t>menu</w:t>
      </w:r>
      <w:proofErr w:type="gramStart"/>
      <w:r w:rsidR="00C306B5">
        <w:rPr>
          <w:rFonts w:ascii="Source Sans Pro" w:hAnsi="Source Sans Pro" w:cs="Source Sans Pro"/>
          <w:i/>
          <w:iCs/>
          <w:sz w:val="22"/>
          <w:szCs w:val="22"/>
        </w:rPr>
        <w:t xml:space="preserve">: </w:t>
      </w:r>
      <w:proofErr w:type="gramEnd"/>
      <w:r w:rsidR="00632A6B">
        <w:rPr>
          <w:rFonts w:ascii="Source Sans Pro" w:hAnsi="Source Sans Pro" w:cs="Source Sans Pro"/>
          <w:noProof/>
          <w:sz w:val="22"/>
          <w:szCs w:val="22"/>
        </w:rPr>
        <w:drawing>
          <wp:inline distT="0" distB="0" distL="0" distR="0">
            <wp:extent cx="923544" cy="1161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3544" cy="1161288"/>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You can download the project file locally, to share it with the team members.</w:t>
      </w:r>
    </w:p>
    <w:p w:rsidR="00793114" w:rsidRPr="00632A6B" w:rsidRDefault="00793114">
      <w:pPr>
        <w:rPr>
          <w:rFonts w:ascii="Source Sans Pro" w:hAnsi="Source Sans Pro" w:cs="Source Sans Pro"/>
          <w:sz w:val="22"/>
          <w:szCs w:val="22"/>
        </w:rPr>
      </w:pPr>
    </w:p>
    <w:p w:rsidR="001C7477" w:rsidRDefault="001C7477">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8 - How to run the test files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After all the suites and scripts are set, click on</w:t>
      </w:r>
      <w:proofErr w:type="gramStart"/>
      <w:r w:rsidR="00C306B5">
        <w:rPr>
          <w:rFonts w:ascii="Source Sans Pro" w:hAnsi="Source Sans Pro" w:cs="Source Sans Pro"/>
          <w:sz w:val="22"/>
          <w:szCs w:val="22"/>
        </w:rPr>
        <w:t>:</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4"/>
          <w:sz w:val="22"/>
          <w:szCs w:val="22"/>
        </w:rPr>
        <w:drawing>
          <wp:inline distT="0" distB="0" distL="0" distR="0">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to stop the Central Engine and kill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F201A2">
        <w:rPr>
          <w:rFonts w:ascii="Source Sans Pro" w:hAnsi="Source Sans Pro" w:cs="Source Sans Pro"/>
          <w:sz w:val="22"/>
          <w:szCs w:val="22"/>
        </w:rPr>
        <w:t>d</w:t>
      </w:r>
      <w:r w:rsidR="00F201A2" w:rsidRPr="00632A6B">
        <w:rPr>
          <w:rFonts w:ascii="Source Sans Pro" w:hAnsi="Source Sans Pro" w:cs="Source Sans Pro"/>
          <w:sz w:val="22"/>
          <w:szCs w:val="22"/>
        </w:rPr>
        <w:t>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r w:rsidR="003926D9">
        <w:rPr>
          <w:rFonts w:ascii="Source Sans Pro" w:hAnsi="Source Sans Pro" w:cs="Source Sans Pro"/>
          <w:sz w:val="22"/>
          <w:szCs w:val="22"/>
        </w:rPr>
        <w:t xml:space="preserve"> </w:t>
      </w: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The logs can be cleaned, exported, or searched for keywords, by clicking the buttons from the bottom.</w:t>
      </w:r>
    </w:p>
    <w:p w:rsidR="00793114" w:rsidRPr="00632A6B" w:rsidRDefault="0078452E">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9.0 -</w:t>
      </w:r>
      <w:r w:rsidR="00E370F8" w:rsidRPr="00632A6B">
        <w:rPr>
          <w:rFonts w:ascii="PT Serif" w:hAnsi="PT Serif" w:cs="Source Sans Pro"/>
          <w:b/>
          <w:bCs/>
          <w:sz w:val="28"/>
          <w:szCs w:val="28"/>
          <w:u w:val="single"/>
        </w:rPr>
        <w:t xml:space="preserve"> Twister configuration files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Pr="00632A6B">
        <w:rPr>
          <w:rFonts w:ascii="Source Sans Pro" w:hAnsi="Source Sans Pro" w:cs="Source Sans Pro"/>
          <w:sz w:val="22"/>
          <w:szCs w:val="22"/>
        </w:rPr>
        <w:t xml:space="preserve"> XML, </w:t>
      </w:r>
      <w:proofErr w:type="spellStart"/>
      <w:r w:rsidRPr="00632A6B">
        <w:rPr>
          <w:rFonts w:ascii="Source Sans Pro" w:hAnsi="Source Sans Pro" w:cs="Source Sans Pro"/>
          <w:sz w:val="22"/>
          <w:szCs w:val="22"/>
        </w:rPr>
        <w:t>ini</w:t>
      </w:r>
      <w:proofErr w:type="spellEnd"/>
      <w:r w:rsidRPr="00632A6B">
        <w:rPr>
          <w:rFonts w:ascii="Source Sans Pro" w:hAnsi="Source Sans Pro" w:cs="Source Sans Pro"/>
          <w:sz w:val="22"/>
          <w:szCs w:val="22"/>
        </w:rPr>
        <w:t xml:space="preserve">, or </w:t>
      </w:r>
      <w:proofErr w:type="spellStart"/>
      <w:r w:rsidRPr="00632A6B">
        <w:rPr>
          <w:rFonts w:ascii="Source Sans Pro" w:hAnsi="Source Sans Pro" w:cs="Source Sans Pro"/>
          <w:sz w:val="22"/>
          <w:szCs w:val="22"/>
        </w:rPr>
        <w:t>Json</w:t>
      </w:r>
      <w:proofErr w:type="spellEnd"/>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/twister/config</w:t>
      </w:r>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A46B47">
        <w:rPr>
          <w:rFonts w:ascii="Source Sans Pro" w:hAnsi="Source Sans Pro" w:cs="Source Sans Pro"/>
          <w:sz w:val="22"/>
          <w:szCs w:val="22"/>
        </w:rPr>
        <w:t>.</w:t>
      </w:r>
      <w:r w:rsidR="002D15E8">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resources.json</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i/>
          <w:iCs/>
          <w:sz w:val="22"/>
          <w:szCs w:val="22"/>
        </w:rPr>
      </w:pPr>
      <w:r w:rsidRPr="00632A6B">
        <w:rPr>
          <w:rFonts w:ascii="PT Serif" w:hAnsi="PT Serif" w:cs="Source Sans Pro"/>
          <w:b/>
          <w:bCs/>
          <w:sz w:val="28"/>
          <w:szCs w:val="28"/>
          <w:u w:val="single"/>
        </w:rPr>
        <w:lastRenderedPageBreak/>
        <w:t>9.1 -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E83875">
      <w:pPr>
        <w:jc w:val="both"/>
        <w:rPr>
          <w:rFonts w:ascii="Source Sans Pro" w:hAnsi="Source Sans Pro" w:cs="Source Sans Pro"/>
          <w:sz w:val="22"/>
          <w:szCs w:val="22"/>
        </w:rPr>
      </w:pPr>
      <w:r w:rsidRPr="00632A6B">
        <w:rPr>
          <w:rFonts w:ascii="Source Sans Pro" w:hAnsi="Source Sans Pro" w:cs="Source Sans Pro"/>
          <w:b/>
          <w:bCs/>
          <w:sz w:val="22"/>
          <w:szCs w:val="22"/>
        </w:rPr>
        <w:t>User’s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saved, in the first tab. </w:t>
      </w:r>
      <w:proofErr w:type="gramStart"/>
      <w:r w:rsidR="00E370F8" w:rsidRPr="00632A6B">
        <w:rPr>
          <w:rFonts w:ascii="Source Sans Pro" w:hAnsi="Source Sans Pro" w:cs="Source Sans Pro"/>
          <w:sz w:val="22"/>
          <w:szCs w:val="22"/>
        </w:rPr>
        <w:t>Usually</w:t>
      </w:r>
      <w:proofErr w:type="gramEnd"/>
      <w:r w:rsidR="00E370F8" w:rsidRPr="00632A6B">
        <w:rPr>
          <w:rFonts w:ascii="Source Sans Pro" w:hAnsi="Source Sans Pro" w:cs="Source Sans Pro"/>
          <w:sz w:val="22"/>
          <w:szCs w:val="22"/>
        </w:rPr>
        <w:t>, this doesn't need to be changed.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EP Names</w:t>
      </w:r>
      <w:r w:rsidRPr="00632A6B">
        <w:rPr>
          <w:rFonts w:ascii="Source Sans Pro" w:hAnsi="Source Sans Pro" w:cs="Source Sans Pro"/>
          <w:sz w:val="22"/>
          <w:szCs w:val="22"/>
        </w:rPr>
        <w:t xml:space="preserve"> file stores the list of EPs (the workstations where tests will run). An `</w:t>
      </w:r>
      <w:r w:rsidRPr="00632A6B">
        <w:rPr>
          <w:rFonts w:ascii="Source Sans Pro" w:hAnsi="Source Sans Pro" w:cs="Source Sans Pro"/>
          <w:i/>
          <w:iCs/>
          <w:sz w:val="22"/>
          <w:szCs w:val="22"/>
        </w:rPr>
        <w:t>EP</w:t>
      </w:r>
      <w:r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Globals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HTTP Server port</w:t>
      </w:r>
      <w:r w:rsidRPr="00632A6B">
        <w:rPr>
          <w:rFonts w:ascii="Source Sans Pro" w:hAnsi="Source Sans Pro" w:cs="Source Sans Pro"/>
          <w:sz w:val="22"/>
          <w:szCs w:val="22"/>
        </w:rPr>
        <w:t xml:space="preserve"> are, of course, the ports where the applet connects to the respective servers. The default values are: </w:t>
      </w:r>
      <w:r w:rsidRPr="00632A6B">
        <w:rPr>
          <w:rFonts w:ascii="Source Sans Pro" w:hAnsi="Source Sans Pro" w:cs="Source Sans Pro"/>
          <w:i/>
          <w:iCs/>
          <w:sz w:val="22"/>
          <w:szCs w:val="22"/>
        </w:rPr>
        <w:t xml:space="preserve">8000 </w:t>
      </w:r>
      <w:r w:rsidRPr="00632A6B">
        <w:rPr>
          <w:rFonts w:ascii="Source Sans Pro" w:hAnsi="Source Sans Pro" w:cs="Source Sans Pro"/>
          <w:sz w:val="22"/>
          <w:szCs w:val="22"/>
        </w:rPr>
        <w:t xml:space="preserve">and </w:t>
      </w:r>
      <w:r w:rsidRPr="00632A6B">
        <w:rPr>
          <w:rFonts w:ascii="Source Sans Pro" w:hAnsi="Source Sans Pro" w:cs="Source Sans Pro"/>
          <w:i/>
          <w:iCs/>
          <w:sz w:val="22"/>
          <w:szCs w:val="22"/>
        </w:rPr>
        <w:t>8080</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 section name `</w:t>
      </w:r>
      <w:r w:rsidRPr="007D5EAE">
        <w:rPr>
          <w:rFonts w:ascii="Source Sans Pro" w:hAnsi="Source Sans Pro" w:cs="Source Sans Pro"/>
          <w:i/>
          <w:sz w:val="22"/>
          <w:szCs w:val="22"/>
        </w:rPr>
        <w:t>field_section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r w:rsidRPr="00632A6B">
        <w:rPr>
          <w:rFonts w:ascii="Source Sans Pro" w:hAnsi="Source Sans Pro" w:cs="Source Sans Pro"/>
          <w:i/>
          <w:iCs/>
          <w:sz w:val="22"/>
          <w:szCs w:val="22"/>
        </w:rPr>
        <w:t>release_id</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build_id</w:t>
      </w:r>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9.3 - Configure the database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All the database information is stored in `DB.xml`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Most of this file must be edited manually</w:t>
      </w:r>
      <w:r w:rsidRPr="00632A6B">
        <w:rPr>
          <w:rFonts w:ascii="Source Sans Pro" w:hAnsi="Source Sans Pro" w:cs="Source Sans Pro"/>
          <w:sz w:val="22"/>
          <w:szCs w:val="22"/>
        </w:rPr>
        <w:t>. In the root of the XML file, there are 2 sections: `</w:t>
      </w:r>
      <w:proofErr w:type="spellStart"/>
      <w:r w:rsidRPr="00632A6B">
        <w:rPr>
          <w:rFonts w:ascii="Source Sans Pro" w:hAnsi="Source Sans Pro" w:cs="Source Sans Pro"/>
          <w:b/>
          <w:bCs/>
          <w:i/>
          <w:iCs/>
          <w:sz w:val="22"/>
          <w:szCs w:val="22"/>
        </w:rPr>
        <w:t>db_config</w:t>
      </w:r>
      <w:proofErr w:type="spellEnd"/>
      <w:r w:rsidRPr="00632A6B">
        <w:rPr>
          <w:rFonts w:ascii="Source Sans Pro" w:hAnsi="Source Sans Pro" w:cs="Source Sans Pro"/>
          <w:sz w:val="22"/>
          <w:szCs w:val="22"/>
        </w:rPr>
        <w:t>`, that is written by the interface and `</w:t>
      </w:r>
      <w:r w:rsidRPr="00632A6B">
        <w:rPr>
          <w:rFonts w:ascii="Source Sans Pro" w:hAnsi="Source Sans Pro" w:cs="Source Sans Pro"/>
          <w:b/>
          <w:bCs/>
          <w:i/>
          <w:iCs/>
          <w:sz w:val="22"/>
          <w:szCs w:val="22"/>
        </w:rPr>
        <w:t>twister_user_defined</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section `</w:t>
      </w:r>
      <w:r w:rsidRPr="00632A6B">
        <w:rPr>
          <w:rFonts w:ascii="Source Sans Pro" w:hAnsi="Source Sans Pro" w:cs="Source Sans Pro"/>
          <w:i/>
          <w:iCs/>
          <w:sz w:val="22"/>
          <w:szCs w:val="22"/>
        </w:rPr>
        <w:t>twister_user_defined</w:t>
      </w:r>
      <w:r w:rsidRPr="00632A6B">
        <w:rPr>
          <w:rFonts w:ascii="Source Sans Pro" w:hAnsi="Source Sans Pro" w:cs="Source Sans Pro"/>
          <w:sz w:val="22"/>
          <w:szCs w:val="22"/>
        </w:rPr>
        <w:t>` has 3 sub-sections: `</w:t>
      </w:r>
      <w:r w:rsidRPr="00632A6B">
        <w:rPr>
          <w:rFonts w:ascii="Source Sans Pro" w:hAnsi="Source Sans Pro" w:cs="Source Sans Pro"/>
          <w:i/>
          <w:iCs/>
          <w:sz w:val="22"/>
          <w:szCs w:val="22"/>
        </w:rPr>
        <w:t>field_section</w:t>
      </w:r>
      <w:r w:rsidRPr="00632A6B">
        <w:rPr>
          <w:rFonts w:ascii="Source Sans Pro" w:hAnsi="Source Sans Pro" w:cs="Source Sans Pro"/>
          <w:sz w:val="22"/>
          <w:szCs w:val="22"/>
        </w:rPr>
        <w:t>`, `</w:t>
      </w:r>
      <w:r w:rsidRPr="00632A6B">
        <w:rPr>
          <w:rFonts w:ascii="Source Sans Pro" w:hAnsi="Source Sans Pro" w:cs="Source Sans Pro"/>
          <w:i/>
          <w:iCs/>
          <w:sz w:val="22"/>
          <w:szCs w:val="22"/>
        </w:rPr>
        <w:t>insert_section</w:t>
      </w:r>
      <w:r w:rsidRPr="00632A6B">
        <w:rPr>
          <w:rFonts w:ascii="Source Sans Pro" w:hAnsi="Source Sans Pro" w:cs="Source Sans Pro"/>
          <w:sz w:val="22"/>
          <w:szCs w:val="22"/>
        </w:rPr>
        <w:t>` and `</w:t>
      </w:r>
      <w:r w:rsidRPr="00632A6B">
        <w:rPr>
          <w:rFonts w:ascii="Source Sans Pro" w:hAnsi="Source Sans Pro" w:cs="Source Sans Pro"/>
          <w:i/>
          <w:iCs/>
          <w:sz w:val="22"/>
          <w:szCs w:val="22"/>
        </w:rPr>
        <w:t>reports_section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not be shown in the interface)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SQLQuery</w:t>
      </w:r>
      <w:r w:rsidRPr="00632A6B">
        <w:rPr>
          <w:rFonts w:ascii="Source Sans Pro" w:hAnsi="Source Sans Pro" w:cs="Source Sans Pro"/>
          <w:sz w:val="22"/>
          <w:szCs w:val="22"/>
        </w:rPr>
        <w:t>: this is required for UserSelect and DbSelect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GUIDefined</w:t>
      </w:r>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 in the interface; it's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twister_ce_os</w:t>
      </w:r>
      <w:proofErr w:type="spellEnd"/>
      <w:r w:rsidRPr="00632A6B">
        <w:rPr>
          <w:rFonts w:ascii="Source Sans Pro" w:hAnsi="Source Sans Pro" w:cs="Source Sans Pro"/>
          <w:sz w:val="22"/>
          <w:szCs w:val="22"/>
        </w:rPr>
        <w:t xml:space="preserve"> = the operating system of the computer where Central Engine runs;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twister_ep_os</w:t>
      </w:r>
      <w:proofErr w:type="spellEnd"/>
      <w:r w:rsidRPr="00632A6B">
        <w:rPr>
          <w:rFonts w:ascii="Source Sans Pro" w:hAnsi="Source Sans Pro" w:cs="Source Sans Pro"/>
          <w:sz w:val="22"/>
          <w:szCs w:val="22"/>
        </w:rPr>
        <w:t xml:space="preserve"> = the operating system of the computer where Execution Process runs;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twister_ce_ip</w:t>
      </w:r>
      <w:proofErr w:type="spellEnd"/>
      <w:r w:rsidRPr="00632A6B">
        <w:rPr>
          <w:rFonts w:ascii="Source Sans Pro" w:hAnsi="Source Sans Pro" w:cs="Source Sans Pro"/>
          <w:sz w:val="22"/>
          <w:szCs w:val="22"/>
        </w:rPr>
        <w:t xml:space="preserve"> = the IP of the Central Engine;</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twister_ep_ip</w:t>
      </w:r>
      <w:proofErr w:type="spellEnd"/>
      <w:r w:rsidRPr="00632A6B">
        <w:rPr>
          <w:rFonts w:ascii="Source Sans Pro" w:hAnsi="Source Sans Pro" w:cs="Source Sans Pro"/>
          <w:sz w:val="22"/>
          <w:szCs w:val="22"/>
        </w:rPr>
        <w:t xml:space="preserve"> = the IP of the Execution Process;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twister_ep_name</w:t>
      </w:r>
      <w:proofErr w:type="spellEnd"/>
      <w:r w:rsidRPr="00632A6B">
        <w:rPr>
          <w:rFonts w:ascii="Source Sans Pro" w:hAnsi="Source Sans Pro" w:cs="Source Sans Pro"/>
          <w:sz w:val="22"/>
          <w:szCs w:val="22"/>
        </w:rPr>
        <w:t xml:space="preserve"> = EP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twister_suite_name</w:t>
      </w:r>
      <w:proofErr w:type="spellEnd"/>
      <w:r w:rsidRPr="00632A6B">
        <w:rPr>
          <w:rFonts w:ascii="Source Sans Pro" w:hAnsi="Source Sans Pro" w:cs="Source Sans Pro"/>
          <w:sz w:val="22"/>
          <w:szCs w:val="22"/>
        </w:rPr>
        <w:t xml:space="preserve"> = suite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twister_tc_name</w:t>
      </w:r>
      <w:proofErr w:type="spellEnd"/>
      <w:r w:rsidRPr="00632A6B">
        <w:rPr>
          <w:rFonts w:ascii="Source Sans Pro" w:hAnsi="Source Sans Pro" w:cs="Source Sans Pro"/>
          <w:sz w:val="22"/>
          <w:szCs w:val="22"/>
        </w:rPr>
        <w:t xml:space="preserve"> = the file name of the current test;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twister_tc_full_path</w:t>
      </w:r>
      <w:proofErr w:type="spellEnd"/>
      <w:r w:rsidRPr="00632A6B">
        <w:rPr>
          <w:rFonts w:ascii="Source Sans Pro" w:hAnsi="Source Sans Pro" w:cs="Source Sans Pro"/>
          <w:sz w:val="22"/>
          <w:szCs w:val="22"/>
        </w:rPr>
        <w:t xml:space="preserve"> = the path + file name of the current test;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twister_tc_title</w:t>
      </w:r>
      <w:proofErr w:type="spellEnd"/>
      <w:r w:rsidRPr="00632A6B">
        <w:rPr>
          <w:rFonts w:ascii="Source Sans Pro" w:hAnsi="Source Sans Pro" w:cs="Source Sans Pro"/>
          <w:sz w:val="22"/>
          <w:szCs w:val="22"/>
        </w:rPr>
        <w:t xml:space="preserve"> = the title,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twister_tc_description</w:t>
      </w:r>
      <w:proofErr w:type="spellEnd"/>
      <w:r w:rsidRPr="00632A6B">
        <w:rPr>
          <w:rFonts w:ascii="Source Sans Pro" w:hAnsi="Source Sans Pro" w:cs="Source Sans Pro"/>
          <w:sz w:val="22"/>
          <w:szCs w:val="22"/>
        </w:rPr>
        <w:t xml:space="preserve"> = the description,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twister_tc_status</w:t>
      </w:r>
      <w:proofErr w:type="spellEnd"/>
      <w:r w:rsidRPr="00632A6B">
        <w:rPr>
          <w:rFonts w:ascii="Source Sans Pro" w:hAnsi="Source Sans Pro" w:cs="Source Sans Pro"/>
          <w:sz w:val="22"/>
          <w:szCs w:val="22"/>
        </w:rPr>
        <w:t xml:space="preserve"> = the final status of the test: pass, fail, skip, abort, </w:t>
      </w:r>
      <w:proofErr w:type="spellStart"/>
      <w:r w:rsidRPr="00632A6B">
        <w:rPr>
          <w:rFonts w:ascii="Source Sans Pro" w:hAnsi="Source Sans Pro" w:cs="Source Sans Pro"/>
          <w:sz w:val="22"/>
          <w:szCs w:val="22"/>
        </w:rPr>
        <w:t>etc</w:t>
      </w:r>
      <w:proofErr w:type="spellEnd"/>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twister_tc_crash_detected</w:t>
      </w:r>
      <w:proofErr w:type="spellEnd"/>
      <w:r w:rsidRPr="00632A6B">
        <w:rPr>
          <w:rFonts w:ascii="Source Sans Pro" w:hAnsi="Source Sans Pro" w:cs="Source Sans Pro"/>
          <w:sz w:val="22"/>
          <w:szCs w:val="22"/>
        </w:rPr>
        <w:t xml:space="preserve"> = if the file had a fatal error that prematurely stopped the execution;</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twister_tc_time_elapsed</w:t>
      </w:r>
      <w:proofErr w:type="spellEnd"/>
      <w:r w:rsidRPr="00632A6B">
        <w:rPr>
          <w:rFonts w:ascii="Source Sans Pro" w:hAnsi="Source Sans Pro" w:cs="Source Sans Pro"/>
          <w:sz w:val="22"/>
          <w:szCs w:val="22"/>
        </w:rPr>
        <w:t xml:space="preserve"> = time elapsed;</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twister_tc_date_started</w:t>
      </w:r>
      <w:proofErr w:type="spellEnd"/>
      <w:r w:rsidRPr="00632A6B">
        <w:rPr>
          <w:rFonts w:ascii="Source Sans Pro" w:hAnsi="Source Sans Pro" w:cs="Source Sans Pro"/>
          <w:sz w:val="22"/>
          <w:szCs w:val="22"/>
        </w:rPr>
        <w:t xml:space="preserve"> = date and time when the running started;</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twister_tc_date_finished</w:t>
      </w:r>
      <w:proofErr w:type="spellEnd"/>
      <w:r w:rsidRPr="00632A6B">
        <w:rPr>
          <w:rFonts w:ascii="Source Sans Pro" w:hAnsi="Source Sans Pro" w:cs="Source Sans Pro"/>
          <w:sz w:val="22"/>
          <w:szCs w:val="22"/>
        </w:rPr>
        <w:t xml:space="preserve"> = date and time when the running finished;</w:t>
      </w:r>
    </w:p>
    <w:p w:rsidR="00793114" w:rsidRPr="00632A6B" w:rsidRDefault="00E370F8">
      <w:pPr>
        <w:numPr>
          <w:ilvl w:val="0"/>
          <w:numId w:val="21"/>
        </w:numPr>
        <w:rPr>
          <w:rFonts w:ascii="Source Sans Pro" w:hAnsi="Source Sans Pro" w:cs="Source Sans Pro"/>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twister_tc_log</w:t>
      </w:r>
      <w:proofErr w:type="spellEnd"/>
      <w:r w:rsidRPr="00632A6B">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i/>
          <w:iCs/>
          <w:sz w:val="22"/>
          <w:szCs w:val="22"/>
        </w:rPr>
      </w:pPr>
    </w:p>
    <w:p w:rsidR="00793114" w:rsidRPr="00632A6B" w:rsidRDefault="00E370F8">
      <w:pPr>
        <w:pageBreakBefore/>
        <w:rPr>
          <w:rFonts w:ascii="Source Sans Pro" w:hAnsi="Source Sans Pro" w:cs="Source Sans Pro"/>
          <w:sz w:val="22"/>
          <w:szCs w:val="22"/>
        </w:rPr>
      </w:pPr>
      <w:r w:rsidRPr="00FF1AE4">
        <w:rPr>
          <w:rFonts w:ascii="Source Sans Pro" w:hAnsi="Source Sans Pro" w:cs="Source Sans Pro"/>
          <w:b/>
          <w:i/>
          <w:iCs/>
          <w:sz w:val="22"/>
          <w:szCs w:val="22"/>
        </w:rPr>
        <w:lastRenderedPageBreak/>
        <w:t>Examples</w:t>
      </w:r>
      <w:r w:rsidRPr="00632A6B">
        <w:rPr>
          <w:rFonts w:ascii="Source Sans Pro" w:hAnsi="Source Sans Pro" w:cs="Source Sans Pro"/>
          <w:i/>
          <w:iCs/>
          <w:sz w:val="22"/>
          <w:szCs w:val="22"/>
        </w:rPr>
        <w:t xml:space="preserve"> of database inserts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SQLQuery</w:t>
      </w:r>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r w:rsidRPr="002D79DE">
        <w:rPr>
          <w:rFonts w:ascii="Source Sans Pro" w:hAnsi="Source Sans Pro" w:cs="Source Sans Pro"/>
          <w:color w:val="800000"/>
          <w:sz w:val="22"/>
          <w:szCs w:val="22"/>
        </w:rPr>
        <w:t>PieChart</w:t>
      </w:r>
      <w:r w:rsidRPr="002D79DE">
        <w:rPr>
          <w:rFonts w:ascii="Source Sans Pro" w:hAnsi="Source Sans Pro" w:cs="Source Sans Pro"/>
          <w:sz w:val="22"/>
          <w:szCs w:val="22"/>
        </w:rPr>
        <w:t xml:space="preserve">, </w:t>
      </w:r>
      <w:r w:rsidRPr="002D79DE">
        <w:rPr>
          <w:rFonts w:ascii="Source Sans Pro" w:hAnsi="Source Sans Pro" w:cs="Source Sans Pro"/>
          <w:color w:val="800000"/>
          <w:sz w:val="22"/>
          <w:szCs w:val="22"/>
        </w:rPr>
        <w:t>BarChart</w:t>
      </w:r>
      <w:r w:rsidRPr="002D79DE">
        <w:rPr>
          <w:rFonts w:ascii="Source Sans Pro" w:hAnsi="Source Sans Pro" w:cs="Source Sans Pro"/>
          <w:sz w:val="22"/>
          <w:szCs w:val="22"/>
        </w:rPr>
        <w:t xml:space="preserve"> and </w:t>
      </w:r>
      <w:r w:rsidRPr="002D79DE">
        <w:rPr>
          <w:rFonts w:ascii="Source Sans Pro" w:hAnsi="Source Sans Pro" w:cs="Source Sans Pro"/>
          <w:color w:val="800000"/>
          <w:sz w:val="22"/>
          <w:szCs w:val="22"/>
        </w:rPr>
        <w:t>LineChart</w:t>
      </w:r>
      <w:r w:rsidRPr="002D79DE">
        <w:rPr>
          <w:rFonts w:ascii="Source Sans Pro" w:hAnsi="Source Sans Pro" w:cs="Source Sans Pro"/>
          <w:sz w:val="22"/>
          <w:szCs w:val="22"/>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SQLQuery</w:t>
      </w:r>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9.4 - Config the devices (testbed)</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sz w:val="22"/>
          <w:szCs w:val="22"/>
        </w:rPr>
        <w:t>The Resource Allocator server is integrated inside Central Engine. It is used to view and edit the testbed properties.</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The testbed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proofErr w:type="gramStart"/>
      <w:r w:rsidRPr="00632A6B">
        <w:rPr>
          <w:rFonts w:ascii="Source Sans Pro" w:hAnsi="Source Sans Pro" w:cs="Source Sans Pro"/>
          <w:sz w:val="22"/>
          <w:szCs w:val="22"/>
        </w:rPr>
        <w:t>of :</w:t>
      </w:r>
      <w:proofErr w:type="gram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spellStart"/>
      <w:proofErr w:type="gramStart"/>
      <w:r w:rsidRPr="00632A6B">
        <w:rPr>
          <w:rFonts w:ascii="Source Sans Pro" w:hAnsi="Source Sans Pro" w:cs="Source Sans Pro"/>
          <w:sz w:val="22"/>
          <w:szCs w:val="22"/>
        </w:rPr>
        <w:t>unix</w:t>
      </w:r>
      <w:proofErr w:type="spellEnd"/>
      <w:proofErr w:type="gramEnd"/>
      <w:r w:rsidRPr="00632A6B">
        <w:rPr>
          <w:rFonts w:ascii="Source Sans Pro" w:hAnsi="Source Sans Pro" w:cs="Source Sans Pro"/>
          <w:sz w:val="22"/>
          <w:szCs w:val="22"/>
        </w:rPr>
        <w:t xml:space="preserve"> </w:t>
      </w:r>
      <w:proofErr w:type="spellStart"/>
      <w:r w:rsidRPr="00632A6B">
        <w:rPr>
          <w:rFonts w:ascii="Source Sans Pro" w:hAnsi="Source Sans Pro" w:cs="Source Sans Pro"/>
          <w:sz w:val="22"/>
          <w:szCs w:val="22"/>
        </w:rPr>
        <w:t>filesystem</w:t>
      </w:r>
      <w:proofErr w:type="spellEnd"/>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getResource</w:t>
      </w:r>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r w:rsidRPr="00632A6B">
        <w:rPr>
          <w:rStyle w:val="Teletype"/>
          <w:rFonts w:ascii="Source Sans Pro" w:hAnsi="Source Sans Pro" w:cs="Source Sans Pro"/>
          <w:b/>
          <w:bCs/>
          <w:sz w:val="22"/>
          <w:szCs w:val="22"/>
        </w:rPr>
        <w:t>setResource</w:t>
      </w:r>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gramStart"/>
      <w:r w:rsidRPr="00632A6B">
        <w:rPr>
          <w:rStyle w:val="Teletype"/>
          <w:rFonts w:ascii="Source Code Pro" w:hAnsi="Source Code Pro" w:cs="Source Sans Pro"/>
          <w:b/>
          <w:bCs/>
          <w:sz w:val="18"/>
          <w:szCs w:val="18"/>
        </w:rPr>
        <w:t>setResource</w:t>
      </w:r>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renResource</w:t>
      </w:r>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deleteResource</w:t>
      </w:r>
      <w:r w:rsidRPr="00632A6B">
        <w:rPr>
          <w:rStyle w:val="Teletype"/>
          <w:rFonts w:ascii="Source Sans Pro" w:hAnsi="Source Sans Pro" w:cs="Source Sans Pro"/>
          <w:sz w:val="22"/>
          <w:szCs w:val="22"/>
        </w:rPr>
        <w:t>( ID or full path ) - deletes resources or properties</w:t>
      </w:r>
    </w:p>
    <w:p w:rsidR="00793114" w:rsidRPr="00632A6B" w:rsidRDefault="00E370F8">
      <w:pPr>
        <w:numPr>
          <w:ilvl w:val="0"/>
          <w:numId w:val="25"/>
        </w:numPr>
        <w:rPr>
          <w:rFonts w:ascii="Source Sans Pro" w:hAnsi="Source Sans Pro" w:cs="Source Sans Pro"/>
          <w:sz w:val="22"/>
          <w:szCs w:val="22"/>
        </w:rPr>
      </w:pPr>
      <w:r w:rsidRPr="00632A6B">
        <w:rPr>
          <w:rStyle w:val="Teletype"/>
          <w:rFonts w:ascii="Source Sans Pro" w:hAnsi="Source Sans Pro" w:cs="Source Sans Pro"/>
          <w:b/>
          <w:bCs/>
          <w:sz w:val="22"/>
          <w:szCs w:val="22"/>
        </w:rPr>
        <w:t>getResourceStatus</w:t>
      </w:r>
      <w:r w:rsidRPr="00632A6B">
        <w:rPr>
          <w:rStyle w:val="Teletype"/>
          <w:rFonts w:ascii="Source Sans Pro" w:hAnsi="Source Sans Pro" w:cs="Source Sans Pro"/>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testbed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testbed 3,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testbed 1,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testbed 2, you can use: </w:t>
      </w:r>
      <w:proofErr w:type="gramStart"/>
      <w:r w:rsidRPr="00632A6B">
        <w:rPr>
          <w:rFonts w:ascii="Source Code Pro" w:hAnsi="Source Code Pro" w:cs="Source Sans Pro"/>
          <w:b/>
          <w:bCs/>
          <w:color w:val="000000"/>
          <w:sz w:val="20"/>
          <w:szCs w:val="20"/>
        </w:rPr>
        <w:t>renResource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'/tb2/dev2', 'dev_x2')</w:t>
      </w:r>
      <w:r w:rsidRPr="00632A6B">
        <w:rPr>
          <w:rFonts w:ascii="Source Sans Pro" w:hAnsi="Source Sans Pro" w:cs="Source Sans Pro"/>
          <w:color w:val="000000"/>
          <w:sz w:val="22"/>
          <w:szCs w:val="22"/>
        </w:rPr>
        <w:t>. Note that the new name is just a string, not the full path.</w:t>
      </w:r>
    </w:p>
    <w:p w:rsidR="001C7477" w:rsidRPr="00632A6B" w:rsidRDefault="001C7477">
      <w:pPr>
        <w:jc w:val="both"/>
        <w:rPr>
          <w:rFonts w:ascii="PT Serif" w:hAnsi="PT Serif" w:cs="Source Sans Pro"/>
          <w:b/>
          <w:bCs/>
          <w:color w:val="000000"/>
          <w:sz w:val="28"/>
          <w:szCs w:val="28"/>
          <w:u w:val="single"/>
        </w:rPr>
      </w:pPr>
    </w:p>
    <w:p w:rsidR="00793114" w:rsidRPr="00632A6B" w:rsidRDefault="00E370F8">
      <w:pPr>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35140" cy="38100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The parameters are stored per user</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API is very simple: </w:t>
      </w:r>
      <w:proofErr w:type="gramStart"/>
      <w:r w:rsidRPr="00632A6B">
        <w:rPr>
          <w:rFonts w:ascii="Source Code Pro" w:hAnsi="Source Code Pro" w:cs="Source Sans Pro"/>
          <w:b/>
          <w:bCs/>
          <w:color w:val="000000"/>
          <w:sz w:val="18"/>
          <w:szCs w:val="18"/>
        </w:rPr>
        <w:t>getGlobal</w:t>
      </w:r>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r w:rsidRPr="00632A6B">
        <w:rPr>
          <w:rFonts w:ascii="Source Code Pro" w:hAnsi="Source Code Pro" w:cs="Source Sans Pro"/>
          <w:b/>
          <w:bCs/>
          <w:color w:val="000000"/>
          <w:sz w:val="18"/>
          <w:szCs w:val="18"/>
        </w:rPr>
        <w:t>setGlobal</w:t>
      </w:r>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getGlobal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getGlobal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setGlobal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r w:rsidR="00BF4548" w:rsidRPr="00BF4548">
        <w:rPr>
          <w:rFonts w:ascii="Source Sans Pro" w:hAnsi="Source Sans Pro" w:cs="Source Sans Pro"/>
          <w:b/>
          <w:color w:val="000000"/>
          <w:sz w:val="22"/>
          <w:szCs w:val="22"/>
        </w:rPr>
        <w:t>setGlobal</w:t>
      </w:r>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changes made by setGlobal are temporary and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`expression`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pPr>
        <w:jc w:val="both"/>
        <w:rPr>
          <w:rFonts w:ascii="Source Sans Pro" w:hAnsi="Source Sans Pro" w:cs="Source Sans Pro"/>
          <w:color w:val="000000"/>
          <w:sz w:val="22"/>
          <w:szCs w:val="22"/>
        </w:rPr>
      </w:pPr>
    </w:p>
    <w:p w:rsidR="004D48AB" w:rsidRPr="00AF61E4" w:rsidRDefault="004D48A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bookmarkStart w:id="0" w:name="_GoBack"/>
      <w:bookmarkEnd w:id="0"/>
    </w:p>
    <w:p w:rsidR="008F2F45" w:rsidRPr="00AF61E4" w:rsidRDefault="008F2F45">
      <w:pPr>
        <w:jc w:val="both"/>
        <w:rPr>
          <w:rFonts w:ascii="Source Sans Pro" w:hAnsi="Source Sans Pro" w:cs="Source Sans Pro"/>
          <w:color w:val="000000"/>
          <w:sz w:val="22"/>
          <w:szCs w:val="22"/>
        </w:rPr>
      </w:pPr>
    </w:p>
    <w:p w:rsidR="00793114" w:rsidRPr="00AF61E4" w:rsidRDefault="00734B82">
      <w:pPr>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pPr>
        <w:jc w:val="both"/>
        <w:rPr>
          <w:rFonts w:ascii="Source Sans Pro" w:hAnsi="Source Sans Pro" w:cs="Source Sans Pro"/>
          <w:color w:val="000000"/>
          <w:sz w:val="22"/>
          <w:szCs w:val="22"/>
        </w:rPr>
      </w:pP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USER</w:t>
      </w:r>
      <w:r w:rsidRPr="00AF61E4">
        <w:rPr>
          <w:rFonts w:ascii="Source Sans Pro" w:hAnsi="Source Sans Pro" w:cs="Source Sans Pro"/>
          <w:color w:val="000000"/>
          <w:sz w:val="22"/>
          <w:szCs w:val="22"/>
        </w:rPr>
        <w:t xml:space="preserve"> : the username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EP</w:t>
      </w:r>
      <w:r w:rsidRPr="00AF61E4">
        <w:rPr>
          <w:rFonts w:ascii="Source Sans Pro" w:hAnsi="Source Sans Pro" w:cs="Source Sans Pro"/>
          <w:color w:val="000000"/>
          <w:sz w:val="22"/>
          <w:szCs w:val="22"/>
        </w:rPr>
        <w:t xml:space="preserve"> : the name of the Execution Process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SUITE_NAME</w:t>
      </w:r>
      <w:r w:rsidRPr="00AF61E4">
        <w:rPr>
          <w:rFonts w:ascii="Source Sans Pro" w:hAnsi="Source Sans Pro" w:cs="Source Sans Pro"/>
          <w:color w:val="000000"/>
          <w:sz w:val="22"/>
          <w:szCs w:val="22"/>
        </w:rPr>
        <w:t xml:space="preserve"> : the name of the suite that contains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FILE_NAME</w:t>
      </w:r>
      <w:r w:rsidRPr="00AF61E4">
        <w:rPr>
          <w:rFonts w:ascii="Source Sans Pro" w:hAnsi="Source Sans Pro" w:cs="Source Sans Pro"/>
          <w:color w:val="000000"/>
          <w:sz w:val="22"/>
          <w:szCs w:val="22"/>
        </w:rPr>
        <w:t xml:space="preserve"> : the full path of the test file from the machine that runs the Central Engine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currentTB</w:t>
      </w:r>
      <w:r w:rsidRPr="00AF61E4">
        <w:rPr>
          <w:rFonts w:ascii="Source Sans Pro" w:hAnsi="Source Sans Pro" w:cs="Source Sans Pro"/>
          <w:color w:val="000000"/>
          <w:sz w:val="22"/>
          <w:szCs w:val="22"/>
        </w:rPr>
        <w:t xml:space="preserve"> : the current test bed ;</w:t>
      </w:r>
    </w:p>
    <w:p w:rsidR="00793114" w:rsidRPr="00AF61E4" w:rsidRDefault="00E370F8">
      <w:pPr>
        <w:numPr>
          <w:ilvl w:val="0"/>
          <w:numId w:val="27"/>
        </w:numPr>
        <w:jc w:val="both"/>
        <w:rPr>
          <w:rFonts w:ascii="Source Sans Pro" w:hAnsi="Source Sans Pro" w:cs="Source Sans Pro"/>
          <w:color w:val="000000"/>
          <w:sz w:val="22"/>
          <w:szCs w:val="22"/>
        </w:rPr>
      </w:pPr>
      <w:proofErr w:type="gramStart"/>
      <w:r w:rsidRPr="00AF61E4">
        <w:rPr>
          <w:rFonts w:ascii="Source Sans Pro" w:hAnsi="Source Sans Pro" w:cs="Source Sans Pro"/>
          <w:b/>
          <w:bCs/>
          <w:color w:val="000000"/>
          <w:sz w:val="22"/>
          <w:szCs w:val="22"/>
        </w:rPr>
        <w:t>PROXY</w:t>
      </w:r>
      <w:r w:rsidRPr="00AF61E4">
        <w:rPr>
          <w:rFonts w:ascii="Source Sans Pro" w:hAnsi="Source Sans Pro" w:cs="Source Sans Pro"/>
          <w:color w:val="000000"/>
          <w:sz w:val="22"/>
          <w:szCs w:val="22"/>
        </w:rPr>
        <w:t xml:space="preserve"> :</w:t>
      </w:r>
      <w:proofErr w:type="gramEnd"/>
      <w:r w:rsidRPr="00AF61E4">
        <w:rPr>
          <w:rFonts w:ascii="Source Sans Pro" w:hAnsi="Source Sans Pro" w:cs="Source Sans Pro"/>
          <w:color w:val="000000"/>
          <w:sz w:val="22"/>
          <w:szCs w:val="22"/>
        </w:rPr>
        <w:t xml:space="preserve"> this is a pointer to the Central Engine XML-RPC server. It is used for development.</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And a few </w:t>
      </w:r>
      <w:r w:rsidR="00E877CD" w:rsidRPr="00AF61E4">
        <w:rPr>
          <w:rFonts w:ascii="Source Sans Pro" w:hAnsi="Source Sans Pro" w:cs="Source Sans Pro"/>
          <w:color w:val="000000"/>
          <w:sz w:val="22"/>
          <w:szCs w:val="22"/>
        </w:rPr>
        <w:t>functions: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proofErr w:type="gramStart"/>
      <w:r w:rsidRPr="00632A6B">
        <w:rPr>
          <w:rFonts w:ascii="Source Code Pro" w:hAnsi="Source Code Pro" w:cs="Source Sans Pro"/>
          <w:b/>
          <w:bCs/>
          <w:color w:val="000000"/>
          <w:sz w:val="20"/>
          <w:szCs w:val="20"/>
        </w:rPr>
        <w:t>logMsg</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color w:val="000000"/>
          <w:sz w:val="18"/>
          <w:szCs w:val="18"/>
        </w:rPr>
        <w:t>logType</w:t>
      </w:r>
      <w:proofErr w:type="spellEnd"/>
      <w:r w:rsidRPr="00632A6B">
        <w:rPr>
          <w:rFonts w:ascii="Source Code Pro" w:hAnsi="Source Code Pro" w:cs="Source Sans Pro"/>
          <w:color w:val="000000"/>
          <w:sz w:val="18"/>
          <w:szCs w:val="18"/>
        </w:rPr>
        <w:t>, message )</w:t>
      </w:r>
      <w:r w:rsidRPr="00632A6B">
        <w:rPr>
          <w:rFonts w:ascii="Source Sans Pro" w:hAnsi="Source Sans Pro" w:cs="Source Sans Pro"/>
          <w:color w:val="000000"/>
          <w:sz w:val="22"/>
          <w:szCs w:val="22"/>
        </w:rPr>
        <w:t xml:space="preserve"> : this function sends a message in a special log and will not appear in the CLI. Valid log types </w:t>
      </w:r>
      <w:proofErr w:type="gramStart"/>
      <w:r w:rsidRPr="00632A6B">
        <w:rPr>
          <w:rFonts w:ascii="Source Sans Pro" w:hAnsi="Source Sans Pro" w:cs="Source Sans Pro"/>
          <w:color w:val="000000"/>
          <w:sz w:val="22"/>
          <w:szCs w:val="22"/>
        </w:rPr>
        <w:t>are :</w:t>
      </w:r>
      <w:proofErr w:type="gramEnd"/>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logRunning</w:t>
      </w:r>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logDebug</w:t>
      </w:r>
      <w:r w:rsidRPr="00632A6B">
        <w:rPr>
          <w:rFonts w:ascii="Source Sans Pro" w:hAnsi="Source Sans Pro" w:cs="Source Sans Pro"/>
          <w:color w:val="000000"/>
          <w:sz w:val="22"/>
          <w:szCs w:val="22"/>
        </w:rPr>
        <w:t xml:space="preserve"> and </w:t>
      </w:r>
      <w:r w:rsidRPr="00632A6B">
        <w:rPr>
          <w:rFonts w:ascii="Source Sans Pro" w:hAnsi="Source Sans Pro" w:cs="Source Sans Pro"/>
          <w:i/>
          <w:iCs/>
          <w:color w:val="000000"/>
          <w:sz w:val="22"/>
          <w:szCs w:val="22"/>
        </w:rPr>
        <w:t>logTest</w:t>
      </w:r>
      <w:r w:rsidRPr="00632A6B">
        <w:rPr>
          <w:rFonts w:ascii="Source Sans Pro" w:hAnsi="Source Sans Pro" w:cs="Source Sans Pro"/>
          <w:color w:val="000000"/>
          <w:sz w:val="22"/>
          <w:szCs w:val="22"/>
        </w:rPr>
        <w:t>. It is used for sending debug messages from the tests.</w:t>
      </w:r>
    </w:p>
    <w:p w:rsidR="00793114" w:rsidRPr="00632A6B" w:rsidRDefault="00E370F8">
      <w:pPr>
        <w:numPr>
          <w:ilvl w:val="0"/>
          <w:numId w:val="28"/>
        </w:numPr>
        <w:jc w:val="both"/>
        <w:rPr>
          <w:rFonts w:ascii="Source Code Pro" w:hAnsi="Source Code Pro" w:cs="Source Sans Pro"/>
          <w:b/>
          <w:bCs/>
          <w:color w:val="000000"/>
          <w:sz w:val="20"/>
          <w:szCs w:val="20"/>
        </w:rPr>
      </w:pPr>
      <w:r w:rsidRPr="00632A6B">
        <w:rPr>
          <w:rFonts w:ascii="Source Code Pro" w:hAnsi="Source Code Pro" w:cs="Source Sans Pro"/>
          <w:b/>
          <w:bCs/>
          <w:color w:val="000000"/>
          <w:sz w:val="20"/>
          <w:szCs w:val="20"/>
        </w:rPr>
        <w:t>getGlobal</w:t>
      </w:r>
      <w:r w:rsidRPr="00632A6B">
        <w:rPr>
          <w:rFonts w:ascii="Source Code Pro" w:hAnsi="Source Code Pro" w:cs="Source Sans Pro"/>
          <w:color w:val="000000"/>
          <w:sz w:val="18"/>
          <w:szCs w:val="18"/>
        </w:rPr>
        <w:t>( path )</w:t>
      </w:r>
      <w:r w:rsidR="00280FAE">
        <w:rPr>
          <w:rFonts w:ascii="Source Sans Pro" w:hAnsi="Source Sans Pro" w:cs="Source Sans Pro"/>
          <w:color w:val="000000"/>
          <w:sz w:val="22"/>
          <w:szCs w:val="22"/>
        </w:rPr>
        <w:t xml:space="preserve"> : get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r w:rsidRPr="00632A6B">
        <w:rPr>
          <w:rFonts w:ascii="Source Code Pro" w:hAnsi="Source Code Pro" w:cs="Source Sans Pro"/>
          <w:b/>
          <w:bCs/>
          <w:color w:val="000000"/>
          <w:sz w:val="20"/>
          <w:szCs w:val="20"/>
        </w:rPr>
        <w:t>setGlobal</w:t>
      </w:r>
      <w:proofErr w:type="spellEnd"/>
      <w:r w:rsidRPr="00632A6B">
        <w:rPr>
          <w:rFonts w:ascii="Source Code Pro" w:hAnsi="Source Code Pro" w:cs="Source Sans Pro"/>
          <w:color w:val="000000"/>
          <w:sz w:val="18"/>
          <w:szCs w:val="18"/>
        </w:rPr>
        <w:t xml:space="preserve">( path, </w:t>
      </w:r>
      <w:proofErr w:type="spellStart"/>
      <w:r w:rsidRPr="00632A6B">
        <w:rPr>
          <w:rFonts w:ascii="Source Code Pro" w:hAnsi="Source Code Pro" w:cs="Source Sans Pro"/>
          <w:color w:val="000000"/>
          <w:sz w:val="18"/>
          <w:szCs w:val="18"/>
        </w:rPr>
        <w:t>new_value</w:t>
      </w:r>
      <w:proofErr w:type="spellEnd"/>
      <w:r w:rsidRPr="00632A6B">
        <w:rPr>
          <w:rFonts w:ascii="Source Code Pro" w:hAnsi="Source Code Pro" w:cs="Source Sans Pro"/>
          <w:color w:val="000000"/>
          <w:sz w:val="18"/>
          <w:szCs w:val="18"/>
        </w:rPr>
        <w:t xml:space="preserve"> )</w:t>
      </w:r>
      <w:r w:rsidR="00280FAE">
        <w:rPr>
          <w:rFonts w:ascii="Source Sans Pro" w:hAnsi="Source Sans Pro" w:cs="Source Sans Pro"/>
          <w:color w:val="000000"/>
          <w:sz w:val="22"/>
          <w:szCs w:val="22"/>
        </w:rPr>
        <w:t xml:space="preserve"> : set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Sans Pro" w:hAnsi="Source Sans Pro" w:cs="Source Sans Pro"/>
          <w:color w:val="000000"/>
          <w:sz w:val="22"/>
          <w:szCs w:val="22"/>
        </w:rPr>
      </w:pPr>
      <w:proofErr w:type="spellStart"/>
      <w:r w:rsidRPr="00632A6B">
        <w:rPr>
          <w:rFonts w:ascii="Source Code Pro" w:hAnsi="Source Code Pro" w:cs="Source Sans Pro"/>
          <w:b/>
          <w:bCs/>
          <w:color w:val="000000"/>
          <w:sz w:val="20"/>
          <w:szCs w:val="20"/>
        </w:rPr>
        <w:t>py_</w:t>
      </w:r>
      <w:proofErr w:type="gramStart"/>
      <w:r w:rsidRPr="00632A6B">
        <w:rPr>
          <w:rFonts w:ascii="Source Code Pro" w:hAnsi="Source Code Pro" w:cs="Source Sans Pro"/>
          <w:b/>
          <w:bCs/>
          <w:color w:val="000000"/>
          <w:sz w:val="20"/>
          <w:szCs w:val="20"/>
        </w:rPr>
        <w:t>exec</w:t>
      </w:r>
      <w:proofErr w:type="spell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i/>
          <w:iCs/>
          <w:color w:val="000000"/>
          <w:sz w:val="18"/>
          <w:szCs w:val="18"/>
        </w:rPr>
        <w:t>some</w:t>
      </w:r>
      <w:proofErr w:type="gramEnd"/>
      <w:r w:rsidRPr="00632A6B">
        <w:rPr>
          <w:rFonts w:ascii="Source Code Pro" w:hAnsi="Source Code Pro" w:cs="Source Sans Pro"/>
          <w:i/>
          <w:iCs/>
          <w:color w:val="000000"/>
          <w:sz w:val="18"/>
          <w:szCs w:val="18"/>
        </w:rPr>
        <w:t>_python_command</w:t>
      </w:r>
      <w:proofErr w:type="spellEnd"/>
      <w:r w:rsidRPr="00632A6B">
        <w:rPr>
          <w:rFonts w:ascii="Source Sans Pro" w:hAnsi="Source Sans Pro" w:cs="Source Sans Pro"/>
          <w:color w:val="000000"/>
          <w:sz w:val="22"/>
          <w:szCs w:val="22"/>
        </w:rPr>
        <w:t xml:space="preserve"> : this function works </w:t>
      </w:r>
      <w:r w:rsidRPr="008F2F45">
        <w:rPr>
          <w:rFonts w:ascii="Source Sans Pro" w:hAnsi="Source Sans Pro" w:cs="Source Sans Pro"/>
          <w:b/>
          <w:color w:val="000000"/>
          <w:sz w:val="22"/>
          <w:szCs w:val="22"/>
        </w:rPr>
        <w:t>only in TCL</w:t>
      </w:r>
      <w:r w:rsidRPr="00632A6B">
        <w:rPr>
          <w:rFonts w:ascii="Source Sans Pro" w:hAnsi="Source Sans Pro" w:cs="Source Sans Pro"/>
          <w:color w:val="000000"/>
          <w:sz w:val="22"/>
          <w:szCs w:val="22"/>
        </w:rPr>
        <w:t xml:space="preserve">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10 – Performance and troubleshooting</w:t>
      </w:r>
    </w:p>
    <w:p w:rsidR="00793114" w:rsidRPr="009A6A6D" w:rsidRDefault="00793114">
      <w:pPr>
        <w:rPr>
          <w:rFonts w:ascii="Source Sans Pro" w:hAnsi="Source Sans Pro" w:cs="Source Sans Pro"/>
          <w:sz w:val="22"/>
          <w:szCs w:val="22"/>
        </w:rPr>
      </w:pPr>
    </w:p>
    <w:p w:rsidR="00793114" w:rsidRPr="009A6A6D" w:rsidRDefault="00E370F8">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pPr>
        <w:spacing w:line="360" w:lineRule="auto"/>
        <w:jc w:val="both"/>
        <w:rPr>
          <w:rFonts w:ascii="Source Sans Pro" w:hAnsi="Source Sans Pro" w:cs="Source Sans Pro"/>
          <w:i/>
          <w:iCs/>
          <w:sz w:val="22"/>
          <w:szCs w:val="22"/>
          <w:u w:val="single"/>
        </w:rPr>
      </w:pPr>
      <w:bookmarkStart w:id="1" w:name="internal-source-marker_0.984549603890627"/>
      <w:bookmarkEnd w:id="1"/>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pPr>
        <w:spacing w:line="360" w:lineRule="auto"/>
        <w:jc w:val="both"/>
        <w:rPr>
          <w:rFonts w:ascii="Source Sans Pro" w:hAnsi="Source Sans Pro" w:cs="Source Sans Pro"/>
          <w:iCs/>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Even if the Central Engine is fast enough, for a smooth experience, it's not recommended to run more than 50 Execution Processes on one Central Engine instance. If you need more, you can simply open another instance of CE, on a different port and connect the rest of the clients on the new one.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The Execution Processes are running on different workstations and their performance depends on the hardware of the respective machine.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793114" w:rsidRPr="00632A6B" w:rsidRDefault="00E370F8">
      <w:pPr>
        <w:rPr>
          <w:rFonts w:ascii="Source Sans Pro" w:hAnsi="Source Sans Pro" w:cs="Source Sans Pro"/>
          <w:i/>
          <w:iCs/>
          <w:color w:val="800000"/>
          <w:sz w:val="22"/>
          <w:szCs w:val="22"/>
        </w:rPr>
      </w:pPr>
      <w:r w:rsidRPr="00632A6B">
        <w:rPr>
          <w:rFonts w:ascii="Source Sans Pro" w:hAnsi="Source Sans Pro" w:cs="Source Sans Pro"/>
          <w:sz w:val="22"/>
          <w:szCs w:val="22"/>
        </w:rPr>
        <w:t xml:space="preserve">On the server side,  you can check the logs from </w:t>
      </w:r>
      <w:r w:rsidRPr="00632A6B">
        <w:rPr>
          <w:rFonts w:ascii="Source Sans Pro" w:hAnsi="Source Sans Pro" w:cs="Source Sans Pro"/>
          <w:i/>
          <w:iCs/>
          <w:color w:val="800000"/>
          <w:sz w:val="22"/>
          <w:szCs w:val="22"/>
        </w:rPr>
        <w:t>/opt/twister/ce_log.log</w:t>
      </w:r>
      <w:r w:rsidRPr="00632A6B">
        <w:rPr>
          <w:rFonts w:ascii="Source Sans Pro" w:hAnsi="Source Sans Pro" w:cs="Source Sans Pro"/>
          <w:sz w:val="22"/>
          <w:szCs w:val="22"/>
        </w:rPr>
        <w:t xml:space="preserve">  and  </w:t>
      </w:r>
      <w:r w:rsidRPr="00632A6B">
        <w:rPr>
          <w:rFonts w:ascii="Source Sans Pro" w:hAnsi="Source Sans Pro" w:cs="Source Sans Pro"/>
          <w:i/>
          <w:iCs/>
          <w:color w:val="800000"/>
          <w:sz w:val="22"/>
          <w:szCs w:val="22"/>
        </w:rPr>
        <w:t>/opt/twister/http_log.log</w:t>
      </w:r>
      <w:r w:rsidRPr="00632A6B">
        <w:rPr>
          <w:rFonts w:ascii="Source Sans Pro" w:hAnsi="Source Sans Pro" w:cs="Source Sans Pro"/>
          <w:sz w:val="22"/>
          <w:szCs w:val="22"/>
        </w:rPr>
        <w:t>, or</w:t>
      </w: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color w:val="800000"/>
          <w:sz w:val="22"/>
          <w:szCs w:val="22"/>
        </w:rPr>
        <w:t>/opt/twister/logs/</w:t>
      </w:r>
      <w:r w:rsidRPr="00632A6B">
        <w:rPr>
          <w:rFonts w:ascii="Source Sans Pro" w:hAnsi="Source Sans Pro" w:cs="Source Sans Pro"/>
          <w:sz w:val="22"/>
          <w:szCs w:val="22"/>
        </w:rPr>
        <w:t xml:space="preserve">  folder.</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On the client side, you can check the logs from  </w:t>
      </w:r>
      <w:r w:rsidRPr="00632A6B">
        <w:rPr>
          <w:rFonts w:ascii="Source Sans Pro" w:hAnsi="Source Sans Pro" w:cs="Source Sans Pro"/>
          <w:i/>
          <w:iCs/>
          <w:color w:val="800000"/>
          <w:sz w:val="22"/>
          <w:szCs w:val="22"/>
        </w:rPr>
        <w:t>/</w:t>
      </w:r>
      <w:r w:rsidRPr="00D2276F">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color w:val="800000"/>
          <w:sz w:val="22"/>
          <w:szCs w:val="22"/>
        </w:rPr>
        <w:t>/twister/.</w:t>
      </w:r>
      <w:proofErr w:type="spellStart"/>
      <w:r w:rsidRPr="00632A6B">
        <w:rPr>
          <w:rFonts w:ascii="Source Sans Pro" w:hAnsi="Source Sans Pro" w:cs="Source Sans Pro"/>
          <w:i/>
          <w:iCs/>
          <w:color w:val="800000"/>
          <w:sz w:val="22"/>
          <w:szCs w:val="22"/>
        </w:rPr>
        <w:t>twister_cache</w:t>
      </w:r>
      <w:proofErr w:type="spellEnd"/>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 Every EP has its own log.</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pgSz w:w="11906" w:h="16838"/>
      <w:pgMar w:top="1008" w:right="576" w:bottom="576" w:left="5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ndale Sans UI">
    <w:altName w:val="Arial Unicode MS"/>
    <w:charset w:val="0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ource Sans Pro">
    <w:panose1 w:val="020B0503030403020204"/>
    <w:charset w:val="00"/>
    <w:family w:val="swiss"/>
    <w:pitch w:val="variable"/>
    <w:sig w:usb0="20000007" w:usb1="00000001" w:usb2="00000000" w:usb3="00000000" w:csb0="00000193" w:csb1="00000000"/>
  </w:font>
  <w:font w:name="PT Serif">
    <w:altName w:val="Droid Serif"/>
    <w:charset w:val="00"/>
    <w:family w:val="roman"/>
    <w:pitch w:val="variable"/>
    <w:sig w:usb0="00000001" w:usb1="5000204B" w:usb2="00000000" w:usb3="00000000" w:csb0="00000097" w:csb1="00000000"/>
  </w:font>
  <w:font w:name="Source Code Pro">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1"/>
  </w:num>
  <w:num w:numId="31">
    <w:abstractNumId w:val="32"/>
  </w:num>
  <w:num w:numId="32">
    <w:abstractNumId w:val="34"/>
  </w:num>
  <w:num w:numId="33">
    <w:abstractNumId w:val="29"/>
  </w:num>
  <w:num w:numId="34">
    <w:abstractNumId w:val="33"/>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61BC0"/>
    <w:rsid w:val="000719CA"/>
    <w:rsid w:val="000816BE"/>
    <w:rsid w:val="000C0D6C"/>
    <w:rsid w:val="00163394"/>
    <w:rsid w:val="001C7477"/>
    <w:rsid w:val="00226E52"/>
    <w:rsid w:val="00280FAE"/>
    <w:rsid w:val="00281278"/>
    <w:rsid w:val="00290EC0"/>
    <w:rsid w:val="002D15E8"/>
    <w:rsid w:val="002D79DE"/>
    <w:rsid w:val="002F00BD"/>
    <w:rsid w:val="0030017C"/>
    <w:rsid w:val="003173D5"/>
    <w:rsid w:val="00332483"/>
    <w:rsid w:val="003926D9"/>
    <w:rsid w:val="003D4D27"/>
    <w:rsid w:val="00427AB8"/>
    <w:rsid w:val="0045769E"/>
    <w:rsid w:val="004641AF"/>
    <w:rsid w:val="004A6F81"/>
    <w:rsid w:val="004D48AB"/>
    <w:rsid w:val="00541027"/>
    <w:rsid w:val="00543809"/>
    <w:rsid w:val="005468DF"/>
    <w:rsid w:val="00553B22"/>
    <w:rsid w:val="00554AD0"/>
    <w:rsid w:val="005B55D8"/>
    <w:rsid w:val="0060327D"/>
    <w:rsid w:val="00612240"/>
    <w:rsid w:val="00632A6B"/>
    <w:rsid w:val="00645032"/>
    <w:rsid w:val="00657CBD"/>
    <w:rsid w:val="006A5CD8"/>
    <w:rsid w:val="006C6D31"/>
    <w:rsid w:val="00717F2D"/>
    <w:rsid w:val="00734B82"/>
    <w:rsid w:val="00752FB4"/>
    <w:rsid w:val="0076425B"/>
    <w:rsid w:val="00767898"/>
    <w:rsid w:val="0078452E"/>
    <w:rsid w:val="00793114"/>
    <w:rsid w:val="007A2034"/>
    <w:rsid w:val="007B5299"/>
    <w:rsid w:val="007D5EAE"/>
    <w:rsid w:val="00800F6A"/>
    <w:rsid w:val="00813042"/>
    <w:rsid w:val="008154E6"/>
    <w:rsid w:val="008347E8"/>
    <w:rsid w:val="00855F45"/>
    <w:rsid w:val="00856132"/>
    <w:rsid w:val="00885107"/>
    <w:rsid w:val="008A32B7"/>
    <w:rsid w:val="008F154C"/>
    <w:rsid w:val="008F2F45"/>
    <w:rsid w:val="00914B3A"/>
    <w:rsid w:val="00970AC5"/>
    <w:rsid w:val="0097277E"/>
    <w:rsid w:val="009A6A6D"/>
    <w:rsid w:val="00A46B47"/>
    <w:rsid w:val="00A66E55"/>
    <w:rsid w:val="00A76DCA"/>
    <w:rsid w:val="00A83C93"/>
    <w:rsid w:val="00A9686A"/>
    <w:rsid w:val="00AA4851"/>
    <w:rsid w:val="00AD0B99"/>
    <w:rsid w:val="00AF61E4"/>
    <w:rsid w:val="00B058D6"/>
    <w:rsid w:val="00B1239F"/>
    <w:rsid w:val="00B513A6"/>
    <w:rsid w:val="00BA05BA"/>
    <w:rsid w:val="00BB5041"/>
    <w:rsid w:val="00BB7128"/>
    <w:rsid w:val="00BF0D54"/>
    <w:rsid w:val="00BF4548"/>
    <w:rsid w:val="00C20DE4"/>
    <w:rsid w:val="00C2576B"/>
    <w:rsid w:val="00C306B5"/>
    <w:rsid w:val="00C7640F"/>
    <w:rsid w:val="00CA2430"/>
    <w:rsid w:val="00CA41D7"/>
    <w:rsid w:val="00CD5970"/>
    <w:rsid w:val="00D2276F"/>
    <w:rsid w:val="00D42AF4"/>
    <w:rsid w:val="00D50090"/>
    <w:rsid w:val="00D823AC"/>
    <w:rsid w:val="00D958F3"/>
    <w:rsid w:val="00DB6011"/>
    <w:rsid w:val="00DC3F9B"/>
    <w:rsid w:val="00DE5432"/>
    <w:rsid w:val="00E266EC"/>
    <w:rsid w:val="00E319BC"/>
    <w:rsid w:val="00E370F8"/>
    <w:rsid w:val="00E606B7"/>
    <w:rsid w:val="00E67C3E"/>
    <w:rsid w:val="00E83786"/>
    <w:rsid w:val="00E83875"/>
    <w:rsid w:val="00E877CD"/>
    <w:rsid w:val="00EC40C2"/>
    <w:rsid w:val="00F201A2"/>
    <w:rsid w:val="00F24276"/>
    <w:rsid w:val="00F3332F"/>
    <w:rsid w:val="00F73B08"/>
    <w:rsid w:val="00F84E89"/>
    <w:rsid w:val="00F87461"/>
    <w:rsid w:val="00F905C4"/>
    <w:rsid w:val="00FA25E5"/>
    <w:rsid w:val="00FF1AE4"/>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github.com/luxoft/twister/"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github.com/Luxoft/Twist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twiste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27</Pages>
  <Words>5044</Words>
  <Characters>28753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33730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Guide</dc:subject>
  <dc:creator>Constantin, Cristian-Claudiu</dc:creator>
  <cp:keywords>twister, guide, tutorial</cp:keywords>
  <dc:description>This document contains information about monitoring and configuring the framework.
Written by Cristi Constantin.</dc:description>
  <cp:lastModifiedBy>Constantin, Cristian-Claudiu</cp:lastModifiedBy>
  <cp:revision>107</cp:revision>
  <cp:lastPrinted>2013-04-10T07:01:00Z</cp:lastPrinted>
  <dcterms:created xsi:type="dcterms:W3CDTF">2013-04-03T13:27:00Z</dcterms:created>
  <dcterms:modified xsi:type="dcterms:W3CDTF">2013-05-14T12:18:00Z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