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98C5" w14:textId="25ECAE4C" w:rsidR="0056333D" w:rsidRDefault="0091199A" w:rsidP="0091199A">
      <w:pPr>
        <w:pStyle w:val="Cmsor2"/>
      </w:pPr>
      <w:r>
        <w:t>Leképezés</w:t>
      </w:r>
    </w:p>
    <w:p w14:paraId="5FB8264B" w14:textId="3EAB2FA2" w:rsidR="0091199A" w:rsidRDefault="0091199A">
      <w:r>
        <w:t>Nyugta(</w:t>
      </w:r>
      <w:r w:rsidRPr="0091199A">
        <w:rPr>
          <w:u w:val="single"/>
        </w:rPr>
        <w:t>id</w:t>
      </w:r>
      <w:r>
        <w:t>, bolt, vasarlas_datum)</w:t>
      </w:r>
    </w:p>
    <w:p w14:paraId="2295B26E" w14:textId="0275E73C" w:rsidR="0091199A" w:rsidRDefault="0091199A">
      <w:r>
        <w:t>Termek(</w:t>
      </w:r>
      <w:r w:rsidRPr="0091199A">
        <w:rPr>
          <w:u w:val="single"/>
        </w:rPr>
        <w:t>id</w:t>
      </w:r>
      <w:r>
        <w:t>, nev, ar, beleszamit)</w:t>
      </w:r>
    </w:p>
    <w:p w14:paraId="7A3FBEED" w14:textId="44BDB6BD" w:rsidR="0091199A" w:rsidRDefault="0091199A">
      <w:r>
        <w:t>Csoport(</w:t>
      </w:r>
      <w:r w:rsidRPr="0091199A">
        <w:rPr>
          <w:u w:val="single"/>
        </w:rPr>
        <w:t>id</w:t>
      </w:r>
      <w:r>
        <w:t>, nev)</w:t>
      </w:r>
    </w:p>
    <w:p w14:paraId="1CED0AD2" w14:textId="30487850" w:rsidR="0091199A" w:rsidRDefault="0091199A">
      <w:r>
        <w:t>Resztvevo(</w:t>
      </w:r>
      <w:r w:rsidRPr="0091199A">
        <w:rPr>
          <w:u w:val="single"/>
        </w:rPr>
        <w:t>id</w:t>
      </w:r>
      <w:r>
        <w:t>, nev)</w:t>
      </w:r>
    </w:p>
    <w:p w14:paraId="16E4A566" w14:textId="05104B42" w:rsidR="0091199A" w:rsidRDefault="0091199A">
      <w:pPr>
        <w:pBdr>
          <w:bottom w:val="single" w:sz="6" w:space="1" w:color="auto"/>
        </w:pBdr>
      </w:pPr>
      <w:r>
        <w:t>Felhasznalo(</w:t>
      </w:r>
      <w:r w:rsidRPr="0091199A">
        <w:rPr>
          <w:u w:val="single"/>
        </w:rPr>
        <w:t>email</w:t>
      </w:r>
      <w:r>
        <w:t>, jelszo)</w:t>
      </w:r>
    </w:p>
    <w:p w14:paraId="26840D13" w14:textId="77777777" w:rsidR="0091199A" w:rsidRDefault="0091199A">
      <w:pPr>
        <w:pBdr>
          <w:bottom w:val="single" w:sz="6" w:space="1" w:color="auto"/>
        </w:pBdr>
      </w:pPr>
    </w:p>
    <w:p w14:paraId="4BD17DEE" w14:textId="77777777" w:rsidR="0091199A" w:rsidRDefault="0091199A"/>
    <w:p w14:paraId="37DBDA73" w14:textId="2B0C2FED" w:rsidR="0091199A" w:rsidRDefault="0091199A" w:rsidP="0091199A">
      <w:r>
        <w:t>Nyugta(</w:t>
      </w:r>
      <w:r w:rsidRPr="0091199A">
        <w:rPr>
          <w:u w:val="single"/>
        </w:rPr>
        <w:t>id</w:t>
      </w:r>
      <w:r>
        <w:t>, bolt, vasarlas_datum</w:t>
      </w:r>
      <w:r>
        <w:t xml:space="preserve">, </w:t>
      </w:r>
      <w:r>
        <w:rPr>
          <w:i/>
          <w:iCs/>
        </w:rPr>
        <w:t>felhasznalo_id</w:t>
      </w:r>
      <w:r>
        <w:t>)</w:t>
      </w:r>
    </w:p>
    <w:p w14:paraId="08584226" w14:textId="30850D4D" w:rsidR="0091199A" w:rsidRDefault="0091199A" w:rsidP="0091199A">
      <w:r>
        <w:t>Termek(</w:t>
      </w:r>
      <w:r w:rsidRPr="0091199A">
        <w:rPr>
          <w:u w:val="single"/>
        </w:rPr>
        <w:t>id</w:t>
      </w:r>
      <w:r>
        <w:t>, nev, ar, beleszamit</w:t>
      </w:r>
      <w:r w:rsidR="00B8682E">
        <w:t>,</w:t>
      </w:r>
      <w:r w:rsidR="00543A6B">
        <w:t xml:space="preserve"> darab,</w:t>
      </w:r>
      <w:r w:rsidR="00B8682E">
        <w:t xml:space="preserve"> </w:t>
      </w:r>
      <w:r w:rsidR="00B8682E">
        <w:rPr>
          <w:i/>
          <w:iCs/>
        </w:rPr>
        <w:t>nyugta_id</w:t>
      </w:r>
      <w:r>
        <w:t xml:space="preserve">, </w:t>
      </w:r>
      <w:r>
        <w:rPr>
          <w:i/>
          <w:iCs/>
        </w:rPr>
        <w:t>felhasznalo_id</w:t>
      </w:r>
      <w:r>
        <w:t>)</w:t>
      </w:r>
    </w:p>
    <w:p w14:paraId="3CEE7383" w14:textId="601B3639" w:rsidR="0091199A" w:rsidRDefault="0091199A" w:rsidP="0091199A">
      <w:r>
        <w:t>Csoport(</w:t>
      </w:r>
      <w:r w:rsidRPr="0091199A">
        <w:rPr>
          <w:u w:val="single"/>
        </w:rPr>
        <w:t>id</w:t>
      </w:r>
      <w:r>
        <w:t>, nev</w:t>
      </w:r>
      <w:r>
        <w:t xml:space="preserve">, </w:t>
      </w:r>
      <w:r>
        <w:rPr>
          <w:i/>
          <w:iCs/>
        </w:rPr>
        <w:t>felhasznalo_id</w:t>
      </w:r>
      <w:r>
        <w:t>)</w:t>
      </w:r>
    </w:p>
    <w:p w14:paraId="22D23BEA" w14:textId="5DA862F8" w:rsidR="0091199A" w:rsidRDefault="0091199A" w:rsidP="0091199A">
      <w:r>
        <w:t>Resztvevo(</w:t>
      </w:r>
      <w:r w:rsidRPr="0091199A">
        <w:rPr>
          <w:u w:val="single"/>
        </w:rPr>
        <w:t>id</w:t>
      </w:r>
      <w:r>
        <w:t>, nev</w:t>
      </w:r>
      <w:r>
        <w:t xml:space="preserve">, </w:t>
      </w:r>
      <w:r>
        <w:rPr>
          <w:i/>
          <w:iCs/>
        </w:rPr>
        <w:t>felhasznalo_id</w:t>
      </w:r>
      <w:r>
        <w:t>)</w:t>
      </w:r>
    </w:p>
    <w:p w14:paraId="2D7CE427" w14:textId="2419EEC1" w:rsidR="0091199A" w:rsidRDefault="0091199A" w:rsidP="0091199A">
      <w:r>
        <w:t>Felhasznalo(</w:t>
      </w:r>
      <w:r w:rsidRPr="0091199A">
        <w:rPr>
          <w:u w:val="single"/>
        </w:rPr>
        <w:t>email</w:t>
      </w:r>
      <w:r>
        <w:t>, jelszo</w:t>
      </w:r>
      <w:r>
        <w:t>)</w:t>
      </w:r>
    </w:p>
    <w:p w14:paraId="280DE966" w14:textId="68206616" w:rsidR="00AB1B13" w:rsidRDefault="00AB1B13" w:rsidP="0091199A">
      <w:r>
        <w:t>Csoport_resze(</w:t>
      </w:r>
      <w:r w:rsidRPr="00543A6B">
        <w:rPr>
          <w:i/>
          <w:iCs/>
          <w:u w:val="single"/>
        </w:rPr>
        <w:t>csoport_id</w:t>
      </w:r>
      <w:r>
        <w:t xml:space="preserve">, </w:t>
      </w:r>
      <w:r w:rsidRPr="00543A6B">
        <w:rPr>
          <w:i/>
          <w:iCs/>
          <w:u w:val="single"/>
        </w:rPr>
        <w:t>resztvevo_id</w:t>
      </w:r>
      <w:r>
        <w:t>)</w:t>
      </w:r>
    </w:p>
    <w:p w14:paraId="1E06AFE1" w14:textId="45565527" w:rsidR="00AB1B13" w:rsidRDefault="00AB1B13" w:rsidP="0091199A">
      <w:r>
        <w:t>Fizet_csoport(</w:t>
      </w:r>
      <w:r w:rsidRPr="00543A6B">
        <w:rPr>
          <w:i/>
          <w:iCs/>
          <w:u w:val="single"/>
        </w:rPr>
        <w:t>termek_id</w:t>
      </w:r>
      <w:r w:rsidRPr="00543A6B">
        <w:rPr>
          <w:u w:val="single"/>
        </w:rPr>
        <w:t>,</w:t>
      </w:r>
      <w:r>
        <w:t xml:space="preserve"> </w:t>
      </w:r>
      <w:r w:rsidRPr="00543A6B">
        <w:rPr>
          <w:i/>
          <w:iCs/>
          <w:u w:val="single"/>
        </w:rPr>
        <w:t>csoport_id</w:t>
      </w:r>
      <w:r>
        <w:t>)</w:t>
      </w:r>
    </w:p>
    <w:p w14:paraId="5AC82B81" w14:textId="0F0F4001" w:rsidR="00AB1B13" w:rsidRDefault="00AB1B13" w:rsidP="00AB1B13">
      <w:r>
        <w:t>Fizet_</w:t>
      </w:r>
      <w:r>
        <w:t>resztvevo</w:t>
      </w:r>
      <w:r>
        <w:t>(</w:t>
      </w:r>
      <w:r w:rsidRPr="00543A6B">
        <w:rPr>
          <w:i/>
          <w:iCs/>
          <w:u w:val="single"/>
        </w:rPr>
        <w:t>termek_id</w:t>
      </w:r>
      <w:r>
        <w:t xml:space="preserve">, </w:t>
      </w:r>
      <w:r w:rsidRPr="00543A6B">
        <w:rPr>
          <w:i/>
          <w:iCs/>
          <w:u w:val="single"/>
        </w:rPr>
        <w:t>resztvevo</w:t>
      </w:r>
      <w:r w:rsidRPr="00543A6B">
        <w:rPr>
          <w:i/>
          <w:iCs/>
          <w:u w:val="single"/>
        </w:rPr>
        <w:t>_id</w:t>
      </w:r>
      <w:r>
        <w:t>)</w:t>
      </w:r>
    </w:p>
    <w:p w14:paraId="44D2A95B" w14:textId="77777777" w:rsidR="00015AED" w:rsidRDefault="00015AED" w:rsidP="00AB1B13"/>
    <w:p w14:paraId="0C6678C5" w14:textId="3AAFDFA2" w:rsidR="00015AED" w:rsidRDefault="00015AED" w:rsidP="00015AED">
      <w:pPr>
        <w:pStyle w:val="Cmsor2"/>
      </w:pPr>
      <w:r>
        <w:t>Normalizálás</w:t>
      </w:r>
    </w:p>
    <w:p w14:paraId="3DD7ED9D" w14:textId="2CDC41FD" w:rsidR="00D435EA" w:rsidRDefault="00D435EA" w:rsidP="00D435EA">
      <w:pPr>
        <w:rPr>
          <w:lang w:eastAsia="en-US" w:bidi="ar-SA"/>
        </w:rPr>
      </w:pPr>
      <w:r>
        <w:rPr>
          <w:lang w:eastAsia="en-US" w:bidi="ar-SA"/>
        </w:rPr>
        <w:t xml:space="preserve">1NF: A relációséma </w:t>
      </w:r>
      <w:r w:rsidR="00543A6B">
        <w:rPr>
          <w:lang w:eastAsia="en-US" w:bidi="ar-SA"/>
        </w:rPr>
        <w:t>1NF-ben van, mivel egyik eleme sem többértékű vagy összetett attribútum.</w:t>
      </w:r>
    </w:p>
    <w:p w14:paraId="59EB723F" w14:textId="0E749130" w:rsidR="00543A6B" w:rsidRDefault="00543A6B" w:rsidP="00D435EA">
      <w:pPr>
        <w:rPr>
          <w:lang w:eastAsia="en-US" w:bidi="ar-SA"/>
        </w:rPr>
      </w:pPr>
      <w:r>
        <w:rPr>
          <w:lang w:eastAsia="en-US" w:bidi="ar-SA"/>
        </w:rPr>
        <w:t>2NF:</w:t>
      </w:r>
      <w:r w:rsidR="00347466">
        <w:rPr>
          <w:lang w:eastAsia="en-US" w:bidi="ar-SA"/>
        </w:rPr>
        <w:t xml:space="preserve"> A relációséma 2NF-ben van, mivel</w:t>
      </w:r>
      <w:r w:rsidR="00064183">
        <w:rPr>
          <w:lang w:eastAsia="en-US" w:bidi="ar-SA"/>
        </w:rPr>
        <w:t xml:space="preserve"> minden tábla</w:t>
      </w:r>
      <w:r w:rsidR="00347466">
        <w:rPr>
          <w:lang w:eastAsia="en-US" w:bidi="ar-SA"/>
        </w:rPr>
        <w:t xml:space="preserve"> minden másodlagos attribútum</w:t>
      </w:r>
      <w:r w:rsidR="00064183">
        <w:rPr>
          <w:lang w:eastAsia="en-US" w:bidi="ar-SA"/>
        </w:rPr>
        <w:t>a</w:t>
      </w:r>
      <w:r w:rsidR="00347466">
        <w:rPr>
          <w:lang w:eastAsia="en-US" w:bidi="ar-SA"/>
        </w:rPr>
        <w:t xml:space="preserve"> teljesen függ bármely kulcstól.</w:t>
      </w:r>
    </w:p>
    <w:p w14:paraId="7FD40D25" w14:textId="01DC4C11" w:rsidR="00064183" w:rsidRPr="00D435EA" w:rsidRDefault="00064183" w:rsidP="00D435EA">
      <w:pPr>
        <w:rPr>
          <w:lang w:eastAsia="en-US" w:bidi="ar-SA"/>
        </w:rPr>
      </w:pPr>
      <w:r>
        <w:rPr>
          <w:lang w:eastAsia="en-US" w:bidi="ar-SA"/>
        </w:rPr>
        <w:t>3NF:</w:t>
      </w:r>
      <w:r w:rsidR="00F36B70">
        <w:rPr>
          <w:lang w:eastAsia="en-US" w:bidi="ar-SA"/>
        </w:rPr>
        <w:t xml:space="preserve"> A relációséma 3NF-ben van, mivel minden tábla minden másodlagos attribútuma közvetlenül függ bármely kulcstól.</w:t>
      </w:r>
    </w:p>
    <w:sectPr w:rsidR="00064183" w:rsidRPr="00D43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EB"/>
    <w:rsid w:val="00015AED"/>
    <w:rsid w:val="00064183"/>
    <w:rsid w:val="001037B7"/>
    <w:rsid w:val="00347466"/>
    <w:rsid w:val="003E47EE"/>
    <w:rsid w:val="00543A6B"/>
    <w:rsid w:val="0056333D"/>
    <w:rsid w:val="006251D6"/>
    <w:rsid w:val="0091199A"/>
    <w:rsid w:val="009331EB"/>
    <w:rsid w:val="00AB1B13"/>
    <w:rsid w:val="00AD2F2B"/>
    <w:rsid w:val="00B8682E"/>
    <w:rsid w:val="00BF5D73"/>
    <w:rsid w:val="00D435EA"/>
    <w:rsid w:val="00D53182"/>
    <w:rsid w:val="00F36B70"/>
    <w:rsid w:val="00F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8040"/>
  <w15:chartTrackingRefBased/>
  <w15:docId w15:val="{496DB507-C472-4FCA-9C19-FF404028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199A"/>
    <w:pPr>
      <w:widowControl w:val="0"/>
      <w:suppressAutoHyphens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Liberation Serif"/>
      <w:color w:val="000000"/>
      <w:kern w:val="1"/>
      <w:sz w:val="24"/>
      <w:szCs w:val="24"/>
      <w:lang w:eastAsia="hu-HU" w:bidi="hi-I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A5FE5"/>
    <w:pPr>
      <w:keepNext/>
      <w:keepLines/>
      <w:spacing w:after="240" w:line="276" w:lineRule="auto"/>
      <w:jc w:val="center"/>
      <w:outlineLvl w:val="0"/>
    </w:pPr>
    <w:rPr>
      <w:rFonts w:eastAsiaTheme="majorEastAsia" w:cstheme="majorBidi"/>
      <w:b/>
      <w:color w:val="000000" w:themeColor="text1"/>
      <w:kern w:val="0"/>
      <w:sz w:val="32"/>
      <w:szCs w:val="22"/>
      <w:lang w:eastAsia="en-US" w:bidi="ar-SA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BF5D73"/>
    <w:pPr>
      <w:spacing w:after="120"/>
      <w:ind w:firstLine="0"/>
      <w:jc w:val="left"/>
      <w:outlineLvl w:val="1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5FE5"/>
    <w:rPr>
      <w:rFonts w:ascii="Times New Roman" w:eastAsiaTheme="majorEastAsia" w:hAnsi="Times New Roman" w:cstheme="majorBidi"/>
      <w:b/>
      <w:color w:val="000000" w:themeColor="text1"/>
      <w:sz w:val="32"/>
    </w:rPr>
  </w:style>
  <w:style w:type="character" w:customStyle="1" w:styleId="Cmsor2Char">
    <w:name w:val="Címsor 2 Char"/>
    <w:basedOn w:val="Bekezdsalapbettpusa"/>
    <w:link w:val="Cmsor2"/>
    <w:uiPriority w:val="9"/>
    <w:rsid w:val="00BF5D7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Somogyvári</dc:creator>
  <cp:keywords/>
  <dc:description/>
  <cp:lastModifiedBy>Hanna Somogyvári</cp:lastModifiedBy>
  <cp:revision>9</cp:revision>
  <dcterms:created xsi:type="dcterms:W3CDTF">2023-10-25T23:03:00Z</dcterms:created>
  <dcterms:modified xsi:type="dcterms:W3CDTF">2023-10-25T23:19:00Z</dcterms:modified>
</cp:coreProperties>
</file>