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12345-67-89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יעקב אברמוב נ׳ המרכז הרפואי קדם בע"מ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1962, פנה למרכז הרפואי קדם </w:t>
      </w:r>
      <w:commentRangeStart w:id="0"/>
      <w:r>
        <w:rPr>
          <w:rFonts w:ascii="David" w:hAnsi="David" w:cs="David"/>
          <w:sz w:val="24"/>
          <w:szCs w:val="24"/>
          <w:rtl/>
        </w:rPr>
        <w:t xml:space="preserve">ביום 12.6.2023</w:t>
      </w:r>
      <w:commentRangeEnd w:id="0"/>
      <w:r>
        <w:rPr>
          <w:rStyle w:val="CommentReference"/>
        </w:rPr>
        <w:commentReference w:id="0"/>
      </w:r>
      <w:r>
        <w:rPr>
          <w:rFonts w:ascii="David" w:hAnsi="David" w:cs="David"/>
          <w:sz w:val="24"/>
          <w:szCs w:val="24"/>
          <w:rtl/>
        </w:rPr>
        <w:t xml:space="preserve"> בשל כאבים עזים בבטן התחתונה. לאחר בדיקה </w:t>
      </w:r>
      <w:r>
        <w:rPr>
          <w:rFonts w:ascii="David" w:hAnsi="David" w:cs="David"/>
          <w:sz w:val="24"/>
          <w:szCs w:val="24"/>
          <w:rtl/>
        </w:rPr>
        <w:t xml:space="preserve">שיטחית</w:t>
      </w:r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r>
        <w:rPr>
          <w:rFonts w:ascii="David" w:hAnsi="David" w:cs="David"/>
          <w:sz w:val="24"/>
          <w:szCs w:val="24"/>
          <w:rtl/>
        </w:rPr>
        <w:t xml:space="preserve">ארעה</w:t>
      </w:r>
      <w:r>
        <w:rPr>
          <w:rFonts w:ascii="David" w:hAnsi="David" w:cs="David"/>
          <w:sz w:val="24"/>
          <w:szCs w:val="24"/>
          <w:rtl/>
        </w:rPr>
        <w:t xml:space="preserve"> </w:t>
      </w:r>
      <w:commentRangeStart w:id="1"/>
      <w:r>
        <w:rPr>
          <w:rFonts w:ascii="David" w:hAnsi="David" w:cs="David"/>
          <w:sz w:val="24"/>
          <w:szCs w:val="24"/>
          <w:rtl/>
        </w:rPr>
        <w:t xml:space="preserve">התרשלות אשר גרמה לנזק בלתי הפיך</w:t>
      </w:r>
      <w:commentRangeEnd w:id="1"/>
      <w:r>
        <w:rPr>
          <w:rStyle w:val="CommentReference"/>
        </w:rPr>
        <w:commentReference w:id="1"/>
      </w:r>
      <w:r>
        <w:rPr>
          <w:rFonts w:ascii="David" w:hAnsi="David" w:cs="David"/>
          <w:sz w:val="24"/>
          <w:szCs w:val="24"/>
          <w:rtl/>
        </w:rPr>
        <w:t xml:space="preserve">, ועד היום </w:t>
      </w:r>
      <w:r>
        <w:rPr>
          <w:rFonts w:ascii="David" w:hAnsi="David" w:cs="David"/>
          <w:sz w:val="24"/>
          <w:szCs w:val="24"/>
          <w:rtl/>
        </w:rPr>
        <w:t xml:space="preserve">התובע סובל</w:t>
      </w:r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הראיות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</w:t>
      </w:r>
      <w:commentRangeStart w:id="2"/>
      <w:r>
        <w:rPr>
          <w:rFonts w:ascii="David" w:hAnsi="David" w:cs="David"/>
          <w:sz w:val="24"/>
          <w:szCs w:val="24"/>
          <w:rtl/>
        </w:rPr>
        <w:t xml:space="preserve">חוות הדעת של פרופ׳ רון שגב מטעם התובע לא נסתרה</w:t>
      </w:r>
      <w:commentRangeEnd w:id="2"/>
      <w:r>
        <w:rPr>
          <w:rStyle w:val="CommentReference"/>
        </w:rPr>
        <w:commentReference w:id="2"/>
      </w:r>
      <w:r>
        <w:rPr>
          <w:rFonts w:ascii="David" w:hAnsi="David" w:cs="David"/>
          <w:sz w:val="24"/>
          <w:szCs w:val="24"/>
          <w:rtl/>
        </w:rPr>
        <w:t xml:space="preserve">, ולא הוצגה מטעם הנתבעת כל חוות דעת נוגדת.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הנזק הכספי שנגרם לתובע מסתכם בסך של </w:t>
      </w:r>
      <w:commentRangeStart w:id="3"/>
      <w:r>
        <w:rPr>
          <w:rFonts w:ascii="David" w:hAnsi="David" w:cs="David"/>
          <w:sz w:val="24"/>
          <w:szCs w:val="24"/>
          <w:rtl/>
        </w:rPr>
        <w:t xml:space="preserve"> 1,250,000 ש"ח</w:t>
      </w:r>
      <w:commentRangeEnd w:id="3"/>
      <w:r>
        <w:rPr>
          <w:rStyle w:val="CommentReference"/>
        </w:rPr>
        <w:commentReference w:id="3"/>
      </w:r>
      <w:r>
        <w:rPr>
          <w:rFonts w:ascii="David" w:hAnsi="David" w:cs="David"/>
          <w:sz w:val="24"/>
          <w:szCs w:val="24"/>
          <w:rtl/>
        </w:rPr>
        <w:t xml:space="preserve">, כמפורט בחוות הדעת האקטוארית שצורפה לכתב התביעה המתוקן.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r>
        <w:rPr>
          <w:rFonts w:ascii="David" w:hAnsi="David" w:cs="David"/>
          <w:sz w:val="24"/>
          <w:szCs w:val="24"/>
          <w:rtl/>
        </w:rPr>
        <w:t xml:space="preserve">את </w:t>
      </w:r>
      <w:r>
        <w:rPr>
          <w:rFonts w:ascii="David" w:hAnsi="David" w:cs="David"/>
          <w:sz w:val="24"/>
          <w:szCs w:val="24"/>
          <w:rtl/>
        </w:rPr>
        <w:t xml:space="preserve">התביעה במלואה ולחייב את הנתבעת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comments.xml><?xml version="1.0" encoding="utf-8"?>
<w:comments xmlns:w="http://schemas.openxmlformats.org/wordprocessingml/2006/main">
  <w:comment w:id="0" w:author="נט המשפט" w:initials="נמ" w:date="2026-09-08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בתצהיר עדות ראשית של התובע (סעיף 4) מצוין כי הפנייה למיון הייתה ביום 5.7.2023. יש להתאים את התאריך או להסביר את הפער.</w:t>
      </w:r>
    </w:p>
  </w:comment>
  <w:comment w:id="1" w:author="נט המשפט" w:initials="נמ" w:date="2026-09-08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ההתרשלות מנוסחת כאן כעובדה מוכחת, בעוד שזו טענה השנויה במחלוקת בין הצדדים. מומלץ לנסח ׳לטענת התובע׳ כדי שלא ייטען שהסיכומים חורגים מכתב התביעה.</w:t>
      </w:r>
    </w:p>
  </w:comment>
  <w:comment w:id="2" w:author="נט המשפט" w:initials="נמ" w:date="2026-09-08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בתיק מצויה חוות דעת מומחה מטעם בית המשפט מיום 3.9.2023, הקובעת קשר סיבתי חלקי בלבד. הקביעה שחוות הדעת מטעם התובע לא נסתרה מתעלמת ממנה.</w:t>
      </w:r>
    </w:p>
  </w:comment>
  <w:comment w:id="3" w:author="נט המשפט" w:initials="נמ" w:date="2026-09-08T09:00:00Z">
    <w:p>
      <w:pPr>
        <w:bidi/>
        <w:jc w:val="right"/>
      </w:pPr>
      <w:r>
        <w:rPr>
          <w:rFonts w:ascii="David" w:hAnsi="David" w:cs="David"/>
          <w:sz w:val="24"/>
          <w:szCs w:val="24"/>
          <w:rtl/>
        </w:rPr>
        <w:t xml:space="preserve">בכתב התביעה המתוקן הסכום הנתבע הוא 1,450,000 ש"ח. יש ליישב את הפער בין הסכומים או להסביר את ההפחתה.</w:t>
      </w:r>
    </w:p>
  </w:comment>
</w:comments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/Relationships>
</file>