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quartalsbericht"/>
    <w:p>
      <w:pPr>
        <w:pStyle w:val="Heading1"/>
      </w:pPr>
      <w:r>
        <w:t xml:space="preserve">Quartalsbericht</w:t>
      </w:r>
    </w:p>
    <w:p>
      <w:pPr>
        <w:pStyle w:val="FirstParagraph"/>
      </w:pPr>
      <w:r>
        <w:t xml:space="preserve">Ein Absatz mit</w:t>
      </w:r>
      <w:r>
        <w:t xml:space="preserve"> </w:t>
      </w:r>
      <w:r>
        <w:rPr>
          <w:b/>
          <w:bCs/>
        </w:rPr>
        <w:t xml:space="preserve">fettem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kursivem</w:t>
      </w:r>
      <w:r>
        <w:t xml:space="preserve"> </w:t>
      </w:r>
      <w:r>
        <w:t xml:space="preserve">Text über den Umsatz.</w:t>
      </w:r>
    </w:p>
    <w:bookmarkStart w:id="9" w:name="zahlen"/>
    <w:p>
      <w:pPr>
        <w:pStyle w:val="Heading2"/>
      </w:pPr>
      <w:r>
        <w:t xml:space="preserve">Zahlen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Umsatz</w:t>
            </w:r>
          </w:p>
        </w:tc>
        <w:tc>
          <w:tcPr/>
          <w:p>
            <w:pPr>
              <w:pStyle w:val="Compact"/>
            </w:pPr>
            <w:r>
              <w:t xml:space="preserve">Anteil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Süd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Erster Punkt</w:t>
      </w:r>
    </w:p>
    <w:p>
      <w:pPr>
        <w:pStyle w:val="Compact"/>
        <w:numPr>
          <w:ilvl w:val="0"/>
          <w:numId w:val="1001"/>
        </w:numPr>
      </w:pPr>
      <w:r>
        <w:t xml:space="preserve">Zweiter Punkt mit Umlauten: Größenänderung, Straße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2026-09-20T14:46:29Z</dcterms:created>
  <dcterms:modified xsi:type="dcterms:W3CDTF">2026-09-20T14:46:29Z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