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6F45C6">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6F45C6">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6F45C6">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6F45C6">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6F45C6">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6F45C6">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6F45C6">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6F45C6">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6F45C6">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6F45C6">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6F45C6">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45C5C57" w:rsidR="00531FBF" w:rsidRPr="00B7788F" w:rsidRDefault="000A4E28" w:rsidP="00B7788F">
            <w:pPr>
              <w:contextualSpacing/>
              <w:jc w:val="center"/>
              <w:rPr>
                <w:rFonts w:eastAsia="Times New Roman" w:cstheme="minorHAnsi"/>
                <w:b/>
                <w:bCs/>
                <w:sz w:val="22"/>
                <w:szCs w:val="22"/>
              </w:rPr>
            </w:pPr>
            <w:r>
              <w:rPr>
                <w:rFonts w:eastAsia="Times New Roman" w:cstheme="minorHAnsi"/>
                <w:b/>
                <w:bCs/>
                <w:sz w:val="22"/>
                <w:szCs w:val="22"/>
              </w:rPr>
              <w:t>12-10-23</w:t>
            </w:r>
          </w:p>
        </w:tc>
        <w:tc>
          <w:tcPr>
            <w:tcW w:w="2338" w:type="dxa"/>
            <w:tcMar>
              <w:left w:w="115" w:type="dxa"/>
              <w:right w:w="115" w:type="dxa"/>
            </w:tcMar>
          </w:tcPr>
          <w:p w14:paraId="07699096" w14:textId="26C77F09" w:rsidR="00531FBF" w:rsidRPr="00B7788F" w:rsidRDefault="000A4E28" w:rsidP="00B7788F">
            <w:pPr>
              <w:contextualSpacing/>
              <w:jc w:val="center"/>
              <w:rPr>
                <w:rFonts w:eastAsia="Times New Roman" w:cstheme="minorHAnsi"/>
                <w:b/>
                <w:bCs/>
                <w:sz w:val="22"/>
                <w:szCs w:val="22"/>
              </w:rPr>
            </w:pPr>
            <w:r>
              <w:rPr>
                <w:rFonts w:eastAsia="Times New Roman" w:cstheme="minorHAnsi"/>
                <w:b/>
                <w:bCs/>
                <w:sz w:val="22"/>
                <w:szCs w:val="22"/>
              </w:rPr>
              <w:t>Hanna Rawson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6B79CE0" w:rsidR="00485402" w:rsidRPr="00B7788F" w:rsidRDefault="000A4E28" w:rsidP="00D47759">
      <w:pPr>
        <w:contextualSpacing/>
        <w:rPr>
          <w:rFonts w:cstheme="minorHAnsi"/>
          <w:sz w:val="22"/>
          <w:szCs w:val="22"/>
        </w:rPr>
      </w:pPr>
      <w:r>
        <w:rPr>
          <w:rFonts w:cstheme="minorHAnsi"/>
          <w:sz w:val="22"/>
          <w:szCs w:val="22"/>
        </w:rPr>
        <w:t>Hanna Rawson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5CE6734A" w14:textId="54E497AD" w:rsidR="00C32F3D" w:rsidRPr="00DA757A" w:rsidRDefault="000A4E28" w:rsidP="00DA757A">
      <w:pPr>
        <w:spacing w:line="480" w:lineRule="auto"/>
        <w:contextualSpacing/>
        <w:rPr>
          <w:rFonts w:ascii="Times New Roman" w:eastAsia="Times New Roman" w:hAnsi="Times New Roman" w:cs="Times New Roman"/>
        </w:rPr>
      </w:pPr>
      <w:r w:rsidRPr="00DA757A">
        <w:rPr>
          <w:rFonts w:ascii="Times New Roman" w:eastAsia="Times New Roman" w:hAnsi="Times New Roman" w:cs="Times New Roman"/>
        </w:rPr>
        <w:t>AES combined with SHA-256 as the hash function might be advantageous for Artemis Financial as an algorithm cipher. It has been demonstrated that AES offers strong defense against all kinds of cyberattacks.</w:t>
      </w:r>
      <w:r w:rsidRPr="00DA757A">
        <w:rPr>
          <w:rFonts w:ascii="Times New Roman" w:eastAsia="Times New Roman" w:hAnsi="Times New Roman" w:cs="Times New Roman"/>
        </w:rPr>
        <w:t xml:space="preserve"> </w:t>
      </w:r>
      <w:r w:rsidRPr="00DA757A">
        <w:rPr>
          <w:rFonts w:ascii="Times New Roman" w:eastAsia="Times New Roman" w:hAnsi="Times New Roman" w:cs="Times New Roman"/>
        </w:rPr>
        <w:t>The fact that this algorithm encryption is used by so many platforms and institutions—including banking systems and political organizations—attests to its effectiveness. AES encrypts and decrypts data using the same (symmetric) key, whereas non-symmetric keys generate a different key for each operation.</w:t>
      </w:r>
    </w:p>
    <w:p w14:paraId="5CAB2AA8" w14:textId="77777777" w:rsidR="00010B8A" w:rsidRPr="00DA757A" w:rsidRDefault="00010B8A" w:rsidP="00DA757A">
      <w:pPr>
        <w:spacing w:line="480" w:lineRule="auto"/>
        <w:contextualSpacing/>
        <w:rPr>
          <w:rFonts w:ascii="Times New Roman" w:hAnsi="Times New Roman" w:cs="Times New Roman"/>
        </w:rPr>
      </w:pPr>
    </w:p>
    <w:p w14:paraId="2F9CD20E" w14:textId="22028B61" w:rsidR="000A4E28" w:rsidRPr="00DA757A" w:rsidRDefault="000A4E28" w:rsidP="00DA757A">
      <w:pPr>
        <w:spacing w:line="480" w:lineRule="auto"/>
        <w:contextualSpacing/>
        <w:rPr>
          <w:rFonts w:ascii="Times New Roman" w:hAnsi="Times New Roman" w:cs="Times New Roman"/>
        </w:rPr>
      </w:pPr>
      <w:r w:rsidRPr="00DA757A">
        <w:rPr>
          <w:rFonts w:ascii="Times New Roman" w:hAnsi="Times New Roman" w:cs="Times New Roman"/>
        </w:rPr>
        <w:t>The earliest known use of encryption methods dates back to approximately 600 B.C., when the Spartans created the scytale, an encryption tool that allowed troops to transmit messages in secret while engaged in combat using a wooden rod and a leather strap that bore the message's engraving.</w:t>
      </w:r>
      <w:r w:rsidRPr="00DA757A">
        <w:rPr>
          <w:rFonts w:ascii="Times New Roman" w:hAnsi="Times New Roman" w:cs="Times New Roman"/>
        </w:rPr>
        <w:t xml:space="preserve"> </w:t>
      </w:r>
      <w:r w:rsidRPr="00DA757A">
        <w:rPr>
          <w:rFonts w:ascii="Times New Roman" w:hAnsi="Times New Roman" w:cs="Times New Roman"/>
        </w:rPr>
        <w:t xml:space="preserve">Going forward in time, a guy by the name of Arthur </w:t>
      </w:r>
      <w:proofErr w:type="spellStart"/>
      <w:r w:rsidRPr="00DA757A">
        <w:rPr>
          <w:rFonts w:ascii="Times New Roman" w:hAnsi="Times New Roman" w:cs="Times New Roman"/>
        </w:rPr>
        <w:t>Scherbius</w:t>
      </w:r>
      <w:proofErr w:type="spellEnd"/>
      <w:r w:rsidRPr="00DA757A">
        <w:rPr>
          <w:rFonts w:ascii="Times New Roman" w:hAnsi="Times New Roman" w:cs="Times New Roman"/>
        </w:rPr>
        <w:t xml:space="preserve"> created one of the most well-known encryption tools in 1918. This machine was known as the Enigma, and it used encoded substitution tables that changed every time a new character was input, in addition to rotating disks containing embedded keys.</w:t>
      </w:r>
    </w:p>
    <w:p w14:paraId="4B9B4A3C" w14:textId="77777777" w:rsidR="000A4E28" w:rsidRDefault="000A4E28" w:rsidP="00D47759">
      <w:pPr>
        <w:contextualSpacing/>
        <w:rPr>
          <w:rFonts w:cstheme="minorHAnsi"/>
          <w:sz w:val="22"/>
          <w:szCs w:val="22"/>
        </w:rPr>
      </w:pPr>
    </w:p>
    <w:p w14:paraId="3E66C6C5" w14:textId="77777777" w:rsidR="00DA757A" w:rsidRPr="00B7788F" w:rsidRDefault="00DA757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A5E3C27"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r w:rsidR="00DA757A">
        <w:rPr>
          <w:rFonts w:eastAsia="Times New Roman"/>
          <w:sz w:val="22"/>
          <w:szCs w:val="22"/>
        </w:rPr>
        <w:t>’</w:t>
      </w:r>
    </w:p>
    <w:p w14:paraId="4CE3FA11" w14:textId="60FD4DE4" w:rsidR="00DA757A" w:rsidRDefault="00DA757A" w:rsidP="00D47759">
      <w:pPr>
        <w:contextualSpacing/>
        <w:rPr>
          <w:rFonts w:eastAsia="Times New Roman" w:cstheme="minorHAnsi"/>
          <w:sz w:val="22"/>
          <w:szCs w:val="22"/>
        </w:rPr>
      </w:pPr>
      <w:r>
        <w:rPr>
          <w:noProof/>
        </w:rPr>
        <w:lastRenderedPageBreak/>
        <w:drawing>
          <wp:inline distT="0" distB="0" distL="0" distR="0" wp14:anchorId="70A21D5C" wp14:editId="4EFD7E94">
            <wp:extent cx="5022321" cy="2583598"/>
            <wp:effectExtent l="0" t="0" r="6985" b="7620"/>
            <wp:docPr id="4415734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3474" name="Picture 1" descr="A screenshot of a computer screen&#10;&#10;Description automatically generated"/>
                    <pic:cNvPicPr/>
                  </pic:nvPicPr>
                  <pic:blipFill rotWithShape="1">
                    <a:blip r:embed="rId13"/>
                    <a:srcRect b="8534"/>
                    <a:stretch/>
                  </pic:blipFill>
                  <pic:spPr bwMode="auto">
                    <a:xfrm>
                      <a:off x="0" y="0"/>
                      <a:ext cx="5026447" cy="2585720"/>
                    </a:xfrm>
                    <a:prstGeom prst="rect">
                      <a:avLst/>
                    </a:prstGeom>
                    <a:ln>
                      <a:noFill/>
                    </a:ln>
                    <a:extLst>
                      <a:ext uri="{53640926-AAD7-44D8-BBD7-CCE9431645EC}">
                        <a14:shadowObscured xmlns:a14="http://schemas.microsoft.com/office/drawing/2010/main"/>
                      </a:ext>
                    </a:extLst>
                  </pic:spPr>
                </pic:pic>
              </a:graphicData>
            </a:graphic>
          </wp:inline>
        </w:drawing>
      </w:r>
    </w:p>
    <w:p w14:paraId="15497842" w14:textId="4EA49BA6" w:rsidR="00DA757A" w:rsidRPr="00B7788F" w:rsidRDefault="00DA757A" w:rsidP="00D47759">
      <w:pPr>
        <w:contextualSpacing/>
        <w:rPr>
          <w:rFonts w:eastAsia="Times New Roman" w:cstheme="minorHAnsi"/>
          <w:sz w:val="22"/>
          <w:szCs w:val="22"/>
        </w:rPr>
      </w:pPr>
      <w:r>
        <w:rPr>
          <w:noProof/>
        </w:rPr>
        <w:drawing>
          <wp:inline distT="0" distB="0" distL="0" distR="0" wp14:anchorId="1BF40301" wp14:editId="58486105">
            <wp:extent cx="3692511" cy="3549355"/>
            <wp:effectExtent l="0" t="0" r="3810" b="0"/>
            <wp:docPr id="16702434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3487" name="Picture 1" descr="A screenshot of a computer screen&#10;&#10;Description automatically generated"/>
                    <pic:cNvPicPr/>
                  </pic:nvPicPr>
                  <pic:blipFill rotWithShape="1">
                    <a:blip r:embed="rId14"/>
                    <a:srcRect l="44657" r="5846" b="15416"/>
                    <a:stretch/>
                  </pic:blipFill>
                  <pic:spPr bwMode="auto">
                    <a:xfrm>
                      <a:off x="0" y="0"/>
                      <a:ext cx="3702346" cy="3558808"/>
                    </a:xfrm>
                    <a:prstGeom prst="rect">
                      <a:avLst/>
                    </a:prstGeom>
                    <a:ln>
                      <a:noFill/>
                    </a:ln>
                    <a:extLst>
                      <a:ext uri="{53640926-AAD7-44D8-BBD7-CCE9431645EC}">
                        <a14:shadowObscured xmlns:a14="http://schemas.microsoft.com/office/drawing/2010/main"/>
                      </a:ext>
                    </a:extLst>
                  </pic:spPr>
                </pic:pic>
              </a:graphicData>
            </a:graphic>
          </wp:inline>
        </w:drawing>
      </w:r>
    </w:p>
    <w:p w14:paraId="6BEBCC74" w14:textId="02B89190" w:rsidR="003978A0" w:rsidRDefault="00DA757A" w:rsidP="00D47759">
      <w:pPr>
        <w:contextualSpacing/>
        <w:rPr>
          <w:rFonts w:eastAsia="Times New Roman" w:cstheme="minorHAnsi"/>
          <w:sz w:val="22"/>
          <w:szCs w:val="22"/>
        </w:rPr>
      </w:pPr>
      <w:r w:rsidRPr="00DA757A">
        <w:rPr>
          <w:rFonts w:eastAsia="Times New Roman" w:cstheme="minorHAnsi"/>
          <w:sz w:val="22"/>
          <w:szCs w:val="22"/>
        </w:rPr>
        <w:drawing>
          <wp:inline distT="0" distB="0" distL="0" distR="0" wp14:anchorId="7DB4E5E0" wp14:editId="1536FF9E">
            <wp:extent cx="5943600" cy="871220"/>
            <wp:effectExtent l="0" t="0" r="0" b="5080"/>
            <wp:docPr id="4053812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1279" name="Picture 1" descr="A computer screen with white text&#10;&#10;Description automatically generated"/>
                    <pic:cNvPicPr/>
                  </pic:nvPicPr>
                  <pic:blipFill>
                    <a:blip r:embed="rId15"/>
                    <a:stretch>
                      <a:fillRect/>
                    </a:stretch>
                  </pic:blipFill>
                  <pic:spPr>
                    <a:xfrm>
                      <a:off x="0" y="0"/>
                      <a:ext cx="5943600" cy="871220"/>
                    </a:xfrm>
                    <a:prstGeom prst="rect">
                      <a:avLst/>
                    </a:prstGeom>
                  </pic:spPr>
                </pic:pic>
              </a:graphicData>
            </a:graphic>
          </wp:inline>
        </w:drawing>
      </w:r>
    </w:p>
    <w:p w14:paraId="77A5BBC5" w14:textId="232DFFB7" w:rsidR="00DB5652" w:rsidRDefault="00DB5652" w:rsidP="00D47759">
      <w:pPr>
        <w:contextualSpacing/>
        <w:rPr>
          <w:rFonts w:eastAsia="Times New Roman" w:cstheme="minorHAnsi"/>
          <w:sz w:val="22"/>
          <w:szCs w:val="22"/>
        </w:rPr>
      </w:pPr>
    </w:p>
    <w:p w14:paraId="46459A11" w14:textId="023EC639" w:rsidR="000A4E28" w:rsidRDefault="00FF330A" w:rsidP="00D47759">
      <w:pPr>
        <w:contextualSpacing/>
        <w:rPr>
          <w:rFonts w:cstheme="minorHAnsi"/>
          <w:sz w:val="22"/>
          <w:szCs w:val="22"/>
        </w:rPr>
      </w:pPr>
      <w:r w:rsidRPr="00FF330A">
        <w:rPr>
          <w:rFonts w:cstheme="minorHAnsi"/>
          <w:sz w:val="22"/>
          <w:szCs w:val="22"/>
        </w:rPr>
        <w:lastRenderedPageBreak/>
        <w:drawing>
          <wp:inline distT="0" distB="0" distL="0" distR="0" wp14:anchorId="3D472404" wp14:editId="6D3D86D8">
            <wp:extent cx="3797719" cy="4962013"/>
            <wp:effectExtent l="0" t="0" r="0" b="0"/>
            <wp:docPr id="133412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9483" name=""/>
                    <pic:cNvPicPr/>
                  </pic:nvPicPr>
                  <pic:blipFill>
                    <a:blip r:embed="rId16"/>
                    <a:stretch>
                      <a:fillRect/>
                    </a:stretch>
                  </pic:blipFill>
                  <pic:spPr>
                    <a:xfrm>
                      <a:off x="0" y="0"/>
                      <a:ext cx="3797719" cy="4962013"/>
                    </a:xfrm>
                    <a:prstGeom prst="rect">
                      <a:avLst/>
                    </a:prstGeom>
                  </pic:spPr>
                </pic:pic>
              </a:graphicData>
            </a:graphic>
          </wp:inline>
        </w:drawing>
      </w:r>
    </w:p>
    <w:p w14:paraId="082F9BBB" w14:textId="77777777" w:rsidR="00D202D5" w:rsidRDefault="00D202D5" w:rsidP="00D47759">
      <w:pPr>
        <w:contextualSpacing/>
        <w:rPr>
          <w:rFonts w:cstheme="minorHAnsi"/>
          <w:sz w:val="22"/>
          <w:szCs w:val="22"/>
        </w:rPr>
      </w:pPr>
    </w:p>
    <w:p w14:paraId="3DA8E4BF" w14:textId="77777777" w:rsidR="00D202D5" w:rsidRDefault="00D202D5" w:rsidP="00D47759">
      <w:pPr>
        <w:contextualSpacing/>
        <w:rPr>
          <w:rFonts w:cstheme="minorHAnsi"/>
          <w:sz w:val="22"/>
          <w:szCs w:val="22"/>
        </w:rPr>
      </w:pPr>
    </w:p>
    <w:p w14:paraId="6EE759DC" w14:textId="77777777" w:rsidR="00D202D5" w:rsidRPr="00B7788F" w:rsidRDefault="00D202D5"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05DFBFCD" w:rsidR="00C56FC2" w:rsidRDefault="00D202D5" w:rsidP="00D47759">
      <w:pPr>
        <w:contextualSpacing/>
        <w:rPr>
          <w:rFonts w:eastAsia="Times New Roman" w:cstheme="minorHAnsi"/>
          <w:sz w:val="22"/>
          <w:szCs w:val="22"/>
        </w:rPr>
      </w:pPr>
      <w:r w:rsidRPr="00D202D5">
        <w:rPr>
          <w:rFonts w:eastAsia="Times New Roman" w:cstheme="minorHAnsi"/>
          <w:sz w:val="22"/>
          <w:szCs w:val="22"/>
        </w:rPr>
        <w:lastRenderedPageBreak/>
        <w:drawing>
          <wp:inline distT="0" distB="0" distL="0" distR="0" wp14:anchorId="73CDBE03" wp14:editId="2E1DAA77">
            <wp:extent cx="3923567" cy="2755719"/>
            <wp:effectExtent l="0" t="0" r="1270" b="6985"/>
            <wp:docPr id="186188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0188" name=""/>
                    <pic:cNvPicPr/>
                  </pic:nvPicPr>
                  <pic:blipFill>
                    <a:blip r:embed="rId17"/>
                    <a:stretch>
                      <a:fillRect/>
                    </a:stretch>
                  </pic:blipFill>
                  <pic:spPr>
                    <a:xfrm>
                      <a:off x="0" y="0"/>
                      <a:ext cx="3927729" cy="2758642"/>
                    </a:xfrm>
                    <a:prstGeom prst="rect">
                      <a:avLst/>
                    </a:prstGeom>
                  </pic:spPr>
                </pic:pic>
              </a:graphicData>
            </a:graphic>
          </wp:inline>
        </w:drawing>
      </w:r>
    </w:p>
    <w:p w14:paraId="566F5236" w14:textId="79BA5236" w:rsidR="00D202D5" w:rsidRDefault="00D202D5" w:rsidP="00D47759">
      <w:pPr>
        <w:contextualSpacing/>
        <w:rPr>
          <w:rFonts w:eastAsia="Times New Roman" w:cstheme="minorHAnsi"/>
          <w:sz w:val="22"/>
          <w:szCs w:val="22"/>
        </w:rPr>
      </w:pPr>
      <w:r w:rsidRPr="0093028F">
        <w:rPr>
          <w:rFonts w:ascii="Calibri" w:hAnsi="Calibri" w:cs="Calibri"/>
          <w:noProof/>
          <w:sz w:val="22"/>
        </w:rPr>
        <w:drawing>
          <wp:inline distT="0" distB="0" distL="0" distR="0" wp14:anchorId="7BF0D6A7" wp14:editId="6167BA61">
            <wp:extent cx="4267200" cy="1532271"/>
            <wp:effectExtent l="0" t="0" r="0" b="0"/>
            <wp:docPr id="225067316" name="Picture 225067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09553" name="Picture 1" descr="A screenshot of a computer&#10;&#10;Description automatically generated"/>
                    <pic:cNvPicPr/>
                  </pic:nvPicPr>
                  <pic:blipFill>
                    <a:blip r:embed="rId18"/>
                    <a:stretch>
                      <a:fillRect/>
                    </a:stretch>
                  </pic:blipFill>
                  <pic:spPr>
                    <a:xfrm>
                      <a:off x="0" y="0"/>
                      <a:ext cx="4272962" cy="1534340"/>
                    </a:xfrm>
                    <a:prstGeom prst="rect">
                      <a:avLst/>
                    </a:prstGeom>
                  </pic:spPr>
                </pic:pic>
              </a:graphicData>
            </a:graphic>
          </wp:inline>
        </w:drawing>
      </w:r>
    </w:p>
    <w:p w14:paraId="059DA098" w14:textId="77777777" w:rsidR="00D202D5" w:rsidRDefault="00D202D5" w:rsidP="00D4775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0E0163B1" w14:textId="46134C72" w:rsidR="00027549" w:rsidRPr="00B7788F" w:rsidRDefault="00027549" w:rsidP="00D47759">
      <w:pPr>
        <w:contextualSpacing/>
        <w:rPr>
          <w:rFonts w:cstheme="minorHAnsi"/>
          <w:sz w:val="22"/>
          <w:szCs w:val="22"/>
        </w:rPr>
      </w:pPr>
      <w:r w:rsidRPr="00027549">
        <w:rPr>
          <w:rFonts w:cstheme="minorHAnsi"/>
          <w:sz w:val="22"/>
          <w:szCs w:val="22"/>
        </w:rPr>
        <w:lastRenderedPageBreak/>
        <w:drawing>
          <wp:inline distT="0" distB="0" distL="0" distR="0" wp14:anchorId="182990C8" wp14:editId="163A3F89">
            <wp:extent cx="2892587" cy="3510037"/>
            <wp:effectExtent l="0" t="0" r="3175" b="0"/>
            <wp:docPr id="116527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6853" name="Picture 1" descr="A screenshot of a computer&#10;&#10;Description automatically generated"/>
                    <pic:cNvPicPr/>
                  </pic:nvPicPr>
                  <pic:blipFill>
                    <a:blip r:embed="rId19"/>
                    <a:stretch>
                      <a:fillRect/>
                    </a:stretch>
                  </pic:blipFill>
                  <pic:spPr>
                    <a:xfrm>
                      <a:off x="0" y="0"/>
                      <a:ext cx="2894876" cy="3512814"/>
                    </a:xfrm>
                    <a:prstGeom prst="rect">
                      <a:avLst/>
                    </a:prstGeom>
                  </pic:spPr>
                </pic:pic>
              </a:graphicData>
            </a:graphic>
          </wp:inline>
        </w:drawing>
      </w:r>
      <w:r w:rsidR="00EC2FF4" w:rsidRPr="00EC2FF4">
        <w:rPr>
          <w:rFonts w:cstheme="minorHAnsi"/>
          <w:sz w:val="22"/>
          <w:szCs w:val="22"/>
        </w:rPr>
        <w:drawing>
          <wp:inline distT="0" distB="0" distL="0" distR="0" wp14:anchorId="6D687B24" wp14:editId="6091C5CE">
            <wp:extent cx="2836894" cy="3203789"/>
            <wp:effectExtent l="0" t="0" r="1905" b="0"/>
            <wp:docPr id="1613918657"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18657" name="Picture 1" descr="A screenshot of a certificate&#10;&#10;Description automatically generated"/>
                    <pic:cNvPicPr/>
                  </pic:nvPicPr>
                  <pic:blipFill>
                    <a:blip r:embed="rId20"/>
                    <a:stretch>
                      <a:fillRect/>
                    </a:stretch>
                  </pic:blipFill>
                  <pic:spPr>
                    <a:xfrm>
                      <a:off x="0" y="0"/>
                      <a:ext cx="2843266" cy="3210985"/>
                    </a:xfrm>
                    <a:prstGeom prst="rect">
                      <a:avLst/>
                    </a:prstGeom>
                  </pic:spPr>
                </pic:pic>
              </a:graphicData>
            </a:graphic>
          </wp:inline>
        </w:drawing>
      </w:r>
    </w:p>
    <w:p w14:paraId="2F180212" w14:textId="77777777" w:rsidR="0048033E" w:rsidRDefault="0048033E" w:rsidP="00D47759">
      <w:pPr>
        <w:contextualSpacing/>
        <w:rPr>
          <w:rFonts w:eastAsia="Times New Roman" w:cstheme="minorHAnsi"/>
          <w:sz w:val="22"/>
          <w:szCs w:val="22"/>
        </w:rPr>
      </w:pPr>
    </w:p>
    <w:p w14:paraId="6CAC6DA3" w14:textId="6A906538" w:rsidR="0048033E" w:rsidRDefault="00F24DF5" w:rsidP="00D47759">
      <w:pPr>
        <w:contextualSpacing/>
        <w:rPr>
          <w:rFonts w:eastAsia="Times New Roman" w:cstheme="minorHAnsi"/>
          <w:sz w:val="22"/>
          <w:szCs w:val="22"/>
        </w:rPr>
      </w:pPr>
      <w:r w:rsidRPr="0093028F">
        <w:rPr>
          <w:rFonts w:ascii="Calibri" w:hAnsi="Calibri" w:cs="Calibri"/>
          <w:noProof/>
          <w:sz w:val="22"/>
        </w:rPr>
        <w:drawing>
          <wp:inline distT="0" distB="0" distL="0" distR="0" wp14:anchorId="40881459" wp14:editId="3F816F9A">
            <wp:extent cx="4267200" cy="1532271"/>
            <wp:effectExtent l="0" t="0" r="0" b="0"/>
            <wp:docPr id="159591709" name="Picture 1595917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09553" name="Picture 1" descr="A screenshot of a computer&#10;&#10;Description automatically generated"/>
                    <pic:cNvPicPr/>
                  </pic:nvPicPr>
                  <pic:blipFill>
                    <a:blip r:embed="rId18"/>
                    <a:stretch>
                      <a:fillRect/>
                    </a:stretch>
                  </pic:blipFill>
                  <pic:spPr>
                    <a:xfrm>
                      <a:off x="0" y="0"/>
                      <a:ext cx="4272962" cy="1534340"/>
                    </a:xfrm>
                    <a:prstGeom prst="rect">
                      <a:avLst/>
                    </a:prstGeom>
                  </pic:spPr>
                </pic:pic>
              </a:graphicData>
            </a:graphic>
          </wp:inline>
        </w:drawing>
      </w:r>
    </w:p>
    <w:p w14:paraId="22928945" w14:textId="77777777" w:rsidR="0048033E" w:rsidRPr="00B7788F" w:rsidRDefault="0048033E"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5B70F3E" w14:textId="0D35B5BD" w:rsidR="00DB5652" w:rsidRDefault="00EF11CD" w:rsidP="00D47759">
      <w:pPr>
        <w:contextualSpacing/>
        <w:rPr>
          <w:rFonts w:cstheme="minorHAnsi"/>
          <w:sz w:val="22"/>
          <w:szCs w:val="22"/>
        </w:rPr>
      </w:pPr>
      <w:r w:rsidRPr="00EF11CD">
        <w:rPr>
          <w:rFonts w:cstheme="minorHAnsi"/>
          <w:sz w:val="22"/>
          <w:szCs w:val="22"/>
        </w:rPr>
        <w:lastRenderedPageBreak/>
        <w:drawing>
          <wp:inline distT="0" distB="0" distL="0" distR="0" wp14:anchorId="6089CBC8" wp14:editId="38C32027">
            <wp:extent cx="5943600" cy="3669665"/>
            <wp:effectExtent l="0" t="0" r="0" b="6985"/>
            <wp:docPr id="96625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8774" name="Picture 1" descr="A screenshot of a computer&#10;&#10;Description automatically generated"/>
                    <pic:cNvPicPr/>
                  </pic:nvPicPr>
                  <pic:blipFill>
                    <a:blip r:embed="rId21"/>
                    <a:stretch>
                      <a:fillRect/>
                    </a:stretch>
                  </pic:blipFill>
                  <pic:spPr>
                    <a:xfrm>
                      <a:off x="0" y="0"/>
                      <a:ext cx="5943600" cy="3669665"/>
                    </a:xfrm>
                    <a:prstGeom prst="rect">
                      <a:avLst/>
                    </a:prstGeom>
                  </pic:spPr>
                </pic:pic>
              </a:graphicData>
            </a:graphic>
          </wp:inline>
        </w:drawing>
      </w:r>
    </w:p>
    <w:p w14:paraId="0E5F640D" w14:textId="308C268F" w:rsidR="00221D8F" w:rsidRDefault="00221D8F" w:rsidP="00D47759">
      <w:pPr>
        <w:contextualSpacing/>
        <w:rPr>
          <w:rFonts w:cstheme="minorHAnsi"/>
          <w:sz w:val="22"/>
          <w:szCs w:val="22"/>
        </w:rPr>
      </w:pPr>
      <w:r w:rsidRPr="00221D8F">
        <w:rPr>
          <w:rFonts w:cstheme="minorHAnsi"/>
          <w:sz w:val="22"/>
          <w:szCs w:val="22"/>
        </w:rPr>
        <w:drawing>
          <wp:inline distT="0" distB="0" distL="0" distR="0" wp14:anchorId="0BB0199D" wp14:editId="73A809D5">
            <wp:extent cx="3534229" cy="979139"/>
            <wp:effectExtent l="0" t="0" r="0" b="0"/>
            <wp:docPr id="15705047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4772" name="Picture 1" descr="A screen shot of a computer code&#10;&#10;Description automatically generated"/>
                    <pic:cNvPicPr/>
                  </pic:nvPicPr>
                  <pic:blipFill rotWithShape="1">
                    <a:blip r:embed="rId22"/>
                    <a:srcRect l="8181"/>
                    <a:stretch/>
                  </pic:blipFill>
                  <pic:spPr bwMode="auto">
                    <a:xfrm>
                      <a:off x="0" y="0"/>
                      <a:ext cx="3563314" cy="987197"/>
                    </a:xfrm>
                    <a:prstGeom prst="rect">
                      <a:avLst/>
                    </a:prstGeom>
                    <a:ln>
                      <a:noFill/>
                    </a:ln>
                    <a:extLst>
                      <a:ext uri="{53640926-AAD7-44D8-BBD7-CCE9431645EC}">
                        <a14:shadowObscured xmlns:a14="http://schemas.microsoft.com/office/drawing/2010/main"/>
                      </a:ext>
                    </a:extLst>
                  </pic:spPr>
                </pic:pic>
              </a:graphicData>
            </a:graphic>
          </wp:inline>
        </w:drawing>
      </w:r>
    </w:p>
    <w:p w14:paraId="1E4873CA" w14:textId="4825F7C5" w:rsidR="00A30E33" w:rsidRDefault="00A30E33" w:rsidP="00D47759">
      <w:pPr>
        <w:contextualSpacing/>
        <w:rPr>
          <w:rFonts w:cstheme="minorHAnsi"/>
          <w:sz w:val="22"/>
          <w:szCs w:val="22"/>
        </w:rPr>
      </w:pPr>
      <w:r w:rsidRPr="00A30E33">
        <w:rPr>
          <w:rFonts w:cstheme="minorHAnsi"/>
          <w:sz w:val="22"/>
          <w:szCs w:val="22"/>
        </w:rPr>
        <w:drawing>
          <wp:inline distT="0" distB="0" distL="0" distR="0" wp14:anchorId="739F15D5" wp14:editId="06882A5A">
            <wp:extent cx="5943600" cy="1388745"/>
            <wp:effectExtent l="0" t="0" r="0" b="1905"/>
            <wp:docPr id="137042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0184" name="Picture 1" descr="A screenshot of a computer&#10;&#10;Description automatically generated"/>
                    <pic:cNvPicPr/>
                  </pic:nvPicPr>
                  <pic:blipFill>
                    <a:blip r:embed="rId23"/>
                    <a:stretch>
                      <a:fillRect/>
                    </a:stretch>
                  </pic:blipFill>
                  <pic:spPr>
                    <a:xfrm>
                      <a:off x="0" y="0"/>
                      <a:ext cx="5943600" cy="1388745"/>
                    </a:xfrm>
                    <a:prstGeom prst="rect">
                      <a:avLst/>
                    </a:prstGeom>
                  </pic:spPr>
                </pic:pic>
              </a:graphicData>
            </a:graphic>
          </wp:inline>
        </w:drawing>
      </w:r>
    </w:p>
    <w:p w14:paraId="3852683E" w14:textId="3B596B92" w:rsidR="00221D8F" w:rsidRPr="00B7788F" w:rsidRDefault="00E73BB7" w:rsidP="00D47759">
      <w:pPr>
        <w:contextualSpacing/>
        <w:rPr>
          <w:rFonts w:cstheme="minorHAnsi"/>
          <w:sz w:val="22"/>
          <w:szCs w:val="22"/>
        </w:rPr>
      </w:pPr>
      <w:r w:rsidRPr="00E73BB7">
        <w:rPr>
          <w:rFonts w:cstheme="minorHAnsi"/>
          <w:sz w:val="22"/>
          <w:szCs w:val="22"/>
        </w:rPr>
        <w:lastRenderedPageBreak/>
        <w:drawing>
          <wp:inline distT="0" distB="0" distL="0" distR="0" wp14:anchorId="70808FC3" wp14:editId="6B504D77">
            <wp:extent cx="5943600" cy="3437255"/>
            <wp:effectExtent l="0" t="0" r="0" b="0"/>
            <wp:docPr id="1049976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6141" name="Picture 1" descr="A screenshot of a computer&#10;&#10;Description automatically generated"/>
                    <pic:cNvPicPr/>
                  </pic:nvPicPr>
                  <pic:blipFill>
                    <a:blip r:embed="rId24"/>
                    <a:stretch>
                      <a:fillRect/>
                    </a:stretch>
                  </pic:blipFill>
                  <pic:spPr>
                    <a:xfrm>
                      <a:off x="0" y="0"/>
                      <a:ext cx="5943600" cy="343725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179FF6C3" w:rsidR="003978A0" w:rsidRDefault="00EC02B7" w:rsidP="00D47759">
      <w:pPr>
        <w:contextualSpacing/>
        <w:rPr>
          <w:rFonts w:eastAsia="Times New Roman" w:cstheme="minorHAnsi"/>
          <w:sz w:val="22"/>
          <w:szCs w:val="22"/>
        </w:rPr>
      </w:pPr>
      <w:r w:rsidRPr="00EC02B7">
        <w:rPr>
          <w:rFonts w:eastAsia="Times New Roman" w:cstheme="minorHAnsi"/>
          <w:sz w:val="22"/>
          <w:szCs w:val="22"/>
        </w:rPr>
        <w:drawing>
          <wp:inline distT="0" distB="0" distL="0" distR="0" wp14:anchorId="6ECA461E" wp14:editId="6B5F48F1">
            <wp:extent cx="5943600" cy="3206115"/>
            <wp:effectExtent l="0" t="0" r="0" b="0"/>
            <wp:docPr id="164683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2910" name="Picture 1" descr="A screenshot of a computer&#10;&#10;Description automatically generated"/>
                    <pic:cNvPicPr/>
                  </pic:nvPicPr>
                  <pic:blipFill>
                    <a:blip r:embed="rId25"/>
                    <a:stretch>
                      <a:fillRect/>
                    </a:stretch>
                  </pic:blipFill>
                  <pic:spPr>
                    <a:xfrm>
                      <a:off x="0" y="0"/>
                      <a:ext cx="5943600" cy="3206115"/>
                    </a:xfrm>
                    <a:prstGeom prst="rect">
                      <a:avLst/>
                    </a:prstGeom>
                  </pic:spPr>
                </pic:pic>
              </a:graphicData>
            </a:graphic>
          </wp:inline>
        </w:drawing>
      </w:r>
    </w:p>
    <w:p w14:paraId="51DB655A" w14:textId="77777777" w:rsidR="0014422F" w:rsidRDefault="0014422F"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6B36DC80" w:rsidR="006E3003" w:rsidRPr="002D6606" w:rsidRDefault="00313595" w:rsidP="002D6606">
      <w:pPr>
        <w:spacing w:line="480" w:lineRule="auto"/>
        <w:contextualSpacing/>
        <w:rPr>
          <w:rFonts w:ascii="Times New Roman" w:eastAsia="Times New Roman" w:hAnsi="Times New Roman" w:cs="Times New Roman"/>
        </w:rPr>
      </w:pPr>
      <w:r w:rsidRPr="002D6606">
        <w:rPr>
          <w:rFonts w:ascii="Times New Roman" w:eastAsia="Times New Roman" w:hAnsi="Times New Roman" w:cs="Times New Roman"/>
        </w:rPr>
        <w:t xml:space="preserve">With the code refactoring, I used a hash function to encrypt the data. This strengthened the API's security, particularly because it's a RESTful application. I used a certificate to make sure that </w:t>
      </w:r>
      <w:r w:rsidRPr="002D6606">
        <w:rPr>
          <w:rFonts w:ascii="Times New Roman" w:eastAsia="Times New Roman" w:hAnsi="Times New Roman" w:cs="Times New Roman"/>
        </w:rPr>
        <w:lastRenderedPageBreak/>
        <w:t>data may be shared more securely. Both the client and server's security are enhanced by this. The try and catch clause was used to ensure that the code's integrity would be protected. Keeping the system updated with respect to Tomcat and Spring Boot versions greatly enhanced the application's security and offered protection against any known vulnerabilities. By taking these precautions, Artemis Financial can guarantee that its clients' information is safe on the system.</w:t>
      </w:r>
    </w:p>
    <w:p w14:paraId="10DA34ED" w14:textId="5031A9A8" w:rsidR="002D6606" w:rsidRPr="002D6606" w:rsidRDefault="002D6606" w:rsidP="002D6606">
      <w:pPr>
        <w:spacing w:line="480" w:lineRule="auto"/>
        <w:contextualSpacing/>
        <w:rPr>
          <w:rFonts w:ascii="Times New Roman" w:eastAsia="Times New Roman" w:hAnsi="Times New Roman" w:cs="Times New Roman"/>
        </w:rPr>
      </w:pPr>
      <w:r w:rsidRPr="002D6606">
        <w:rPr>
          <w:rFonts w:ascii="Times New Roman" w:eastAsia="Times New Roman" w:hAnsi="Times New Roman" w:cs="Times New Roman"/>
        </w:rPr>
        <w:t>In the current technical environment, a system's security must be guaranteed. Ensuring the security of your customers' data is the most crucial issue web developers deal with because there are so many possible dangers every day. You can make sure that the system is as secure as possible and that the data is protected from unwanted access by regularly checking the code base, maintaining dependencies, and monitoring the encryption techniques utilized.</w:t>
      </w:r>
    </w:p>
    <w:p w14:paraId="44A1006D" w14:textId="77777777" w:rsidR="00313595" w:rsidRDefault="00313595"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9007C46" w14:textId="40B458EC" w:rsidR="00EF5B5A" w:rsidRPr="005270BF" w:rsidRDefault="001D6AAC" w:rsidP="005270BF">
      <w:pPr>
        <w:spacing w:line="480" w:lineRule="auto"/>
        <w:contextualSpacing/>
        <w:rPr>
          <w:rFonts w:ascii="Times New Roman" w:eastAsia="Times New Roman" w:hAnsi="Times New Roman" w:cs="Times New Roman"/>
        </w:rPr>
      </w:pPr>
      <w:r w:rsidRPr="005270BF">
        <w:rPr>
          <w:rFonts w:ascii="Times New Roman" w:eastAsia="Times New Roman" w:hAnsi="Times New Roman" w:cs="Times New Roman"/>
        </w:rPr>
        <w:t>Because security risks are ubiquitous, secure software development best practices are essential. Cyberattacks can impact individuals, organizations, and governments alike in this day and age. Thus, it is imperative to ensure security in software development.</w:t>
      </w:r>
      <w:r w:rsidR="005270BF">
        <w:rPr>
          <w:rFonts w:ascii="Times New Roman" w:eastAsia="Times New Roman" w:hAnsi="Times New Roman" w:cs="Times New Roman"/>
        </w:rPr>
        <w:t xml:space="preserve"> </w:t>
      </w:r>
      <w:r w:rsidR="00EF5B5A" w:rsidRPr="005270BF">
        <w:rPr>
          <w:rFonts w:ascii="Times New Roman" w:eastAsia="Times New Roman" w:hAnsi="Times New Roman" w:cs="Times New Roman"/>
        </w:rPr>
        <w:t xml:space="preserve">According to current theory, safe software development refers to the process of developing software applications that are purposefully planned and carried out with security considerations. </w:t>
      </w:r>
    </w:p>
    <w:p w14:paraId="43C3226B" w14:textId="31A4C140" w:rsidR="005270BF" w:rsidRDefault="00EF5B5A" w:rsidP="005270BF">
      <w:pPr>
        <w:spacing w:line="480" w:lineRule="auto"/>
        <w:contextualSpacing/>
        <w:rPr>
          <w:rFonts w:ascii="Times New Roman" w:eastAsia="Times New Roman" w:hAnsi="Times New Roman" w:cs="Times New Roman"/>
        </w:rPr>
      </w:pPr>
      <w:r w:rsidRPr="005270BF">
        <w:rPr>
          <w:rFonts w:ascii="Times New Roman" w:eastAsia="Times New Roman" w:hAnsi="Times New Roman" w:cs="Times New Roman"/>
        </w:rPr>
        <w:t>This process should involve integrating different procedures and methodologies to discover and mitigate potential security threats and weaknesses at every level of the software development lifecycle, even if you have access to the best testing toolchains for scanning and analyzing your program.</w:t>
      </w:r>
      <w:r w:rsidR="005270BF">
        <w:rPr>
          <w:rFonts w:ascii="Times New Roman" w:eastAsia="Times New Roman" w:hAnsi="Times New Roman" w:cs="Times New Roman"/>
        </w:rPr>
        <w:t xml:space="preserve"> </w:t>
      </w:r>
      <w:r w:rsidR="005270BF" w:rsidRPr="005270BF">
        <w:rPr>
          <w:rFonts w:ascii="Times New Roman" w:eastAsia="Times New Roman" w:hAnsi="Times New Roman" w:cs="Times New Roman"/>
        </w:rPr>
        <w:t xml:space="preserve">Some steps I’ve taken are secure software coding, code review and testing. Also access control and regular updates and patches would be considered industry standard best practices. </w:t>
      </w:r>
      <w:r w:rsidR="009E2AD4">
        <w:rPr>
          <w:rFonts w:ascii="Times New Roman" w:eastAsia="Times New Roman" w:hAnsi="Times New Roman" w:cs="Times New Roman"/>
        </w:rPr>
        <w:t xml:space="preserve">For the wellbeing of the overall company, I also think that regular security training is extremely important. </w:t>
      </w:r>
      <w:r w:rsidR="008D1B76" w:rsidRPr="008D1B76">
        <w:rPr>
          <w:rFonts w:ascii="Times New Roman" w:eastAsia="Times New Roman" w:hAnsi="Times New Roman" w:cs="Times New Roman"/>
        </w:rPr>
        <w:t>It is imperative that developers and other staff members engaged in the software development process undergo periodic security training to guarantee their comprehension of the significance of security and the optimal approaches for safe software development.</w:t>
      </w:r>
    </w:p>
    <w:p w14:paraId="26FFD7DE" w14:textId="77777777" w:rsidR="00FC0AE5" w:rsidRDefault="00FC0AE5" w:rsidP="005270BF">
      <w:pPr>
        <w:spacing w:line="480" w:lineRule="auto"/>
        <w:contextualSpacing/>
        <w:rPr>
          <w:rFonts w:ascii="Times New Roman" w:eastAsia="Times New Roman" w:hAnsi="Times New Roman" w:cs="Times New Roman"/>
        </w:rPr>
      </w:pPr>
    </w:p>
    <w:p w14:paraId="37DBFC8A" w14:textId="77777777" w:rsidR="00FC0AE5" w:rsidRDefault="00FC0AE5" w:rsidP="005270BF">
      <w:pPr>
        <w:spacing w:line="480" w:lineRule="auto"/>
        <w:contextualSpacing/>
        <w:rPr>
          <w:rFonts w:ascii="Times New Roman" w:eastAsia="Times New Roman" w:hAnsi="Times New Roman" w:cs="Times New Roman"/>
        </w:rPr>
      </w:pPr>
    </w:p>
    <w:p w14:paraId="368E6764" w14:textId="19E73D00" w:rsidR="00FC0AE5" w:rsidRPr="00B41FB4" w:rsidRDefault="00B41FB4" w:rsidP="00B41FB4">
      <w:pPr>
        <w:pStyle w:val="NormalWeb"/>
        <w:spacing w:before="0" w:beforeAutospacing="0" w:after="0" w:afterAutospacing="0" w:line="480" w:lineRule="atLeast"/>
        <w:ind w:left="720" w:hanging="720"/>
        <w:rPr>
          <w:color w:val="000000"/>
        </w:rPr>
      </w:pPr>
      <w:r w:rsidRPr="00B41FB4">
        <w:rPr>
          <w:color w:val="000000"/>
        </w:rPr>
        <w:t>Tran, D. (2023, March 31). </w:t>
      </w:r>
      <w:r w:rsidRPr="00B41FB4">
        <w:rPr>
          <w:i/>
          <w:iCs/>
          <w:color w:val="000000"/>
        </w:rPr>
        <w:t>Best Practices For Secure Software Development</w:t>
      </w:r>
      <w:r w:rsidRPr="00B41FB4">
        <w:rPr>
          <w:color w:val="000000"/>
        </w:rPr>
        <w:t xml:space="preserve">. Perforce Software. </w:t>
      </w:r>
      <w:hyperlink r:id="rId26" w:history="1">
        <w:r w:rsidRPr="00B41FB4">
          <w:rPr>
            <w:rStyle w:val="Hyperlink"/>
          </w:rPr>
          <w:t>https://www.perforce.com/blog/sca/best-practices-secure-software-development</w:t>
        </w:r>
      </w:hyperlink>
      <w:r w:rsidRPr="00B41FB4">
        <w:rPr>
          <w:color w:val="000000"/>
        </w:rPr>
        <w:t xml:space="preserve"> </w:t>
      </w:r>
    </w:p>
    <w:p w14:paraId="052C684F" w14:textId="5378CDC2" w:rsidR="00974AE3" w:rsidRDefault="00974AE3" w:rsidP="00C40451">
      <w:pPr>
        <w:contextualSpacing/>
        <w:rPr>
          <w:rFonts w:eastAsia="Times New Roman"/>
          <w:sz w:val="22"/>
          <w:szCs w:val="22"/>
        </w:rPr>
      </w:pPr>
    </w:p>
    <w:p w14:paraId="11E0FD5D" w14:textId="64DE5064" w:rsidR="006F45C6" w:rsidRPr="006F45C6" w:rsidRDefault="006F45C6" w:rsidP="006F45C6">
      <w:pPr>
        <w:pStyle w:val="NormalWeb"/>
        <w:spacing w:before="0" w:beforeAutospacing="0" w:after="0" w:afterAutospacing="0" w:line="480" w:lineRule="atLeast"/>
        <w:ind w:left="720" w:hanging="720"/>
        <w:rPr>
          <w:color w:val="000000"/>
        </w:rPr>
      </w:pPr>
      <w:r w:rsidRPr="006F45C6">
        <w:rPr>
          <w:i/>
          <w:iCs/>
          <w:color w:val="000000"/>
        </w:rPr>
        <w:t>Top 10 Software Security Best Practices | Synopsys Blog</w:t>
      </w:r>
      <w:r w:rsidRPr="006F45C6">
        <w:rPr>
          <w:color w:val="000000"/>
        </w:rPr>
        <w:t xml:space="preserve">. (n.d.). Www.synopsys.com. </w:t>
      </w:r>
      <w:hyperlink r:id="rId27" w:history="1">
        <w:r w:rsidRPr="00E3270E">
          <w:rPr>
            <w:rStyle w:val="Hyperlink"/>
          </w:rPr>
          <w:t>https://www.synopsys.com/blogs/software-security/top-10-software-security-best-practices.html</w:t>
        </w:r>
      </w:hyperlink>
      <w:r>
        <w:rPr>
          <w:color w:val="000000"/>
        </w:rPr>
        <w:t xml:space="preserve"> </w:t>
      </w:r>
    </w:p>
    <w:p w14:paraId="7F64934D" w14:textId="77777777" w:rsidR="006F45C6" w:rsidRPr="006F45C6" w:rsidRDefault="006F45C6" w:rsidP="006F45C6">
      <w:pPr>
        <w:pStyle w:val="NormalWeb"/>
        <w:rPr>
          <w:color w:val="000000"/>
        </w:rPr>
      </w:pPr>
      <w:r w:rsidRPr="006F45C6">
        <w:rPr>
          <w:color w:val="000000"/>
        </w:rPr>
        <w:t>‌</w:t>
      </w:r>
    </w:p>
    <w:p w14:paraId="035CFEE6" w14:textId="77777777" w:rsidR="006F45C6" w:rsidRPr="00B7788F" w:rsidRDefault="006F45C6" w:rsidP="00C40451">
      <w:pPr>
        <w:contextualSpacing/>
        <w:rPr>
          <w:rFonts w:eastAsia="Times New Roman"/>
          <w:sz w:val="22"/>
          <w:szCs w:val="22"/>
        </w:rPr>
      </w:pPr>
    </w:p>
    <w:sectPr w:rsidR="006F45C6" w:rsidRPr="00B7788F" w:rsidSect="00C41B36">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857BA" w14:textId="77777777" w:rsidR="00A87E0C" w:rsidRDefault="00A87E0C" w:rsidP="002F3F84">
      <w:r>
        <w:separator/>
      </w:r>
    </w:p>
  </w:endnote>
  <w:endnote w:type="continuationSeparator" w:id="0">
    <w:p w14:paraId="16855849" w14:textId="77777777" w:rsidR="00A87E0C" w:rsidRDefault="00A87E0C" w:rsidP="002F3F84">
      <w:r>
        <w:continuationSeparator/>
      </w:r>
    </w:p>
  </w:endnote>
  <w:endnote w:type="continuationNotice" w:id="1">
    <w:p w14:paraId="3FB63F83" w14:textId="77777777" w:rsidR="00A87E0C" w:rsidRDefault="00A8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59B21" w14:textId="77777777" w:rsidR="00A87E0C" w:rsidRDefault="00A87E0C" w:rsidP="002F3F84">
      <w:r>
        <w:separator/>
      </w:r>
    </w:p>
  </w:footnote>
  <w:footnote w:type="continuationSeparator" w:id="0">
    <w:p w14:paraId="61D33652" w14:textId="77777777" w:rsidR="00A87E0C" w:rsidRDefault="00A87E0C" w:rsidP="002F3F84">
      <w:r>
        <w:continuationSeparator/>
      </w:r>
    </w:p>
  </w:footnote>
  <w:footnote w:type="continuationNotice" w:id="1">
    <w:p w14:paraId="3A64DE89" w14:textId="77777777" w:rsidR="00A87E0C" w:rsidRDefault="00A87E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89629607">
    <w:abstractNumId w:val="16"/>
  </w:num>
  <w:num w:numId="2" w16cid:durableId="830566805">
    <w:abstractNumId w:val="20"/>
  </w:num>
  <w:num w:numId="3" w16cid:durableId="493649245">
    <w:abstractNumId w:val="6"/>
  </w:num>
  <w:num w:numId="4" w16cid:durableId="2145198205">
    <w:abstractNumId w:val="8"/>
  </w:num>
  <w:num w:numId="5" w16cid:durableId="1434785676">
    <w:abstractNumId w:val="4"/>
  </w:num>
  <w:num w:numId="6" w16cid:durableId="1076976225">
    <w:abstractNumId w:val="17"/>
  </w:num>
  <w:num w:numId="7" w16cid:durableId="925990643">
    <w:abstractNumId w:val="12"/>
    <w:lvlOverride w:ilvl="0">
      <w:lvl w:ilvl="0">
        <w:numFmt w:val="lowerLetter"/>
        <w:lvlText w:val="%1."/>
        <w:lvlJc w:val="left"/>
      </w:lvl>
    </w:lvlOverride>
  </w:num>
  <w:num w:numId="8" w16cid:durableId="993678947">
    <w:abstractNumId w:val="5"/>
  </w:num>
  <w:num w:numId="9" w16cid:durableId="1723745747">
    <w:abstractNumId w:val="1"/>
    <w:lvlOverride w:ilvl="0">
      <w:lvl w:ilvl="0">
        <w:numFmt w:val="lowerLetter"/>
        <w:lvlText w:val="%1."/>
        <w:lvlJc w:val="left"/>
      </w:lvl>
    </w:lvlOverride>
  </w:num>
  <w:num w:numId="10" w16cid:durableId="73865052">
    <w:abstractNumId w:val="0"/>
  </w:num>
  <w:num w:numId="11" w16cid:durableId="2146698582">
    <w:abstractNumId w:val="3"/>
  </w:num>
  <w:num w:numId="12" w16cid:durableId="592587196">
    <w:abstractNumId w:val="19"/>
  </w:num>
  <w:num w:numId="13" w16cid:durableId="1593322599">
    <w:abstractNumId w:val="15"/>
  </w:num>
  <w:num w:numId="14" w16cid:durableId="1009910901">
    <w:abstractNumId w:val="2"/>
  </w:num>
  <w:num w:numId="15" w16cid:durableId="12853001">
    <w:abstractNumId w:val="11"/>
  </w:num>
  <w:num w:numId="16" w16cid:durableId="1439133570">
    <w:abstractNumId w:val="9"/>
  </w:num>
  <w:num w:numId="17" w16cid:durableId="2105804632">
    <w:abstractNumId w:val="14"/>
  </w:num>
  <w:num w:numId="18" w16cid:durableId="2072269426">
    <w:abstractNumId w:val="18"/>
  </w:num>
  <w:num w:numId="19" w16cid:durableId="846600825">
    <w:abstractNumId w:val="7"/>
  </w:num>
  <w:num w:numId="20" w16cid:durableId="274795557">
    <w:abstractNumId w:val="13"/>
  </w:num>
  <w:num w:numId="21" w16cid:durableId="10752039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7549"/>
    <w:rsid w:val="0004531D"/>
    <w:rsid w:val="00052476"/>
    <w:rsid w:val="000A4E28"/>
    <w:rsid w:val="000C7320"/>
    <w:rsid w:val="000D06F0"/>
    <w:rsid w:val="000D241B"/>
    <w:rsid w:val="000F3E38"/>
    <w:rsid w:val="00102660"/>
    <w:rsid w:val="0010436E"/>
    <w:rsid w:val="00114D54"/>
    <w:rsid w:val="00120ACD"/>
    <w:rsid w:val="0014422F"/>
    <w:rsid w:val="00144936"/>
    <w:rsid w:val="00151233"/>
    <w:rsid w:val="00164480"/>
    <w:rsid w:val="00177698"/>
    <w:rsid w:val="00182245"/>
    <w:rsid w:val="00183C9F"/>
    <w:rsid w:val="00187548"/>
    <w:rsid w:val="001933BA"/>
    <w:rsid w:val="001A381D"/>
    <w:rsid w:val="001B4F8C"/>
    <w:rsid w:val="001D6AAC"/>
    <w:rsid w:val="001F5F49"/>
    <w:rsid w:val="002001E0"/>
    <w:rsid w:val="00221D8F"/>
    <w:rsid w:val="00234FC3"/>
    <w:rsid w:val="00246C90"/>
    <w:rsid w:val="00271E26"/>
    <w:rsid w:val="002778D5"/>
    <w:rsid w:val="00277B38"/>
    <w:rsid w:val="00281DF1"/>
    <w:rsid w:val="00292377"/>
    <w:rsid w:val="002A1A18"/>
    <w:rsid w:val="002B4D43"/>
    <w:rsid w:val="002D6606"/>
    <w:rsid w:val="002F3F84"/>
    <w:rsid w:val="00313595"/>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033E"/>
    <w:rsid w:val="00485402"/>
    <w:rsid w:val="004B2BE0"/>
    <w:rsid w:val="004D78B4"/>
    <w:rsid w:val="00512ADF"/>
    <w:rsid w:val="00523478"/>
    <w:rsid w:val="005270BF"/>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919D1"/>
    <w:rsid w:val="006A66A8"/>
    <w:rsid w:val="006B66FE"/>
    <w:rsid w:val="006E1A73"/>
    <w:rsid w:val="006E3003"/>
    <w:rsid w:val="006F45C6"/>
    <w:rsid w:val="00701A84"/>
    <w:rsid w:val="0071273D"/>
    <w:rsid w:val="0076659B"/>
    <w:rsid w:val="00790486"/>
    <w:rsid w:val="00793EE5"/>
    <w:rsid w:val="00797EC8"/>
    <w:rsid w:val="00816AE9"/>
    <w:rsid w:val="00824ABB"/>
    <w:rsid w:val="00826665"/>
    <w:rsid w:val="00844A5D"/>
    <w:rsid w:val="00861EC1"/>
    <w:rsid w:val="008A7514"/>
    <w:rsid w:val="008B068E"/>
    <w:rsid w:val="008D1B76"/>
    <w:rsid w:val="00940B1A"/>
    <w:rsid w:val="00957280"/>
    <w:rsid w:val="009677D1"/>
    <w:rsid w:val="009714E8"/>
    <w:rsid w:val="00974AE3"/>
    <w:rsid w:val="009826D6"/>
    <w:rsid w:val="009C6202"/>
    <w:rsid w:val="009C7B99"/>
    <w:rsid w:val="009D3129"/>
    <w:rsid w:val="009E2AD4"/>
    <w:rsid w:val="009F285B"/>
    <w:rsid w:val="00A2133A"/>
    <w:rsid w:val="00A30E33"/>
    <w:rsid w:val="00A87E0C"/>
    <w:rsid w:val="00AC1A15"/>
    <w:rsid w:val="00AC3626"/>
    <w:rsid w:val="00AD43C0"/>
    <w:rsid w:val="00AE5B33"/>
    <w:rsid w:val="00AF4C03"/>
    <w:rsid w:val="00B03C25"/>
    <w:rsid w:val="00B10E67"/>
    <w:rsid w:val="00B20F52"/>
    <w:rsid w:val="00B26489"/>
    <w:rsid w:val="00B35185"/>
    <w:rsid w:val="00B406E8"/>
    <w:rsid w:val="00B41FB4"/>
    <w:rsid w:val="00B50C83"/>
    <w:rsid w:val="00B61365"/>
    <w:rsid w:val="00B720DC"/>
    <w:rsid w:val="00B7788F"/>
    <w:rsid w:val="00C32F3D"/>
    <w:rsid w:val="00C40451"/>
    <w:rsid w:val="00C41B36"/>
    <w:rsid w:val="00C56FC2"/>
    <w:rsid w:val="00C67FA3"/>
    <w:rsid w:val="00CE44E9"/>
    <w:rsid w:val="00CF445D"/>
    <w:rsid w:val="00CF618A"/>
    <w:rsid w:val="00D0558B"/>
    <w:rsid w:val="00D202D5"/>
    <w:rsid w:val="00D47759"/>
    <w:rsid w:val="00DA757A"/>
    <w:rsid w:val="00DB5652"/>
    <w:rsid w:val="00DD6742"/>
    <w:rsid w:val="00E02BD0"/>
    <w:rsid w:val="00E33862"/>
    <w:rsid w:val="00E4044A"/>
    <w:rsid w:val="00E5594E"/>
    <w:rsid w:val="00E66FC0"/>
    <w:rsid w:val="00E73BB7"/>
    <w:rsid w:val="00E941D0"/>
    <w:rsid w:val="00EB1CEC"/>
    <w:rsid w:val="00EB4E90"/>
    <w:rsid w:val="00EC02B7"/>
    <w:rsid w:val="00EC29F5"/>
    <w:rsid w:val="00EC2FF4"/>
    <w:rsid w:val="00ED1CC4"/>
    <w:rsid w:val="00EE3EAE"/>
    <w:rsid w:val="00EF11CD"/>
    <w:rsid w:val="00EF4D6F"/>
    <w:rsid w:val="00EF5B5A"/>
    <w:rsid w:val="00F24DF5"/>
    <w:rsid w:val="00F432FF"/>
    <w:rsid w:val="00F72352"/>
    <w:rsid w:val="00F80B55"/>
    <w:rsid w:val="00F81BBB"/>
    <w:rsid w:val="00FC0AE5"/>
    <w:rsid w:val="00FC36E8"/>
    <w:rsid w:val="00FC47F0"/>
    <w:rsid w:val="00FD1686"/>
    <w:rsid w:val="00FD7CC8"/>
    <w:rsid w:val="00FF330A"/>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B41F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0010153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2443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perforce.com/blog/sca/best-practices-secure-software-developmen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ynopsys.com/blogs/software-security/top-10-software-security-best-practices.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1</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6914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Hanna S</cp:lastModifiedBy>
  <cp:revision>29</cp:revision>
  <dcterms:created xsi:type="dcterms:W3CDTF">2023-12-09T23:30:00Z</dcterms:created>
  <dcterms:modified xsi:type="dcterms:W3CDTF">2023-12-10T20:53:00Z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