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1D14" w14:textId="77777777" w:rsidR="009F16E9" w:rsidRDefault="0093388B">
      <w:pPr>
        <w:pStyle w:val="Ttulo1"/>
      </w:pPr>
      <w:r>
        <w:t>Proyecto de fin de curso</w:t>
      </w:r>
    </w:p>
    <w:p w14:paraId="39A08938" w14:textId="77777777" w:rsidR="009F16E9" w:rsidRDefault="0093388B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12407324" wp14:editId="4D8DDFC7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C730B1" w14:textId="77777777" w:rsidR="00901BC2" w:rsidRDefault="00901BC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1FA3B026" w14:textId="77777777" w:rsidR="00901BC2" w:rsidRDefault="00901BC2" w:rsidP="0093388B">
                            <w:pPr>
                              <w:spacing w:before="240" w:after="20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65A95DF8" w14:textId="77777777" w:rsidR="00901BC2" w:rsidRDefault="00901BC2" w:rsidP="0093388B">
                            <w:pPr>
                              <w:spacing w:after="20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07324"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C730B1" w14:textId="77777777" w:rsidR="00901BC2" w:rsidRDefault="00901BC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1FA3B026" w14:textId="77777777" w:rsidR="00901BC2" w:rsidRDefault="00901BC2" w:rsidP="0093388B">
                      <w:pPr>
                        <w:spacing w:before="240" w:after="200"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65A95DF8" w14:textId="77777777" w:rsidR="00901BC2" w:rsidRDefault="00901BC2" w:rsidP="0093388B">
                      <w:pPr>
                        <w:spacing w:after="200"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BCF40C" w14:textId="77777777" w:rsidR="009F16E9" w:rsidRDefault="0093388B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9F16E9" w14:paraId="13E0BA90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EB4DDF" w14:textId="77777777" w:rsidR="009F16E9" w:rsidRDefault="0093388B">
            <w:r>
              <w:t>Integrante</w:t>
            </w:r>
          </w:p>
        </w:tc>
        <w:tc>
          <w:tcPr>
            <w:tcW w:w="8363" w:type="dxa"/>
          </w:tcPr>
          <w:p w14:paraId="0B1731DE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9F16E9" w14:paraId="7BE9E8A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61E088" w14:textId="77777777" w:rsidR="009F16E9" w:rsidRDefault="0093388B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14:paraId="58EFA06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Felix</w:t>
            </w:r>
            <w:proofErr w:type="spellEnd"/>
            <w:r>
              <w:t xml:space="preserve"> Romero, Jair</w:t>
            </w:r>
          </w:p>
        </w:tc>
      </w:tr>
      <w:tr w:rsidR="009F16E9" w14:paraId="5C283255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8E7ECB" w14:textId="77777777" w:rsidR="009F16E9" w:rsidRDefault="0093388B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14:paraId="10A319F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Guevara Moscoso, David</w:t>
            </w:r>
            <w:r>
              <w:tab/>
            </w:r>
          </w:p>
        </w:tc>
      </w:tr>
      <w:tr w:rsidR="009F16E9" w14:paraId="157BA50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1FCEA8" w14:textId="77777777" w:rsidR="009F16E9" w:rsidRDefault="0093388B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14:paraId="1847CC7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Meza Calderón, Ana Cristina</w:t>
            </w:r>
          </w:p>
        </w:tc>
      </w:tr>
      <w:tr w:rsidR="009F16E9" w14:paraId="24A51BF3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7604E9" w14:textId="77777777" w:rsidR="009F16E9" w:rsidRDefault="0093388B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14:paraId="21A7278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Tacunan</w:t>
            </w:r>
            <w:proofErr w:type="spellEnd"/>
            <w:r>
              <w:t xml:space="preserve"> Palomino, Jean</w:t>
            </w:r>
          </w:p>
        </w:tc>
      </w:tr>
      <w:tr w:rsidR="009F16E9" w14:paraId="75152EB0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2DF6F1" w14:textId="77777777" w:rsidR="009F16E9" w:rsidRDefault="0093388B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14:paraId="1767683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Tinoco </w:t>
            </w:r>
            <w:proofErr w:type="spellStart"/>
            <w:r>
              <w:t>Asto</w:t>
            </w:r>
            <w:proofErr w:type="spellEnd"/>
            <w:r>
              <w:t>, Sebastián</w:t>
            </w:r>
          </w:p>
        </w:tc>
      </w:tr>
      <w:tr w:rsidR="009F16E9" w14:paraId="13DDCB1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8ACFEB0" w14:textId="77777777" w:rsidR="009F16E9" w:rsidRDefault="0093388B">
            <w:pPr>
              <w:jc w:val="center"/>
            </w:pPr>
            <w:r>
              <w:t>6</w:t>
            </w:r>
          </w:p>
        </w:tc>
        <w:tc>
          <w:tcPr>
            <w:tcW w:w="8363" w:type="dxa"/>
          </w:tcPr>
          <w:p w14:paraId="2FB37D6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Vasquez</w:t>
            </w:r>
            <w:proofErr w:type="spellEnd"/>
            <w:r>
              <w:t xml:space="preserve"> Miranda, Luis</w:t>
            </w:r>
          </w:p>
        </w:tc>
      </w:tr>
    </w:tbl>
    <w:p w14:paraId="3EC58E9E" w14:textId="77777777" w:rsidR="009F16E9" w:rsidRDefault="0093388B">
      <w:pPr>
        <w:pStyle w:val="Ttulo2"/>
      </w:pPr>
      <w:r>
        <w:t>Ítem uno</w:t>
      </w:r>
    </w:p>
    <w:p w14:paraId="3BFD2C00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14:paraId="7A8DC55A" w14:textId="77777777" w:rsidR="009F16E9" w:rsidRDefault="0093388B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p w14:paraId="2BD9073B" w14:textId="77777777" w:rsidR="009F16E9" w:rsidRDefault="009F16E9">
      <w:pPr>
        <w:pStyle w:val="Ttulo3"/>
      </w:pPr>
      <w:bookmarkStart w:id="1" w:name="_heading=h.z79dnmyi3ftp" w:colFirst="0" w:colLast="0"/>
      <w:bookmarkEnd w:id="1"/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9F16E9" w14:paraId="14BEAD6E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3FF72DE3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08A833F0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2" w:name="_heading=h.30j0zll" w:colFirst="0" w:colLast="0"/>
            <w:bookmarkEnd w:id="2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47" w:type="dxa"/>
            <w:vAlign w:val="center"/>
          </w:tcPr>
          <w:p w14:paraId="37DD22D4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44" w:type="dxa"/>
            <w:vAlign w:val="center"/>
          </w:tcPr>
          <w:p w14:paraId="398DF209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158B2701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1663FBC7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F16E9" w14:paraId="24CAC1AD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21007E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6C0C634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847" w:type="dxa"/>
          </w:tcPr>
          <w:p w14:paraId="3248F7A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Registro de nuevo usuario</w:t>
            </w:r>
          </w:p>
        </w:tc>
        <w:tc>
          <w:tcPr>
            <w:tcW w:w="3044" w:type="dxa"/>
          </w:tcPr>
          <w:p w14:paraId="3451945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nuevo usuario, quiero poder registrarme en el sistema creando una cuenta para poder almacenar y gestionar mis contraseñas de forma segura.</w:t>
            </w:r>
          </w:p>
        </w:tc>
        <w:tc>
          <w:tcPr>
            <w:tcW w:w="1041" w:type="dxa"/>
          </w:tcPr>
          <w:p w14:paraId="38B3A851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F4CEA7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58A71891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174CE6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491F4D5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1847" w:type="dxa"/>
          </w:tcPr>
          <w:p w14:paraId="50E6C91D" w14:textId="301A1DAF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Crear nueva contraseña</w:t>
            </w:r>
            <w:r w:rsidR="00901BC2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en </w:t>
            </w:r>
            <w:proofErr w:type="spellStart"/>
            <w:r w:rsidR="00901BC2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Passkeeper</w:t>
            </w:r>
            <w:proofErr w:type="spellEnd"/>
          </w:p>
        </w:tc>
        <w:tc>
          <w:tcPr>
            <w:tcW w:w="3044" w:type="dxa"/>
          </w:tcPr>
          <w:p w14:paraId="40BE347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agregar una nueva contraseña al gestor para guardar la información de acceso a un sitio web.</w:t>
            </w:r>
          </w:p>
        </w:tc>
        <w:tc>
          <w:tcPr>
            <w:tcW w:w="1041" w:type="dxa"/>
          </w:tcPr>
          <w:p w14:paraId="5BEF149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7DF5C58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7527190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D6654C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  <w:p w14:paraId="79CE6765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25" w:type="dxa"/>
          </w:tcPr>
          <w:p w14:paraId="7E61947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1847" w:type="dxa"/>
          </w:tcPr>
          <w:p w14:paraId="008A509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Ver lista de contraseñas</w:t>
            </w:r>
          </w:p>
        </w:tc>
        <w:tc>
          <w:tcPr>
            <w:tcW w:w="3044" w:type="dxa"/>
          </w:tcPr>
          <w:p w14:paraId="55414CF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una lista de todas mis contraseñas almacenadas para revisarlas fácilmente.</w:t>
            </w:r>
          </w:p>
        </w:tc>
        <w:tc>
          <w:tcPr>
            <w:tcW w:w="1041" w:type="dxa"/>
          </w:tcPr>
          <w:p w14:paraId="4533C4AE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6E0D17A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5DA1A07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0DB64D4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25" w:type="dxa"/>
          </w:tcPr>
          <w:p w14:paraId="7BB7BF6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847" w:type="dxa"/>
          </w:tcPr>
          <w:p w14:paraId="5335C614" w14:textId="3E2B05B9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Editar contraseña existente</w:t>
            </w:r>
            <w:r w:rsidR="00901BC2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en </w:t>
            </w:r>
            <w:proofErr w:type="spellStart"/>
            <w:r w:rsidR="00901BC2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PassKeeper</w:t>
            </w:r>
            <w:proofErr w:type="spellEnd"/>
          </w:p>
        </w:tc>
        <w:tc>
          <w:tcPr>
            <w:tcW w:w="3044" w:type="dxa"/>
          </w:tcPr>
          <w:p w14:paraId="50FCCA8D" w14:textId="02329AC8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una contraseña ya guardada para actualizar mi</w:t>
            </w:r>
            <w:r w:rsidR="00901BC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lista de contraseñas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  <w:tc>
          <w:tcPr>
            <w:tcW w:w="1041" w:type="dxa"/>
          </w:tcPr>
          <w:p w14:paraId="0CF36289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7017D70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BBB148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C956BDE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2B57E27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847" w:type="dxa"/>
          </w:tcPr>
          <w:p w14:paraId="6596C4C4" w14:textId="5B0B5D96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Eliminar contraseña</w:t>
            </w:r>
            <w:r w:rsidR="00901BC2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en </w:t>
            </w:r>
            <w:proofErr w:type="spellStart"/>
            <w:r w:rsidR="00901BC2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Passkeper</w:t>
            </w:r>
            <w:proofErr w:type="spellEnd"/>
          </w:p>
        </w:tc>
        <w:tc>
          <w:tcPr>
            <w:tcW w:w="3044" w:type="dxa"/>
          </w:tcPr>
          <w:p w14:paraId="64078A7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una contraseña que ya no uso para mantener mi lista organizada.</w:t>
            </w:r>
          </w:p>
        </w:tc>
        <w:tc>
          <w:tcPr>
            <w:tcW w:w="1041" w:type="dxa"/>
          </w:tcPr>
          <w:p w14:paraId="1058BDD9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3777D88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4024B92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0E61B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79C6B26B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847" w:type="dxa"/>
          </w:tcPr>
          <w:p w14:paraId="56B79B0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Encriptar contraseñas al guardarlas</w:t>
            </w:r>
          </w:p>
        </w:tc>
        <w:tc>
          <w:tcPr>
            <w:tcW w:w="3044" w:type="dxa"/>
          </w:tcPr>
          <w:p w14:paraId="5CC2FB3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todas las contraseñas se encripten al almacenarse para que estén seguras.</w:t>
            </w:r>
          </w:p>
        </w:tc>
        <w:tc>
          <w:tcPr>
            <w:tcW w:w="1041" w:type="dxa"/>
          </w:tcPr>
          <w:p w14:paraId="3F2D26A1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422FD5A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20EA694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BE07B5D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325" w:type="dxa"/>
          </w:tcPr>
          <w:p w14:paraId="4DE9895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1847" w:type="dxa"/>
          </w:tcPr>
          <w:p w14:paraId="134666F6" w14:textId="505EEC91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Desencriptar contraseñas al visualizarlas</w:t>
            </w:r>
          </w:p>
        </w:tc>
        <w:tc>
          <w:tcPr>
            <w:tcW w:w="3044" w:type="dxa"/>
          </w:tcPr>
          <w:p w14:paraId="0EE8A01F" w14:textId="114B5BDF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que las contraseñas 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>guardadas en el gestor</w:t>
            </w:r>
            <w:r w:rsidR="00461DFE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desencripten temporalmente al visualizarlas para mantener su seguridad.</w:t>
            </w:r>
          </w:p>
        </w:tc>
        <w:tc>
          <w:tcPr>
            <w:tcW w:w="1041" w:type="dxa"/>
          </w:tcPr>
          <w:p w14:paraId="0D5373F2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5593C49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9C2CC6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BD5325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325" w:type="dxa"/>
          </w:tcPr>
          <w:p w14:paraId="1CF8146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1847" w:type="dxa"/>
          </w:tcPr>
          <w:p w14:paraId="7432CDF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Cambiar clave de encriptación</w:t>
            </w:r>
          </w:p>
        </w:tc>
        <w:tc>
          <w:tcPr>
            <w:tcW w:w="3044" w:type="dxa"/>
          </w:tcPr>
          <w:p w14:paraId="5C1458D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administrador, quiero poder cambiar la clave de encriptación de las contraseñas para mantener el sistema seguro.</w:t>
            </w:r>
          </w:p>
        </w:tc>
        <w:tc>
          <w:tcPr>
            <w:tcW w:w="1041" w:type="dxa"/>
          </w:tcPr>
          <w:p w14:paraId="13A02CE9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2E7981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BC7545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129472C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325" w:type="dxa"/>
          </w:tcPr>
          <w:p w14:paraId="779C17B9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1847" w:type="dxa"/>
          </w:tcPr>
          <w:p w14:paraId="3A47005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Bloquear la visualización de contraseñas</w:t>
            </w:r>
          </w:p>
        </w:tc>
        <w:tc>
          <w:tcPr>
            <w:tcW w:w="3044" w:type="dxa"/>
          </w:tcPr>
          <w:p w14:paraId="50E5E47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 se muestren ocultas por defecto para evitar que se vean en público.</w:t>
            </w:r>
          </w:p>
        </w:tc>
        <w:tc>
          <w:tcPr>
            <w:tcW w:w="1041" w:type="dxa"/>
          </w:tcPr>
          <w:p w14:paraId="1E79E280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44F3105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1560A5D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8FA786C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325" w:type="dxa"/>
          </w:tcPr>
          <w:p w14:paraId="6BEAAEA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HU010</w:t>
            </w:r>
          </w:p>
        </w:tc>
        <w:tc>
          <w:tcPr>
            <w:tcW w:w="1847" w:type="dxa"/>
          </w:tcPr>
          <w:p w14:paraId="253A702B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Iniciar sesión con contraseña maestra</w:t>
            </w:r>
          </w:p>
        </w:tc>
        <w:tc>
          <w:tcPr>
            <w:tcW w:w="3044" w:type="dxa"/>
          </w:tcPr>
          <w:p w14:paraId="4DEDEA1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iniciar sesión con una contraseña maestra para acceder a mis contraseñas guardadas.</w:t>
            </w:r>
          </w:p>
        </w:tc>
        <w:tc>
          <w:tcPr>
            <w:tcW w:w="1041" w:type="dxa"/>
          </w:tcPr>
          <w:p w14:paraId="3B39CD8B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338F23E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5A77C6CF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C7E66D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325" w:type="dxa"/>
          </w:tcPr>
          <w:p w14:paraId="0ADFC6F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HU011</w:t>
            </w:r>
          </w:p>
        </w:tc>
        <w:tc>
          <w:tcPr>
            <w:tcW w:w="1847" w:type="dxa"/>
          </w:tcPr>
          <w:p w14:paraId="45E052E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Bloquear la aplicación después de inactividad</w:t>
            </w:r>
          </w:p>
        </w:tc>
        <w:tc>
          <w:tcPr>
            <w:tcW w:w="3044" w:type="dxa"/>
          </w:tcPr>
          <w:p w14:paraId="49DA81E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 aplicación se bloquee después de un tiempo de inactividad para proteger mis datos.</w:t>
            </w:r>
          </w:p>
        </w:tc>
        <w:tc>
          <w:tcPr>
            <w:tcW w:w="1041" w:type="dxa"/>
          </w:tcPr>
          <w:p w14:paraId="5EB7388A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3600DF0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96B0CA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012DBCD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325" w:type="dxa"/>
          </w:tcPr>
          <w:p w14:paraId="2E8710D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HU012</w:t>
            </w:r>
          </w:p>
        </w:tc>
        <w:tc>
          <w:tcPr>
            <w:tcW w:w="1847" w:type="dxa"/>
          </w:tcPr>
          <w:p w14:paraId="0E9D683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Recuperar acceso con pregunta de seguridad</w:t>
            </w:r>
          </w:p>
        </w:tc>
        <w:tc>
          <w:tcPr>
            <w:tcW w:w="3044" w:type="dxa"/>
          </w:tcPr>
          <w:p w14:paraId="47B2C4B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recuperar mi acceso utilizando una pregunta de seguridad en caso de olvidar mi contraseña maestra.</w:t>
            </w:r>
          </w:p>
        </w:tc>
        <w:tc>
          <w:tcPr>
            <w:tcW w:w="1041" w:type="dxa"/>
          </w:tcPr>
          <w:p w14:paraId="3032758E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AD49BD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01C6E4C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AD12714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325" w:type="dxa"/>
          </w:tcPr>
          <w:p w14:paraId="54D4FDE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HU013</w:t>
            </w:r>
          </w:p>
        </w:tc>
        <w:tc>
          <w:tcPr>
            <w:tcW w:w="1847" w:type="dxa"/>
          </w:tcPr>
          <w:p w14:paraId="0A1CBC3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Notificar intentos fallidos al usuario</w:t>
            </w:r>
          </w:p>
        </w:tc>
        <w:tc>
          <w:tcPr>
            <w:tcW w:w="3044" w:type="dxa"/>
          </w:tcPr>
          <w:p w14:paraId="0B6D602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una notificación si alguien intenta acceder a mi cuenta repetidamente.</w:t>
            </w:r>
          </w:p>
        </w:tc>
        <w:tc>
          <w:tcPr>
            <w:tcW w:w="1041" w:type="dxa"/>
          </w:tcPr>
          <w:p w14:paraId="7E0E674B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99DB21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6FFCEF3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643121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325" w:type="dxa"/>
          </w:tcPr>
          <w:p w14:paraId="1618C80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HU014</w:t>
            </w:r>
          </w:p>
        </w:tc>
        <w:tc>
          <w:tcPr>
            <w:tcW w:w="1847" w:type="dxa"/>
          </w:tcPr>
          <w:p w14:paraId="4FBDB73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Generar contraseñas seguras</w:t>
            </w:r>
          </w:p>
        </w:tc>
        <w:tc>
          <w:tcPr>
            <w:tcW w:w="3044" w:type="dxa"/>
          </w:tcPr>
          <w:p w14:paraId="3C298AB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sistema genere contraseñas seguras automáticamente para crear credenciales fuertes.</w:t>
            </w:r>
          </w:p>
        </w:tc>
        <w:tc>
          <w:tcPr>
            <w:tcW w:w="1041" w:type="dxa"/>
          </w:tcPr>
          <w:p w14:paraId="20BABBD6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36C4CD2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664B03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EB3227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325" w:type="dxa"/>
          </w:tcPr>
          <w:p w14:paraId="093CD43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HU015</w:t>
            </w:r>
          </w:p>
        </w:tc>
        <w:tc>
          <w:tcPr>
            <w:tcW w:w="1847" w:type="dxa"/>
          </w:tcPr>
          <w:p w14:paraId="7DA61E4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Categorización de contraseñas</w:t>
            </w:r>
          </w:p>
        </w:tc>
        <w:tc>
          <w:tcPr>
            <w:tcW w:w="3044" w:type="dxa"/>
          </w:tcPr>
          <w:p w14:paraId="68E4F4B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categorizar mis contraseñas en grupos como "Trabajo", "Personal" o "Redes Sociales" para organizar mejor mis datos.</w:t>
            </w:r>
          </w:p>
        </w:tc>
        <w:tc>
          <w:tcPr>
            <w:tcW w:w="1041" w:type="dxa"/>
          </w:tcPr>
          <w:p w14:paraId="328C1539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43170D44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2986408A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FC8DE8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325" w:type="dxa"/>
          </w:tcPr>
          <w:p w14:paraId="180DFC3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HU016</w:t>
            </w:r>
          </w:p>
        </w:tc>
        <w:tc>
          <w:tcPr>
            <w:tcW w:w="1847" w:type="dxa"/>
          </w:tcPr>
          <w:p w14:paraId="6B91D10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Búsqueda de contraseñas</w:t>
            </w:r>
          </w:p>
        </w:tc>
        <w:tc>
          <w:tcPr>
            <w:tcW w:w="3044" w:type="dxa"/>
          </w:tcPr>
          <w:p w14:paraId="540BD2FA" w14:textId="3D6F5B54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buscar contraseñas </w:t>
            </w:r>
            <w:r w:rsidR="00461DFE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en </w:t>
            </w:r>
            <w:proofErr w:type="spellStart"/>
            <w:r w:rsidR="00461DFE">
              <w:rPr>
                <w:rFonts w:ascii="Century Gothic" w:eastAsia="Century Gothic" w:hAnsi="Century Gothic" w:cs="Century Gothic"/>
                <w:sz w:val="18"/>
                <w:szCs w:val="18"/>
              </w:rPr>
              <w:t>Passkeeper</w:t>
            </w:r>
            <w:proofErr w:type="spellEnd"/>
            <w:r w:rsidR="00461DFE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por nombre o categoría para encontrarlas rápidamente.</w:t>
            </w:r>
          </w:p>
        </w:tc>
        <w:tc>
          <w:tcPr>
            <w:tcW w:w="1041" w:type="dxa"/>
          </w:tcPr>
          <w:p w14:paraId="64A9A2E6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ADB48D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36380D7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E66BF35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325" w:type="dxa"/>
          </w:tcPr>
          <w:p w14:paraId="66C21C4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HU017</w:t>
            </w:r>
          </w:p>
        </w:tc>
        <w:tc>
          <w:tcPr>
            <w:tcW w:w="1847" w:type="dxa"/>
          </w:tcPr>
          <w:p w14:paraId="3FC2FF2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Ver historial de cambios en contraseñas</w:t>
            </w:r>
          </w:p>
        </w:tc>
        <w:tc>
          <w:tcPr>
            <w:tcW w:w="3044" w:type="dxa"/>
          </w:tcPr>
          <w:p w14:paraId="36C403BE" w14:textId="7A061782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el historial de cambios de una contraseña</w:t>
            </w:r>
            <w:r w:rsidR="00461DFE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</w:t>
            </w:r>
            <w:proofErr w:type="spellStart"/>
            <w:r w:rsidR="00461DFE">
              <w:rPr>
                <w:rFonts w:ascii="Century Gothic" w:eastAsia="Century Gothic" w:hAnsi="Century Gothic" w:cs="Century Gothic"/>
                <w:sz w:val="18"/>
                <w:szCs w:val="18"/>
              </w:rPr>
              <w:t>PassKeeper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para conocer cuándo fue modificada por última vez.</w:t>
            </w:r>
          </w:p>
        </w:tc>
        <w:tc>
          <w:tcPr>
            <w:tcW w:w="1041" w:type="dxa"/>
          </w:tcPr>
          <w:p w14:paraId="18D051D0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ADF5E79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3B60D8F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F6A63D5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325" w:type="dxa"/>
          </w:tcPr>
          <w:p w14:paraId="4F8499A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HU018</w:t>
            </w:r>
          </w:p>
        </w:tc>
        <w:tc>
          <w:tcPr>
            <w:tcW w:w="1847" w:type="dxa"/>
          </w:tcPr>
          <w:p w14:paraId="2D085DA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Exportar contraseñas a un archivo encriptado</w:t>
            </w:r>
          </w:p>
        </w:tc>
        <w:tc>
          <w:tcPr>
            <w:tcW w:w="3044" w:type="dxa"/>
          </w:tcPr>
          <w:p w14:paraId="34FCFD3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Como usuario, quiero exportar mis contraseñas a un archivo encriptado para hacer un respaldo de seguridad.</w:t>
            </w:r>
          </w:p>
        </w:tc>
        <w:tc>
          <w:tcPr>
            <w:tcW w:w="1041" w:type="dxa"/>
          </w:tcPr>
          <w:p w14:paraId="688C3B3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6C8AB4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9A3E609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70E283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325" w:type="dxa"/>
          </w:tcPr>
          <w:p w14:paraId="3EAE807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HU019</w:t>
            </w:r>
          </w:p>
        </w:tc>
        <w:tc>
          <w:tcPr>
            <w:tcW w:w="1847" w:type="dxa"/>
          </w:tcPr>
          <w:p w14:paraId="478292D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Autenticación de dos factores (2FA)</w:t>
            </w:r>
          </w:p>
        </w:tc>
        <w:tc>
          <w:tcPr>
            <w:tcW w:w="3044" w:type="dxa"/>
          </w:tcPr>
          <w:p w14:paraId="774844D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activar la autenticación de dos factores para proteger mi cuenta de accesos no autorizados.</w:t>
            </w:r>
          </w:p>
        </w:tc>
        <w:tc>
          <w:tcPr>
            <w:tcW w:w="1041" w:type="dxa"/>
          </w:tcPr>
          <w:p w14:paraId="2A865DFA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7FD0002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631ACCC1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FBCD4E4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20</w:t>
            </w:r>
          </w:p>
        </w:tc>
        <w:tc>
          <w:tcPr>
            <w:tcW w:w="1325" w:type="dxa"/>
          </w:tcPr>
          <w:p w14:paraId="1A3FFEB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HU020</w:t>
            </w:r>
          </w:p>
        </w:tc>
        <w:tc>
          <w:tcPr>
            <w:tcW w:w="1847" w:type="dxa"/>
          </w:tcPr>
          <w:p w14:paraId="241B0AF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Notificar cambios de seguridad al usuario</w:t>
            </w:r>
          </w:p>
        </w:tc>
        <w:tc>
          <w:tcPr>
            <w:tcW w:w="3044" w:type="dxa"/>
          </w:tcPr>
          <w:p w14:paraId="3C8196A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notificaciones por correo electrónico cada vez que se realice un cambio en mi cuenta o en la configuración de seguridad.</w:t>
            </w:r>
          </w:p>
        </w:tc>
        <w:tc>
          <w:tcPr>
            <w:tcW w:w="1041" w:type="dxa"/>
          </w:tcPr>
          <w:p w14:paraId="527E53F9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53684B3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2FDDF01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62DFC68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21</w:t>
            </w:r>
          </w:p>
        </w:tc>
        <w:tc>
          <w:tcPr>
            <w:tcW w:w="1325" w:type="dxa"/>
          </w:tcPr>
          <w:p w14:paraId="7D38D1A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HU021</w:t>
            </w:r>
          </w:p>
        </w:tc>
        <w:tc>
          <w:tcPr>
            <w:tcW w:w="1847" w:type="dxa"/>
          </w:tcPr>
          <w:p w14:paraId="07D01CD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Bloquear cuenta después de varios intentos fallidos</w:t>
            </w:r>
          </w:p>
        </w:tc>
        <w:tc>
          <w:tcPr>
            <w:tcW w:w="3044" w:type="dxa"/>
          </w:tcPr>
          <w:p w14:paraId="55EFDD1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mi cuenta se bloquee después de varios intentos fallidos de inicio de sesión para evitar accesos no autorizados.</w:t>
            </w:r>
          </w:p>
        </w:tc>
        <w:tc>
          <w:tcPr>
            <w:tcW w:w="1041" w:type="dxa"/>
          </w:tcPr>
          <w:p w14:paraId="6E01ABE5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512C69A6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8F7666F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05002E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22</w:t>
            </w:r>
          </w:p>
        </w:tc>
        <w:tc>
          <w:tcPr>
            <w:tcW w:w="1325" w:type="dxa"/>
          </w:tcPr>
          <w:p w14:paraId="488B8D3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HU022</w:t>
            </w:r>
          </w:p>
        </w:tc>
        <w:tc>
          <w:tcPr>
            <w:tcW w:w="1847" w:type="dxa"/>
          </w:tcPr>
          <w:p w14:paraId="2CB54D3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Cifrado de base de datos</w:t>
            </w:r>
          </w:p>
        </w:tc>
        <w:tc>
          <w:tcPr>
            <w:tcW w:w="3044" w:type="dxa"/>
          </w:tcPr>
          <w:p w14:paraId="4260602B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administrador, quiero que toda la base de datos esté cifrada para proteger la información almacenada.</w:t>
            </w:r>
          </w:p>
        </w:tc>
        <w:tc>
          <w:tcPr>
            <w:tcW w:w="1041" w:type="dxa"/>
          </w:tcPr>
          <w:p w14:paraId="06563102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33A2D5F8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7864023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62173EA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23</w:t>
            </w:r>
          </w:p>
        </w:tc>
        <w:tc>
          <w:tcPr>
            <w:tcW w:w="1325" w:type="dxa"/>
          </w:tcPr>
          <w:p w14:paraId="1C68855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HU023</w:t>
            </w:r>
          </w:p>
        </w:tc>
        <w:tc>
          <w:tcPr>
            <w:tcW w:w="1847" w:type="dxa"/>
          </w:tcPr>
          <w:p w14:paraId="70D0305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Personalizar tiempo de cierre automático</w:t>
            </w:r>
          </w:p>
        </w:tc>
        <w:tc>
          <w:tcPr>
            <w:tcW w:w="3044" w:type="dxa"/>
          </w:tcPr>
          <w:p w14:paraId="7DDAB23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configurar el tiempo de cierre automático de la aplicación para ajustar la seguridad según mi uso.</w:t>
            </w:r>
          </w:p>
        </w:tc>
        <w:tc>
          <w:tcPr>
            <w:tcW w:w="1041" w:type="dxa"/>
          </w:tcPr>
          <w:p w14:paraId="49F32478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FCAF6A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32787AA2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FB694C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24</w:t>
            </w:r>
          </w:p>
        </w:tc>
        <w:tc>
          <w:tcPr>
            <w:tcW w:w="1325" w:type="dxa"/>
          </w:tcPr>
          <w:p w14:paraId="0A76A68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HU024</w:t>
            </w:r>
          </w:p>
        </w:tc>
        <w:tc>
          <w:tcPr>
            <w:tcW w:w="1847" w:type="dxa"/>
          </w:tcPr>
          <w:p w14:paraId="04DF7C2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Autocompletado de credenciales</w:t>
            </w:r>
          </w:p>
        </w:tc>
        <w:tc>
          <w:tcPr>
            <w:tcW w:w="3044" w:type="dxa"/>
          </w:tcPr>
          <w:p w14:paraId="0CA9FE3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sistema complete automáticamente mis credenciales en formularios de inicio de sesión para facilitar el acceso.</w:t>
            </w:r>
          </w:p>
        </w:tc>
        <w:tc>
          <w:tcPr>
            <w:tcW w:w="1041" w:type="dxa"/>
          </w:tcPr>
          <w:p w14:paraId="70896F78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63864E58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</w:tbl>
    <w:p w14:paraId="11FCAE43" w14:textId="77777777" w:rsidR="009F16E9" w:rsidRDefault="009F16E9">
      <w:pPr>
        <w:pStyle w:val="Ttulo3"/>
      </w:pPr>
      <w:bookmarkStart w:id="3" w:name="_heading=h.nnsdm4djy0ia" w:colFirst="0" w:colLast="0"/>
      <w:bookmarkEnd w:id="3"/>
    </w:p>
    <w:p w14:paraId="25B5FB3C" w14:textId="77777777" w:rsidR="009F16E9" w:rsidRDefault="0093388B">
      <w:pPr>
        <w:pStyle w:val="Ttulo3"/>
      </w:pPr>
      <w:r>
        <w:t>Revisión</w:t>
      </w:r>
    </w:p>
    <w:tbl>
      <w:tblPr>
        <w:tblStyle w:val="a1"/>
        <w:tblW w:w="952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740"/>
        <w:gridCol w:w="1920"/>
        <w:gridCol w:w="1305"/>
      </w:tblGrid>
      <w:tr w:rsidR="009F16E9" w14:paraId="2E76093B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73FDC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40" w:type="dxa"/>
          </w:tcPr>
          <w:p w14:paraId="69DC3C25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920" w:type="dxa"/>
          </w:tcPr>
          <w:p w14:paraId="40FC4AC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05" w:type="dxa"/>
          </w:tcPr>
          <w:p w14:paraId="29CCBCD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F16E9" w14:paraId="60603F50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4CF6F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740" w:type="dxa"/>
          </w:tcPr>
          <w:p w14:paraId="00AA8BF1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29C750D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Ana</w:t>
            </w:r>
          </w:p>
        </w:tc>
        <w:tc>
          <w:tcPr>
            <w:tcW w:w="1305" w:type="dxa"/>
          </w:tcPr>
          <w:p w14:paraId="5E75984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22C7BC5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9BBE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740" w:type="dxa"/>
          </w:tcPr>
          <w:p w14:paraId="5E5B411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6DDD394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Sebastián</w:t>
            </w:r>
          </w:p>
        </w:tc>
        <w:tc>
          <w:tcPr>
            <w:tcW w:w="1305" w:type="dxa"/>
          </w:tcPr>
          <w:p w14:paraId="5AEBCA9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5CE1163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90A23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740" w:type="dxa"/>
          </w:tcPr>
          <w:p w14:paraId="3EAB8DD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566E437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Luis</w:t>
            </w:r>
          </w:p>
        </w:tc>
        <w:tc>
          <w:tcPr>
            <w:tcW w:w="1305" w:type="dxa"/>
          </w:tcPr>
          <w:p w14:paraId="5F1FAA9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8239330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DF2E7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740" w:type="dxa"/>
          </w:tcPr>
          <w:p w14:paraId="11FC673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1B10F7B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Esteban</w:t>
            </w:r>
          </w:p>
        </w:tc>
        <w:tc>
          <w:tcPr>
            <w:tcW w:w="1305" w:type="dxa"/>
          </w:tcPr>
          <w:p w14:paraId="74FBBA3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</w:tbl>
    <w:p w14:paraId="07D29619" w14:textId="77777777" w:rsidR="009F16E9" w:rsidRDefault="0093388B">
      <w:pPr>
        <w:pStyle w:val="Ttulo2"/>
      </w:pPr>
      <w:r>
        <w:lastRenderedPageBreak/>
        <w:t>Ítem dos</w:t>
      </w:r>
    </w:p>
    <w:p w14:paraId="34D4E1B9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</w:t>
      </w:r>
    </w:p>
    <w:p w14:paraId="65E4493A" w14:textId="77777777" w:rsidR="009F16E9" w:rsidRDefault="009338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56CEBBDE" wp14:editId="540A2709">
            <wp:extent cx="6124265" cy="56642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9D790" w14:textId="5F98AEAB" w:rsidR="0093388B" w:rsidRDefault="0093388B">
      <w:pPr>
        <w:pStyle w:val="Ttulo3"/>
      </w:pPr>
    </w:p>
    <w:p w14:paraId="7F71AE9C" w14:textId="4744845E" w:rsidR="0093388B" w:rsidRDefault="0093388B" w:rsidP="0093388B"/>
    <w:p w14:paraId="2A96E0FE" w14:textId="794237C0" w:rsidR="0093388B" w:rsidRDefault="0093388B" w:rsidP="0093388B"/>
    <w:p w14:paraId="7C61CBE3" w14:textId="4ED7CF81" w:rsidR="0093388B" w:rsidRDefault="0093388B" w:rsidP="0093388B"/>
    <w:p w14:paraId="4840746F" w14:textId="6BBFA7BB" w:rsidR="0093388B" w:rsidRDefault="0093388B" w:rsidP="0093388B"/>
    <w:p w14:paraId="32928FDE" w14:textId="3BA616E2" w:rsidR="0093388B" w:rsidRDefault="0093388B" w:rsidP="0093388B"/>
    <w:p w14:paraId="6DC8B0C5" w14:textId="47325925" w:rsidR="0093388B" w:rsidRDefault="0093388B" w:rsidP="0093388B"/>
    <w:p w14:paraId="7192C9B7" w14:textId="27515330" w:rsidR="0093388B" w:rsidRDefault="0093388B" w:rsidP="0093388B"/>
    <w:p w14:paraId="75F12CE1" w14:textId="77777777" w:rsidR="0093388B" w:rsidRPr="0093388B" w:rsidRDefault="0093388B" w:rsidP="0093388B"/>
    <w:p w14:paraId="01DA19CE" w14:textId="290EF215" w:rsidR="009F16E9" w:rsidRDefault="0093388B">
      <w:pPr>
        <w:pStyle w:val="Ttulo3"/>
      </w:pPr>
      <w:r>
        <w:lastRenderedPageBreak/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F16E9" w14:paraId="17C38FED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1C9E3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0FEFA96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784204E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9F16E9" w14:paraId="3DBDB7F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7547F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Usuario</w:t>
            </w:r>
          </w:p>
        </w:tc>
        <w:tc>
          <w:tcPr>
            <w:tcW w:w="3210" w:type="dxa"/>
          </w:tcPr>
          <w:p w14:paraId="6255E86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un usuario del sistema que puede registrarse, iniciar sesión y recuperar su cuenta.</w:t>
            </w:r>
          </w:p>
        </w:tc>
        <w:tc>
          <w:tcPr>
            <w:tcW w:w="3210" w:type="dxa"/>
          </w:tcPr>
          <w:p w14:paraId="14C0A66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tener diferentes niveles de acceso (por ejemplo, usuario regular y administrador).</w:t>
            </w:r>
          </w:p>
        </w:tc>
      </w:tr>
      <w:tr w:rsidR="009F16E9" w14:paraId="6430D252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246FE5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HistorialContraseñas</w:t>
            </w:r>
            <w:proofErr w:type="spellEnd"/>
          </w:p>
        </w:tc>
        <w:tc>
          <w:tcPr>
            <w:tcW w:w="3210" w:type="dxa"/>
          </w:tcPr>
          <w:p w14:paraId="6898C66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Mantiene un registro de los cambios realizados en las contraseñas.</w:t>
            </w:r>
          </w:p>
        </w:tc>
        <w:tc>
          <w:tcPr>
            <w:tcW w:w="3210" w:type="dxa"/>
          </w:tcPr>
          <w:p w14:paraId="4800DD2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historial registra la fecha y hora de cada cambio, así como el usuario responsable del cambio.</w:t>
            </w:r>
          </w:p>
        </w:tc>
      </w:tr>
      <w:tr w:rsidR="009F16E9" w14:paraId="236637F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01739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Notificacion</w:t>
            </w:r>
            <w:proofErr w:type="spellEnd"/>
          </w:p>
        </w:tc>
        <w:tc>
          <w:tcPr>
            <w:tcW w:w="3210" w:type="dxa"/>
          </w:tcPr>
          <w:p w14:paraId="12BD80D1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encarga de enviar notificaciones cuando se detectan intentos fallidos u otros eventos de seguridad.</w:t>
            </w:r>
          </w:p>
        </w:tc>
        <w:tc>
          <w:tcPr>
            <w:tcW w:w="3210" w:type="dxa"/>
          </w:tcPr>
          <w:p w14:paraId="0B03948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notificaciones se envían por correo electrónico y pueden incluir alertas de seguridad, como intentos fallidos de acceso.</w:t>
            </w:r>
          </w:p>
        </w:tc>
      </w:tr>
      <w:tr w:rsidR="009F16E9" w14:paraId="44435A52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7DE3A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Configuracion</w:t>
            </w:r>
            <w:proofErr w:type="spellEnd"/>
          </w:p>
        </w:tc>
        <w:tc>
          <w:tcPr>
            <w:tcW w:w="3210" w:type="dxa"/>
          </w:tcPr>
          <w:p w14:paraId="2F93979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Permite personalizar el tiempo de bloqueo automático de la aplicación.</w:t>
            </w:r>
          </w:p>
        </w:tc>
        <w:tc>
          <w:tcPr>
            <w:tcW w:w="3210" w:type="dxa"/>
          </w:tcPr>
          <w:p w14:paraId="4C2A995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tiempo de bloqueo automático se puede ajustar según la preferencia del usuario para balancear entre seguridad y comodidad.</w:t>
            </w:r>
          </w:p>
          <w:p w14:paraId="1948E477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1C715E8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configuraciones guardadas se aplican a nivel de usuario, permitiendo personalización individual.</w:t>
            </w:r>
          </w:p>
        </w:tc>
      </w:tr>
      <w:tr w:rsidR="009F16E9" w14:paraId="0BD69927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ECE55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Contraseña</w:t>
            </w:r>
          </w:p>
        </w:tc>
        <w:tc>
          <w:tcPr>
            <w:tcW w:w="3210" w:type="dxa"/>
          </w:tcPr>
          <w:p w14:paraId="2927F801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Esta clase se encarga de gestionar las contraseñas (agregar, editar, eliminar), así como de su encriptación.</w:t>
            </w:r>
          </w:p>
        </w:tc>
        <w:tc>
          <w:tcPr>
            <w:tcW w:w="3210" w:type="dxa"/>
          </w:tcPr>
          <w:p w14:paraId="7D62025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Todas las contraseñas almacenadas deben cumplir con políticas de seguridad, como la longitud mínima y la inclusión de caracteres especiales.</w:t>
            </w:r>
          </w:p>
          <w:p w14:paraId="33FFFA54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E3329C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Solo los usuarios autorizados pueden visualizar o modificar las contraseñas, y cualquier acceso debe ser auditado.</w:t>
            </w:r>
          </w:p>
        </w:tc>
      </w:tr>
      <w:tr w:rsidR="009F16E9" w14:paraId="2AD5AAE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BE295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Seguridad</w:t>
            </w:r>
          </w:p>
        </w:tc>
        <w:tc>
          <w:tcPr>
            <w:tcW w:w="3210" w:type="dxa"/>
          </w:tcPr>
          <w:p w14:paraId="14449C9D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Contiene funcionalidades de seguridad como la encriptación, generación de contraseñas seguras y autenticación de dos factores.</w:t>
            </w:r>
          </w:p>
        </w:tc>
        <w:tc>
          <w:tcPr>
            <w:tcW w:w="3210" w:type="dxa"/>
          </w:tcPr>
          <w:p w14:paraId="2738FAB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autenticación de dos factores (2FA) es opcional pero recomendada para mejorar la protección de las cuentas.</w:t>
            </w:r>
          </w:p>
          <w:p w14:paraId="4FF81E58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CB0EF3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 intentos fallidos de acceso pueden generar bloqueos temporales de cuenta o notificaciones al usuario.</w:t>
            </w:r>
          </w:p>
        </w:tc>
      </w:tr>
    </w:tbl>
    <w:p w14:paraId="300CE32F" w14:textId="77777777" w:rsidR="0093388B" w:rsidRDefault="0093388B">
      <w:pPr>
        <w:pStyle w:val="Ttulo2"/>
      </w:pPr>
    </w:p>
    <w:p w14:paraId="620A5A6D" w14:textId="02B33535" w:rsidR="009F16E9" w:rsidRDefault="0093388B">
      <w:pPr>
        <w:pStyle w:val="Ttulo2"/>
      </w:pPr>
      <w:r>
        <w:t>Ítem tres</w:t>
      </w:r>
    </w:p>
    <w:p w14:paraId="423BE0C3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2858E10A" w14:textId="74BDF1FB" w:rsidR="0093388B" w:rsidRPr="0093388B" w:rsidRDefault="0093388B" w:rsidP="009338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6*10*0.15=9</w:t>
      </w:r>
    </w:p>
    <w:p w14:paraId="2EFF1633" w14:textId="77777777" w:rsidR="0093388B" w:rsidRDefault="0093388B">
      <w:pPr>
        <w:rPr>
          <w:rFonts w:ascii="Arial" w:eastAsia="Times New Roman" w:hAnsi="Arial" w:cs="Arial"/>
          <w:b/>
          <w:caps/>
          <w:noProof/>
          <w:sz w:val="24"/>
          <w:szCs w:val="24"/>
          <w:lang w:val="es-ES" w:eastAsia="es-ES"/>
        </w:rPr>
      </w:pPr>
      <w:r>
        <w:br w:type="page"/>
      </w:r>
    </w:p>
    <w:p w14:paraId="0E5E84CC" w14:textId="35F9109D" w:rsidR="009F16E9" w:rsidRDefault="0093388B">
      <w:pPr>
        <w:pStyle w:val="Ttulo2"/>
      </w:pPr>
      <w:r>
        <w:lastRenderedPageBreak/>
        <w:t>Ítem cuatro</w:t>
      </w:r>
    </w:p>
    <w:p w14:paraId="5B1950F6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14:paraId="7543D8D0" w14:textId="77777777" w:rsidR="009F16E9" w:rsidRDefault="0093388B">
      <w:pPr>
        <w:pStyle w:val="Ttulo3"/>
      </w:pPr>
      <w:r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9F16E9" w14:paraId="2A42DF97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46E18F8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564C4AD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47E10728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1EDC619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0798084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6E82C81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F16E9" w14:paraId="73F2E1A7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2887766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2859723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675" w:type="dxa"/>
          </w:tcPr>
          <w:p w14:paraId="0A7EE8D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Registro de nuevo usuario</w:t>
            </w:r>
          </w:p>
        </w:tc>
        <w:tc>
          <w:tcPr>
            <w:tcW w:w="3198" w:type="dxa"/>
          </w:tcPr>
          <w:p w14:paraId="41B66F0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nuevo usuario, quiero poder registrarme en el sistema creando una cuenta para poder almacenar y gestionar mis contraseñas de forma segura.</w:t>
            </w:r>
          </w:p>
        </w:tc>
        <w:tc>
          <w:tcPr>
            <w:tcW w:w="1054" w:type="dxa"/>
          </w:tcPr>
          <w:p w14:paraId="0ECEE007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317516A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318EAD7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7C7AD77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52569A5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1675" w:type="dxa"/>
          </w:tcPr>
          <w:p w14:paraId="5F6C4CA7" w14:textId="5E42E9AF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Crear nueva contraseña</w:t>
            </w:r>
            <w:r w:rsidR="000D725F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Passkeeper</w:t>
            </w:r>
            <w:proofErr w:type="spellEnd"/>
          </w:p>
        </w:tc>
        <w:tc>
          <w:tcPr>
            <w:tcW w:w="3198" w:type="dxa"/>
          </w:tcPr>
          <w:p w14:paraId="58C59A5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agregar una nueva contraseña al gestor para guardar la información de acceso a un sitio web.</w:t>
            </w:r>
          </w:p>
        </w:tc>
        <w:tc>
          <w:tcPr>
            <w:tcW w:w="1054" w:type="dxa"/>
          </w:tcPr>
          <w:p w14:paraId="2FBE656E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3645E96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9EFE4D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DF617B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  <w:p w14:paraId="44F7B61F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25" w:type="dxa"/>
          </w:tcPr>
          <w:p w14:paraId="6E128E6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1675" w:type="dxa"/>
          </w:tcPr>
          <w:p w14:paraId="58EE597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Ver lista de contraseñas</w:t>
            </w:r>
          </w:p>
        </w:tc>
        <w:tc>
          <w:tcPr>
            <w:tcW w:w="3198" w:type="dxa"/>
          </w:tcPr>
          <w:p w14:paraId="4AEB05D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una lista de todas mis contraseñas almacenadas para revisarlas fácilmente.</w:t>
            </w:r>
          </w:p>
        </w:tc>
        <w:tc>
          <w:tcPr>
            <w:tcW w:w="1054" w:type="dxa"/>
          </w:tcPr>
          <w:p w14:paraId="354CF51C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6463F66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12FAFE55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32A104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25" w:type="dxa"/>
          </w:tcPr>
          <w:p w14:paraId="6FBE376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675" w:type="dxa"/>
          </w:tcPr>
          <w:p w14:paraId="6F6111B5" w14:textId="0FD2CC8D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Editar contraseña existente</w:t>
            </w:r>
            <w:r w:rsidR="000D725F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Passkeeper</w:t>
            </w:r>
            <w:proofErr w:type="spellEnd"/>
          </w:p>
        </w:tc>
        <w:tc>
          <w:tcPr>
            <w:tcW w:w="3198" w:type="dxa"/>
          </w:tcPr>
          <w:p w14:paraId="79F1471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una contraseña ya guardada para actualizar mis credenciales.</w:t>
            </w:r>
          </w:p>
        </w:tc>
        <w:tc>
          <w:tcPr>
            <w:tcW w:w="1054" w:type="dxa"/>
          </w:tcPr>
          <w:p w14:paraId="3841EED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547476B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F004E6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1FBD108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748EE4B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675" w:type="dxa"/>
          </w:tcPr>
          <w:p w14:paraId="28E82A67" w14:textId="7DECDC0E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Eliminar contraseña</w:t>
            </w:r>
            <w:r w:rsidR="000D725F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Passkeeper</w:t>
            </w:r>
            <w:proofErr w:type="spellEnd"/>
          </w:p>
        </w:tc>
        <w:tc>
          <w:tcPr>
            <w:tcW w:w="3198" w:type="dxa"/>
          </w:tcPr>
          <w:p w14:paraId="6DAF6BA3" w14:textId="371CD1DF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eliminar una contraseña que ya no uso 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en el gestor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para mantener mi lista organizada.</w:t>
            </w:r>
          </w:p>
        </w:tc>
        <w:tc>
          <w:tcPr>
            <w:tcW w:w="1054" w:type="dxa"/>
          </w:tcPr>
          <w:p w14:paraId="7DC12B38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76A40FD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02F4DFB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9CC67D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51B7585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675" w:type="dxa"/>
          </w:tcPr>
          <w:p w14:paraId="01C53A9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Encriptar contraseñas al guardarlas</w:t>
            </w:r>
          </w:p>
        </w:tc>
        <w:tc>
          <w:tcPr>
            <w:tcW w:w="3198" w:type="dxa"/>
          </w:tcPr>
          <w:p w14:paraId="066611D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todas las contraseñas se encripten al almacenarse para que estén seguras.</w:t>
            </w:r>
          </w:p>
        </w:tc>
        <w:tc>
          <w:tcPr>
            <w:tcW w:w="1054" w:type="dxa"/>
          </w:tcPr>
          <w:p w14:paraId="14C7548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3E028D5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359F42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7374BF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325" w:type="dxa"/>
          </w:tcPr>
          <w:p w14:paraId="6F693BE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1675" w:type="dxa"/>
          </w:tcPr>
          <w:p w14:paraId="332D396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Desencriptar contraseñas al visualizarlas</w:t>
            </w:r>
          </w:p>
        </w:tc>
        <w:tc>
          <w:tcPr>
            <w:tcW w:w="3198" w:type="dxa"/>
          </w:tcPr>
          <w:p w14:paraId="6900CDA8" w14:textId="3A207659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>Passkeeper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se desencripten temporalmente al visualizarlas para mantener su seguridad.</w:t>
            </w:r>
          </w:p>
        </w:tc>
        <w:tc>
          <w:tcPr>
            <w:tcW w:w="1054" w:type="dxa"/>
          </w:tcPr>
          <w:p w14:paraId="5EDE95AC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C20DA0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</w:tbl>
    <w:p w14:paraId="68003772" w14:textId="1D5C43C4" w:rsidR="0093388B" w:rsidRDefault="0093388B" w:rsidP="0093388B">
      <w:pPr>
        <w:pStyle w:val="Ttulo2"/>
      </w:pPr>
    </w:p>
    <w:p w14:paraId="77A066E7" w14:textId="77777777" w:rsidR="0093388B" w:rsidRDefault="0093388B">
      <w:pPr>
        <w:rPr>
          <w:rFonts w:ascii="Arial" w:eastAsia="Times New Roman" w:hAnsi="Arial" w:cs="Arial"/>
          <w:b/>
          <w:caps/>
          <w:noProof/>
          <w:sz w:val="24"/>
          <w:szCs w:val="24"/>
          <w:lang w:val="es-ES" w:eastAsia="es-ES"/>
        </w:rPr>
      </w:pPr>
      <w:r>
        <w:br w:type="page"/>
      </w:r>
    </w:p>
    <w:p w14:paraId="6C10283A" w14:textId="7D84BAD3" w:rsidR="009F16E9" w:rsidRDefault="0093388B" w:rsidP="0093388B">
      <w:pPr>
        <w:pStyle w:val="Ttulo2"/>
      </w:pPr>
      <w:r>
        <w:lastRenderedPageBreak/>
        <w:t>Ítem cinco</w:t>
      </w:r>
    </w:p>
    <w:p w14:paraId="42E4220C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5DF05500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FAEC4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6946D89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9F16E9" w14:paraId="6949131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F9BEA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7314352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Registro de nuevo usuario</w:t>
            </w:r>
          </w:p>
        </w:tc>
      </w:tr>
      <w:tr w:rsidR="009F16E9" w14:paraId="0645264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6ED42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DCD410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nuevo usuario, quiero poder registrarme en el sistema creando una cuenta para poder almacenar y gestionar mis contraseñas de forma segura.</w:t>
            </w:r>
          </w:p>
        </w:tc>
      </w:tr>
      <w:tr w:rsidR="009F16E9" w14:paraId="5FFF755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DA3F1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0B44D1F" w14:textId="0DF04136" w:rsidR="009F16E9" w:rsidRDefault="00261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F16E9" w14:paraId="07654C9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44F3E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7E4DBD5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al usuario ingresar un nombre de usuario, una dirección de correo electrónico y una contraseña.</w:t>
            </w:r>
          </w:p>
        </w:tc>
      </w:tr>
      <w:tr w:rsidR="009F16E9" w14:paraId="5F2386F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38B158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DF8716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cumplir con los siguientes requisitos: al menos 8 caracteres, una letra mayúscula, una letra minúscula, un número y un carácter especial.</w:t>
            </w:r>
          </w:p>
        </w:tc>
      </w:tr>
      <w:tr w:rsidR="009F16E9" w14:paraId="5D6B1EC3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FD5F95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348DDA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completar el registro, el sistema debe enviar un correo de confirmación al usuario con un enlace de verificación.</w:t>
            </w:r>
          </w:p>
        </w:tc>
      </w:tr>
      <w:tr w:rsidR="009F16E9" w14:paraId="1AA2495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87FE4C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933933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registro se considerará exitoso solo después de que el usuario verifique su cuenta a través del enlace enviado a su correo electrónico.</w:t>
            </w:r>
          </w:p>
        </w:tc>
      </w:tr>
    </w:tbl>
    <w:p w14:paraId="2960A58F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EE56613" w14:textId="7BBC2767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248879FC" wp14:editId="22BC79BD">
            <wp:extent cx="6124265" cy="42672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8D0E" w14:textId="53704EFE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6933853" w14:textId="6DEE6D94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EEECB0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2C42D431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89D952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4062E047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</w:t>
            </w:r>
          </w:p>
        </w:tc>
      </w:tr>
      <w:tr w:rsidR="009F16E9" w14:paraId="1598A63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D331D2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332B0CD9" w14:textId="616B63FA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Crear nueva contraseña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>Passkeeper</w:t>
            </w:r>
            <w:proofErr w:type="spellEnd"/>
          </w:p>
        </w:tc>
      </w:tr>
      <w:tr w:rsidR="009F16E9" w14:paraId="7B61B99A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2D6D77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15CD2DC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agregar una nueva contraseña al gestor para guardar la información de acceso a un sitio web.</w:t>
            </w:r>
          </w:p>
        </w:tc>
      </w:tr>
      <w:tr w:rsidR="009F16E9" w14:paraId="29A9D8B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1A3D62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5CB1BCEE" w14:textId="672B84EF" w:rsidR="009F16E9" w:rsidRDefault="0026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F16E9" w14:paraId="0E148BE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EADD28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1433461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al usuario agregar una nueva contraseña.</w:t>
            </w:r>
          </w:p>
        </w:tc>
      </w:tr>
      <w:tr w:rsidR="009F16E9" w14:paraId="2708514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4771C2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0E407B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introducir un nombre de sitio web, el nombre de usuario asociado, y la contraseña.</w:t>
            </w:r>
          </w:p>
        </w:tc>
      </w:tr>
      <w:tr w:rsidR="009F16E9" w14:paraId="5703F7A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22857C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867891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almacenarse en el sistema de forma segura.</w:t>
            </w:r>
          </w:p>
        </w:tc>
      </w:tr>
      <w:tr w:rsidR="009F16E9" w14:paraId="13D5514A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416F07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F4D4ED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al usuario que la contraseña ha sido guardada correctamente.</w:t>
            </w:r>
          </w:p>
        </w:tc>
      </w:tr>
    </w:tbl>
    <w:p w14:paraId="5FCF480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61FD2FF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799C418C" w14:textId="59EF22DB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3396FC30" wp14:editId="42557D94">
            <wp:extent cx="6124265" cy="4279900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13A2" w14:textId="4B13132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5D2AF30" w14:textId="6E978D1E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70D9915" w14:textId="6FB684BB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80EEC6D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72DE8BC9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8B8481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55673163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</w:tr>
      <w:tr w:rsidR="009F16E9" w14:paraId="7F7503EA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A5A2A4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135D5AE7" w14:textId="04315659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Ver lista de contraseñas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</w:p>
        </w:tc>
      </w:tr>
      <w:tr w:rsidR="009F16E9" w14:paraId="5D7545DD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242A75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517DAD7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una lista de todas mis contraseñas almacenadas para revisarlas fácilmente.</w:t>
            </w:r>
          </w:p>
        </w:tc>
      </w:tr>
      <w:tr w:rsidR="009F16E9" w14:paraId="54AD85B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04A0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3CEC6A0F" w14:textId="1F03E9D8" w:rsidR="009F16E9" w:rsidRDefault="0026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F16E9" w14:paraId="5F06D9A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EF5CCE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3CC7FB7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mostrar una lista de todas las contraseñas que el usuario ha guardado.</w:t>
            </w:r>
          </w:p>
        </w:tc>
      </w:tr>
      <w:tr w:rsidR="009F16E9" w14:paraId="2D0D25FD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D891D8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35FCB76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Cada entrada en la lista debe incluir el nombre del sitio web, el nombre de usuario y una opción para visualizar la contraseña (previa autenticación, si es necesario).</w:t>
            </w:r>
          </w:p>
        </w:tc>
      </w:tr>
      <w:tr w:rsidR="009F16E9" w14:paraId="617F0EF7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77369F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477583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lista debe permitir ordenación o filtrado por nombre de sitio web.</w:t>
            </w:r>
          </w:p>
        </w:tc>
      </w:tr>
      <w:tr w:rsidR="009F16E9" w14:paraId="023DA39F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DF84A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FDB119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la visualización de contraseñas de manera segura, utilizando cifrado y métodos de autenticación adicionales si es necesario.</w:t>
            </w:r>
          </w:p>
        </w:tc>
      </w:tr>
    </w:tbl>
    <w:p w14:paraId="730A175C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C1E6590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1BACA3B" w14:textId="152B1B2F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64BF5CD2" wp14:editId="1C58DE20">
            <wp:extent cx="6124265" cy="429260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E93B2" w14:textId="7734E149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2B3B49E" w14:textId="0324D80F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78175F1" w14:textId="7C9664C2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0A45EE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4EDE3388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ECE724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2C6C3947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9F16E9" w14:paraId="732C8B3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6BC0F9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9D6DEC1" w14:textId="043AAC1D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contraseña existente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>Passkeeper</w:t>
            </w:r>
            <w:proofErr w:type="spellEnd"/>
          </w:p>
        </w:tc>
      </w:tr>
      <w:tr w:rsidR="009F16E9" w14:paraId="13CF7BC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E4EB63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7F26EFE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una contraseña ya guardada para actualizar mis credenciales.</w:t>
            </w:r>
          </w:p>
        </w:tc>
      </w:tr>
      <w:tr w:rsidR="009F16E9" w14:paraId="689E7EA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CCD7D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628021D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F16E9" w14:paraId="7E482FC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6CE4AB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238D497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al usuario seleccionar una contraseña existente de la lista para editarla.</w:t>
            </w:r>
          </w:p>
        </w:tc>
      </w:tr>
      <w:tr w:rsidR="009F16E9" w14:paraId="3D1F544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5E8F95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0B7255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modificar el nombre del sitio web, el nombre de usuario asociado y la contraseña.</w:t>
            </w:r>
          </w:p>
        </w:tc>
      </w:tr>
      <w:tr w:rsidR="009F16E9" w14:paraId="2F8ACCB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F08540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734CC3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cumplir con los requisitos de seguridad establecidos.</w:t>
            </w:r>
          </w:p>
        </w:tc>
      </w:tr>
      <w:tr w:rsidR="009F16E9" w14:paraId="584837C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DC82E9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8971D3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Después de editar, el sistema debe confirmar que la actualización ha sido exitosa.</w:t>
            </w:r>
          </w:p>
        </w:tc>
      </w:tr>
    </w:tbl>
    <w:p w14:paraId="1BF17CBC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A90F694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5905F59" w14:textId="36507531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184E3271" wp14:editId="0AF1D11A">
            <wp:extent cx="6124265" cy="4292600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CA215" w14:textId="44D2CBD5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5E279CD" w14:textId="3C679BFE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DD8360A" w14:textId="1A9E0483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B1FD834" w14:textId="0F162B5C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08A33F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5604ED16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6D0EA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0A99D51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9F16E9" w14:paraId="770E36CC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085BD5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59B7B100" w14:textId="3FFAB07C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contraseña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</w:t>
            </w:r>
            <w:proofErr w:type="spellStart"/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>Passkeeper</w:t>
            </w:r>
            <w:proofErr w:type="spellEnd"/>
          </w:p>
        </w:tc>
      </w:tr>
      <w:tr w:rsidR="009F16E9" w14:paraId="0D8290F0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591C3A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09CE178" w14:textId="46E9AFC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una contraseña que ya no uso</w:t>
            </w:r>
            <w:r w:rsidR="000D725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el gestor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para mantener mi lista organizada.</w:t>
            </w:r>
          </w:p>
        </w:tc>
      </w:tr>
      <w:tr w:rsidR="009F16E9" w14:paraId="3FA78BB7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FF0095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25C6333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F16E9" w14:paraId="7E9981F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A7B0F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513BCFA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permitir al usuario seleccionar una contraseña de su lista y eliminarla permanentemente.</w:t>
            </w:r>
          </w:p>
        </w:tc>
      </w:tr>
      <w:tr w:rsidR="009F16E9" w14:paraId="55AAC35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1CEF0C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B0B904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Antes de la eliminación, el sistema debe solicitar una confirmación por parte del usuario para evitar eliminaciones accidentales.</w:t>
            </w:r>
          </w:p>
        </w:tc>
      </w:tr>
      <w:tr w:rsidR="009F16E9" w14:paraId="43D8E3F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15C33E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4EFF00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La contraseña eliminada no debe ser recuperable después de la confirmación de eliminación.</w:t>
            </w:r>
          </w:p>
        </w:tc>
      </w:tr>
      <w:tr w:rsidR="009F16E9" w14:paraId="5FA3E7F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AF1C67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2E17DC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actualizar la lista de contraseñas de manera inmediata tras la eliminación.</w:t>
            </w:r>
          </w:p>
        </w:tc>
      </w:tr>
    </w:tbl>
    <w:p w14:paraId="1579862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CB73D1E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E075F1A" w14:textId="0CB060EC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79EF80D3" wp14:editId="742E0933">
            <wp:extent cx="6124265" cy="429260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2F9FA" w14:textId="6CBCC728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131337B" w14:textId="7790C986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89023B4" w14:textId="4B88459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5E28540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9C0A8BD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9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13389DF6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836E5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60BECFD9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</w:tr>
      <w:tr w:rsidR="009F16E9" w14:paraId="25BDD54A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10AFF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13ABEF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Encriptar contraseñas al guardarlas</w:t>
            </w:r>
          </w:p>
        </w:tc>
      </w:tr>
      <w:tr w:rsidR="009F16E9" w14:paraId="1DA86BA7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AC488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26667C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todas las contraseñas se encripten al almacenarse para que estén seguras.</w:t>
            </w:r>
          </w:p>
        </w:tc>
      </w:tr>
      <w:tr w:rsidR="009F16E9" w14:paraId="6DCFA3F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36B324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0A83653E" w14:textId="430CF278" w:rsidR="009F16E9" w:rsidRDefault="0026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F16E9" w14:paraId="142478A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2D7AF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20A9260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encriptar todas las contraseñas antes de guardarlas en la base de datos.</w:t>
            </w:r>
          </w:p>
        </w:tc>
      </w:tr>
      <w:tr w:rsidR="009F16E9" w14:paraId="68019FE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5EC58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DB8DCF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La encriptación debe cumplir con estándares de seguridad avanzados (por ejemplo, algoritmo SHA-256).</w:t>
            </w:r>
          </w:p>
        </w:tc>
      </w:tr>
      <w:tr w:rsidR="009F16E9" w14:paraId="038E749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07FB1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E0F7F2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No debe ser posible acceder a las contraseñas en su formato original sin desencriptarlas.</w:t>
            </w:r>
          </w:p>
        </w:tc>
      </w:tr>
      <w:tr w:rsidR="009F16E9" w14:paraId="4FF5448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1C2BF0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2CE508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verificar que la contraseña esté correctamente encriptada antes de almacenarla.</w:t>
            </w:r>
          </w:p>
        </w:tc>
      </w:tr>
    </w:tbl>
    <w:p w14:paraId="2DC2095D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1BCACEB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B7D9349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F52F34B" w14:textId="1E1EC876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2523CEC2" wp14:editId="69BFAB3C">
            <wp:extent cx="6124265" cy="430530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D1309" w14:textId="10D014A4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9B49F4A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44BB0ADB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4C4E92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66F3E70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HU007</w:t>
            </w:r>
          </w:p>
        </w:tc>
      </w:tr>
      <w:tr w:rsidR="009F16E9" w14:paraId="06B76DF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9C47ED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44803D2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Desencriptar contraseñas al visualizarlas</w:t>
            </w:r>
          </w:p>
        </w:tc>
      </w:tr>
      <w:tr w:rsidR="009F16E9" w14:paraId="3111704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8FCA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44F61F0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 se desencripten temporalmente al visualizarlas para mantener su seguridad.</w:t>
            </w:r>
          </w:p>
        </w:tc>
      </w:tr>
      <w:tr w:rsidR="009F16E9" w14:paraId="179DFA5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0CABEF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522CB16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F16E9" w14:paraId="52B7C4E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9960C7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71227A3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permitir al usuario desencriptar una contraseña temporalmente solo cuando visualice su información en el sistema.</w:t>
            </w:r>
          </w:p>
        </w:tc>
      </w:tr>
      <w:tr w:rsidR="009F16E9" w14:paraId="6747BD4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0AD1C6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D1E87A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La contraseña debe volver a encriptarse inmediatamente después de que se deje de visualizar o después de un período de tiempo predefinido (por ejemplo, 5 segundos).</w:t>
            </w:r>
          </w:p>
        </w:tc>
      </w:tr>
      <w:tr w:rsidR="009F16E9" w14:paraId="09609CE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3641C9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A869DC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proceso de desencriptado no debe almacenar la contraseña en formato legible en ningún momento.</w:t>
            </w:r>
          </w:p>
        </w:tc>
      </w:tr>
      <w:tr w:rsidR="009F16E9" w14:paraId="0699586D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6F7B04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3E6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contar con un registro de auditoría que registre cuándo y por quién se desencriptó la contraseña.</w:t>
            </w:r>
          </w:p>
        </w:tc>
      </w:tr>
    </w:tbl>
    <w:p w14:paraId="22F4BF59" w14:textId="77777777" w:rsidR="00D87FA8" w:rsidRDefault="00D87FA8">
      <w:pPr>
        <w:pStyle w:val="Ttulo3"/>
      </w:pPr>
      <w:bookmarkStart w:id="4" w:name="_heading=h.f60s73sfh36x" w:colFirst="0" w:colLast="0"/>
      <w:bookmarkEnd w:id="4"/>
    </w:p>
    <w:p w14:paraId="770F9CC1" w14:textId="77777777" w:rsidR="00D87FA8" w:rsidRDefault="00D87FA8">
      <w:pPr>
        <w:pStyle w:val="Ttulo3"/>
      </w:pPr>
    </w:p>
    <w:p w14:paraId="1598A652" w14:textId="77777777" w:rsidR="00D87FA8" w:rsidRDefault="00D87FA8">
      <w:pPr>
        <w:pStyle w:val="Ttulo3"/>
      </w:pPr>
    </w:p>
    <w:p w14:paraId="43E1F5C3" w14:textId="1C3148CB" w:rsidR="009F16E9" w:rsidRDefault="0093388B">
      <w:pPr>
        <w:pStyle w:val="Ttulo3"/>
      </w:pPr>
      <w:r>
        <w:rPr>
          <w:noProof/>
        </w:rPr>
        <w:drawing>
          <wp:inline distT="114300" distB="114300" distL="114300" distR="114300" wp14:anchorId="791916ED" wp14:editId="52918525">
            <wp:extent cx="6124265" cy="42926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67D3D" w14:textId="77777777" w:rsidR="00D87FA8" w:rsidRPr="00D87FA8" w:rsidRDefault="00D87FA8" w:rsidP="00D87FA8"/>
    <w:p w14:paraId="4E9E1218" w14:textId="77777777" w:rsidR="009F16E9" w:rsidRDefault="0093388B">
      <w:pPr>
        <w:pStyle w:val="Ttulo3"/>
      </w:pPr>
      <w:r>
        <w:lastRenderedPageBreak/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F16E9" w14:paraId="0E7F5EEF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291297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3FBAE59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0007080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28CAFE0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F16E9" w14:paraId="36417F6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69AD8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3C32B81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0CCE5A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  <w:tc>
          <w:tcPr>
            <w:tcW w:w="1311" w:type="dxa"/>
          </w:tcPr>
          <w:p w14:paraId="4F922FD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5EF442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C272B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03B84CA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0603DB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  <w:tc>
          <w:tcPr>
            <w:tcW w:w="1311" w:type="dxa"/>
          </w:tcPr>
          <w:p w14:paraId="172B5F2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263105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172B5D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4EE797D4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25B8826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Esteban</w:t>
            </w:r>
          </w:p>
        </w:tc>
        <w:tc>
          <w:tcPr>
            <w:tcW w:w="1311" w:type="dxa"/>
          </w:tcPr>
          <w:p w14:paraId="326F497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53C0631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76BF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4976CFB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E0B23D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Ana</w:t>
            </w:r>
          </w:p>
        </w:tc>
        <w:tc>
          <w:tcPr>
            <w:tcW w:w="1311" w:type="dxa"/>
          </w:tcPr>
          <w:p w14:paraId="3C6A440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1DFB88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612B8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7C28DA8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465399D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Luis</w:t>
            </w:r>
          </w:p>
        </w:tc>
        <w:tc>
          <w:tcPr>
            <w:tcW w:w="1311" w:type="dxa"/>
          </w:tcPr>
          <w:p w14:paraId="1042E88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38CCDD1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B69D9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2EC934A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77F6A3DD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  <w:tc>
          <w:tcPr>
            <w:tcW w:w="1311" w:type="dxa"/>
          </w:tcPr>
          <w:p w14:paraId="4BF95F6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1AC48BF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A6E75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107C53B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CA3C1A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Sebastián</w:t>
            </w:r>
          </w:p>
        </w:tc>
        <w:tc>
          <w:tcPr>
            <w:tcW w:w="1311" w:type="dxa"/>
          </w:tcPr>
          <w:p w14:paraId="01493CC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</w:tbl>
    <w:p w14:paraId="796FADA9" w14:textId="77777777" w:rsidR="009F16E9" w:rsidRDefault="009F16E9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4C6635E3" w14:textId="77777777" w:rsidR="009F16E9" w:rsidRDefault="0093388B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14:paraId="082E2B4C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6E3FB050" w14:textId="77777777" w:rsidR="009F16E9" w:rsidRDefault="009338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</w:rPr>
        <w:t xml:space="preserve">Los </w:t>
      </w:r>
      <w:proofErr w:type="spellStart"/>
      <w:r>
        <w:rPr>
          <w:rFonts w:ascii="Century Gothic" w:eastAsia="Century Gothic" w:hAnsi="Century Gothic" w:cs="Century Gothic"/>
        </w:rPr>
        <w:t>product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owners</w:t>
      </w:r>
      <w:proofErr w:type="spellEnd"/>
      <w:r>
        <w:rPr>
          <w:rFonts w:ascii="Century Gothic" w:eastAsia="Century Gothic" w:hAnsi="Century Gothic" w:cs="Century Gothic"/>
        </w:rPr>
        <w:t xml:space="preserve"> han revisado y aprobado la implementación, confirmando que cumple con las expectativas del negocio. No deben existir defectos críticos pendientes, y todas las pruebas necesarias, tanto unitarias como de integración, han sido ejecutadas con éxito. La documentación técnica y de usuario debe estar actualizada y completa. El diseño de UX/UI ha sido validado según los estándares de usabilidad y accesibilidad definidos.</w:t>
      </w:r>
    </w:p>
    <w:p w14:paraId="1C5BE5A0" w14:textId="2CCE0E2A" w:rsidR="009F16E9" w:rsidRDefault="0093388B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14:paraId="0C84E8A5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61DDBA49" w14:textId="6570824A" w:rsidR="009F16E9" w:rsidRDefault="009B514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hAnsi="Century Gothic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6E67A7" wp14:editId="02DB381D">
            <wp:extent cx="6120765" cy="6127108"/>
            <wp:effectExtent l="0" t="0" r="0" b="7620"/>
            <wp:docPr id="1" name="Imagen 1" descr="https://lh7-rt.googleusercontent.com/docsz/AD_4nXfixZDQFP8DcZVk5BHDPwyt849ZfVHahYNA-ruh0nA5FpsMv083JwBN4keUBYsnzL-ph5p73d62tV8nOvietsGd1SKxihuO8Q_s1WMhSZso22laPsysmKc5W0BWAeEi4CZvTYuOJTwR7zz2a488o4tE9QRNDA_7dTl4ytJ7Ug?key=FhsHSCArGLlc_hplOODb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ixZDQFP8DcZVk5BHDPwyt849ZfVHahYNA-ruh0nA5FpsMv083JwBN4keUBYsnzL-ph5p73d62tV8nOvietsGd1SKxihuO8Q_s1WMhSZso22laPsysmKc5W0BWAeEi4CZvTYuOJTwR7zz2a488o4tE9QRNDA_7dTl4ytJ7Ug?key=FhsHSCArGLlc_hplOODbg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9F16E9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40682" w14:textId="77777777" w:rsidR="008B6787" w:rsidRDefault="008B6787">
      <w:r>
        <w:separator/>
      </w:r>
    </w:p>
  </w:endnote>
  <w:endnote w:type="continuationSeparator" w:id="0">
    <w:p w14:paraId="7ACD9CAD" w14:textId="77777777" w:rsidR="008B6787" w:rsidRDefault="008B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EF05" w14:textId="77777777" w:rsidR="008B6787" w:rsidRDefault="008B6787">
      <w:r>
        <w:separator/>
      </w:r>
    </w:p>
  </w:footnote>
  <w:footnote w:type="continuationSeparator" w:id="0">
    <w:p w14:paraId="0362BC72" w14:textId="77777777" w:rsidR="008B6787" w:rsidRDefault="008B6787">
      <w:r>
        <w:continuationSeparator/>
      </w:r>
    </w:p>
  </w:footnote>
  <w:footnote w:id="1">
    <w:p w14:paraId="77FDDB39" w14:textId="77777777" w:rsidR="00901BC2" w:rsidRDefault="00901BC2">
      <w:pPr>
        <w:ind w:left="284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ab/>
        <w:t>Como [rol], quiero [descripción de la funcionalidad] para poder [beneficio o descripción de la consecuencia].</w:t>
      </w:r>
      <w:r>
        <w:rPr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A7A8A" w14:textId="77777777" w:rsidR="00901BC2" w:rsidRDefault="00901B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01BA360" wp14:editId="7F57817F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7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B0FED5B" wp14:editId="0D119E98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087D87" w14:textId="77777777" w:rsidR="00901BC2" w:rsidRDefault="00901BC2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0FED5B" id="Rectángulo 25" o:spid="_x0000_s1027" style="position:absolute;margin-left:232pt;margin-top:21pt;width:249.7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" fillcolor="white [3201]" stroked="f">
              <v:textbox inset="2.53958mm,1.2694mm,2.53958mm,1.2694mm">
                <w:txbxContent>
                  <w:p w14:paraId="46087D87" w14:textId="77777777" w:rsidR="00901BC2" w:rsidRDefault="00901BC2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E0493"/>
    <w:multiLevelType w:val="multilevel"/>
    <w:tmpl w:val="78EEC3E4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E9"/>
    <w:rsid w:val="000D725F"/>
    <w:rsid w:val="00261D0D"/>
    <w:rsid w:val="00461DFE"/>
    <w:rsid w:val="008B6787"/>
    <w:rsid w:val="00901BC2"/>
    <w:rsid w:val="0093388B"/>
    <w:rsid w:val="009B5140"/>
    <w:rsid w:val="009F16E9"/>
    <w:rsid w:val="00A035E6"/>
    <w:rsid w:val="00B85C7E"/>
    <w:rsid w:val="00D87FA8"/>
    <w:rsid w:val="00F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FBF65"/>
  <w15:docId w15:val="{2BD02EDD-3392-46DF-9B33-587A1A55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XWy8DBEvhu8LqAyR2aLb7malA==">CgMxLjAyCGguZ2pkZ3hzMg5oLno3OWRubXlpM2Z0cDIJaC4zMGowemxsMg5oLm5uc2RtNGRqeTBpYTIOaC5mNjBzNzNzZmgzNng4AHIhMTh0YzRTUEZ3RHpVQU9NVktyMW1JZHFHQ2EwX2QwSjFJ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2179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LAB_F402</cp:lastModifiedBy>
  <cp:revision>7</cp:revision>
  <dcterms:created xsi:type="dcterms:W3CDTF">2022-05-02T22:16:00Z</dcterms:created>
  <dcterms:modified xsi:type="dcterms:W3CDTF">2024-10-08T00:03:00Z</dcterms:modified>
</cp:coreProperties>
</file>