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421C" w:rsidRPr="0028473A" w:rsidRDefault="00C0421C" w:rsidP="00C0421C">
      <w:pPr>
        <w:pStyle w:val="Ttulo1"/>
        <w:jc w:val="center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>SPRINT 0: INICIO DEL PROYECTO</w:t>
      </w:r>
    </w:p>
    <w:p w:rsidR="00C0421C" w:rsidRPr="0028473A" w:rsidRDefault="00C0421C" w:rsidP="00C0421C">
      <w:pPr>
        <w:pStyle w:val="Ttulo2"/>
        <w:jc w:val="center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 xml:space="preserve">Sistema </w:t>
      </w:r>
      <w:proofErr w:type="spellStart"/>
      <w:r w:rsidRPr="0028473A">
        <w:rPr>
          <w:rFonts w:ascii="Century Gothic" w:hAnsi="Century Gothic"/>
          <w:color w:val="000000" w:themeColor="text1"/>
        </w:rPr>
        <w:t>Inteligente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de </w:t>
      </w:r>
      <w:proofErr w:type="spellStart"/>
      <w:r w:rsidRPr="0028473A">
        <w:rPr>
          <w:rFonts w:ascii="Century Gothic" w:hAnsi="Century Gothic"/>
          <w:color w:val="000000" w:themeColor="text1"/>
        </w:rPr>
        <w:t>Generación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28473A">
        <w:rPr>
          <w:rFonts w:ascii="Century Gothic" w:hAnsi="Century Gothic"/>
          <w:color w:val="000000" w:themeColor="text1"/>
        </w:rPr>
        <w:t>Óptima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de </w:t>
      </w:r>
      <w:proofErr w:type="spellStart"/>
      <w:r w:rsidRPr="0028473A">
        <w:rPr>
          <w:rFonts w:ascii="Century Gothic" w:hAnsi="Century Gothic"/>
          <w:color w:val="000000" w:themeColor="text1"/>
        </w:rPr>
        <w:t>Horarios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28473A">
        <w:rPr>
          <w:rFonts w:ascii="Century Gothic" w:hAnsi="Century Gothic"/>
          <w:color w:val="000000" w:themeColor="text1"/>
        </w:rPr>
        <w:t>Académicos</w:t>
      </w:r>
      <w:proofErr w:type="spellEnd"/>
    </w:p>
    <w:p w:rsidR="00C0421C" w:rsidRPr="00C0421C" w:rsidRDefault="00C0421C" w:rsidP="00C0421C">
      <w:pPr>
        <w:pStyle w:val="Ttulo2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 xml:space="preserve">Lista </w:t>
      </w:r>
      <w:proofErr w:type="spellStart"/>
      <w:r w:rsidRPr="00C0421C">
        <w:rPr>
          <w:rFonts w:ascii="Century Gothic" w:hAnsi="Century Gothic"/>
          <w:color w:val="000000" w:themeColor="text1"/>
          <w:sz w:val="24"/>
          <w:szCs w:val="24"/>
        </w:rPr>
        <w:t>Preliminar</w:t>
      </w:r>
      <w:proofErr w:type="spellEnd"/>
      <w:r w:rsidRPr="00C0421C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C0421C">
        <w:rPr>
          <w:rFonts w:ascii="Century Gothic" w:hAnsi="Century Gothic"/>
          <w:color w:val="000000" w:themeColor="text1"/>
          <w:sz w:val="24"/>
          <w:szCs w:val="24"/>
        </w:rPr>
        <w:t>Requerimientos</w:t>
      </w:r>
      <w:proofErr w:type="spellEnd"/>
    </w:p>
    <w:p w:rsidR="00C0421C" w:rsidRPr="00C0421C" w:rsidRDefault="00C0421C" w:rsidP="00C0421C">
      <w:pPr>
        <w:pStyle w:val="Ttulo3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</w:t>
      </w:r>
      <w:r w:rsidRPr="00C0421C">
        <w:rPr>
          <w:rFonts w:ascii="Century Gothic" w:hAnsi="Century Gothic"/>
          <w:color w:val="000000" w:themeColor="text1"/>
        </w:rPr>
        <w:t>.1 Requerimientos Funcionales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RF01: El sistema debe permitir el registro de estudiantes.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RF02: El sistema debe permitir el registro de docentes.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RF03: El sistema debe permitir el registro de cursos.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RF04: El sistema debe permitir el registro de aulas.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RF05: El sistema debe gestionar la disponibilidad de docentes.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RF06: El sistema debe validar la matrícula de estudiantes (créditos y prerrequisitos).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RF07: El sistema debe generar automáticamente horarios académicos.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RF08: El sistema debe garantizar la ausencia de conflictos de horario.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RF09: El sistema debe permitir la visualización de horarios generados.</w:t>
      </w:r>
    </w:p>
    <w:p w:rsidR="00C0421C" w:rsidRPr="00C0421C" w:rsidRDefault="00C0421C" w:rsidP="00C042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RF10: El sistema puede permitir la edición manual de horarios generados (funcionalidad futura).</w:t>
      </w:r>
    </w:p>
    <w:p w:rsidR="00C0421C" w:rsidRPr="00C0421C" w:rsidRDefault="00C0421C" w:rsidP="00C0421C">
      <w:pPr>
        <w:pStyle w:val="Ttulo3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</w:t>
      </w:r>
      <w:r w:rsidRPr="00C0421C">
        <w:rPr>
          <w:rFonts w:ascii="Century Gothic" w:hAnsi="Century Gothic"/>
          <w:color w:val="000000" w:themeColor="text1"/>
        </w:rPr>
        <w:t>.2 Requerimientos No Funcionales (ISO/IEC 25010)</w:t>
      </w:r>
    </w:p>
    <w:p w:rsidR="00C0421C" w:rsidRPr="00C0421C" w:rsidRDefault="00C0421C" w:rsidP="00C0421C">
      <w:pPr>
        <w:pStyle w:val="Ttulo4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Rendimiento:</w:t>
      </w:r>
    </w:p>
    <w:p w:rsidR="00C0421C" w:rsidRPr="00C0421C" w:rsidRDefault="00C0421C" w:rsidP="00C0421C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C0421C">
        <w:rPr>
          <w:rFonts w:ascii="Century Gothic" w:hAnsi="Century Gothic"/>
          <w:color w:val="000000" w:themeColor="text1"/>
        </w:rPr>
        <w:t>El sistema debe generar horarios en un tiempo menor a 10 segundos para el PMV.</w:t>
      </w:r>
    </w:p>
    <w:p w:rsidR="00C0421C" w:rsidRPr="00C0421C" w:rsidRDefault="00C0421C" w:rsidP="00C0421C">
      <w:pPr>
        <w:pStyle w:val="Ttulo4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Usabilidad:</w:t>
      </w:r>
    </w:p>
    <w:p w:rsidR="00C0421C" w:rsidRPr="00C0421C" w:rsidRDefault="00C0421C" w:rsidP="00C0421C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C0421C">
        <w:rPr>
          <w:rFonts w:ascii="Century Gothic" w:hAnsi="Century Gothic"/>
          <w:color w:val="000000" w:themeColor="text1"/>
        </w:rPr>
        <w:t>El sistema debe ser intuitivo, accesible y fácil de utilizar para los distintos actores.</w:t>
      </w:r>
    </w:p>
    <w:p w:rsidR="00C0421C" w:rsidRPr="00C0421C" w:rsidRDefault="00C0421C" w:rsidP="00C0421C">
      <w:pPr>
        <w:pStyle w:val="Ttulo4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Escalabilidad:</w:t>
      </w:r>
    </w:p>
    <w:p w:rsidR="00C0421C" w:rsidRPr="00C0421C" w:rsidRDefault="00C0421C" w:rsidP="00C0421C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C0421C">
        <w:rPr>
          <w:rFonts w:ascii="Century Gothic" w:hAnsi="Century Gothic"/>
          <w:color w:val="000000" w:themeColor="text1"/>
        </w:rPr>
        <w:t>El sistema debe ser capaz de soportar un incremento progresivo de usuarios y datos.</w:t>
      </w:r>
    </w:p>
    <w:p w:rsidR="00C0421C" w:rsidRPr="00C0421C" w:rsidRDefault="00C0421C" w:rsidP="00C0421C">
      <w:pPr>
        <w:pStyle w:val="Ttulo4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Seguridad:</w:t>
      </w:r>
    </w:p>
    <w:p w:rsidR="00C0421C" w:rsidRPr="00C0421C" w:rsidRDefault="00C0421C" w:rsidP="00C0421C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C0421C">
        <w:rPr>
          <w:rFonts w:ascii="Century Gothic" w:hAnsi="Century Gothic"/>
          <w:color w:val="000000" w:themeColor="text1"/>
        </w:rPr>
        <w:t>El sistema debe garantizar la protección de la información mediante autenticación y control de acceso.</w:t>
      </w:r>
    </w:p>
    <w:p w:rsidR="00C0421C" w:rsidRPr="00C0421C" w:rsidRDefault="00C0421C" w:rsidP="00C0421C">
      <w:pPr>
        <w:pStyle w:val="Ttulo4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lastRenderedPageBreak/>
        <w:t>Mantenibilidad:</w:t>
      </w:r>
    </w:p>
    <w:p w:rsidR="00C0421C" w:rsidRPr="00C0421C" w:rsidRDefault="00C0421C" w:rsidP="00C0421C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C0421C">
        <w:rPr>
          <w:rFonts w:ascii="Century Gothic" w:hAnsi="Century Gothic"/>
          <w:color w:val="000000" w:themeColor="text1"/>
        </w:rPr>
        <w:t>El código debe estar estructurado, documentado y ser fácilmente modificable.</w:t>
      </w:r>
    </w:p>
    <w:p w:rsidR="00C0421C" w:rsidRPr="00C0421C" w:rsidRDefault="00C0421C" w:rsidP="00C0421C">
      <w:pPr>
        <w:pStyle w:val="Ttulo4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C0421C">
        <w:rPr>
          <w:rFonts w:ascii="Century Gothic" w:hAnsi="Century Gothic"/>
          <w:color w:val="000000" w:themeColor="text1"/>
          <w:sz w:val="24"/>
          <w:szCs w:val="24"/>
        </w:rPr>
        <w:t>Disponibilidad:</w:t>
      </w:r>
    </w:p>
    <w:p w:rsidR="00C0421C" w:rsidRPr="00C0421C" w:rsidRDefault="00C0421C" w:rsidP="00C0421C">
      <w:pPr>
        <w:pStyle w:val="NormalWeb"/>
        <w:jc w:val="both"/>
        <w:rPr>
          <w:rFonts w:ascii="Century Gothic" w:hAnsi="Century Gothic"/>
          <w:color w:val="000000" w:themeColor="text1"/>
        </w:rPr>
      </w:pPr>
      <w:r w:rsidRPr="00C0421C">
        <w:rPr>
          <w:rFonts w:ascii="Century Gothic" w:hAnsi="Century Gothic"/>
          <w:color w:val="000000" w:themeColor="text1"/>
        </w:rPr>
        <w:t>El sistema debe estar disponible para su uso en cualquier momento desde un navegador web.</w:t>
      </w:r>
    </w:p>
    <w:p w:rsidR="00D277F9" w:rsidRDefault="00C0421C">
      <w:pPr>
        <w:rPr>
          <w:rFonts w:ascii="Century Gothic" w:hAnsi="Century Gothic"/>
          <w:color w:val="000000" w:themeColor="text1"/>
        </w:rPr>
      </w:pPr>
      <w:r w:rsidRPr="00913EB3">
        <w:rPr>
          <w:rFonts w:ascii="Century Gothic" w:hAnsi="Century Gothic"/>
          <w:b/>
          <w:color w:val="000000" w:themeColor="text1"/>
        </w:rPr>
        <w:t>Enlace a repositorio:</w:t>
      </w:r>
      <w:r>
        <w:rPr>
          <w:rFonts w:ascii="Century Gothic" w:hAnsi="Century Gothic"/>
          <w:color w:val="000000" w:themeColor="text1"/>
        </w:rPr>
        <w:t xml:space="preserve"> </w:t>
      </w:r>
      <w:hyperlink r:id="rId5" w:history="1">
        <w:r w:rsidRPr="00B63836">
          <w:rPr>
            <w:rStyle w:val="Hipervnculo"/>
            <w:rFonts w:ascii="Century Gothic" w:hAnsi="Century Gothic"/>
          </w:rPr>
          <w:t>https://github.com/Hannah2112-hub/TP2.git</w:t>
        </w:r>
      </w:hyperlink>
    </w:p>
    <w:p w:rsidR="00C0421C" w:rsidRDefault="00C0421C">
      <w:bookmarkStart w:id="0" w:name="_GoBack"/>
      <w:bookmarkEnd w:id="0"/>
    </w:p>
    <w:sectPr w:rsidR="00C04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2B2BAC"/>
    <w:multiLevelType w:val="multilevel"/>
    <w:tmpl w:val="532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1C"/>
    <w:rsid w:val="00C0421C"/>
    <w:rsid w:val="00D2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7A509"/>
  <w15:chartTrackingRefBased/>
  <w15:docId w15:val="{591F5B11-8B82-407C-97CC-2D3715AF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21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421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2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2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21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C0421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isselectedend">
    <w:name w:val="isselectedend"/>
    <w:basedOn w:val="Normal"/>
    <w:rsid w:val="00C0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C0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C042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73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nnah2112-hub/TP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HUANCAYO</dc:creator>
  <cp:keywords/>
  <dc:description/>
  <cp:lastModifiedBy>ESTUDIANTE HUANCAYO</cp:lastModifiedBy>
  <cp:revision>1</cp:revision>
  <dcterms:created xsi:type="dcterms:W3CDTF">2026-03-24T21:34:00Z</dcterms:created>
  <dcterms:modified xsi:type="dcterms:W3CDTF">2026-03-24T21:59:00Z</dcterms:modified>
</cp:coreProperties>
</file>