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368DD57" w:rsidR="000A7104" w:rsidRDefault="00965C12">
            <w:r>
              <w:t>Nerio, Hannah Grace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4D32905" w:rsidR="000A7104" w:rsidRDefault="00965C12">
      <w:pPr>
        <w:jc w:val="center"/>
      </w:pPr>
      <w:proofErr w:type="gramStart"/>
      <w:r>
        <w:t>August</w:t>
      </w:r>
      <w:r w:rsidR="00000000">
        <w:t>,</w:t>
      </w:r>
      <w:proofErr w:type="gramEnd"/>
      <w:r w:rsidR="00000000">
        <w:t xml:space="preserve"> </w:t>
      </w:r>
      <w:r>
        <w:t>02</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w:t>
      </w:r>
      <w:proofErr w:type="gramStart"/>
      <w:r>
        <w:t>suits to solve</w:t>
      </w:r>
      <w:proofErr w:type="gramEnd"/>
      <w:r>
        <w:t xml:space="preser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3BD5B703" w14:textId="10DAC070" w:rsidR="00965C12" w:rsidRDefault="00965C12" w:rsidP="00965C12">
      <w:pPr>
        <w:pStyle w:val="ListParagraph"/>
        <w:pBdr>
          <w:top w:val="nil"/>
          <w:left w:val="nil"/>
          <w:bottom w:val="nil"/>
          <w:right w:val="nil"/>
          <w:between w:val="nil"/>
        </w:pBdr>
        <w:ind w:left="0"/>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5446DFAC" w14:textId="77777777" w:rsidR="00965C12" w:rsidRDefault="00965C12" w:rsidP="00965C12">
      <w:pPr>
        <w:pStyle w:val="ListParagraph"/>
        <w:pBdr>
          <w:top w:val="nil"/>
          <w:left w:val="nil"/>
          <w:bottom w:val="nil"/>
          <w:right w:val="nil"/>
          <w:between w:val="nil"/>
        </w:pBdr>
        <w:ind w:left="0"/>
      </w:pPr>
    </w:p>
    <w:p w14:paraId="3A830A96" w14:textId="2B501F83" w:rsidR="00965C12" w:rsidRDefault="00965C12" w:rsidP="00965C12">
      <w:pPr>
        <w:pStyle w:val="ListParagraph"/>
        <w:pBdr>
          <w:top w:val="nil"/>
          <w:left w:val="nil"/>
          <w:bottom w:val="nil"/>
          <w:right w:val="nil"/>
          <w:between w:val="nil"/>
        </w:pBdr>
        <w:ind w:left="0"/>
        <w:rPr>
          <w:b/>
          <w:bCs/>
        </w:rPr>
      </w:pPr>
      <w:r w:rsidRPr="00965C12">
        <w:rPr>
          <w:b/>
          <w:bCs/>
        </w:rPr>
        <w:t>ALGORITHM</w:t>
      </w:r>
    </w:p>
    <w:p w14:paraId="174E291B" w14:textId="5553ADD3" w:rsidR="00965C12" w:rsidRPr="00965C12" w:rsidRDefault="00965C12" w:rsidP="00965C12">
      <w:pPr>
        <w:pBdr>
          <w:top w:val="nil"/>
          <w:left w:val="nil"/>
          <w:bottom w:val="nil"/>
          <w:right w:val="nil"/>
          <w:between w:val="nil"/>
        </w:pBdr>
      </w:pPr>
      <w:r w:rsidRPr="00965C12">
        <w:t>1</w:t>
      </w:r>
      <w:r>
        <w:rPr>
          <w:b/>
          <w:bCs/>
        </w:rPr>
        <w:t xml:space="preserve">. </w:t>
      </w:r>
      <w:r w:rsidRPr="00965C12">
        <w:t>Start</w:t>
      </w:r>
    </w:p>
    <w:p w14:paraId="39910AB5" w14:textId="00888555" w:rsidR="00965C12" w:rsidRPr="00965C12" w:rsidRDefault="00965C12" w:rsidP="00965C12">
      <w:pPr>
        <w:pBdr>
          <w:top w:val="nil"/>
          <w:left w:val="nil"/>
          <w:bottom w:val="nil"/>
          <w:right w:val="nil"/>
          <w:between w:val="nil"/>
        </w:pBdr>
      </w:pPr>
      <w:r w:rsidRPr="00965C12">
        <w:t>2. Initialize a list of scores: 26, 49, 98, 87, 62, 75</w:t>
      </w:r>
    </w:p>
    <w:p w14:paraId="65C51F78" w14:textId="15C9FA00" w:rsidR="00965C12" w:rsidRPr="00965C12" w:rsidRDefault="00965C12" w:rsidP="00965C12">
      <w:pPr>
        <w:pBdr>
          <w:top w:val="nil"/>
          <w:left w:val="nil"/>
          <w:bottom w:val="nil"/>
          <w:right w:val="nil"/>
          <w:between w:val="nil"/>
        </w:pBdr>
      </w:pPr>
      <w:r w:rsidRPr="00965C12">
        <w:t>3. Initialize a variable sum = 0</w:t>
      </w:r>
    </w:p>
    <w:p w14:paraId="79B2520B" w14:textId="1C9EAD3B" w:rsidR="00965C12" w:rsidRPr="00965C12" w:rsidRDefault="00965C12" w:rsidP="00965C12">
      <w:pPr>
        <w:pBdr>
          <w:top w:val="nil"/>
          <w:left w:val="nil"/>
          <w:bottom w:val="nil"/>
          <w:right w:val="nil"/>
          <w:between w:val="nil"/>
        </w:pBdr>
      </w:pPr>
      <w:r w:rsidRPr="00965C12">
        <w:t>4. For each number in the list</w:t>
      </w:r>
    </w:p>
    <w:p w14:paraId="59430B7C" w14:textId="586E2D41" w:rsidR="00965C12" w:rsidRPr="00965C12" w:rsidRDefault="00965C12" w:rsidP="00965C12">
      <w:pPr>
        <w:pBdr>
          <w:top w:val="nil"/>
          <w:left w:val="nil"/>
          <w:bottom w:val="nil"/>
          <w:right w:val="nil"/>
          <w:between w:val="nil"/>
        </w:pBdr>
      </w:pPr>
      <w:r w:rsidRPr="00965C12">
        <w:t>* If the number is even (i.e. number % 2 == 0), add it to sum</w:t>
      </w:r>
    </w:p>
    <w:p w14:paraId="2968566C" w14:textId="4B91B377" w:rsidR="00965C12" w:rsidRPr="00965C12" w:rsidRDefault="00965C12" w:rsidP="00965C12">
      <w:pPr>
        <w:pBdr>
          <w:top w:val="nil"/>
          <w:left w:val="nil"/>
          <w:bottom w:val="nil"/>
          <w:right w:val="nil"/>
          <w:between w:val="nil"/>
        </w:pBdr>
      </w:pPr>
      <w:r w:rsidRPr="00965C12">
        <w:t>5. Output the value of sum</w:t>
      </w:r>
    </w:p>
    <w:p w14:paraId="76E10087" w14:textId="043221A0" w:rsidR="00965C12" w:rsidRDefault="00965C12" w:rsidP="00965C12">
      <w:pPr>
        <w:pBdr>
          <w:top w:val="nil"/>
          <w:left w:val="nil"/>
          <w:bottom w:val="nil"/>
          <w:right w:val="nil"/>
          <w:between w:val="nil"/>
        </w:pBdr>
      </w:pPr>
      <w:r w:rsidRPr="00965C12">
        <w:t>6. End</w:t>
      </w:r>
    </w:p>
    <w:p w14:paraId="6D57D6DF" w14:textId="77777777" w:rsidR="00965C12" w:rsidRDefault="00965C12" w:rsidP="00965C12">
      <w:pPr>
        <w:pBdr>
          <w:top w:val="nil"/>
          <w:left w:val="nil"/>
          <w:bottom w:val="nil"/>
          <w:right w:val="nil"/>
          <w:between w:val="nil"/>
        </w:pBdr>
      </w:pPr>
    </w:p>
    <w:p w14:paraId="386C9210" w14:textId="77777777" w:rsidR="006926AD" w:rsidRDefault="006926AD" w:rsidP="00965C12">
      <w:pPr>
        <w:pBdr>
          <w:top w:val="nil"/>
          <w:left w:val="nil"/>
          <w:bottom w:val="nil"/>
          <w:right w:val="nil"/>
          <w:between w:val="nil"/>
        </w:pBdr>
      </w:pPr>
    </w:p>
    <w:p w14:paraId="12BF83A0" w14:textId="77777777" w:rsidR="006926AD" w:rsidRDefault="006926AD" w:rsidP="00965C12">
      <w:pPr>
        <w:pBdr>
          <w:top w:val="nil"/>
          <w:left w:val="nil"/>
          <w:bottom w:val="nil"/>
          <w:right w:val="nil"/>
          <w:between w:val="nil"/>
        </w:pBdr>
      </w:pPr>
    </w:p>
    <w:p w14:paraId="40FD67D8" w14:textId="77777777" w:rsidR="006926AD" w:rsidRDefault="006926AD" w:rsidP="00965C12">
      <w:pPr>
        <w:pBdr>
          <w:top w:val="nil"/>
          <w:left w:val="nil"/>
          <w:bottom w:val="nil"/>
          <w:right w:val="nil"/>
          <w:between w:val="nil"/>
        </w:pBdr>
      </w:pPr>
    </w:p>
    <w:p w14:paraId="3C027224" w14:textId="58293C5C" w:rsidR="00965C12" w:rsidRPr="00965C12" w:rsidRDefault="00965C12" w:rsidP="00965C12">
      <w:pPr>
        <w:pBdr>
          <w:top w:val="nil"/>
          <w:left w:val="nil"/>
          <w:bottom w:val="nil"/>
          <w:right w:val="nil"/>
          <w:between w:val="nil"/>
        </w:pBdr>
      </w:pPr>
      <w:r>
        <w:lastRenderedPageBreak/>
        <w:t xml:space="preserve">FLOWCHART </w:t>
      </w:r>
    </w:p>
    <w:p w14:paraId="035692F3" w14:textId="2BBA1583" w:rsidR="00965C12" w:rsidRDefault="001D37C4" w:rsidP="00965C12">
      <w:pPr>
        <w:pStyle w:val="ListParagraph"/>
        <w:pBdr>
          <w:top w:val="nil"/>
          <w:left w:val="nil"/>
          <w:bottom w:val="nil"/>
          <w:right w:val="nil"/>
          <w:between w:val="nil"/>
        </w:pBdr>
        <w:ind w:left="0"/>
      </w:pPr>
      <w:r>
        <w:rPr>
          <w:noProof/>
        </w:rPr>
        <w:drawing>
          <wp:inline distT="0" distB="0" distL="0" distR="0" wp14:anchorId="1CD806DA" wp14:editId="41693D28">
            <wp:extent cx="3676650" cy="4546595"/>
            <wp:effectExtent l="0" t="0" r="0" b="6985"/>
            <wp:docPr id="41997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7212" name="Picture 41997212"/>
                    <pic:cNvPicPr/>
                  </pic:nvPicPr>
                  <pic:blipFill rotWithShape="1">
                    <a:blip r:embed="rId7">
                      <a:extLst>
                        <a:ext uri="{28A0092B-C50C-407E-A947-70E740481C1C}">
                          <a14:useLocalDpi xmlns:a14="http://schemas.microsoft.com/office/drawing/2010/main" val="0"/>
                        </a:ext>
                      </a:extLst>
                    </a:blip>
                    <a:srcRect l="6632" t="20334" r="5836" b="18807"/>
                    <a:stretch>
                      <a:fillRect/>
                    </a:stretch>
                  </pic:blipFill>
                  <pic:spPr bwMode="auto">
                    <a:xfrm>
                      <a:off x="0" y="0"/>
                      <a:ext cx="3693959" cy="4568000"/>
                    </a:xfrm>
                    <a:prstGeom prst="rect">
                      <a:avLst/>
                    </a:prstGeom>
                    <a:ln>
                      <a:noFill/>
                    </a:ln>
                    <a:extLst>
                      <a:ext uri="{53640926-AAD7-44D8-BBD7-CCE9431645EC}">
                        <a14:shadowObscured xmlns:a14="http://schemas.microsoft.com/office/drawing/2010/main"/>
                      </a:ext>
                    </a:extLst>
                  </pic:spPr>
                </pic:pic>
              </a:graphicData>
            </a:graphic>
          </wp:inline>
        </w:drawing>
      </w:r>
    </w:p>
    <w:p w14:paraId="6D9E5736" w14:textId="77777777" w:rsidR="00A10923" w:rsidRDefault="00A10923" w:rsidP="00965C12">
      <w:pPr>
        <w:pStyle w:val="ListParagraph"/>
        <w:pBdr>
          <w:top w:val="nil"/>
          <w:left w:val="nil"/>
          <w:bottom w:val="nil"/>
          <w:right w:val="nil"/>
          <w:between w:val="nil"/>
        </w:pBdr>
        <w:ind w:left="0"/>
      </w:pPr>
    </w:p>
    <w:p w14:paraId="185E81BA" w14:textId="77777777" w:rsidR="00FF2D1A" w:rsidRDefault="00FF2D1A" w:rsidP="006926AD">
      <w:pPr>
        <w:keepNext/>
      </w:pPr>
    </w:p>
    <w:p w14:paraId="492C738F" w14:textId="7D5BF48E" w:rsidR="006926AD" w:rsidRDefault="00000000" w:rsidP="001D37C4">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6926AD">
        <w:rPr>
          <w:color w:val="000000"/>
          <w:sz w:val="18"/>
          <w:szCs w:val="18"/>
        </w:rPr>
        <w:t>Flowchart</w:t>
      </w:r>
      <w:bookmarkStart w:id="0" w:name="_gjdgxs" w:colFirst="0" w:colLast="0"/>
      <w:bookmarkEnd w:id="0"/>
    </w:p>
    <w:p w14:paraId="69A4D45F" w14:textId="77777777" w:rsidR="001D37C4" w:rsidRPr="001D37C4" w:rsidRDefault="001D37C4" w:rsidP="001D37C4">
      <w:pPr>
        <w:pBdr>
          <w:top w:val="nil"/>
          <w:left w:val="nil"/>
          <w:bottom w:val="nil"/>
          <w:right w:val="nil"/>
          <w:between w:val="nil"/>
        </w:pBdr>
        <w:spacing w:after="200" w:line="240" w:lineRule="auto"/>
        <w:jc w:val="center"/>
        <w:rPr>
          <w:color w:val="000000"/>
          <w:sz w:val="18"/>
          <w:szCs w:val="18"/>
        </w:rPr>
      </w:pPr>
    </w:p>
    <w:p w14:paraId="177AE862" w14:textId="77777777" w:rsidR="006926AD" w:rsidRDefault="006926AD" w:rsidP="006926AD">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771C65D1" w14:textId="4025828E" w:rsidR="006926AD" w:rsidRDefault="006926AD" w:rsidP="006926AD">
      <w:pPr>
        <w:jc w:val="center"/>
      </w:pPr>
      <w:hyperlink r:id="rId8" w:history="1">
        <w:r w:rsidRPr="006926AD">
          <w:rPr>
            <w:rStyle w:val="Hyperlink"/>
          </w:rPr>
          <w:t xml:space="preserve">LAB </w:t>
        </w:r>
        <w:proofErr w:type="gramStart"/>
        <w:r w:rsidRPr="006926AD">
          <w:rPr>
            <w:rStyle w:val="Hyperlink"/>
          </w:rPr>
          <w:t>3.ipynb</w:t>
        </w:r>
        <w:proofErr w:type="gramEnd"/>
        <w:r w:rsidRPr="006926AD">
          <w:rPr>
            <w:rStyle w:val="Hyperlink"/>
          </w:rPr>
          <w:t xml:space="preserve"> - </w:t>
        </w:r>
        <w:proofErr w:type="spellStart"/>
        <w:r w:rsidRPr="006926AD">
          <w:rPr>
            <w:rStyle w:val="Hyperlink"/>
          </w:rPr>
          <w:t>Colab</w:t>
        </w:r>
        <w:proofErr w:type="spellEnd"/>
      </w:hyperlink>
    </w:p>
    <w:p w14:paraId="224291F0" w14:textId="77777777" w:rsidR="000A7104" w:rsidRDefault="00000000">
      <w:pPr>
        <w:pStyle w:val="Heading1"/>
        <w:numPr>
          <w:ilvl w:val="0"/>
          <w:numId w:val="1"/>
        </w:numPr>
      </w:pPr>
      <w:r>
        <w:t>Conclusion</w:t>
      </w:r>
    </w:p>
    <w:p w14:paraId="050F5C82" w14:textId="4E523B32" w:rsidR="000A7104" w:rsidRDefault="00CB7FE1">
      <w:pPr>
        <w:spacing w:after="160" w:line="259" w:lineRule="auto"/>
        <w:rPr>
          <w:b/>
          <w:sz w:val="36"/>
          <w:szCs w:val="36"/>
        </w:rPr>
      </w:pPr>
      <w:r w:rsidRPr="00CB7FE1">
        <w:t xml:space="preserve">This laboratory activity focused on applying algorithm design and flowchart creation to solve a simple computing problem. The task involved identifying even numbers from a set of test scores and calculating their total. Through this process, the importance of organizing steps clearly and understanding program logic was emphasized. Proper use of </w:t>
      </w:r>
      <w:r w:rsidRPr="00CB7FE1">
        <w:t>algorithms</w:t>
      </w:r>
      <w:r w:rsidRPr="00CB7FE1">
        <w:t xml:space="preserve"> and flowchart techniques supports efficient and accurate programming solutions.</w:t>
      </w:r>
      <w:r w:rsidR="00000000">
        <w:br w:type="page"/>
      </w:r>
    </w:p>
    <w:p w14:paraId="395C8EB7" w14:textId="77777777" w:rsidR="000A7104" w:rsidRDefault="00000000">
      <w:pPr>
        <w:jc w:val="center"/>
        <w:rPr>
          <w:b/>
          <w:sz w:val="36"/>
          <w:szCs w:val="36"/>
        </w:rPr>
      </w:pPr>
      <w:r>
        <w:rPr>
          <w:b/>
          <w:sz w:val="36"/>
          <w:szCs w:val="36"/>
        </w:rPr>
        <w:lastRenderedPageBreak/>
        <w:t>References</w:t>
      </w:r>
    </w:p>
    <w:p w14:paraId="404A8230" w14:textId="77777777" w:rsidR="006926AD" w:rsidRPr="008415ED" w:rsidRDefault="006926AD" w:rsidP="006926AD">
      <w:pPr>
        <w:rPr>
          <w:sz w:val="21"/>
          <w:szCs w:val="21"/>
        </w:rPr>
      </w:pPr>
      <w:r w:rsidRPr="008415ED">
        <w:rPr>
          <w:sz w:val="21"/>
          <w:szCs w:val="21"/>
        </w:rPr>
        <w:t xml:space="preserve">[1] Co Arthur </w:t>
      </w:r>
      <w:proofErr w:type="gramStart"/>
      <w:r w:rsidRPr="008415ED">
        <w:rPr>
          <w:sz w:val="21"/>
          <w:szCs w:val="21"/>
        </w:rPr>
        <w:t>O..</w:t>
      </w:r>
      <w:proofErr w:type="gramEnd"/>
      <w:r w:rsidRPr="008415ED">
        <w:rPr>
          <w:sz w:val="21"/>
          <w:szCs w:val="21"/>
        </w:rPr>
        <w:t xml:space="preserve"> “University of Caloocan City Computer Engineering Department Honor Code,” UCC-</w:t>
      </w:r>
      <w:proofErr w:type="spellStart"/>
      <w:r w:rsidRPr="008415ED">
        <w:rPr>
          <w:sz w:val="21"/>
          <w:szCs w:val="21"/>
        </w:rPr>
        <w:t>CpE</w:t>
      </w:r>
      <w:proofErr w:type="spellEnd"/>
      <w:r w:rsidRPr="008415ED">
        <w:rPr>
          <w:sz w:val="21"/>
          <w:szCs w:val="21"/>
        </w:rPr>
        <w:t xml:space="preserve"> Departmental Policies, 2020.</w:t>
      </w:r>
    </w:p>
    <w:p w14:paraId="057154CA" w14:textId="77777777" w:rsidR="006926AD" w:rsidRDefault="006926AD" w:rsidP="006926AD">
      <w:pPr>
        <w:rPr>
          <w:sz w:val="21"/>
          <w:szCs w:val="21"/>
        </w:rPr>
      </w:pPr>
      <w:r w:rsidRPr="008415ED">
        <w:rPr>
          <w:sz w:val="21"/>
          <w:szCs w:val="21"/>
        </w:rPr>
        <w:t xml:space="preserve">[2] </w:t>
      </w:r>
      <w:r w:rsidRPr="00951355">
        <w:rPr>
          <w:sz w:val="21"/>
          <w:szCs w:val="21"/>
        </w:rPr>
        <w:t>diagrams.net, "App.diagrams.net – Online Diagram Software," https://app.diagrams.net [Accessed: Aug. 2, 2025].</w:t>
      </w:r>
    </w:p>
    <w:p w14:paraId="67CE8BB1" w14:textId="77777777" w:rsidR="006926AD" w:rsidRDefault="006926AD" w:rsidP="006926AD">
      <w:pPr>
        <w:rPr>
          <w:sz w:val="21"/>
          <w:szCs w:val="21"/>
        </w:rPr>
      </w:pPr>
      <w:r w:rsidRPr="008415ED">
        <w:rPr>
          <w:sz w:val="21"/>
          <w:szCs w:val="21"/>
        </w:rPr>
        <w:t>[</w:t>
      </w:r>
      <w:r>
        <w:rPr>
          <w:sz w:val="21"/>
          <w:szCs w:val="21"/>
        </w:rPr>
        <w:t>3</w:t>
      </w:r>
      <w:r w:rsidRPr="008415ED">
        <w:rPr>
          <w:sz w:val="21"/>
          <w:szCs w:val="21"/>
        </w:rPr>
        <w:t xml:space="preserve">] Google </w:t>
      </w:r>
      <w:proofErr w:type="spellStart"/>
      <w:r w:rsidRPr="008415ED">
        <w:rPr>
          <w:sz w:val="21"/>
          <w:szCs w:val="21"/>
        </w:rPr>
        <w:t>Colab</w:t>
      </w:r>
      <w:proofErr w:type="spellEnd"/>
      <w:r w:rsidRPr="008415ED">
        <w:rPr>
          <w:sz w:val="21"/>
          <w:szCs w:val="21"/>
        </w:rPr>
        <w:t>, "Untitled notebook," https://colab.research.google.com/drive/16WioaYP91QkmSV73zI_4odOyUP-Usnli [Accessed: Aug. 2, 2025].</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9DDE3" w14:textId="77777777" w:rsidR="00632845" w:rsidRDefault="00632845">
      <w:pPr>
        <w:spacing w:line="240" w:lineRule="auto"/>
      </w:pPr>
      <w:r>
        <w:separator/>
      </w:r>
    </w:p>
  </w:endnote>
  <w:endnote w:type="continuationSeparator" w:id="0">
    <w:p w14:paraId="52B2942D" w14:textId="77777777" w:rsidR="00632845" w:rsidRDefault="00632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D07D1" w14:textId="77777777" w:rsidR="00632845" w:rsidRDefault="00632845">
      <w:pPr>
        <w:spacing w:line="240" w:lineRule="auto"/>
      </w:pPr>
      <w:r>
        <w:separator/>
      </w:r>
    </w:p>
  </w:footnote>
  <w:footnote w:type="continuationSeparator" w:id="0">
    <w:p w14:paraId="684D4038" w14:textId="77777777" w:rsidR="00632845" w:rsidRDefault="006328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1D37C4"/>
    <w:rsid w:val="002A37A7"/>
    <w:rsid w:val="004B588C"/>
    <w:rsid w:val="005B1753"/>
    <w:rsid w:val="005E07AB"/>
    <w:rsid w:val="0061695B"/>
    <w:rsid w:val="00632845"/>
    <w:rsid w:val="006926AD"/>
    <w:rsid w:val="00713E2F"/>
    <w:rsid w:val="007D3B0B"/>
    <w:rsid w:val="00883099"/>
    <w:rsid w:val="00897B4A"/>
    <w:rsid w:val="00922252"/>
    <w:rsid w:val="00965C12"/>
    <w:rsid w:val="0099440B"/>
    <w:rsid w:val="00A016F8"/>
    <w:rsid w:val="00A10923"/>
    <w:rsid w:val="00A96B51"/>
    <w:rsid w:val="00AA15E8"/>
    <w:rsid w:val="00B42E52"/>
    <w:rsid w:val="00BB2991"/>
    <w:rsid w:val="00C200FF"/>
    <w:rsid w:val="00C71DE0"/>
    <w:rsid w:val="00C83874"/>
    <w:rsid w:val="00CB7992"/>
    <w:rsid w:val="00CB7FE1"/>
    <w:rsid w:val="00DA289E"/>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6926AD"/>
    <w:rPr>
      <w:color w:val="0000FF" w:themeColor="hyperlink"/>
      <w:u w:val="single"/>
    </w:rPr>
  </w:style>
  <w:style w:type="character" w:styleId="UnresolvedMention">
    <w:name w:val="Unresolved Mention"/>
    <w:basedOn w:val="DefaultParagraphFont"/>
    <w:uiPriority w:val="99"/>
    <w:semiHidden/>
    <w:unhideWhenUsed/>
    <w:rsid w:val="00692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vQvJtC40stMY4MxHsx2xz4R7kcGt2Ba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2025-08-02T05:26:00Z</dcterms:created>
  <dcterms:modified xsi:type="dcterms:W3CDTF">2025-08-02T05:26:00Z</dcterms:modified>
</cp:coreProperties>
</file>