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54BD" w14:textId="77777777" w:rsidR="0071122E" w:rsidRDefault="0071122E">
      <w:pPr>
        <w:tabs>
          <w:tab w:val="left" w:pos="5165"/>
        </w:tabs>
        <w:rPr>
          <w:rFonts w:ascii="Arial" w:eastAsia="Arial" w:hAnsi="Arial" w:cs="Arial"/>
          <w:sz w:val="22"/>
          <w:szCs w:val="22"/>
        </w:rPr>
      </w:pPr>
    </w:p>
    <w:p w14:paraId="58B7E001" w14:textId="77777777" w:rsidR="0071122E" w:rsidRDefault="0071122E">
      <w:pPr>
        <w:jc w:val="both"/>
        <w:rPr>
          <w:rFonts w:ascii="Arial" w:eastAsia="Arial" w:hAnsi="Arial" w:cs="Arial"/>
          <w:sz w:val="20"/>
          <w:szCs w:val="20"/>
        </w:rPr>
      </w:pPr>
    </w:p>
    <w:p w14:paraId="6541BFEC" w14:textId="2DE997AC" w:rsidR="0071122E" w:rsidRDefault="0071122E">
      <w:pPr>
        <w:jc w:val="both"/>
        <w:rPr>
          <w:rFonts w:ascii="Arial" w:eastAsia="Arial" w:hAnsi="Arial" w:cs="Arial"/>
          <w:sz w:val="20"/>
          <w:szCs w:val="20"/>
        </w:rPr>
      </w:pPr>
    </w:p>
    <w:p w14:paraId="266CB88C" w14:textId="3E1FE090" w:rsidR="0071122E" w:rsidRDefault="0071122E">
      <w:pPr>
        <w:jc w:val="both"/>
        <w:rPr>
          <w:rFonts w:ascii="Arial" w:eastAsia="Arial" w:hAnsi="Arial" w:cs="Arial"/>
          <w:sz w:val="20"/>
          <w:szCs w:val="20"/>
        </w:rPr>
      </w:pPr>
    </w:p>
    <w:p w14:paraId="54C5A776" w14:textId="77777777" w:rsidR="00D9496E" w:rsidRDefault="00D9496E">
      <w:pPr>
        <w:jc w:val="both"/>
        <w:rPr>
          <w:rFonts w:ascii="Arial" w:eastAsia="Arial" w:hAnsi="Arial" w:cs="Arial"/>
          <w:sz w:val="20"/>
          <w:szCs w:val="20"/>
        </w:rPr>
      </w:pPr>
    </w:p>
    <w:p w14:paraId="12CD8E36" w14:textId="77777777" w:rsidR="00D9496E" w:rsidRDefault="00D9496E">
      <w:pPr>
        <w:jc w:val="both"/>
        <w:rPr>
          <w:rFonts w:ascii="Arial" w:eastAsia="Arial" w:hAnsi="Arial" w:cs="Arial"/>
          <w:sz w:val="20"/>
          <w:szCs w:val="20"/>
        </w:rPr>
      </w:pPr>
    </w:p>
    <w:p w14:paraId="5EAE9FED" w14:textId="77777777" w:rsidR="00D9496E" w:rsidRDefault="00D9496E">
      <w:pPr>
        <w:jc w:val="both"/>
        <w:rPr>
          <w:rFonts w:ascii="Arial" w:eastAsia="Arial" w:hAnsi="Arial" w:cs="Arial"/>
          <w:sz w:val="20"/>
          <w:szCs w:val="20"/>
        </w:rPr>
      </w:pPr>
    </w:p>
    <w:p w14:paraId="0198AD37" w14:textId="3FD8EF9B" w:rsidR="00D9496E" w:rsidRDefault="00D9496E">
      <w:pPr>
        <w:jc w:val="both"/>
        <w:rPr>
          <w:rFonts w:ascii="Arial" w:eastAsia="Arial" w:hAnsi="Arial" w:cs="Arial"/>
          <w:sz w:val="20"/>
          <w:szCs w:val="20"/>
        </w:rPr>
      </w:pPr>
    </w:p>
    <w:p w14:paraId="5B9AD184" w14:textId="7ECE12D0" w:rsidR="00475F35" w:rsidRDefault="007315D8">
      <w:pPr>
        <w:jc w:val="both"/>
        <w:rPr>
          <w:rFonts w:ascii="Arial" w:eastAsia="Arial" w:hAnsi="Arial" w:cs="Arial"/>
          <w:sz w:val="20"/>
          <w:szCs w:val="20"/>
        </w:rPr>
      </w:pPr>
      <w:r>
        <w:rPr>
          <w:noProof/>
        </w:rPr>
        <w:drawing>
          <wp:inline distT="0" distB="0" distL="0" distR="0" wp14:anchorId="42B4B2FE" wp14:editId="294396D0">
            <wp:extent cx="3162300" cy="3676650"/>
            <wp:effectExtent l="0" t="0" r="0" b="0"/>
            <wp:docPr id="1" name="Imagen 1" descr="Personas sentadas en una m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ersonas sentadas en una mesa&#10;&#10;Descripción generada automáticamente"/>
                    <pic:cNvPicPr/>
                  </pic:nvPicPr>
                  <pic:blipFill>
                    <a:blip r:embed="rId9"/>
                    <a:stretch>
                      <a:fillRect/>
                    </a:stretch>
                  </pic:blipFill>
                  <pic:spPr>
                    <a:xfrm>
                      <a:off x="0" y="0"/>
                      <a:ext cx="3162300" cy="3676650"/>
                    </a:xfrm>
                    <a:prstGeom prst="rect">
                      <a:avLst/>
                    </a:prstGeom>
                  </pic:spPr>
                </pic:pic>
              </a:graphicData>
            </a:graphic>
          </wp:inline>
        </w:drawing>
      </w:r>
    </w:p>
    <w:p w14:paraId="171BF312" w14:textId="77777777" w:rsidR="00D9496E" w:rsidRDefault="00D9496E">
      <w:pPr>
        <w:jc w:val="both"/>
        <w:rPr>
          <w:rFonts w:ascii="Arial" w:eastAsia="Arial" w:hAnsi="Arial" w:cs="Arial"/>
          <w:sz w:val="20"/>
          <w:szCs w:val="20"/>
        </w:rPr>
      </w:pPr>
    </w:p>
    <w:p w14:paraId="4EDCF035" w14:textId="77777777" w:rsidR="00D9496E" w:rsidRDefault="00D9496E">
      <w:pPr>
        <w:jc w:val="both"/>
        <w:rPr>
          <w:rFonts w:ascii="Arial" w:eastAsia="Arial" w:hAnsi="Arial" w:cs="Arial"/>
          <w:sz w:val="20"/>
          <w:szCs w:val="20"/>
        </w:rPr>
      </w:pPr>
    </w:p>
    <w:p w14:paraId="22F7FBE8" w14:textId="77777777" w:rsidR="00D9496E" w:rsidRDefault="00D9496E">
      <w:pPr>
        <w:jc w:val="both"/>
        <w:rPr>
          <w:rFonts w:ascii="Arial" w:eastAsia="Arial" w:hAnsi="Arial" w:cs="Arial"/>
          <w:sz w:val="20"/>
          <w:szCs w:val="20"/>
        </w:rPr>
      </w:pPr>
    </w:p>
    <w:p w14:paraId="57EF514C" w14:textId="77777777" w:rsidR="00D9496E" w:rsidRDefault="00D9496E">
      <w:pPr>
        <w:jc w:val="both"/>
        <w:rPr>
          <w:rFonts w:ascii="Arial" w:eastAsia="Arial" w:hAnsi="Arial" w:cs="Arial"/>
          <w:sz w:val="20"/>
          <w:szCs w:val="20"/>
        </w:rPr>
      </w:pPr>
    </w:p>
    <w:p w14:paraId="38B8A0E5" w14:textId="77777777" w:rsidR="00D9496E" w:rsidRDefault="00D9496E">
      <w:pPr>
        <w:jc w:val="both"/>
        <w:rPr>
          <w:rFonts w:ascii="Arial" w:eastAsia="Arial" w:hAnsi="Arial" w:cs="Arial"/>
          <w:sz w:val="20"/>
          <w:szCs w:val="20"/>
        </w:rPr>
      </w:pPr>
    </w:p>
    <w:p w14:paraId="2EBA30D8" w14:textId="77777777" w:rsidR="00D9496E" w:rsidRDefault="00D9496E">
      <w:pPr>
        <w:jc w:val="both"/>
        <w:rPr>
          <w:rFonts w:ascii="Arial" w:eastAsia="Arial" w:hAnsi="Arial" w:cs="Arial"/>
          <w:sz w:val="20"/>
          <w:szCs w:val="20"/>
        </w:rPr>
      </w:pPr>
    </w:p>
    <w:p w14:paraId="33F09758" w14:textId="1E0130CF" w:rsidR="0071122E" w:rsidRDefault="000E1B07">
      <w:pPr>
        <w:jc w:val="both"/>
        <w:rPr>
          <w:rFonts w:ascii="Arial" w:eastAsia="Arial" w:hAnsi="Arial" w:cs="Arial"/>
          <w:sz w:val="20"/>
          <w:szCs w:val="20"/>
        </w:rPr>
      </w:pPr>
      <w:r>
        <w:rPr>
          <w:rFonts w:ascii="Arial" w:eastAsia="Arial" w:hAnsi="Arial" w:cs="Arial"/>
          <w:sz w:val="20"/>
          <w:szCs w:val="20"/>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2FEAE58F" w14:textId="77777777" w:rsidR="0071122E" w:rsidRDefault="0071122E">
      <w:pPr>
        <w:tabs>
          <w:tab w:val="left" w:pos="5165"/>
        </w:tabs>
        <w:rPr>
          <w:rFonts w:ascii="Arial" w:eastAsia="Arial" w:hAnsi="Arial" w:cs="Arial"/>
          <w:sz w:val="22"/>
          <w:szCs w:val="22"/>
        </w:rPr>
      </w:pPr>
    </w:p>
    <w:p w14:paraId="61756993" w14:textId="0F5D1273" w:rsidR="0071122E" w:rsidRDefault="0071122E">
      <w:pPr>
        <w:tabs>
          <w:tab w:val="left" w:pos="5165"/>
        </w:tabs>
        <w:rPr>
          <w:rFonts w:ascii="Arial" w:eastAsia="Arial" w:hAnsi="Arial" w:cs="Arial"/>
          <w:sz w:val="22"/>
          <w:szCs w:val="22"/>
        </w:rPr>
      </w:pPr>
    </w:p>
    <w:p w14:paraId="00997716" w14:textId="1A7A280A" w:rsidR="005F44F8" w:rsidRDefault="005F44F8">
      <w:pPr>
        <w:tabs>
          <w:tab w:val="left" w:pos="5165"/>
        </w:tabs>
        <w:rPr>
          <w:rFonts w:ascii="Arial" w:eastAsia="Arial" w:hAnsi="Arial" w:cs="Arial"/>
          <w:sz w:val="22"/>
          <w:szCs w:val="22"/>
        </w:rPr>
      </w:pPr>
    </w:p>
    <w:p w14:paraId="5B5EBF14" w14:textId="5CD5577D" w:rsidR="005F44F8" w:rsidRDefault="005F44F8">
      <w:pPr>
        <w:tabs>
          <w:tab w:val="left" w:pos="5165"/>
        </w:tabs>
        <w:rPr>
          <w:rFonts w:ascii="Arial" w:eastAsia="Arial" w:hAnsi="Arial" w:cs="Arial"/>
          <w:sz w:val="22"/>
          <w:szCs w:val="22"/>
        </w:rPr>
      </w:pPr>
    </w:p>
    <w:p w14:paraId="7F8A4A3F" w14:textId="77777777" w:rsidR="005F44F8" w:rsidRDefault="005F44F8">
      <w:pPr>
        <w:tabs>
          <w:tab w:val="left" w:pos="5165"/>
        </w:tabs>
        <w:rPr>
          <w:rFonts w:ascii="Arial" w:eastAsia="Arial" w:hAnsi="Arial" w:cs="Arial"/>
          <w:sz w:val="22"/>
          <w:szCs w:val="22"/>
        </w:rPr>
      </w:pPr>
    </w:p>
    <w:p w14:paraId="21902973" w14:textId="2ADB1720" w:rsidR="0071122E" w:rsidRDefault="000E1B07" w:rsidP="00E479A1">
      <w:pPr>
        <w:tabs>
          <w:tab w:val="left" w:pos="5165"/>
        </w:tabs>
        <w:rPr>
          <w:rFonts w:ascii="Arial" w:eastAsia="Arial" w:hAnsi="Arial" w:cs="Arial"/>
          <w:sz w:val="20"/>
          <w:szCs w:val="20"/>
        </w:rPr>
      </w:pPr>
      <w:r>
        <w:rPr>
          <w:rFonts w:ascii="Arial" w:eastAsia="Arial" w:hAnsi="Arial" w:cs="Arial"/>
          <w:noProof/>
          <w:sz w:val="22"/>
          <w:szCs w:val="22"/>
          <w:lang w:val="en-US" w:eastAsia="en-US"/>
        </w:rPr>
        <mc:AlternateContent>
          <mc:Choice Requires="wps">
            <w:drawing>
              <wp:inline distT="0" distB="0" distL="0" distR="0" wp14:anchorId="15E560A9" wp14:editId="1BBA000C">
                <wp:extent cx="314325" cy="314325"/>
                <wp:effectExtent l="0" t="0" r="0" b="0"/>
                <wp:docPr id="73" name="Rectángulo 73" descr="blob:https://web.whatsapp.com/c1375804-a679-4b1b-8357-4ccc73efd4cb"/>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6BB27290" w14:textId="77777777" w:rsidR="0071122E" w:rsidRDefault="0071122E">
                            <w:pPr>
                              <w:textDirection w:val="btLr"/>
                            </w:pPr>
                          </w:p>
                        </w:txbxContent>
                      </wps:txbx>
                      <wps:bodyPr spcFirstLastPara="1" wrap="square" lIns="91425" tIns="91425" rIns="91425" bIns="91425" anchor="ctr" anchorCtr="0">
                        <a:noAutofit/>
                      </wps:bodyPr>
                    </wps:wsp>
                  </a:graphicData>
                </a:graphic>
              </wp:inline>
            </w:drawing>
          </mc:Choice>
          <mc:Fallback>
            <w:pict>
              <v:rect w14:anchorId="15E560A9" id="Rectángulo 73" o:spid="_x0000_s1026" alt="blob:https://web.whatsapp.com/c1375804-a679-4b1b-8357-4ccc73efd4cb"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JGsAEAAFs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" filled="f" stroked="f">
                <v:textbox inset="2.53958mm,2.53958mm,2.53958mm,2.53958mm">
                  <w:txbxContent>
                    <w:p w14:paraId="6BB27290" w14:textId="77777777" w:rsidR="0071122E" w:rsidRDefault="0071122E">
                      <w:pPr>
                        <w:textDirection w:val="btLr"/>
                      </w:pPr>
                    </w:p>
                  </w:txbxContent>
                </v:textbox>
                <w10:anchorlock/>
              </v:rect>
            </w:pict>
          </mc:Fallback>
        </mc:AlternateContent>
      </w:r>
    </w:p>
    <w:tbl>
      <w:tblPr>
        <w:tblStyle w:val="a"/>
        <w:tblW w:w="9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3"/>
        <w:gridCol w:w="2825"/>
        <w:gridCol w:w="2052"/>
      </w:tblGrid>
      <w:tr w:rsidR="0071122E" w14:paraId="488BF4C4" w14:textId="77777777">
        <w:trPr>
          <w:trHeight w:val="343"/>
        </w:trPr>
        <w:tc>
          <w:tcPr>
            <w:tcW w:w="9400" w:type="dxa"/>
            <w:gridSpan w:val="3"/>
            <w:shd w:val="clear" w:color="auto" w:fill="auto"/>
            <w:vAlign w:val="center"/>
          </w:tcPr>
          <w:p w14:paraId="3292E5F0" w14:textId="288E20AD" w:rsidR="0071122E" w:rsidRDefault="000E1B07">
            <w:pPr>
              <w:jc w:val="center"/>
              <w:rPr>
                <w:rFonts w:ascii="Arial" w:eastAsia="Arial" w:hAnsi="Arial" w:cs="Arial"/>
                <w:b/>
              </w:rPr>
            </w:pPr>
            <w:bookmarkStart w:id="0" w:name="bookmark=id.gjdgxs" w:colFirst="0" w:colLast="0"/>
            <w:bookmarkEnd w:id="0"/>
            <w:r>
              <w:rPr>
                <w:rFonts w:ascii="Arial" w:eastAsia="Arial" w:hAnsi="Arial" w:cs="Arial"/>
                <w:b/>
                <w:sz w:val="22"/>
                <w:szCs w:val="22"/>
              </w:rPr>
              <w:t>ACTA No 00</w:t>
            </w:r>
            <w:r w:rsidR="007315D8">
              <w:rPr>
                <w:rFonts w:ascii="Arial" w:eastAsia="Arial" w:hAnsi="Arial" w:cs="Arial"/>
                <w:b/>
                <w:sz w:val="22"/>
                <w:szCs w:val="22"/>
              </w:rPr>
              <w:t>5</w:t>
            </w:r>
          </w:p>
        </w:tc>
      </w:tr>
      <w:tr w:rsidR="0071122E" w14:paraId="5A8049D9" w14:textId="77777777">
        <w:trPr>
          <w:trHeight w:val="486"/>
        </w:trPr>
        <w:tc>
          <w:tcPr>
            <w:tcW w:w="9400" w:type="dxa"/>
            <w:gridSpan w:val="3"/>
            <w:shd w:val="clear" w:color="auto" w:fill="auto"/>
          </w:tcPr>
          <w:p w14:paraId="3C39CF1B" w14:textId="77777777" w:rsidR="0071122E" w:rsidRDefault="000E1B07">
            <w:r>
              <w:rPr>
                <w:rFonts w:ascii="Arial" w:eastAsia="Arial" w:hAnsi="Arial" w:cs="Arial"/>
                <w:b/>
                <w:sz w:val="22"/>
                <w:szCs w:val="22"/>
              </w:rPr>
              <w:t>NOMBRE DEL COMITÉ O DE LA REUNIÓN:</w:t>
            </w:r>
            <w:r>
              <w:t xml:space="preserve"> </w:t>
            </w:r>
          </w:p>
          <w:p w14:paraId="10CB18BA" w14:textId="62D62195" w:rsidR="0071122E" w:rsidRPr="00E66E00" w:rsidRDefault="000E1B07">
            <w:pPr>
              <w:rPr>
                <w:rFonts w:asciiTheme="minorHAnsi" w:eastAsia="Arial" w:hAnsiTheme="minorHAnsi" w:cstheme="minorHAnsi"/>
                <w:b/>
                <w:sz w:val="22"/>
                <w:szCs w:val="22"/>
              </w:rPr>
            </w:pPr>
            <w:r w:rsidRPr="00E66E00">
              <w:rPr>
                <w:rFonts w:asciiTheme="minorHAnsi" w:eastAsia="Arial" w:hAnsiTheme="minorHAnsi" w:cstheme="minorHAnsi"/>
                <w:sz w:val="22"/>
                <w:szCs w:val="22"/>
              </w:rPr>
              <w:t xml:space="preserve">Concertación de </w:t>
            </w:r>
            <w:r w:rsidR="00BE5304" w:rsidRPr="00E66E00">
              <w:rPr>
                <w:rFonts w:asciiTheme="minorHAnsi" w:eastAsia="Arial" w:hAnsiTheme="minorHAnsi" w:cstheme="minorHAnsi"/>
                <w:sz w:val="22"/>
                <w:szCs w:val="22"/>
              </w:rPr>
              <w:t>la ruta de atención del Sena para</w:t>
            </w:r>
            <w:r w:rsidRPr="00E66E00">
              <w:rPr>
                <w:rFonts w:asciiTheme="minorHAnsi" w:eastAsia="Arial" w:hAnsiTheme="minorHAnsi" w:cstheme="minorHAnsi"/>
                <w:sz w:val="22"/>
                <w:szCs w:val="22"/>
              </w:rPr>
              <w:t xml:space="preserve"> la atención de la población </w:t>
            </w:r>
            <w:r w:rsidR="00091D7B">
              <w:rPr>
                <w:rFonts w:asciiTheme="minorHAnsi" w:eastAsia="Arial" w:hAnsiTheme="minorHAnsi" w:cstheme="minorHAnsi"/>
                <w:sz w:val="22"/>
                <w:szCs w:val="22"/>
              </w:rPr>
              <w:t>víctimas</w:t>
            </w:r>
            <w:r w:rsidR="005A34F6" w:rsidRPr="00E66E00">
              <w:rPr>
                <w:rFonts w:asciiTheme="minorHAnsi" w:eastAsia="Arial" w:hAnsiTheme="minorHAnsi" w:cstheme="minorHAnsi"/>
                <w:sz w:val="22"/>
                <w:szCs w:val="22"/>
              </w:rPr>
              <w:t xml:space="preserve"> del</w:t>
            </w:r>
            <w:r w:rsidRPr="00E66E00">
              <w:rPr>
                <w:rFonts w:asciiTheme="minorHAnsi" w:eastAsia="Arial" w:hAnsiTheme="minorHAnsi" w:cstheme="minorHAnsi"/>
                <w:sz w:val="22"/>
                <w:szCs w:val="22"/>
              </w:rPr>
              <w:t xml:space="preserve"> Municipio de </w:t>
            </w:r>
            <w:r w:rsidR="00F64BDF">
              <w:rPr>
                <w:rFonts w:asciiTheme="minorHAnsi" w:eastAsia="Arial" w:hAnsiTheme="minorHAnsi" w:cstheme="minorHAnsi"/>
                <w:sz w:val="22"/>
                <w:szCs w:val="22"/>
              </w:rPr>
              <w:t>Baranoa</w:t>
            </w:r>
            <w:r w:rsidR="00BE5304" w:rsidRPr="00E66E00">
              <w:rPr>
                <w:rFonts w:asciiTheme="minorHAnsi" w:eastAsia="Arial" w:hAnsiTheme="minorHAnsi" w:cstheme="minorHAnsi"/>
                <w:sz w:val="22"/>
                <w:szCs w:val="22"/>
              </w:rPr>
              <w:t xml:space="preserve"> en el mes de </w:t>
            </w:r>
            <w:r w:rsidR="007315D8">
              <w:rPr>
                <w:rFonts w:asciiTheme="minorHAnsi" w:eastAsia="Arial" w:hAnsiTheme="minorHAnsi" w:cstheme="minorHAnsi"/>
                <w:sz w:val="22"/>
                <w:szCs w:val="22"/>
              </w:rPr>
              <w:t>julio</w:t>
            </w:r>
            <w:r w:rsidR="00BE5304" w:rsidRPr="00E66E00">
              <w:rPr>
                <w:rFonts w:asciiTheme="minorHAnsi" w:eastAsia="Arial" w:hAnsiTheme="minorHAnsi" w:cstheme="minorHAnsi"/>
                <w:sz w:val="22"/>
                <w:szCs w:val="22"/>
              </w:rPr>
              <w:t xml:space="preserve"> del </w:t>
            </w:r>
            <w:r w:rsidR="00D9496E" w:rsidRPr="00E66E00">
              <w:rPr>
                <w:rFonts w:asciiTheme="minorHAnsi" w:eastAsia="Arial" w:hAnsiTheme="minorHAnsi" w:cstheme="minorHAnsi"/>
                <w:sz w:val="22"/>
                <w:szCs w:val="22"/>
              </w:rPr>
              <w:t>2022 con</w:t>
            </w:r>
            <w:r w:rsidR="00BE5304" w:rsidRPr="00E66E00">
              <w:rPr>
                <w:rFonts w:asciiTheme="minorHAnsi" w:eastAsia="Arial" w:hAnsiTheme="minorHAnsi" w:cstheme="minorHAnsi"/>
                <w:sz w:val="22"/>
                <w:szCs w:val="22"/>
              </w:rPr>
              <w:t xml:space="preserve"> el enlace de </w:t>
            </w:r>
            <w:r w:rsidR="00091D7B">
              <w:rPr>
                <w:rFonts w:asciiTheme="minorHAnsi" w:eastAsia="Arial" w:hAnsiTheme="minorHAnsi" w:cstheme="minorHAnsi"/>
                <w:sz w:val="22"/>
                <w:szCs w:val="22"/>
              </w:rPr>
              <w:t>Victimas</w:t>
            </w:r>
            <w:r w:rsidR="00BE5304" w:rsidRPr="00E66E00">
              <w:rPr>
                <w:rFonts w:asciiTheme="minorHAnsi" w:hAnsiTheme="minorHAnsi" w:cstheme="minorHAnsi"/>
                <w:sz w:val="22"/>
                <w:szCs w:val="22"/>
              </w:rPr>
              <w:t xml:space="preserve"> </w:t>
            </w:r>
            <w:r w:rsidR="00F64BDF">
              <w:rPr>
                <w:rFonts w:asciiTheme="minorHAnsi" w:eastAsia="Arial" w:hAnsiTheme="minorHAnsi" w:cstheme="minorHAnsi"/>
                <w:sz w:val="22"/>
                <w:szCs w:val="22"/>
              </w:rPr>
              <w:t>Carlos Figueroa</w:t>
            </w:r>
            <w:r w:rsidR="00475F35">
              <w:rPr>
                <w:rFonts w:asciiTheme="minorHAnsi" w:eastAsia="Arial" w:hAnsiTheme="minorHAnsi" w:cstheme="minorHAnsi"/>
                <w:sz w:val="22"/>
                <w:szCs w:val="22"/>
              </w:rPr>
              <w:t>.</w:t>
            </w:r>
          </w:p>
        </w:tc>
      </w:tr>
      <w:tr w:rsidR="0071122E" w14:paraId="3EB5F197" w14:textId="77777777">
        <w:trPr>
          <w:trHeight w:val="244"/>
        </w:trPr>
        <w:tc>
          <w:tcPr>
            <w:tcW w:w="4523" w:type="dxa"/>
            <w:shd w:val="clear" w:color="auto" w:fill="auto"/>
          </w:tcPr>
          <w:p w14:paraId="069DDF1B" w14:textId="0F534E67" w:rsidR="0071122E" w:rsidRDefault="000E1B07">
            <w:pPr>
              <w:rPr>
                <w:rFonts w:ascii="Arial" w:eastAsia="Arial" w:hAnsi="Arial" w:cs="Arial"/>
                <w:b/>
              </w:rPr>
            </w:pPr>
            <w:r>
              <w:rPr>
                <w:rFonts w:ascii="Arial" w:eastAsia="Arial" w:hAnsi="Arial" w:cs="Arial"/>
                <w:b/>
                <w:sz w:val="22"/>
                <w:szCs w:val="22"/>
              </w:rPr>
              <w:lastRenderedPageBreak/>
              <w:t xml:space="preserve">CIUDAD Y FECHA: </w:t>
            </w:r>
            <w:r>
              <w:rPr>
                <w:rFonts w:ascii="Arial" w:eastAsia="Arial" w:hAnsi="Arial" w:cs="Arial"/>
                <w:sz w:val="22"/>
                <w:szCs w:val="22"/>
              </w:rPr>
              <w:t xml:space="preserve"> </w:t>
            </w:r>
            <w:r w:rsidR="00F64BDF">
              <w:rPr>
                <w:rFonts w:ascii="Arial" w:eastAsia="Arial" w:hAnsi="Arial" w:cs="Arial"/>
                <w:sz w:val="22"/>
                <w:szCs w:val="22"/>
              </w:rPr>
              <w:t>Baranoa</w:t>
            </w:r>
            <w:r>
              <w:rPr>
                <w:rFonts w:ascii="Arial" w:eastAsia="Arial" w:hAnsi="Arial" w:cs="Arial"/>
                <w:sz w:val="22"/>
                <w:szCs w:val="22"/>
              </w:rPr>
              <w:t xml:space="preserve"> (Atlántico). </w:t>
            </w:r>
            <w:r w:rsidR="007315D8">
              <w:rPr>
                <w:rFonts w:ascii="Arial" w:eastAsia="Arial" w:hAnsi="Arial" w:cs="Arial"/>
                <w:sz w:val="22"/>
                <w:szCs w:val="22"/>
              </w:rPr>
              <w:t>28</w:t>
            </w:r>
            <w:r>
              <w:rPr>
                <w:rFonts w:ascii="Arial" w:eastAsia="Arial" w:hAnsi="Arial" w:cs="Arial"/>
                <w:sz w:val="22"/>
                <w:szCs w:val="22"/>
              </w:rPr>
              <w:t>/</w:t>
            </w:r>
            <w:r w:rsidR="00BE5304">
              <w:rPr>
                <w:rFonts w:ascii="Arial" w:eastAsia="Arial" w:hAnsi="Arial" w:cs="Arial"/>
                <w:sz w:val="22"/>
                <w:szCs w:val="22"/>
              </w:rPr>
              <w:t>0</w:t>
            </w:r>
            <w:r w:rsidR="007315D8">
              <w:rPr>
                <w:rFonts w:ascii="Arial" w:eastAsia="Arial" w:hAnsi="Arial" w:cs="Arial"/>
                <w:sz w:val="22"/>
                <w:szCs w:val="22"/>
              </w:rPr>
              <w:t>7</w:t>
            </w:r>
            <w:r>
              <w:rPr>
                <w:rFonts w:ascii="Arial" w:eastAsia="Arial" w:hAnsi="Arial" w:cs="Arial"/>
                <w:sz w:val="22"/>
                <w:szCs w:val="22"/>
              </w:rPr>
              <w:t>/ 202</w:t>
            </w:r>
            <w:r w:rsidR="00BE5304">
              <w:rPr>
                <w:rFonts w:ascii="Arial" w:eastAsia="Arial" w:hAnsi="Arial" w:cs="Arial"/>
                <w:sz w:val="22"/>
                <w:szCs w:val="22"/>
              </w:rPr>
              <w:t>2</w:t>
            </w:r>
            <w:r>
              <w:rPr>
                <w:rFonts w:ascii="Arial" w:eastAsia="Arial" w:hAnsi="Arial" w:cs="Arial"/>
                <w:b/>
                <w:sz w:val="22"/>
                <w:szCs w:val="22"/>
              </w:rPr>
              <w:t xml:space="preserve"> </w:t>
            </w:r>
          </w:p>
        </w:tc>
        <w:tc>
          <w:tcPr>
            <w:tcW w:w="2825" w:type="dxa"/>
            <w:shd w:val="clear" w:color="auto" w:fill="auto"/>
          </w:tcPr>
          <w:p w14:paraId="7184B70B" w14:textId="694F8FCB" w:rsidR="0071122E" w:rsidRDefault="000E1B07">
            <w:pPr>
              <w:rPr>
                <w:rFonts w:ascii="Arial" w:eastAsia="Arial" w:hAnsi="Arial" w:cs="Arial"/>
                <w:b/>
              </w:rPr>
            </w:pPr>
            <w:r>
              <w:rPr>
                <w:rFonts w:ascii="Arial" w:eastAsia="Arial" w:hAnsi="Arial" w:cs="Arial"/>
                <w:b/>
                <w:sz w:val="22"/>
                <w:szCs w:val="22"/>
              </w:rPr>
              <w:t xml:space="preserve">HORA INICIO:              </w:t>
            </w:r>
            <w:r w:rsidR="00BE5304">
              <w:rPr>
                <w:rFonts w:ascii="Arial" w:eastAsia="Arial" w:hAnsi="Arial" w:cs="Arial"/>
                <w:b/>
                <w:sz w:val="22"/>
                <w:szCs w:val="22"/>
              </w:rPr>
              <w:t xml:space="preserve"> </w:t>
            </w:r>
            <w:r w:rsidR="00F64BDF">
              <w:rPr>
                <w:rFonts w:ascii="Arial" w:eastAsia="Arial" w:hAnsi="Arial" w:cs="Arial"/>
                <w:bCs/>
                <w:sz w:val="22"/>
                <w:szCs w:val="22"/>
              </w:rPr>
              <w:t>2</w:t>
            </w:r>
            <w:r w:rsidR="005A34F6">
              <w:rPr>
                <w:rFonts w:ascii="Arial" w:eastAsia="Arial" w:hAnsi="Arial" w:cs="Arial"/>
                <w:bCs/>
                <w:sz w:val="22"/>
                <w:szCs w:val="22"/>
              </w:rPr>
              <w:t>:</w:t>
            </w:r>
            <w:r w:rsidR="00BE5304" w:rsidRPr="005B683E">
              <w:rPr>
                <w:rFonts w:ascii="Arial" w:eastAsia="Arial" w:hAnsi="Arial" w:cs="Arial"/>
                <w:bCs/>
                <w:sz w:val="22"/>
                <w:szCs w:val="22"/>
              </w:rPr>
              <w:t>00</w:t>
            </w:r>
            <w:r w:rsidRPr="005B683E">
              <w:rPr>
                <w:rFonts w:ascii="Arial" w:eastAsia="Arial" w:hAnsi="Arial" w:cs="Arial"/>
                <w:bCs/>
                <w:sz w:val="22"/>
                <w:szCs w:val="22"/>
              </w:rPr>
              <w:t xml:space="preserve"> </w:t>
            </w:r>
            <w:r w:rsidR="00F64BDF">
              <w:rPr>
                <w:rFonts w:ascii="Arial" w:eastAsia="Arial" w:hAnsi="Arial" w:cs="Arial"/>
                <w:bCs/>
                <w:sz w:val="22"/>
                <w:szCs w:val="22"/>
              </w:rPr>
              <w:t>p</w:t>
            </w:r>
            <w:r w:rsidR="005A34F6">
              <w:rPr>
                <w:rFonts w:ascii="Arial" w:eastAsia="Arial" w:hAnsi="Arial" w:cs="Arial"/>
                <w:bCs/>
                <w:sz w:val="22"/>
                <w:szCs w:val="22"/>
              </w:rPr>
              <w:t>.</w:t>
            </w:r>
            <w:r w:rsidRPr="005B683E">
              <w:rPr>
                <w:rFonts w:ascii="Arial" w:eastAsia="Arial" w:hAnsi="Arial" w:cs="Arial"/>
                <w:bCs/>
                <w:sz w:val="22"/>
                <w:szCs w:val="22"/>
              </w:rPr>
              <w:t>m</w:t>
            </w:r>
            <w:r w:rsidR="005A34F6">
              <w:rPr>
                <w:rFonts w:ascii="Arial" w:eastAsia="Arial" w:hAnsi="Arial" w:cs="Arial"/>
                <w:bCs/>
                <w:sz w:val="22"/>
                <w:szCs w:val="22"/>
              </w:rPr>
              <w:t>.</w:t>
            </w:r>
          </w:p>
        </w:tc>
        <w:tc>
          <w:tcPr>
            <w:tcW w:w="2052" w:type="dxa"/>
            <w:shd w:val="clear" w:color="auto" w:fill="auto"/>
          </w:tcPr>
          <w:p w14:paraId="0B6F0F98" w14:textId="5EA5FCCC" w:rsidR="0071122E" w:rsidRDefault="000E1B07">
            <w:pPr>
              <w:rPr>
                <w:rFonts w:ascii="Arial" w:eastAsia="Arial" w:hAnsi="Arial" w:cs="Arial"/>
                <w:b/>
              </w:rPr>
            </w:pPr>
            <w:r>
              <w:rPr>
                <w:rFonts w:ascii="Arial" w:eastAsia="Arial" w:hAnsi="Arial" w:cs="Arial"/>
                <w:b/>
                <w:sz w:val="22"/>
                <w:szCs w:val="22"/>
              </w:rPr>
              <w:t xml:space="preserve">HORA FIN: </w:t>
            </w:r>
            <w:r w:rsidR="005B683E">
              <w:rPr>
                <w:rFonts w:ascii="Arial" w:eastAsia="Arial" w:hAnsi="Arial" w:cs="Arial"/>
                <w:b/>
                <w:sz w:val="22"/>
                <w:szCs w:val="22"/>
              </w:rPr>
              <w:t xml:space="preserve">          </w:t>
            </w:r>
            <w:r>
              <w:rPr>
                <w:rFonts w:ascii="Arial" w:eastAsia="Arial" w:hAnsi="Arial" w:cs="Arial"/>
                <w:b/>
                <w:sz w:val="22"/>
                <w:szCs w:val="22"/>
              </w:rPr>
              <w:t xml:space="preserve"> </w:t>
            </w:r>
            <w:r w:rsidR="00F64BDF">
              <w:rPr>
                <w:rFonts w:ascii="Arial" w:eastAsia="Arial" w:hAnsi="Arial" w:cs="Arial"/>
                <w:bCs/>
                <w:sz w:val="22"/>
                <w:szCs w:val="22"/>
              </w:rPr>
              <w:t>3</w:t>
            </w:r>
            <w:r w:rsidR="005A34F6">
              <w:rPr>
                <w:rFonts w:ascii="Arial" w:eastAsia="Arial" w:hAnsi="Arial" w:cs="Arial"/>
                <w:bCs/>
                <w:sz w:val="22"/>
                <w:szCs w:val="22"/>
              </w:rPr>
              <w:t>:</w:t>
            </w:r>
            <w:r w:rsidR="00091D7B">
              <w:rPr>
                <w:rFonts w:ascii="Arial" w:eastAsia="Arial" w:hAnsi="Arial" w:cs="Arial"/>
                <w:bCs/>
                <w:sz w:val="22"/>
                <w:szCs w:val="22"/>
              </w:rPr>
              <w:t>0</w:t>
            </w:r>
            <w:r w:rsidR="005A34F6">
              <w:rPr>
                <w:rFonts w:ascii="Arial" w:eastAsia="Arial" w:hAnsi="Arial" w:cs="Arial"/>
                <w:bCs/>
                <w:sz w:val="22"/>
                <w:szCs w:val="22"/>
              </w:rPr>
              <w:t>0</w:t>
            </w:r>
            <w:r w:rsidR="00E80EE2" w:rsidRPr="005B683E">
              <w:rPr>
                <w:rFonts w:ascii="Arial" w:eastAsia="Arial" w:hAnsi="Arial" w:cs="Arial"/>
                <w:bCs/>
                <w:sz w:val="22"/>
                <w:szCs w:val="22"/>
              </w:rPr>
              <w:t xml:space="preserve"> </w:t>
            </w:r>
            <w:r w:rsidR="00F64BDF">
              <w:rPr>
                <w:rFonts w:ascii="Arial" w:eastAsia="Arial" w:hAnsi="Arial" w:cs="Arial"/>
                <w:bCs/>
                <w:sz w:val="22"/>
                <w:szCs w:val="22"/>
              </w:rPr>
              <w:t>p</w:t>
            </w:r>
            <w:r w:rsidR="005A34F6">
              <w:rPr>
                <w:rFonts w:ascii="Arial" w:eastAsia="Arial" w:hAnsi="Arial" w:cs="Arial"/>
                <w:bCs/>
                <w:sz w:val="22"/>
                <w:szCs w:val="22"/>
              </w:rPr>
              <w:t>.</w:t>
            </w:r>
            <w:r w:rsidRPr="005B683E">
              <w:rPr>
                <w:rFonts w:ascii="Arial" w:eastAsia="Arial" w:hAnsi="Arial" w:cs="Arial"/>
                <w:bCs/>
                <w:sz w:val="22"/>
                <w:szCs w:val="22"/>
              </w:rPr>
              <w:t>m</w:t>
            </w:r>
            <w:r w:rsidR="005A34F6">
              <w:rPr>
                <w:rFonts w:ascii="Arial" w:eastAsia="Arial" w:hAnsi="Arial" w:cs="Arial"/>
                <w:bCs/>
                <w:sz w:val="22"/>
                <w:szCs w:val="22"/>
              </w:rPr>
              <w:t>.</w:t>
            </w:r>
          </w:p>
        </w:tc>
      </w:tr>
      <w:tr w:rsidR="0071122E" w14:paraId="7C1951ED" w14:textId="77777777">
        <w:trPr>
          <w:trHeight w:val="691"/>
        </w:trPr>
        <w:tc>
          <w:tcPr>
            <w:tcW w:w="4523" w:type="dxa"/>
            <w:shd w:val="clear" w:color="auto" w:fill="auto"/>
          </w:tcPr>
          <w:p w14:paraId="6502109C" w14:textId="7DC1FF8F" w:rsidR="0071122E" w:rsidRDefault="000E1B07">
            <w:pPr>
              <w:rPr>
                <w:rFonts w:ascii="Arial" w:eastAsia="Arial" w:hAnsi="Arial" w:cs="Arial"/>
                <w:b/>
              </w:rPr>
            </w:pPr>
            <w:r>
              <w:rPr>
                <w:rFonts w:ascii="Arial" w:eastAsia="Arial" w:hAnsi="Arial" w:cs="Arial"/>
                <w:b/>
                <w:sz w:val="22"/>
                <w:szCs w:val="22"/>
              </w:rPr>
              <w:t xml:space="preserve">LUGAR Y/O ENLACE: </w:t>
            </w:r>
            <w:r w:rsidR="00F64BDF">
              <w:rPr>
                <w:rFonts w:ascii="Arial" w:eastAsia="Arial" w:hAnsi="Arial" w:cs="Arial"/>
                <w:bCs/>
                <w:sz w:val="22"/>
                <w:szCs w:val="22"/>
              </w:rPr>
              <w:t>Alcaldía de Baranoa</w:t>
            </w:r>
            <w:r w:rsidR="00BE5304" w:rsidRPr="00BE5304">
              <w:rPr>
                <w:rFonts w:ascii="Arial" w:eastAsia="Arial" w:hAnsi="Arial" w:cs="Arial"/>
                <w:sz w:val="22"/>
                <w:szCs w:val="22"/>
              </w:rPr>
              <w:t xml:space="preserve"> </w:t>
            </w:r>
          </w:p>
        </w:tc>
        <w:tc>
          <w:tcPr>
            <w:tcW w:w="4877" w:type="dxa"/>
            <w:gridSpan w:val="2"/>
            <w:shd w:val="clear" w:color="auto" w:fill="auto"/>
          </w:tcPr>
          <w:p w14:paraId="1B4419F3" w14:textId="77777777" w:rsidR="0071122E" w:rsidRDefault="000E1B07">
            <w:pPr>
              <w:rPr>
                <w:rFonts w:ascii="Arial" w:eastAsia="Arial" w:hAnsi="Arial" w:cs="Arial"/>
                <w:b/>
                <w:sz w:val="22"/>
                <w:szCs w:val="22"/>
              </w:rPr>
            </w:pPr>
            <w:r>
              <w:rPr>
                <w:rFonts w:ascii="Arial" w:eastAsia="Arial" w:hAnsi="Arial" w:cs="Arial"/>
                <w:b/>
                <w:sz w:val="22"/>
                <w:szCs w:val="22"/>
              </w:rPr>
              <w:t>DIRECCIÓN GENERAL / REGIONAL / CENTRO</w:t>
            </w:r>
          </w:p>
          <w:p w14:paraId="1EA43A9F" w14:textId="693088CA" w:rsidR="0071122E" w:rsidRDefault="000E1B07">
            <w:pPr>
              <w:rPr>
                <w:rFonts w:ascii="Arial" w:eastAsia="Arial" w:hAnsi="Arial" w:cs="Arial"/>
              </w:rPr>
            </w:pPr>
            <w:r>
              <w:rPr>
                <w:rFonts w:ascii="Arial" w:eastAsia="Arial" w:hAnsi="Arial" w:cs="Arial"/>
                <w:sz w:val="22"/>
                <w:szCs w:val="22"/>
              </w:rPr>
              <w:t>Atlántico</w:t>
            </w:r>
            <w:r w:rsidR="00A57423">
              <w:rPr>
                <w:rFonts w:ascii="Arial" w:eastAsia="Arial" w:hAnsi="Arial" w:cs="Arial"/>
                <w:sz w:val="22"/>
                <w:szCs w:val="22"/>
              </w:rPr>
              <w:t>.</w:t>
            </w:r>
          </w:p>
          <w:p w14:paraId="1D69BA35" w14:textId="77777777" w:rsidR="0071122E" w:rsidRDefault="0071122E">
            <w:pPr>
              <w:rPr>
                <w:rFonts w:ascii="Arial" w:eastAsia="Arial" w:hAnsi="Arial" w:cs="Arial"/>
                <w:b/>
              </w:rPr>
            </w:pPr>
          </w:p>
        </w:tc>
      </w:tr>
      <w:tr w:rsidR="0071122E" w14:paraId="0F070BA6" w14:textId="77777777">
        <w:trPr>
          <w:trHeight w:val="1058"/>
        </w:trPr>
        <w:tc>
          <w:tcPr>
            <w:tcW w:w="9400" w:type="dxa"/>
            <w:gridSpan w:val="3"/>
            <w:shd w:val="clear" w:color="auto" w:fill="auto"/>
          </w:tcPr>
          <w:p w14:paraId="7268E6A8" w14:textId="1AA284F4" w:rsidR="0071122E" w:rsidRDefault="000E1B07">
            <w:pPr>
              <w:rPr>
                <w:rFonts w:ascii="Arial" w:eastAsia="Arial" w:hAnsi="Arial" w:cs="Arial"/>
                <w:b/>
                <w:sz w:val="22"/>
                <w:szCs w:val="22"/>
              </w:rPr>
            </w:pPr>
            <w:r>
              <w:rPr>
                <w:rFonts w:ascii="Arial" w:eastAsia="Arial" w:hAnsi="Arial" w:cs="Arial"/>
                <w:b/>
                <w:sz w:val="22"/>
                <w:szCs w:val="22"/>
              </w:rPr>
              <w:t>AGENDA O PUNTOS PARA DESARROLLAR:</w:t>
            </w:r>
          </w:p>
          <w:p w14:paraId="67D34DEB" w14:textId="77777777" w:rsidR="00475F35" w:rsidRDefault="00475F35">
            <w:pPr>
              <w:rPr>
                <w:rFonts w:ascii="Arial" w:eastAsia="Arial" w:hAnsi="Arial" w:cs="Arial"/>
                <w:b/>
                <w:sz w:val="22"/>
                <w:szCs w:val="22"/>
              </w:rPr>
            </w:pPr>
          </w:p>
          <w:p w14:paraId="7C52F3C8" w14:textId="27A739FC" w:rsidR="00475F35" w:rsidRDefault="00475F35" w:rsidP="00475F35">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Concertación de la ruta de atención del Sena de ABRIL 2022:</w:t>
            </w:r>
          </w:p>
          <w:p w14:paraId="155F4315" w14:textId="49D3B7BB" w:rsidR="00475F35" w:rsidRDefault="00475F35" w:rsidP="00475F35">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FORMACIONES COMPLEMENTARIAS (de acuerdo con el POA del Municipio)</w:t>
            </w:r>
          </w:p>
          <w:p w14:paraId="029D4730" w14:textId="38186334" w:rsidR="00475F35" w:rsidRDefault="00475F35" w:rsidP="00475F35">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Empleabilidad (de acuerdo con lo estipulado en el POA)</w:t>
            </w:r>
          </w:p>
          <w:p w14:paraId="412C1401" w14:textId="77777777" w:rsidR="00475F35" w:rsidRDefault="00475F35" w:rsidP="00475F35">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Emprendimiento</w:t>
            </w:r>
          </w:p>
          <w:p w14:paraId="079FA767" w14:textId="53085283" w:rsidR="00475F35" w:rsidRPr="00475F35" w:rsidRDefault="00475F35" w:rsidP="00475F35">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Novedades </w:t>
            </w:r>
          </w:p>
          <w:p w14:paraId="39F53535" w14:textId="12E5D996" w:rsidR="0071122E" w:rsidRDefault="0071122E" w:rsidP="00BE5304">
            <w:pPr>
              <w:spacing w:line="360" w:lineRule="auto"/>
              <w:rPr>
                <w:rFonts w:ascii="Arial" w:eastAsia="Arial" w:hAnsi="Arial" w:cs="Arial"/>
                <w:sz w:val="22"/>
                <w:szCs w:val="22"/>
              </w:rPr>
            </w:pPr>
          </w:p>
        </w:tc>
      </w:tr>
      <w:tr w:rsidR="0071122E" w14:paraId="5DD83CBB" w14:textId="77777777">
        <w:trPr>
          <w:trHeight w:val="780"/>
        </w:trPr>
        <w:tc>
          <w:tcPr>
            <w:tcW w:w="9400" w:type="dxa"/>
            <w:gridSpan w:val="3"/>
            <w:shd w:val="clear" w:color="auto" w:fill="auto"/>
          </w:tcPr>
          <w:p w14:paraId="63E185D6" w14:textId="5DBC51B9" w:rsidR="0071122E" w:rsidRDefault="0071122E" w:rsidP="00A57423">
            <w:pPr>
              <w:pBdr>
                <w:top w:val="nil"/>
                <w:left w:val="nil"/>
                <w:bottom w:val="nil"/>
                <w:right w:val="nil"/>
                <w:between w:val="nil"/>
              </w:pBdr>
              <w:rPr>
                <w:rFonts w:ascii="Arial" w:eastAsia="Arial" w:hAnsi="Arial" w:cs="Arial"/>
                <w:b/>
                <w:color w:val="000000"/>
              </w:rPr>
            </w:pPr>
          </w:p>
        </w:tc>
      </w:tr>
      <w:tr w:rsidR="0071122E" w14:paraId="0C2272EB" w14:textId="77777777">
        <w:trPr>
          <w:trHeight w:val="326"/>
        </w:trPr>
        <w:tc>
          <w:tcPr>
            <w:tcW w:w="9400" w:type="dxa"/>
            <w:gridSpan w:val="3"/>
            <w:shd w:val="clear" w:color="auto" w:fill="auto"/>
          </w:tcPr>
          <w:p w14:paraId="4B9EB18B" w14:textId="77777777" w:rsidR="0071122E" w:rsidRDefault="0071122E">
            <w:pPr>
              <w:jc w:val="center"/>
              <w:rPr>
                <w:rFonts w:ascii="Arial" w:eastAsia="Arial" w:hAnsi="Arial" w:cs="Arial"/>
                <w:b/>
                <w:sz w:val="22"/>
                <w:szCs w:val="22"/>
              </w:rPr>
            </w:pPr>
          </w:p>
          <w:p w14:paraId="220DF2A5" w14:textId="77777777" w:rsidR="0071122E" w:rsidRDefault="000E1B07">
            <w:pPr>
              <w:jc w:val="center"/>
              <w:rPr>
                <w:rFonts w:ascii="Arial" w:eastAsia="Arial" w:hAnsi="Arial" w:cs="Arial"/>
                <w:b/>
              </w:rPr>
            </w:pPr>
            <w:r>
              <w:rPr>
                <w:rFonts w:ascii="Arial" w:eastAsia="Arial" w:hAnsi="Arial" w:cs="Arial"/>
                <w:b/>
                <w:sz w:val="22"/>
                <w:szCs w:val="22"/>
              </w:rPr>
              <w:t>DESARROLLO DE LA REUNIÓN</w:t>
            </w:r>
          </w:p>
        </w:tc>
      </w:tr>
      <w:tr w:rsidR="0071122E" w14:paraId="70771C5E" w14:textId="77777777">
        <w:trPr>
          <w:trHeight w:val="1065"/>
        </w:trPr>
        <w:tc>
          <w:tcPr>
            <w:tcW w:w="9400" w:type="dxa"/>
            <w:gridSpan w:val="3"/>
            <w:shd w:val="clear" w:color="auto" w:fill="auto"/>
          </w:tcPr>
          <w:p w14:paraId="209F6615" w14:textId="77777777" w:rsidR="0071122E" w:rsidRDefault="0071122E" w:rsidP="002A5AC3">
            <w:pPr>
              <w:jc w:val="both"/>
              <w:rPr>
                <w:rFonts w:ascii="Arial" w:eastAsia="Arial" w:hAnsi="Arial" w:cs="Arial"/>
                <w:sz w:val="22"/>
                <w:szCs w:val="22"/>
              </w:rPr>
            </w:pPr>
          </w:p>
          <w:p w14:paraId="1E1BFCC3" w14:textId="7DCCBDC9" w:rsidR="0071122E" w:rsidRDefault="000E1B07" w:rsidP="002A5AC3">
            <w:pPr>
              <w:jc w:val="both"/>
              <w:rPr>
                <w:rFonts w:ascii="Arial" w:eastAsia="Arial" w:hAnsi="Arial" w:cs="Arial"/>
                <w:sz w:val="22"/>
                <w:szCs w:val="22"/>
              </w:rPr>
            </w:pPr>
            <w:r>
              <w:rPr>
                <w:rFonts w:ascii="Arial" w:eastAsia="Arial" w:hAnsi="Arial" w:cs="Arial"/>
                <w:sz w:val="22"/>
                <w:szCs w:val="22"/>
              </w:rPr>
              <w:t xml:space="preserve">El día </w:t>
            </w:r>
            <w:r w:rsidR="007315D8">
              <w:rPr>
                <w:rFonts w:ascii="Arial" w:eastAsia="Arial" w:hAnsi="Arial" w:cs="Arial"/>
                <w:b/>
                <w:bCs/>
                <w:sz w:val="22"/>
                <w:szCs w:val="22"/>
              </w:rPr>
              <w:t>28</w:t>
            </w:r>
            <w:r w:rsidR="00BE5304" w:rsidRPr="0087132F">
              <w:rPr>
                <w:rFonts w:ascii="Arial" w:eastAsia="Arial" w:hAnsi="Arial" w:cs="Arial"/>
                <w:b/>
                <w:bCs/>
                <w:sz w:val="22"/>
                <w:szCs w:val="22"/>
              </w:rPr>
              <w:t>/0</w:t>
            </w:r>
            <w:r w:rsidR="007315D8">
              <w:rPr>
                <w:rFonts w:ascii="Arial" w:eastAsia="Arial" w:hAnsi="Arial" w:cs="Arial"/>
                <w:b/>
                <w:bCs/>
                <w:sz w:val="22"/>
                <w:szCs w:val="22"/>
              </w:rPr>
              <w:t>7</w:t>
            </w:r>
            <w:r w:rsidR="00BE5304" w:rsidRPr="0087132F">
              <w:rPr>
                <w:rFonts w:ascii="Arial" w:eastAsia="Arial" w:hAnsi="Arial" w:cs="Arial"/>
                <w:b/>
                <w:bCs/>
                <w:sz w:val="22"/>
                <w:szCs w:val="22"/>
              </w:rPr>
              <w:t xml:space="preserve"> del </w:t>
            </w:r>
            <w:r w:rsidR="00A57423" w:rsidRPr="0087132F">
              <w:rPr>
                <w:rFonts w:ascii="Arial" w:eastAsia="Arial" w:hAnsi="Arial" w:cs="Arial"/>
                <w:b/>
                <w:bCs/>
                <w:sz w:val="22"/>
                <w:szCs w:val="22"/>
              </w:rPr>
              <w:t>2022</w:t>
            </w:r>
            <w:r w:rsidR="00A57423">
              <w:rPr>
                <w:rFonts w:ascii="Arial" w:eastAsia="Arial" w:hAnsi="Arial" w:cs="Arial"/>
                <w:sz w:val="22"/>
                <w:szCs w:val="22"/>
              </w:rPr>
              <w:t xml:space="preserve"> en</w:t>
            </w:r>
            <w:r w:rsidR="0067300A">
              <w:rPr>
                <w:rFonts w:ascii="Arial" w:eastAsia="Arial" w:hAnsi="Arial" w:cs="Arial"/>
                <w:sz w:val="22"/>
                <w:szCs w:val="22"/>
              </w:rPr>
              <w:t xml:space="preserve"> </w:t>
            </w:r>
            <w:r w:rsidR="00F64BDF">
              <w:rPr>
                <w:rFonts w:ascii="Arial" w:eastAsia="Arial" w:hAnsi="Arial" w:cs="Arial"/>
                <w:sz w:val="22"/>
                <w:szCs w:val="22"/>
              </w:rPr>
              <w:t xml:space="preserve">la alcaldía del municipio de Baranoa </w:t>
            </w:r>
            <w:r>
              <w:rPr>
                <w:rFonts w:ascii="Arial" w:eastAsia="Arial" w:hAnsi="Arial" w:cs="Arial"/>
                <w:sz w:val="22"/>
                <w:szCs w:val="22"/>
              </w:rPr>
              <w:t xml:space="preserve">siendo las </w:t>
            </w:r>
            <w:r w:rsidR="00F64BDF">
              <w:rPr>
                <w:rFonts w:ascii="Arial" w:eastAsia="Arial" w:hAnsi="Arial" w:cs="Arial"/>
                <w:sz w:val="22"/>
                <w:szCs w:val="22"/>
              </w:rPr>
              <w:t>2</w:t>
            </w:r>
            <w:r w:rsidR="00A57423">
              <w:rPr>
                <w:rFonts w:ascii="Arial" w:eastAsia="Arial" w:hAnsi="Arial" w:cs="Arial"/>
                <w:sz w:val="22"/>
                <w:szCs w:val="22"/>
              </w:rPr>
              <w:t>:00</w:t>
            </w:r>
            <w:r w:rsidR="00BE5304">
              <w:rPr>
                <w:rFonts w:ascii="Arial" w:eastAsia="Arial" w:hAnsi="Arial" w:cs="Arial"/>
                <w:sz w:val="22"/>
                <w:szCs w:val="22"/>
              </w:rPr>
              <w:t xml:space="preserve"> </w:t>
            </w:r>
            <w:r w:rsidR="00F64BDF">
              <w:rPr>
                <w:rFonts w:ascii="Arial" w:eastAsia="Arial" w:hAnsi="Arial" w:cs="Arial"/>
                <w:sz w:val="22"/>
                <w:szCs w:val="22"/>
              </w:rPr>
              <w:t>p</w:t>
            </w:r>
            <w:r w:rsidR="00A57423">
              <w:rPr>
                <w:rFonts w:ascii="Arial" w:eastAsia="Arial" w:hAnsi="Arial" w:cs="Arial"/>
                <w:sz w:val="22"/>
                <w:szCs w:val="22"/>
              </w:rPr>
              <w:t>.</w:t>
            </w:r>
            <w:r w:rsidR="00BE5304">
              <w:rPr>
                <w:rFonts w:ascii="Arial" w:eastAsia="Arial" w:hAnsi="Arial" w:cs="Arial"/>
                <w:sz w:val="22"/>
                <w:szCs w:val="22"/>
              </w:rPr>
              <w:t>m</w:t>
            </w:r>
            <w:r w:rsidR="00A57423">
              <w:rPr>
                <w:rFonts w:ascii="Arial" w:eastAsia="Arial" w:hAnsi="Arial" w:cs="Arial"/>
                <w:sz w:val="22"/>
                <w:szCs w:val="22"/>
              </w:rPr>
              <w:t>.</w:t>
            </w:r>
            <w:r w:rsidR="00BE5304">
              <w:rPr>
                <w:rFonts w:ascii="Arial" w:eastAsia="Arial" w:hAnsi="Arial" w:cs="Arial"/>
                <w:sz w:val="22"/>
                <w:szCs w:val="22"/>
              </w:rPr>
              <w:t xml:space="preserve"> </w:t>
            </w:r>
            <w:r>
              <w:rPr>
                <w:rFonts w:ascii="Arial" w:eastAsia="Arial" w:hAnsi="Arial" w:cs="Arial"/>
                <w:sz w:val="22"/>
                <w:szCs w:val="22"/>
              </w:rPr>
              <w:t xml:space="preserve">se </w:t>
            </w:r>
            <w:r w:rsidR="00A57423">
              <w:rPr>
                <w:rFonts w:ascii="Arial" w:eastAsia="Arial" w:hAnsi="Arial" w:cs="Arial"/>
                <w:sz w:val="22"/>
                <w:szCs w:val="22"/>
              </w:rPr>
              <w:t>inició</w:t>
            </w:r>
            <w:r>
              <w:rPr>
                <w:rFonts w:ascii="Arial" w:eastAsia="Arial" w:hAnsi="Arial" w:cs="Arial"/>
                <w:sz w:val="22"/>
                <w:szCs w:val="22"/>
              </w:rPr>
              <w:t xml:space="preserve"> la reunión con la </w:t>
            </w:r>
            <w:r w:rsidR="00BE5304">
              <w:rPr>
                <w:rFonts w:ascii="Arial" w:eastAsia="Arial" w:hAnsi="Arial" w:cs="Arial"/>
                <w:sz w:val="22"/>
                <w:szCs w:val="22"/>
              </w:rPr>
              <w:t xml:space="preserve">presencia </w:t>
            </w:r>
            <w:r w:rsidR="00A57423">
              <w:rPr>
                <w:rFonts w:ascii="Arial" w:eastAsia="Arial" w:hAnsi="Arial" w:cs="Arial"/>
                <w:sz w:val="22"/>
                <w:szCs w:val="22"/>
              </w:rPr>
              <w:t>de</w:t>
            </w:r>
            <w:r w:rsidR="00F64BDF">
              <w:rPr>
                <w:rFonts w:ascii="Arial" w:eastAsia="Arial" w:hAnsi="Arial" w:cs="Arial"/>
                <w:sz w:val="22"/>
                <w:szCs w:val="22"/>
              </w:rPr>
              <w:t xml:space="preserve">l </w:t>
            </w:r>
            <w:r w:rsidR="00A57423">
              <w:rPr>
                <w:rFonts w:ascii="Arial" w:eastAsia="Arial" w:hAnsi="Arial" w:cs="Arial"/>
                <w:sz w:val="22"/>
                <w:szCs w:val="22"/>
              </w:rPr>
              <w:t xml:space="preserve">enlace </w:t>
            </w:r>
            <w:r>
              <w:rPr>
                <w:rFonts w:ascii="Arial" w:eastAsia="Arial" w:hAnsi="Arial" w:cs="Arial"/>
                <w:sz w:val="22"/>
                <w:szCs w:val="22"/>
              </w:rPr>
              <w:t>de</w:t>
            </w:r>
            <w:r w:rsidR="00A57423">
              <w:rPr>
                <w:rFonts w:ascii="Arial" w:eastAsia="Arial" w:hAnsi="Arial" w:cs="Arial"/>
                <w:sz w:val="22"/>
                <w:szCs w:val="22"/>
              </w:rPr>
              <w:t xml:space="preserve"> </w:t>
            </w:r>
            <w:r w:rsidR="00091D7B" w:rsidRPr="00E66E00">
              <w:rPr>
                <w:rFonts w:asciiTheme="minorHAnsi" w:eastAsia="Arial" w:hAnsiTheme="minorHAnsi" w:cstheme="minorHAnsi"/>
                <w:sz w:val="22"/>
                <w:szCs w:val="22"/>
              </w:rPr>
              <w:t xml:space="preserve">población </w:t>
            </w:r>
            <w:r w:rsidR="00091D7B">
              <w:rPr>
                <w:rFonts w:asciiTheme="minorHAnsi" w:eastAsia="Arial" w:hAnsiTheme="minorHAnsi" w:cstheme="minorHAnsi"/>
                <w:sz w:val="22"/>
                <w:szCs w:val="22"/>
              </w:rPr>
              <w:t>víctimas</w:t>
            </w:r>
            <w:r w:rsidR="00091D7B" w:rsidRPr="00E66E00">
              <w:rPr>
                <w:rFonts w:asciiTheme="minorHAnsi" w:eastAsia="Arial" w:hAnsiTheme="minorHAnsi" w:cstheme="minorHAnsi"/>
                <w:sz w:val="22"/>
                <w:szCs w:val="22"/>
              </w:rPr>
              <w:t xml:space="preserve"> del Municipio de </w:t>
            </w:r>
            <w:r w:rsidR="00F64BDF">
              <w:rPr>
                <w:rFonts w:asciiTheme="minorHAnsi" w:eastAsia="Arial" w:hAnsiTheme="minorHAnsi" w:cstheme="minorHAnsi"/>
                <w:sz w:val="22"/>
                <w:szCs w:val="22"/>
              </w:rPr>
              <w:t>Baranoa</w:t>
            </w:r>
            <w:r w:rsidR="00091D7B" w:rsidRPr="00E66E00">
              <w:rPr>
                <w:rFonts w:asciiTheme="minorHAnsi" w:eastAsia="Arial" w:hAnsiTheme="minorHAnsi" w:cstheme="minorHAnsi"/>
                <w:sz w:val="22"/>
                <w:szCs w:val="22"/>
              </w:rPr>
              <w:t xml:space="preserve"> </w:t>
            </w:r>
            <w:r w:rsidR="00F64BDF">
              <w:rPr>
                <w:rFonts w:asciiTheme="minorHAnsi" w:eastAsia="Arial" w:hAnsiTheme="minorHAnsi" w:cstheme="minorHAnsi"/>
                <w:sz w:val="22"/>
                <w:szCs w:val="22"/>
              </w:rPr>
              <w:t xml:space="preserve">Carlos Figueroa </w:t>
            </w:r>
            <w:r w:rsidR="00091D7B">
              <w:rPr>
                <w:rFonts w:asciiTheme="minorHAnsi" w:eastAsia="Arial" w:hAnsiTheme="minorHAnsi" w:cstheme="minorHAnsi"/>
                <w:sz w:val="22"/>
                <w:szCs w:val="22"/>
              </w:rPr>
              <w:t xml:space="preserve"> </w:t>
            </w:r>
            <w:r w:rsidR="003A445C">
              <w:rPr>
                <w:rFonts w:ascii="Arial" w:eastAsia="Arial" w:hAnsi="Arial" w:cs="Arial"/>
                <w:sz w:val="22"/>
                <w:szCs w:val="22"/>
              </w:rPr>
              <w:t xml:space="preserve">con </w:t>
            </w:r>
            <w:r>
              <w:rPr>
                <w:rFonts w:ascii="Arial" w:eastAsia="Arial" w:hAnsi="Arial" w:cs="Arial"/>
                <w:sz w:val="22"/>
                <w:szCs w:val="22"/>
              </w:rPr>
              <w:t xml:space="preserve"> el Orientador Ocupacional </w:t>
            </w:r>
            <w:r w:rsidR="00A57423">
              <w:rPr>
                <w:rFonts w:ascii="Arial" w:eastAsia="Arial" w:hAnsi="Arial" w:cs="Arial"/>
                <w:sz w:val="22"/>
                <w:szCs w:val="22"/>
              </w:rPr>
              <w:t xml:space="preserve">Luis Carlos Rico </w:t>
            </w:r>
            <w:r w:rsidR="005A1B14">
              <w:rPr>
                <w:rFonts w:ascii="Arial" w:eastAsia="Arial" w:hAnsi="Arial" w:cs="Arial"/>
                <w:sz w:val="22"/>
                <w:szCs w:val="22"/>
              </w:rPr>
              <w:t xml:space="preserve">de la Oficina de Victimas y Poblaciones Vulnerables del Sena Regional Atlántico </w:t>
            </w:r>
            <w:r>
              <w:rPr>
                <w:rFonts w:ascii="Arial" w:eastAsia="Arial" w:hAnsi="Arial" w:cs="Arial"/>
                <w:sz w:val="22"/>
                <w:szCs w:val="22"/>
              </w:rPr>
              <w:t xml:space="preserve"> </w:t>
            </w:r>
            <w:r w:rsidR="0053172B">
              <w:rPr>
                <w:rFonts w:ascii="Arial" w:hAnsi="Arial" w:cs="Arial"/>
                <w:color w:val="000000"/>
                <w:sz w:val="22"/>
                <w:szCs w:val="22"/>
              </w:rPr>
              <w:t xml:space="preserve">con el objetivo central de articular todos los procesos de la ruta de atención del Sena para ejecutar las acciones pertinentes en el mes de </w:t>
            </w:r>
            <w:r w:rsidR="007315D8">
              <w:rPr>
                <w:rFonts w:ascii="Arial" w:hAnsi="Arial" w:cs="Arial"/>
                <w:b/>
                <w:bCs/>
                <w:color w:val="000000"/>
                <w:sz w:val="22"/>
                <w:szCs w:val="22"/>
              </w:rPr>
              <w:t>AGOSTO</w:t>
            </w:r>
            <w:r w:rsidR="0053172B">
              <w:rPr>
                <w:rFonts w:ascii="Arial" w:hAnsi="Arial" w:cs="Arial"/>
                <w:b/>
                <w:bCs/>
                <w:color w:val="000000"/>
                <w:sz w:val="22"/>
                <w:szCs w:val="22"/>
              </w:rPr>
              <w:t xml:space="preserve"> del 2022</w:t>
            </w:r>
            <w:r w:rsidR="0053172B">
              <w:rPr>
                <w:rFonts w:ascii="Arial" w:hAnsi="Arial" w:cs="Arial"/>
                <w:color w:val="000000"/>
                <w:sz w:val="22"/>
                <w:szCs w:val="22"/>
              </w:rPr>
              <w:t xml:space="preserve">  para las víctimas del conflicto armado del Municipio de </w:t>
            </w:r>
            <w:r w:rsidR="0053172B">
              <w:rPr>
                <w:rFonts w:ascii="Arial" w:hAnsi="Arial" w:cs="Arial"/>
                <w:b/>
                <w:bCs/>
                <w:color w:val="000000"/>
                <w:sz w:val="22"/>
                <w:szCs w:val="22"/>
              </w:rPr>
              <w:t>BARANOA.</w:t>
            </w:r>
          </w:p>
          <w:p w14:paraId="2863FCBC" w14:textId="1EE37704" w:rsidR="007D68C2" w:rsidRDefault="007D68C2" w:rsidP="002A5AC3">
            <w:pPr>
              <w:jc w:val="both"/>
              <w:rPr>
                <w:rFonts w:ascii="Arial" w:eastAsia="Arial" w:hAnsi="Arial" w:cs="Arial"/>
                <w:sz w:val="22"/>
                <w:szCs w:val="22"/>
              </w:rPr>
            </w:pPr>
          </w:p>
          <w:p w14:paraId="17598935" w14:textId="63264860" w:rsidR="007D68C2" w:rsidRPr="007D68C2" w:rsidRDefault="007D68C2" w:rsidP="002A5AC3">
            <w:pPr>
              <w:jc w:val="both"/>
              <w:rPr>
                <w:rFonts w:ascii="Arial" w:eastAsia="Arial" w:hAnsi="Arial" w:cs="Arial"/>
                <w:b/>
                <w:bCs/>
                <w:sz w:val="22"/>
                <w:szCs w:val="22"/>
              </w:rPr>
            </w:pPr>
            <w:r w:rsidRPr="007D68C2">
              <w:rPr>
                <w:rFonts w:ascii="Arial" w:eastAsia="Arial" w:hAnsi="Arial" w:cs="Arial"/>
                <w:b/>
                <w:bCs/>
                <w:sz w:val="22"/>
                <w:szCs w:val="22"/>
              </w:rPr>
              <w:t xml:space="preserve">1.FORMACION LABORAL </w:t>
            </w:r>
          </w:p>
          <w:p w14:paraId="1A8C5AFC" w14:textId="77777777" w:rsidR="005A1B14" w:rsidRPr="005A1B14" w:rsidRDefault="005A1B14" w:rsidP="002A5AC3">
            <w:pPr>
              <w:jc w:val="both"/>
              <w:rPr>
                <w:rFonts w:ascii="Arial" w:eastAsia="Arial" w:hAnsi="Arial" w:cs="Arial"/>
                <w:sz w:val="22"/>
                <w:szCs w:val="22"/>
              </w:rPr>
            </w:pPr>
            <w:r w:rsidRPr="005A1B14">
              <w:rPr>
                <w:rFonts w:ascii="Arial" w:eastAsia="Arial" w:hAnsi="Arial" w:cs="Arial"/>
                <w:sz w:val="22"/>
                <w:szCs w:val="22"/>
              </w:rPr>
              <w:t xml:space="preserve">:   </w:t>
            </w:r>
          </w:p>
          <w:p w14:paraId="58AB8209" w14:textId="7EB58B0D" w:rsidR="007D68C2" w:rsidRDefault="007D68C2" w:rsidP="002A5AC3">
            <w:pPr>
              <w:jc w:val="both"/>
              <w:rPr>
                <w:rFonts w:ascii="Arial" w:eastAsia="Arial" w:hAnsi="Arial" w:cs="Arial"/>
                <w:sz w:val="22"/>
                <w:szCs w:val="22"/>
              </w:rPr>
            </w:pPr>
            <w:r w:rsidRPr="007D68C2">
              <w:rPr>
                <w:rFonts w:ascii="Arial" w:eastAsia="Arial" w:hAnsi="Arial" w:cs="Arial"/>
                <w:b/>
                <w:bCs/>
                <w:sz w:val="22"/>
                <w:szCs w:val="22"/>
              </w:rPr>
              <w:t xml:space="preserve">1.1. FORMACION </w:t>
            </w:r>
            <w:r w:rsidR="001005B3" w:rsidRPr="007D68C2">
              <w:rPr>
                <w:rFonts w:ascii="Arial" w:eastAsia="Arial" w:hAnsi="Arial" w:cs="Arial"/>
                <w:b/>
                <w:bCs/>
                <w:sz w:val="22"/>
                <w:szCs w:val="22"/>
              </w:rPr>
              <w:t>COMPLEMENTARIA</w:t>
            </w:r>
            <w:r w:rsidR="001005B3">
              <w:rPr>
                <w:rFonts w:ascii="Arial" w:eastAsia="Arial" w:hAnsi="Arial" w:cs="Arial"/>
                <w:sz w:val="22"/>
                <w:szCs w:val="22"/>
              </w:rPr>
              <w:t>:</w:t>
            </w:r>
          </w:p>
          <w:p w14:paraId="143268A8" w14:textId="1F816150" w:rsidR="003C44E9" w:rsidRDefault="003C44E9" w:rsidP="003C44E9">
            <w:pPr>
              <w:jc w:val="both"/>
              <w:rPr>
                <w:rFonts w:ascii="Arial" w:eastAsia="Arial" w:hAnsi="Arial" w:cs="Arial"/>
                <w:sz w:val="22"/>
                <w:szCs w:val="22"/>
              </w:rPr>
            </w:pPr>
          </w:p>
          <w:p w14:paraId="417F0105" w14:textId="4AFA3199" w:rsidR="003C44E9" w:rsidRDefault="003C44E9" w:rsidP="003C44E9">
            <w:pPr>
              <w:jc w:val="both"/>
              <w:rPr>
                <w:rFonts w:ascii="Arial" w:eastAsia="Arial" w:hAnsi="Arial" w:cs="Arial"/>
                <w:sz w:val="22"/>
                <w:szCs w:val="22"/>
              </w:rPr>
            </w:pPr>
            <w:r>
              <w:rPr>
                <w:rFonts w:ascii="Arial" w:eastAsia="Arial" w:hAnsi="Arial" w:cs="Arial"/>
                <w:sz w:val="22"/>
                <w:szCs w:val="22"/>
              </w:rPr>
              <w:t xml:space="preserve">Durante el mes de </w:t>
            </w:r>
            <w:r w:rsidR="007315D8">
              <w:rPr>
                <w:rFonts w:ascii="Arial" w:eastAsia="Arial" w:hAnsi="Arial" w:cs="Arial"/>
                <w:sz w:val="22"/>
                <w:szCs w:val="22"/>
              </w:rPr>
              <w:t>agosto</w:t>
            </w:r>
            <w:r>
              <w:rPr>
                <w:rFonts w:ascii="Arial" w:eastAsia="Arial" w:hAnsi="Arial" w:cs="Arial"/>
                <w:sz w:val="22"/>
                <w:szCs w:val="22"/>
              </w:rPr>
              <w:t xml:space="preserve"> del año 2022 </w:t>
            </w:r>
            <w:r w:rsidRPr="00B36191">
              <w:rPr>
                <w:rFonts w:ascii="Arial" w:eastAsia="Arial" w:hAnsi="Arial" w:cs="Arial"/>
                <w:sz w:val="22"/>
                <w:szCs w:val="22"/>
              </w:rPr>
              <w:t xml:space="preserve">de acuerdo con el </w:t>
            </w:r>
            <w:r>
              <w:rPr>
                <w:rFonts w:ascii="Arial" w:eastAsia="Arial" w:hAnsi="Arial" w:cs="Arial"/>
                <w:sz w:val="22"/>
                <w:szCs w:val="22"/>
              </w:rPr>
              <w:t xml:space="preserve">POA </w:t>
            </w:r>
            <w:r w:rsidRPr="00B36191">
              <w:rPr>
                <w:rFonts w:ascii="Arial" w:eastAsia="Arial" w:hAnsi="Arial" w:cs="Arial"/>
                <w:sz w:val="22"/>
                <w:szCs w:val="22"/>
              </w:rPr>
              <w:t>202</w:t>
            </w:r>
            <w:r>
              <w:rPr>
                <w:rFonts w:ascii="Arial" w:eastAsia="Arial" w:hAnsi="Arial" w:cs="Arial"/>
                <w:sz w:val="22"/>
                <w:szCs w:val="22"/>
              </w:rPr>
              <w:t>2</w:t>
            </w:r>
            <w:r w:rsidRPr="00B36191">
              <w:rPr>
                <w:rFonts w:ascii="Arial" w:eastAsia="Arial" w:hAnsi="Arial" w:cs="Arial"/>
                <w:sz w:val="22"/>
                <w:szCs w:val="22"/>
              </w:rPr>
              <w:t xml:space="preserve"> se promoverá </w:t>
            </w:r>
            <w:r w:rsidR="006D5830" w:rsidRPr="00B36191">
              <w:rPr>
                <w:rFonts w:ascii="Arial" w:eastAsia="Arial" w:hAnsi="Arial" w:cs="Arial"/>
                <w:sz w:val="22"/>
                <w:szCs w:val="22"/>
              </w:rPr>
              <w:t>la</w:t>
            </w:r>
            <w:r w:rsidR="006D5830">
              <w:rPr>
                <w:rFonts w:ascii="Arial" w:eastAsia="Arial" w:hAnsi="Arial" w:cs="Arial"/>
                <w:sz w:val="22"/>
                <w:szCs w:val="22"/>
              </w:rPr>
              <w:t xml:space="preserve"> siguiente formación complementaria</w:t>
            </w:r>
            <w:r>
              <w:rPr>
                <w:rFonts w:ascii="Arial" w:eastAsia="Arial" w:hAnsi="Arial" w:cs="Arial"/>
                <w:sz w:val="22"/>
                <w:szCs w:val="22"/>
              </w:rPr>
              <w:t>:</w:t>
            </w:r>
          </w:p>
          <w:p w14:paraId="75E3EA9D" w14:textId="43AC83C5" w:rsidR="003C44E9" w:rsidRDefault="003C44E9" w:rsidP="003C44E9">
            <w:pPr>
              <w:jc w:val="both"/>
              <w:rPr>
                <w:rFonts w:ascii="Arial" w:eastAsia="Arial" w:hAnsi="Arial" w:cs="Arial"/>
                <w:sz w:val="22"/>
                <w:szCs w:val="22"/>
              </w:rPr>
            </w:pPr>
          </w:p>
          <w:p w14:paraId="477F6397" w14:textId="62BB99C8" w:rsidR="00E05ADF" w:rsidRDefault="007315D8" w:rsidP="007315D8">
            <w:pPr>
              <w:pStyle w:val="Prrafodelista"/>
              <w:numPr>
                <w:ilvl w:val="0"/>
                <w:numId w:val="8"/>
              </w:numPr>
              <w:jc w:val="both"/>
              <w:rPr>
                <w:rFonts w:ascii="Arial" w:eastAsia="Arial" w:hAnsi="Arial" w:cs="Arial"/>
                <w:sz w:val="22"/>
                <w:szCs w:val="22"/>
              </w:rPr>
            </w:pPr>
            <w:r w:rsidRPr="007315D8">
              <w:rPr>
                <w:rFonts w:ascii="Arial" w:eastAsia="Arial" w:hAnsi="Arial" w:cs="Arial"/>
                <w:sz w:val="22"/>
                <w:szCs w:val="22"/>
              </w:rPr>
              <w:t xml:space="preserve">CONFECCIÓN DE ROPA EXTERIOR </w:t>
            </w:r>
          </w:p>
          <w:p w14:paraId="52076878" w14:textId="77777777" w:rsidR="007315D8" w:rsidRPr="007315D8" w:rsidRDefault="007315D8" w:rsidP="007315D8">
            <w:pPr>
              <w:pStyle w:val="Prrafodelista"/>
              <w:ind w:left="720"/>
              <w:jc w:val="both"/>
              <w:rPr>
                <w:rFonts w:ascii="Arial" w:eastAsia="Arial" w:hAnsi="Arial" w:cs="Arial"/>
                <w:sz w:val="22"/>
                <w:szCs w:val="22"/>
              </w:rPr>
            </w:pPr>
          </w:p>
          <w:p w14:paraId="74403DBB" w14:textId="15C5FF06" w:rsidR="00E05ADF" w:rsidRDefault="00E05ADF" w:rsidP="00E05ADF">
            <w:pPr>
              <w:jc w:val="both"/>
              <w:rPr>
                <w:rFonts w:ascii="Arial" w:eastAsia="Arial" w:hAnsi="Arial" w:cs="Arial"/>
                <w:sz w:val="22"/>
                <w:szCs w:val="22"/>
              </w:rPr>
            </w:pPr>
            <w:r>
              <w:rPr>
                <w:rFonts w:ascii="Arial" w:eastAsia="Arial" w:hAnsi="Arial" w:cs="Arial"/>
                <w:sz w:val="22"/>
                <w:szCs w:val="22"/>
              </w:rPr>
              <w:t xml:space="preserve">Se anexa en el mes de </w:t>
            </w:r>
            <w:r w:rsidR="007315D8">
              <w:rPr>
                <w:rFonts w:ascii="Arial" w:eastAsia="Arial" w:hAnsi="Arial" w:cs="Arial"/>
                <w:sz w:val="22"/>
                <w:szCs w:val="22"/>
              </w:rPr>
              <w:t>septiembre</w:t>
            </w:r>
            <w:r>
              <w:rPr>
                <w:rFonts w:ascii="Arial" w:eastAsia="Arial" w:hAnsi="Arial" w:cs="Arial"/>
                <w:sz w:val="22"/>
                <w:szCs w:val="22"/>
              </w:rPr>
              <w:t xml:space="preserve"> al PAO 2022 la formación complementaria:</w:t>
            </w:r>
          </w:p>
          <w:p w14:paraId="5C5FC100" w14:textId="607C0CDE" w:rsidR="00E05ADF" w:rsidRDefault="00E05ADF" w:rsidP="00E05ADF">
            <w:pPr>
              <w:jc w:val="both"/>
              <w:rPr>
                <w:rFonts w:ascii="Arial" w:eastAsia="Arial" w:hAnsi="Arial" w:cs="Arial"/>
                <w:sz w:val="22"/>
                <w:szCs w:val="22"/>
              </w:rPr>
            </w:pPr>
          </w:p>
          <w:p w14:paraId="04CD636A" w14:textId="504CB1EC" w:rsidR="00E05ADF" w:rsidRDefault="007315D8" w:rsidP="007315D8">
            <w:pPr>
              <w:pStyle w:val="Prrafodelista"/>
              <w:numPr>
                <w:ilvl w:val="0"/>
                <w:numId w:val="8"/>
              </w:numPr>
              <w:jc w:val="both"/>
              <w:rPr>
                <w:rFonts w:ascii="Arial" w:eastAsia="Arial" w:hAnsi="Arial" w:cs="Arial"/>
                <w:sz w:val="22"/>
                <w:szCs w:val="22"/>
              </w:rPr>
            </w:pPr>
            <w:r w:rsidRPr="007315D8">
              <w:rPr>
                <w:rFonts w:ascii="Arial" w:eastAsia="Arial" w:hAnsi="Arial" w:cs="Arial"/>
                <w:sz w:val="22"/>
                <w:szCs w:val="22"/>
              </w:rPr>
              <w:t>ELABORACION DE ADORNOS NAVIDEÑOS</w:t>
            </w:r>
          </w:p>
          <w:p w14:paraId="5342DFDE" w14:textId="3DE3AE52" w:rsidR="00451C79" w:rsidRPr="007315D8" w:rsidRDefault="007315D8" w:rsidP="002A5AC3">
            <w:pPr>
              <w:pStyle w:val="Prrafodelista"/>
              <w:numPr>
                <w:ilvl w:val="0"/>
                <w:numId w:val="8"/>
              </w:numPr>
              <w:jc w:val="both"/>
              <w:rPr>
                <w:rFonts w:ascii="Arial" w:eastAsia="Arial" w:hAnsi="Arial" w:cs="Arial"/>
                <w:sz w:val="22"/>
                <w:szCs w:val="22"/>
              </w:rPr>
            </w:pPr>
            <w:r w:rsidRPr="007315D8">
              <w:rPr>
                <w:rFonts w:ascii="Arial" w:eastAsia="Arial" w:hAnsi="Arial" w:cs="Arial"/>
                <w:sz w:val="22"/>
                <w:szCs w:val="22"/>
              </w:rPr>
              <w:t>FUNDAMENTOS EN HIDROTERAPIA APLICADA A LA ESTETICA</w:t>
            </w:r>
          </w:p>
          <w:p w14:paraId="0E13ECD0" w14:textId="77777777" w:rsidR="00813D1A" w:rsidRDefault="00813D1A" w:rsidP="002A5AC3">
            <w:pPr>
              <w:jc w:val="both"/>
              <w:rPr>
                <w:rFonts w:ascii="Arial" w:eastAsia="Arial" w:hAnsi="Arial" w:cs="Arial"/>
                <w:sz w:val="22"/>
                <w:szCs w:val="22"/>
              </w:rPr>
            </w:pPr>
          </w:p>
          <w:p w14:paraId="24B97288" w14:textId="7C0A03D9" w:rsidR="007005C0" w:rsidRPr="00C7698D" w:rsidRDefault="007005C0" w:rsidP="002A5AC3">
            <w:pPr>
              <w:jc w:val="both"/>
              <w:rPr>
                <w:rFonts w:ascii="Arial" w:eastAsia="Arial" w:hAnsi="Arial" w:cs="Arial"/>
                <w:b/>
                <w:bCs/>
                <w:sz w:val="22"/>
                <w:szCs w:val="22"/>
              </w:rPr>
            </w:pPr>
            <w:r w:rsidRPr="007005C0">
              <w:rPr>
                <w:rFonts w:ascii="Arial" w:eastAsia="Arial" w:hAnsi="Arial" w:cs="Arial"/>
                <w:b/>
                <w:bCs/>
                <w:sz w:val="22"/>
                <w:szCs w:val="22"/>
              </w:rPr>
              <w:t>Varios:</w:t>
            </w:r>
          </w:p>
          <w:p w14:paraId="307E8145" w14:textId="77777777" w:rsidR="007005C0" w:rsidRDefault="007005C0" w:rsidP="002A5AC3">
            <w:pPr>
              <w:jc w:val="both"/>
              <w:rPr>
                <w:rFonts w:ascii="Arial" w:eastAsia="Arial" w:hAnsi="Arial" w:cs="Arial"/>
                <w:sz w:val="22"/>
                <w:szCs w:val="22"/>
              </w:rPr>
            </w:pPr>
          </w:p>
          <w:p w14:paraId="12BDBD19" w14:textId="322C42E0" w:rsidR="0071122E" w:rsidRDefault="00494DA9" w:rsidP="002A5AC3">
            <w:pPr>
              <w:jc w:val="both"/>
              <w:rPr>
                <w:rFonts w:ascii="Arial" w:eastAsia="Arial" w:hAnsi="Arial" w:cs="Arial"/>
                <w:sz w:val="22"/>
                <w:szCs w:val="22"/>
              </w:rPr>
            </w:pPr>
            <w:r>
              <w:rPr>
                <w:rFonts w:ascii="Arial" w:eastAsia="Arial" w:hAnsi="Arial" w:cs="Arial"/>
                <w:sz w:val="22"/>
                <w:szCs w:val="22"/>
              </w:rPr>
              <w:t xml:space="preserve">El orientador ocupacional </w:t>
            </w:r>
            <w:r w:rsidR="00813D1A">
              <w:rPr>
                <w:rFonts w:ascii="Arial" w:eastAsia="Arial" w:hAnsi="Arial" w:cs="Arial"/>
                <w:sz w:val="22"/>
                <w:szCs w:val="22"/>
              </w:rPr>
              <w:t>Luis Carlos Rico</w:t>
            </w:r>
            <w:r>
              <w:rPr>
                <w:rFonts w:ascii="Arial" w:eastAsia="Arial" w:hAnsi="Arial" w:cs="Arial"/>
                <w:sz w:val="22"/>
                <w:szCs w:val="22"/>
              </w:rPr>
              <w:t xml:space="preserve"> r</w:t>
            </w:r>
            <w:r w:rsidR="000E1B07">
              <w:rPr>
                <w:rFonts w:ascii="Arial" w:eastAsia="Arial" w:hAnsi="Arial" w:cs="Arial"/>
                <w:sz w:val="22"/>
                <w:szCs w:val="22"/>
              </w:rPr>
              <w:t xml:space="preserve">eitera en nombre del Sena el compromiso institucional acorde con su Misión Institucional para contribuir al desarrollo integral de las personas víctimas del Municipio </w:t>
            </w:r>
          </w:p>
          <w:p w14:paraId="140C1CD6" w14:textId="77777777" w:rsidR="0071122E" w:rsidRDefault="0071122E" w:rsidP="002A5AC3">
            <w:pPr>
              <w:jc w:val="both"/>
              <w:rPr>
                <w:rFonts w:ascii="Arial" w:eastAsia="Arial" w:hAnsi="Arial" w:cs="Arial"/>
                <w:sz w:val="22"/>
                <w:szCs w:val="22"/>
              </w:rPr>
            </w:pPr>
          </w:p>
          <w:p w14:paraId="632A7FD6" w14:textId="1818F4A9" w:rsidR="0071122E" w:rsidRDefault="000E1B07" w:rsidP="002A5AC3">
            <w:pPr>
              <w:jc w:val="both"/>
              <w:rPr>
                <w:rFonts w:ascii="Arial" w:eastAsia="Arial" w:hAnsi="Arial" w:cs="Arial"/>
                <w:sz w:val="22"/>
                <w:szCs w:val="22"/>
              </w:rPr>
            </w:pPr>
            <w:r>
              <w:rPr>
                <w:rFonts w:ascii="Arial" w:eastAsia="Arial" w:hAnsi="Arial" w:cs="Arial"/>
                <w:sz w:val="22"/>
                <w:szCs w:val="22"/>
              </w:rPr>
              <w:t xml:space="preserve">Se cierra la sesión a las </w:t>
            </w:r>
            <w:r w:rsidR="00C7698D">
              <w:rPr>
                <w:rFonts w:ascii="Arial" w:eastAsia="Arial" w:hAnsi="Arial" w:cs="Arial"/>
                <w:sz w:val="22"/>
                <w:szCs w:val="22"/>
              </w:rPr>
              <w:t>3</w:t>
            </w:r>
            <w:r w:rsidR="006932E4">
              <w:rPr>
                <w:rFonts w:ascii="Arial" w:eastAsia="Arial" w:hAnsi="Arial" w:cs="Arial"/>
                <w:sz w:val="22"/>
                <w:szCs w:val="22"/>
              </w:rPr>
              <w:t>:</w:t>
            </w:r>
            <w:r w:rsidR="00813D1A">
              <w:rPr>
                <w:rFonts w:ascii="Arial" w:eastAsia="Arial" w:hAnsi="Arial" w:cs="Arial"/>
                <w:sz w:val="22"/>
                <w:szCs w:val="22"/>
              </w:rPr>
              <w:t>0</w:t>
            </w:r>
            <w:r w:rsidR="006932E4">
              <w:rPr>
                <w:rFonts w:ascii="Arial" w:eastAsia="Arial" w:hAnsi="Arial" w:cs="Arial"/>
                <w:sz w:val="22"/>
                <w:szCs w:val="22"/>
              </w:rPr>
              <w:t>0</w:t>
            </w:r>
            <w:r w:rsidR="005A751B">
              <w:rPr>
                <w:rFonts w:ascii="Arial" w:eastAsia="Arial" w:hAnsi="Arial" w:cs="Arial"/>
                <w:sz w:val="22"/>
                <w:szCs w:val="22"/>
              </w:rPr>
              <w:t xml:space="preserve"> </w:t>
            </w:r>
            <w:r w:rsidR="00C7698D">
              <w:rPr>
                <w:rFonts w:ascii="Arial" w:eastAsia="Arial" w:hAnsi="Arial" w:cs="Arial"/>
                <w:sz w:val="22"/>
                <w:szCs w:val="22"/>
              </w:rPr>
              <w:t>p</w:t>
            </w:r>
            <w:r w:rsidR="006932E4">
              <w:rPr>
                <w:rFonts w:ascii="Arial" w:eastAsia="Arial" w:hAnsi="Arial" w:cs="Arial"/>
                <w:sz w:val="22"/>
                <w:szCs w:val="22"/>
              </w:rPr>
              <w:t>.</w:t>
            </w:r>
            <w:r w:rsidR="005A751B">
              <w:rPr>
                <w:rFonts w:ascii="Arial" w:eastAsia="Arial" w:hAnsi="Arial" w:cs="Arial"/>
                <w:sz w:val="22"/>
                <w:szCs w:val="22"/>
              </w:rPr>
              <w:t>m</w:t>
            </w:r>
            <w:r w:rsidR="006932E4">
              <w:rPr>
                <w:rFonts w:ascii="Arial" w:eastAsia="Arial" w:hAnsi="Arial" w:cs="Arial"/>
                <w:sz w:val="22"/>
                <w:szCs w:val="22"/>
              </w:rPr>
              <w:t>.</w:t>
            </w:r>
            <w:r>
              <w:rPr>
                <w:rFonts w:ascii="Arial" w:eastAsia="Arial" w:hAnsi="Arial" w:cs="Arial"/>
                <w:sz w:val="22"/>
                <w:szCs w:val="22"/>
              </w:rPr>
              <w:t xml:space="preserve">  </w:t>
            </w:r>
          </w:p>
        </w:tc>
      </w:tr>
      <w:tr w:rsidR="0071122E" w14:paraId="15DA1CE6" w14:textId="77777777">
        <w:trPr>
          <w:trHeight w:val="79"/>
        </w:trPr>
        <w:tc>
          <w:tcPr>
            <w:tcW w:w="9400" w:type="dxa"/>
            <w:gridSpan w:val="3"/>
            <w:shd w:val="clear" w:color="auto" w:fill="auto"/>
          </w:tcPr>
          <w:p w14:paraId="24882402" w14:textId="77777777" w:rsidR="0071122E" w:rsidRDefault="000E1B07">
            <w:pPr>
              <w:jc w:val="center"/>
              <w:rPr>
                <w:rFonts w:ascii="Arial" w:eastAsia="Arial" w:hAnsi="Arial" w:cs="Arial"/>
                <w:b/>
              </w:rPr>
            </w:pPr>
            <w:r>
              <w:rPr>
                <w:rFonts w:ascii="Arial" w:eastAsia="Arial" w:hAnsi="Arial" w:cs="Arial"/>
                <w:b/>
                <w:sz w:val="22"/>
                <w:szCs w:val="22"/>
              </w:rPr>
              <w:t>CONCLUSIONES</w:t>
            </w:r>
          </w:p>
        </w:tc>
      </w:tr>
      <w:tr w:rsidR="0071122E" w14:paraId="3640A372" w14:textId="77777777">
        <w:trPr>
          <w:trHeight w:val="1723"/>
        </w:trPr>
        <w:tc>
          <w:tcPr>
            <w:tcW w:w="9400" w:type="dxa"/>
            <w:gridSpan w:val="3"/>
            <w:shd w:val="clear" w:color="auto" w:fill="auto"/>
          </w:tcPr>
          <w:p w14:paraId="6B93518F" w14:textId="77777777" w:rsidR="0071122E" w:rsidRDefault="0071122E">
            <w:pPr>
              <w:rPr>
                <w:rFonts w:ascii="Arial" w:eastAsia="Arial" w:hAnsi="Arial" w:cs="Arial"/>
                <w:b/>
                <w:sz w:val="22"/>
                <w:szCs w:val="22"/>
              </w:rPr>
            </w:pPr>
          </w:p>
          <w:p w14:paraId="6B0B942E" w14:textId="12EBC403" w:rsidR="006932E4" w:rsidRPr="006932E4" w:rsidRDefault="006D5830" w:rsidP="005A751B">
            <w:pPr>
              <w:numPr>
                <w:ilvl w:val="0"/>
                <w:numId w:val="4"/>
              </w:numPr>
              <w:pBdr>
                <w:top w:val="nil"/>
                <w:left w:val="nil"/>
                <w:bottom w:val="nil"/>
                <w:right w:val="nil"/>
                <w:between w:val="nil"/>
              </w:pBdr>
              <w:rPr>
                <w:rFonts w:ascii="Arial" w:eastAsia="Arial" w:hAnsi="Arial" w:cs="Arial"/>
                <w:bCs/>
                <w:color w:val="000000"/>
              </w:rPr>
            </w:pPr>
            <w:r>
              <w:rPr>
                <w:rFonts w:ascii="Arial" w:hAnsi="Arial" w:cs="Arial"/>
                <w:color w:val="000000"/>
              </w:rPr>
              <w:t>Se realizará seguimiento a lo concertado en la Ruta Institucional y de acuerdo con lo que aparece en el POA 2022, para el Municipio de Baranoa con la población VICTIMA.</w:t>
            </w:r>
          </w:p>
        </w:tc>
      </w:tr>
      <w:tr w:rsidR="0071122E" w14:paraId="51D57C53" w14:textId="77777777">
        <w:trPr>
          <w:trHeight w:val="326"/>
        </w:trPr>
        <w:tc>
          <w:tcPr>
            <w:tcW w:w="9400" w:type="dxa"/>
            <w:gridSpan w:val="3"/>
            <w:shd w:val="clear" w:color="auto" w:fill="auto"/>
          </w:tcPr>
          <w:p w14:paraId="68CB1445" w14:textId="77777777" w:rsidR="0071122E" w:rsidRDefault="0071122E">
            <w:pPr>
              <w:jc w:val="center"/>
              <w:rPr>
                <w:rFonts w:ascii="Arial" w:eastAsia="Arial" w:hAnsi="Arial" w:cs="Arial"/>
                <w:b/>
              </w:rPr>
            </w:pPr>
          </w:p>
        </w:tc>
      </w:tr>
      <w:tr w:rsidR="0071122E" w14:paraId="32D561A3" w14:textId="77777777">
        <w:trPr>
          <w:trHeight w:val="357"/>
        </w:trPr>
        <w:tc>
          <w:tcPr>
            <w:tcW w:w="4523" w:type="dxa"/>
            <w:shd w:val="clear" w:color="auto" w:fill="auto"/>
          </w:tcPr>
          <w:p w14:paraId="060F4D27" w14:textId="77777777" w:rsidR="0071122E" w:rsidRDefault="000E1B07">
            <w:pPr>
              <w:jc w:val="center"/>
              <w:rPr>
                <w:rFonts w:ascii="Arial" w:eastAsia="Arial" w:hAnsi="Arial" w:cs="Arial"/>
                <w:b/>
              </w:rPr>
            </w:pPr>
            <w:r>
              <w:rPr>
                <w:rFonts w:ascii="Arial" w:eastAsia="Arial" w:hAnsi="Arial" w:cs="Arial"/>
                <w:b/>
                <w:sz w:val="22"/>
                <w:szCs w:val="22"/>
              </w:rPr>
              <w:t>ACTIVIDAD</w:t>
            </w:r>
          </w:p>
        </w:tc>
        <w:tc>
          <w:tcPr>
            <w:tcW w:w="2825" w:type="dxa"/>
            <w:shd w:val="clear" w:color="auto" w:fill="auto"/>
          </w:tcPr>
          <w:p w14:paraId="140F9235" w14:textId="77777777" w:rsidR="0071122E" w:rsidRDefault="000E1B07">
            <w:pPr>
              <w:jc w:val="center"/>
              <w:rPr>
                <w:rFonts w:ascii="Arial" w:eastAsia="Arial" w:hAnsi="Arial" w:cs="Arial"/>
                <w:b/>
              </w:rPr>
            </w:pPr>
            <w:r>
              <w:rPr>
                <w:rFonts w:ascii="Arial" w:eastAsia="Arial" w:hAnsi="Arial" w:cs="Arial"/>
                <w:b/>
                <w:sz w:val="22"/>
                <w:szCs w:val="22"/>
              </w:rPr>
              <w:t>RESPONSABLE</w:t>
            </w:r>
          </w:p>
        </w:tc>
        <w:tc>
          <w:tcPr>
            <w:tcW w:w="2052" w:type="dxa"/>
            <w:shd w:val="clear" w:color="auto" w:fill="auto"/>
          </w:tcPr>
          <w:p w14:paraId="3468C835" w14:textId="77777777" w:rsidR="0071122E" w:rsidRDefault="000E1B07">
            <w:pPr>
              <w:jc w:val="center"/>
              <w:rPr>
                <w:rFonts w:ascii="Arial" w:eastAsia="Arial" w:hAnsi="Arial" w:cs="Arial"/>
                <w:b/>
              </w:rPr>
            </w:pPr>
            <w:r>
              <w:rPr>
                <w:rFonts w:ascii="Arial" w:eastAsia="Arial" w:hAnsi="Arial" w:cs="Arial"/>
                <w:b/>
                <w:sz w:val="22"/>
                <w:szCs w:val="22"/>
              </w:rPr>
              <w:t>FECHA</w:t>
            </w:r>
          </w:p>
        </w:tc>
      </w:tr>
      <w:tr w:rsidR="0071122E" w14:paraId="57A5FA6D" w14:textId="77777777">
        <w:trPr>
          <w:trHeight w:val="2282"/>
        </w:trPr>
        <w:tc>
          <w:tcPr>
            <w:tcW w:w="4523" w:type="dxa"/>
            <w:shd w:val="clear" w:color="auto" w:fill="auto"/>
          </w:tcPr>
          <w:p w14:paraId="6B53520F" w14:textId="5E9517EB" w:rsidR="006932E4" w:rsidRDefault="006932E4" w:rsidP="006932E4">
            <w:pPr>
              <w:pBdr>
                <w:top w:val="nil"/>
                <w:left w:val="nil"/>
                <w:bottom w:val="nil"/>
                <w:right w:val="nil"/>
                <w:between w:val="nil"/>
              </w:pBdr>
              <w:rPr>
                <w:rFonts w:ascii="Arial" w:eastAsia="Arial" w:hAnsi="Arial" w:cs="Arial"/>
                <w:b/>
                <w:color w:val="000000"/>
              </w:rPr>
            </w:pPr>
          </w:p>
          <w:p w14:paraId="76B2A34A" w14:textId="221DE7A0" w:rsidR="0071122E" w:rsidRDefault="0071122E" w:rsidP="005A751B">
            <w:pPr>
              <w:pBdr>
                <w:top w:val="nil"/>
                <w:left w:val="nil"/>
                <w:bottom w:val="nil"/>
                <w:right w:val="nil"/>
                <w:between w:val="nil"/>
              </w:pBdr>
              <w:rPr>
                <w:rFonts w:ascii="Arial" w:eastAsia="Arial" w:hAnsi="Arial" w:cs="Arial"/>
                <w:b/>
                <w:color w:val="000000"/>
              </w:rPr>
            </w:pPr>
          </w:p>
        </w:tc>
        <w:tc>
          <w:tcPr>
            <w:tcW w:w="2825" w:type="dxa"/>
            <w:shd w:val="clear" w:color="auto" w:fill="auto"/>
          </w:tcPr>
          <w:p w14:paraId="3E2F3FB3" w14:textId="77777777" w:rsidR="0071122E" w:rsidRDefault="0071122E">
            <w:pPr>
              <w:rPr>
                <w:rFonts w:ascii="Arial" w:eastAsia="Arial" w:hAnsi="Arial" w:cs="Arial"/>
                <w:b/>
              </w:rPr>
            </w:pPr>
          </w:p>
          <w:p w14:paraId="0F6210B5" w14:textId="1FCFBA9D" w:rsidR="0071122E" w:rsidRDefault="0071122E" w:rsidP="005A751B">
            <w:pPr>
              <w:rPr>
                <w:rFonts w:ascii="Arial" w:eastAsia="Arial" w:hAnsi="Arial" w:cs="Arial"/>
              </w:rPr>
            </w:pPr>
          </w:p>
        </w:tc>
        <w:tc>
          <w:tcPr>
            <w:tcW w:w="2052" w:type="dxa"/>
            <w:shd w:val="clear" w:color="auto" w:fill="auto"/>
          </w:tcPr>
          <w:p w14:paraId="4027ADA5" w14:textId="77777777" w:rsidR="0071122E" w:rsidRDefault="0071122E">
            <w:pPr>
              <w:rPr>
                <w:rFonts w:ascii="Arial" w:eastAsia="Arial" w:hAnsi="Arial" w:cs="Arial"/>
                <w:b/>
              </w:rPr>
            </w:pPr>
          </w:p>
          <w:p w14:paraId="2A92AA8F" w14:textId="18C384F0" w:rsidR="0071122E" w:rsidRDefault="0071122E" w:rsidP="005A751B">
            <w:pPr>
              <w:rPr>
                <w:rFonts w:ascii="Arial" w:eastAsia="Arial" w:hAnsi="Arial" w:cs="Arial"/>
              </w:rPr>
            </w:pPr>
          </w:p>
        </w:tc>
      </w:tr>
      <w:tr w:rsidR="0071122E" w14:paraId="4F79FFE8" w14:textId="77777777">
        <w:trPr>
          <w:trHeight w:val="443"/>
        </w:trPr>
        <w:tc>
          <w:tcPr>
            <w:tcW w:w="9400" w:type="dxa"/>
            <w:gridSpan w:val="3"/>
            <w:shd w:val="clear" w:color="auto" w:fill="auto"/>
          </w:tcPr>
          <w:p w14:paraId="15851692" w14:textId="77777777" w:rsidR="0071122E" w:rsidRDefault="0071122E">
            <w:pPr>
              <w:jc w:val="center"/>
              <w:rPr>
                <w:rFonts w:ascii="Arial" w:eastAsia="Arial" w:hAnsi="Arial" w:cs="Arial"/>
                <w:b/>
                <w:sz w:val="22"/>
                <w:szCs w:val="22"/>
              </w:rPr>
            </w:pPr>
          </w:p>
          <w:p w14:paraId="2DBF92E4" w14:textId="68284A34" w:rsidR="0071122E" w:rsidRDefault="0071122E">
            <w:pPr>
              <w:jc w:val="center"/>
              <w:rPr>
                <w:rFonts w:ascii="Arial" w:eastAsia="Arial" w:hAnsi="Arial" w:cs="Arial"/>
                <w:b/>
                <w:sz w:val="22"/>
                <w:szCs w:val="22"/>
              </w:rPr>
            </w:pPr>
          </w:p>
          <w:p w14:paraId="297302FB" w14:textId="74635F07" w:rsidR="0071122E" w:rsidRDefault="006932E4">
            <w:pPr>
              <w:jc w:val="center"/>
              <w:rPr>
                <w:rFonts w:ascii="Arial" w:eastAsia="Arial" w:hAnsi="Arial" w:cs="Arial"/>
                <w:b/>
                <w:sz w:val="22"/>
                <w:szCs w:val="22"/>
              </w:rPr>
            </w:pPr>
            <w:r>
              <w:rPr>
                <w:rFonts w:asciiTheme="minorHAnsi" w:eastAsia="Arial" w:hAnsiTheme="minorHAnsi" w:cstheme="minorHAnsi"/>
                <w:sz w:val="22"/>
                <w:szCs w:val="22"/>
              </w:rPr>
              <w:t>E</w:t>
            </w:r>
            <w:r w:rsidRPr="00E66E00">
              <w:rPr>
                <w:rFonts w:asciiTheme="minorHAnsi" w:eastAsia="Arial" w:hAnsiTheme="minorHAnsi" w:cstheme="minorHAnsi"/>
                <w:sz w:val="22"/>
                <w:szCs w:val="22"/>
              </w:rPr>
              <w:t>nlace de vulnerables</w:t>
            </w:r>
            <w:r w:rsidRPr="00E66E00">
              <w:rPr>
                <w:rFonts w:asciiTheme="minorHAnsi" w:hAnsiTheme="minorHAnsi" w:cstheme="minorHAnsi"/>
                <w:sz w:val="22"/>
                <w:szCs w:val="22"/>
              </w:rPr>
              <w:t xml:space="preserve"> </w:t>
            </w:r>
            <w:r w:rsidRPr="00E66E00">
              <w:rPr>
                <w:rFonts w:asciiTheme="minorHAnsi" w:eastAsia="Arial" w:hAnsiTheme="minorHAnsi" w:cstheme="minorHAnsi"/>
                <w:sz w:val="22"/>
                <w:szCs w:val="22"/>
              </w:rPr>
              <w:t xml:space="preserve">Alexandra Buitrago, </w:t>
            </w:r>
            <w:r w:rsidRPr="00E66E00">
              <w:rPr>
                <w:rFonts w:asciiTheme="minorHAnsi" w:hAnsiTheme="minorHAnsi" w:cstheme="minorHAnsi"/>
                <w:color w:val="000000"/>
                <w:sz w:val="22"/>
                <w:szCs w:val="22"/>
                <w:shd w:val="clear" w:color="auto" w:fill="FFFFFF"/>
              </w:rPr>
              <w:t>Luz Mila Rada, Raquel Sofia Montero Navarro, Isaura Cristancho, Gisella Polo, Diana Fontalvo.</w:t>
            </w:r>
          </w:p>
          <w:p w14:paraId="784E41E6" w14:textId="77777777" w:rsidR="003A445C" w:rsidRDefault="003A445C">
            <w:pPr>
              <w:jc w:val="center"/>
              <w:rPr>
                <w:rFonts w:ascii="Arial" w:eastAsia="Arial" w:hAnsi="Arial" w:cs="Arial"/>
                <w:b/>
                <w:sz w:val="22"/>
                <w:szCs w:val="22"/>
              </w:rPr>
            </w:pPr>
          </w:p>
          <w:p w14:paraId="3C461BF8" w14:textId="77777777" w:rsidR="0071122E" w:rsidRDefault="000E1B07">
            <w:pPr>
              <w:jc w:val="center"/>
              <w:rPr>
                <w:rFonts w:ascii="Arial" w:eastAsia="Arial" w:hAnsi="Arial" w:cs="Arial"/>
                <w:b/>
                <w:sz w:val="22"/>
                <w:szCs w:val="22"/>
              </w:rPr>
            </w:pPr>
            <w:r>
              <w:rPr>
                <w:rFonts w:ascii="Arial" w:eastAsia="Arial" w:hAnsi="Arial" w:cs="Arial"/>
                <w:b/>
                <w:sz w:val="22"/>
                <w:szCs w:val="22"/>
              </w:rPr>
              <w:t>ASISTENTES: (Incorporar registro de asistencia)</w:t>
            </w:r>
          </w:p>
          <w:p w14:paraId="68ABC931" w14:textId="77777777" w:rsidR="0071122E" w:rsidRDefault="0071122E">
            <w:pPr>
              <w:jc w:val="center"/>
              <w:rPr>
                <w:rFonts w:ascii="Arial" w:eastAsia="Arial" w:hAnsi="Arial" w:cs="Arial"/>
                <w:b/>
              </w:rPr>
            </w:pPr>
          </w:p>
          <w:p w14:paraId="1EFC489A" w14:textId="77777777" w:rsidR="0071122E" w:rsidRDefault="0071122E">
            <w:pPr>
              <w:jc w:val="both"/>
              <w:rPr>
                <w:rFonts w:ascii="Arial" w:eastAsia="Arial" w:hAnsi="Arial" w:cs="Arial"/>
                <w:b/>
              </w:rPr>
            </w:pPr>
          </w:p>
        </w:tc>
      </w:tr>
      <w:tr w:rsidR="0071122E" w14:paraId="446B449E" w14:textId="77777777">
        <w:trPr>
          <w:trHeight w:val="443"/>
        </w:trPr>
        <w:tc>
          <w:tcPr>
            <w:tcW w:w="9400" w:type="dxa"/>
            <w:gridSpan w:val="3"/>
            <w:shd w:val="clear" w:color="auto" w:fill="auto"/>
          </w:tcPr>
          <w:p w14:paraId="165B3775" w14:textId="77777777" w:rsidR="0071122E" w:rsidRDefault="0071122E">
            <w:pPr>
              <w:jc w:val="center"/>
              <w:rPr>
                <w:rFonts w:ascii="Arial" w:eastAsia="Arial" w:hAnsi="Arial" w:cs="Arial"/>
                <w:b/>
                <w:sz w:val="22"/>
                <w:szCs w:val="22"/>
              </w:rPr>
            </w:pPr>
          </w:p>
        </w:tc>
      </w:tr>
      <w:tr w:rsidR="0071122E" w14:paraId="07EE4F0D" w14:textId="77777777">
        <w:trPr>
          <w:trHeight w:val="443"/>
        </w:trPr>
        <w:tc>
          <w:tcPr>
            <w:tcW w:w="9400" w:type="dxa"/>
            <w:gridSpan w:val="3"/>
            <w:shd w:val="clear" w:color="auto" w:fill="auto"/>
          </w:tcPr>
          <w:p w14:paraId="62343551" w14:textId="77777777" w:rsidR="0071122E" w:rsidRDefault="0071122E">
            <w:pPr>
              <w:jc w:val="center"/>
              <w:rPr>
                <w:rFonts w:ascii="Arial" w:eastAsia="Arial" w:hAnsi="Arial" w:cs="Arial"/>
                <w:b/>
                <w:sz w:val="22"/>
                <w:szCs w:val="22"/>
              </w:rPr>
            </w:pPr>
          </w:p>
        </w:tc>
      </w:tr>
    </w:tbl>
    <w:p w14:paraId="5C5B6B68" w14:textId="77777777" w:rsidR="0071122E" w:rsidRDefault="0071122E">
      <w:pPr>
        <w:rPr>
          <w:rFonts w:ascii="Arial" w:eastAsia="Arial" w:hAnsi="Arial" w:cs="Arial"/>
        </w:rPr>
        <w:sectPr w:rsidR="0071122E">
          <w:headerReference w:type="even" r:id="rId10"/>
          <w:headerReference w:type="default" r:id="rId11"/>
          <w:footerReference w:type="even" r:id="rId12"/>
          <w:footerReference w:type="default" r:id="rId13"/>
          <w:headerReference w:type="first" r:id="rId14"/>
          <w:footerReference w:type="first" r:id="rId15"/>
          <w:pgSz w:w="12240" w:h="15840"/>
          <w:pgMar w:top="1418" w:right="1134" w:bottom="1418" w:left="1701" w:header="709" w:footer="85" w:gutter="0"/>
          <w:pgNumType w:start="1"/>
          <w:cols w:space="720"/>
        </w:sectPr>
      </w:pPr>
    </w:p>
    <w:p w14:paraId="3A344BC6" w14:textId="77777777" w:rsidR="0071122E" w:rsidRDefault="000E1B07">
      <w:pPr>
        <w:pBdr>
          <w:top w:val="nil"/>
          <w:left w:val="nil"/>
          <w:bottom w:val="nil"/>
          <w:right w:val="nil"/>
          <w:between w:val="nil"/>
        </w:pBdr>
        <w:spacing w:after="120" w:line="480" w:lineRule="auto"/>
        <w:rPr>
          <w:rFonts w:ascii="Arial" w:eastAsia="Arial" w:hAnsi="Arial" w:cs="Arial"/>
          <w:b/>
          <w:color w:val="000000"/>
          <w:sz w:val="20"/>
          <w:szCs w:val="20"/>
        </w:rPr>
      </w:pPr>
      <w:r>
        <w:rPr>
          <w:rFonts w:ascii="Arial" w:eastAsia="Arial" w:hAnsi="Arial" w:cs="Arial"/>
          <w:b/>
          <w:color w:val="000000"/>
          <w:sz w:val="20"/>
          <w:szCs w:val="20"/>
        </w:rPr>
        <w:lastRenderedPageBreak/>
        <w:t>Instrucciones</w:t>
      </w:r>
    </w:p>
    <w:p w14:paraId="034BC05A" w14:textId="77777777" w:rsidR="0071122E" w:rsidRDefault="000E1B07">
      <w:pPr>
        <w:pBdr>
          <w:top w:val="nil"/>
          <w:left w:val="nil"/>
          <w:bottom w:val="nil"/>
          <w:right w:val="nil"/>
          <w:between w:val="nil"/>
        </w:pBdr>
        <w:spacing w:after="120" w:line="480" w:lineRule="auto"/>
        <w:jc w:val="both"/>
        <w:rPr>
          <w:rFonts w:ascii="Arial" w:eastAsia="Arial" w:hAnsi="Arial" w:cs="Arial"/>
          <w:color w:val="000000"/>
          <w:sz w:val="20"/>
          <w:szCs w:val="20"/>
        </w:rPr>
      </w:pPr>
      <w:r>
        <w:rPr>
          <w:rFonts w:ascii="Arial" w:eastAsia="Arial" w:hAnsi="Arial" w:cs="Arial"/>
          <w:b/>
          <w:color w:val="000000"/>
          <w:sz w:val="20"/>
          <w:szCs w:val="20"/>
        </w:rPr>
        <w:t>Generalidades:</w:t>
      </w:r>
      <w:r>
        <w:rPr>
          <w:rFonts w:ascii="Arial" w:eastAsia="Arial" w:hAnsi="Arial" w:cs="Arial"/>
          <w:color w:val="000000"/>
          <w:sz w:val="20"/>
          <w:szCs w:val="20"/>
        </w:rPr>
        <w:t xml:space="preserve"> </w:t>
      </w:r>
    </w:p>
    <w:p w14:paraId="0C1EF2DF" w14:textId="77777777" w:rsidR="0071122E" w:rsidRDefault="000E1B07">
      <w:pPr>
        <w:numPr>
          <w:ilvl w:val="0"/>
          <w:numId w:val="6"/>
        </w:numPr>
        <w:pBdr>
          <w:top w:val="nil"/>
          <w:left w:val="nil"/>
          <w:bottom w:val="nil"/>
          <w:right w:val="nil"/>
          <w:between w:val="nil"/>
        </w:pBdr>
        <w:spacing w:before="280"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Quién(es) lo diligencian:  El formato de Acta debe ser diligenciado por la(s) persona(s), o el área responsable de la actividad, o en su defecto por la(s) persona(s) que citan a la reunión.</w:t>
      </w:r>
    </w:p>
    <w:p w14:paraId="1A581501"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Cuando </w:t>
      </w:r>
      <w:proofErr w:type="spellStart"/>
      <w:r>
        <w:rPr>
          <w:rFonts w:ascii="Arial" w:eastAsia="Arial" w:hAnsi="Arial" w:cs="Arial"/>
          <w:color w:val="000000"/>
          <w:sz w:val="20"/>
          <w:szCs w:val="20"/>
        </w:rPr>
        <w:t>el</w:t>
      </w:r>
      <w:proofErr w:type="spellEnd"/>
      <w:r>
        <w:rPr>
          <w:rFonts w:ascii="Arial" w:eastAsia="Arial" w:hAnsi="Arial" w:cs="Arial"/>
          <w:color w:val="000000"/>
          <w:sz w:val="20"/>
          <w:szCs w:val="20"/>
        </w:rPr>
        <w:t xml:space="preserve"> se diligencia: El acta debe ser diligenciada durante el desarrollo de la reunión para ser firmada y comunicada a los participantes en el menor tiempo posible. </w:t>
      </w:r>
      <w:r>
        <w:rPr>
          <w:rFonts w:ascii="Arial" w:eastAsia="Arial" w:hAnsi="Arial" w:cs="Arial"/>
          <w:color w:val="000000"/>
          <w:sz w:val="20"/>
          <w:szCs w:val="20"/>
        </w:rPr>
        <w:tab/>
      </w:r>
    </w:p>
    <w:p w14:paraId="402A967A"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Frecuencia de diligenciamiento: N/A pues se diligencia cada vez que se desarrolla una reunión de trabajo y se deban registrar las actividades, acciones y decisiones tomadas. </w:t>
      </w:r>
    </w:p>
    <w:p w14:paraId="3CDBB015"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52FEEB0C"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
    <w:p w14:paraId="188C07E6"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b/>
          <w:color w:val="000000"/>
          <w:sz w:val="20"/>
          <w:szCs w:val="20"/>
        </w:rPr>
      </w:pPr>
      <w:r>
        <w:rPr>
          <w:rFonts w:ascii="Arial" w:eastAsia="Arial" w:hAnsi="Arial" w:cs="Arial"/>
          <w:color w:val="000000"/>
          <w:sz w:val="20"/>
          <w:szCs w:val="20"/>
        </w:rPr>
        <w:t>Quién lo guarda: Las actas deben ser guardadas en sus respectivos expedientes.</w:t>
      </w:r>
    </w:p>
    <w:p w14:paraId="4F17C28B" w14:textId="77777777" w:rsidR="0071122E" w:rsidRDefault="000E1B07">
      <w:pPr>
        <w:numPr>
          <w:ilvl w:val="0"/>
          <w:numId w:val="6"/>
        </w:numPr>
        <w:pBdr>
          <w:top w:val="nil"/>
          <w:left w:val="nil"/>
          <w:bottom w:val="nil"/>
          <w:right w:val="nil"/>
          <w:between w:val="nil"/>
        </w:pBdr>
        <w:spacing w:after="280" w:line="360" w:lineRule="auto"/>
        <w:ind w:left="567" w:hanging="294"/>
        <w:jc w:val="both"/>
        <w:rPr>
          <w:rFonts w:ascii="Arial" w:eastAsia="Arial" w:hAnsi="Arial" w:cs="Arial"/>
          <w:b/>
          <w:color w:val="000000"/>
          <w:sz w:val="20"/>
          <w:szCs w:val="20"/>
        </w:rPr>
      </w:pPr>
      <w:r>
        <w:rPr>
          <w:rFonts w:ascii="Arial" w:eastAsia="Arial" w:hAnsi="Arial" w:cs="Arial"/>
          <w:color w:val="000000"/>
          <w:sz w:val="20"/>
          <w:szCs w:val="20"/>
        </w:rPr>
        <w:t>Otros, según se considere necesario</w:t>
      </w:r>
    </w:p>
    <w:p w14:paraId="5D8F2CFB" w14:textId="77777777" w:rsidR="0071122E" w:rsidRDefault="0071122E">
      <w:pPr>
        <w:spacing w:before="280" w:line="360" w:lineRule="auto"/>
        <w:jc w:val="both"/>
        <w:rPr>
          <w:rFonts w:ascii="Arial" w:eastAsia="Arial" w:hAnsi="Arial" w:cs="Arial"/>
          <w:b/>
          <w:sz w:val="20"/>
          <w:szCs w:val="20"/>
        </w:rPr>
      </w:pPr>
    </w:p>
    <w:p w14:paraId="58BD74E5" w14:textId="77777777" w:rsidR="0071122E" w:rsidRDefault="0071122E">
      <w:pPr>
        <w:spacing w:line="360" w:lineRule="auto"/>
        <w:jc w:val="both"/>
        <w:rPr>
          <w:rFonts w:ascii="Arial" w:eastAsia="Arial" w:hAnsi="Arial" w:cs="Arial"/>
          <w:b/>
          <w:sz w:val="20"/>
          <w:szCs w:val="20"/>
        </w:rPr>
      </w:pPr>
    </w:p>
    <w:p w14:paraId="773A5B9E" w14:textId="77777777" w:rsidR="0071122E" w:rsidRDefault="0071122E">
      <w:pPr>
        <w:spacing w:line="360" w:lineRule="auto"/>
        <w:jc w:val="both"/>
        <w:rPr>
          <w:rFonts w:ascii="Arial" w:eastAsia="Arial" w:hAnsi="Arial" w:cs="Arial"/>
          <w:b/>
          <w:sz w:val="20"/>
          <w:szCs w:val="20"/>
        </w:rPr>
      </w:pPr>
    </w:p>
    <w:p w14:paraId="14D9A1DB" w14:textId="77777777" w:rsidR="0071122E" w:rsidRDefault="0071122E">
      <w:pPr>
        <w:spacing w:line="360" w:lineRule="auto"/>
        <w:jc w:val="both"/>
        <w:rPr>
          <w:rFonts w:ascii="Arial" w:eastAsia="Arial" w:hAnsi="Arial" w:cs="Arial"/>
          <w:b/>
          <w:sz w:val="20"/>
          <w:szCs w:val="20"/>
        </w:rPr>
      </w:pPr>
    </w:p>
    <w:p w14:paraId="7C22FFEF" w14:textId="77777777" w:rsidR="0071122E" w:rsidRDefault="0071122E">
      <w:pPr>
        <w:spacing w:line="360" w:lineRule="auto"/>
        <w:jc w:val="both"/>
        <w:rPr>
          <w:rFonts w:ascii="Arial" w:eastAsia="Arial" w:hAnsi="Arial" w:cs="Arial"/>
          <w:b/>
          <w:sz w:val="20"/>
          <w:szCs w:val="20"/>
        </w:rPr>
      </w:pPr>
    </w:p>
    <w:p w14:paraId="65C1688F" w14:textId="77777777" w:rsidR="0071122E" w:rsidRDefault="0071122E">
      <w:pPr>
        <w:spacing w:after="280" w:line="360" w:lineRule="auto"/>
        <w:jc w:val="both"/>
        <w:rPr>
          <w:rFonts w:ascii="Arial" w:eastAsia="Arial" w:hAnsi="Arial" w:cs="Arial"/>
          <w:b/>
          <w:sz w:val="20"/>
          <w:szCs w:val="20"/>
        </w:rPr>
      </w:pPr>
    </w:p>
    <w:tbl>
      <w:tblPr>
        <w:tblStyle w:val="a0"/>
        <w:tblW w:w="93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1"/>
        <w:gridCol w:w="3482"/>
        <w:gridCol w:w="2702"/>
      </w:tblGrid>
      <w:tr w:rsidR="0071122E" w14:paraId="45CAC25D" w14:textId="77777777">
        <w:trPr>
          <w:trHeight w:val="558"/>
        </w:trPr>
        <w:tc>
          <w:tcPr>
            <w:tcW w:w="3211" w:type="dxa"/>
            <w:vAlign w:val="bottom"/>
          </w:tcPr>
          <w:p w14:paraId="47D53627" w14:textId="77777777" w:rsidR="0071122E" w:rsidRDefault="000E1B07">
            <w:pPr>
              <w:spacing w:line="480" w:lineRule="auto"/>
              <w:jc w:val="center"/>
              <w:rPr>
                <w:rFonts w:ascii="Arial" w:eastAsia="Arial" w:hAnsi="Arial" w:cs="Arial"/>
                <w:b/>
                <w:sz w:val="20"/>
                <w:szCs w:val="20"/>
              </w:rPr>
            </w:pPr>
            <w:r>
              <w:rPr>
                <w:rFonts w:ascii="Arial" w:eastAsia="Arial" w:hAnsi="Arial" w:cs="Arial"/>
                <w:b/>
                <w:sz w:val="20"/>
                <w:szCs w:val="20"/>
              </w:rPr>
              <w:t>Campo del formato</w:t>
            </w:r>
          </w:p>
        </w:tc>
        <w:tc>
          <w:tcPr>
            <w:tcW w:w="3482" w:type="dxa"/>
            <w:vAlign w:val="center"/>
          </w:tcPr>
          <w:p w14:paraId="598B47D7" w14:textId="77777777" w:rsidR="0071122E" w:rsidRDefault="000E1B07">
            <w:pPr>
              <w:spacing w:line="360" w:lineRule="auto"/>
              <w:jc w:val="center"/>
              <w:rPr>
                <w:rFonts w:ascii="Arial" w:eastAsia="Arial" w:hAnsi="Arial" w:cs="Arial"/>
                <w:b/>
                <w:sz w:val="20"/>
                <w:szCs w:val="20"/>
              </w:rPr>
            </w:pPr>
            <w:r>
              <w:rPr>
                <w:rFonts w:ascii="Arial" w:eastAsia="Arial" w:hAnsi="Arial" w:cs="Arial"/>
                <w:b/>
                <w:sz w:val="20"/>
                <w:szCs w:val="20"/>
              </w:rPr>
              <w:t>Instrucción</w:t>
            </w:r>
          </w:p>
        </w:tc>
        <w:tc>
          <w:tcPr>
            <w:tcW w:w="2702" w:type="dxa"/>
            <w:vAlign w:val="center"/>
          </w:tcPr>
          <w:p w14:paraId="4F4FDC7F" w14:textId="77777777" w:rsidR="0071122E" w:rsidRDefault="000E1B07">
            <w:pPr>
              <w:spacing w:line="360" w:lineRule="auto"/>
              <w:jc w:val="center"/>
              <w:rPr>
                <w:rFonts w:ascii="Arial" w:eastAsia="Arial" w:hAnsi="Arial" w:cs="Arial"/>
                <w:b/>
                <w:sz w:val="20"/>
                <w:szCs w:val="20"/>
              </w:rPr>
            </w:pPr>
            <w:r>
              <w:rPr>
                <w:rFonts w:ascii="Arial" w:eastAsia="Arial" w:hAnsi="Arial" w:cs="Arial"/>
                <w:b/>
                <w:sz w:val="20"/>
                <w:szCs w:val="20"/>
              </w:rPr>
              <w:t>Tener en cuenta</w:t>
            </w:r>
          </w:p>
        </w:tc>
      </w:tr>
      <w:tr w:rsidR="0071122E" w14:paraId="132DDA96" w14:textId="77777777">
        <w:trPr>
          <w:trHeight w:val="558"/>
        </w:trPr>
        <w:tc>
          <w:tcPr>
            <w:tcW w:w="3211" w:type="dxa"/>
            <w:vAlign w:val="bottom"/>
          </w:tcPr>
          <w:p w14:paraId="0E8F358A" w14:textId="77777777" w:rsidR="0071122E" w:rsidRDefault="000E1B07">
            <w:pPr>
              <w:rPr>
                <w:rFonts w:ascii="Arial" w:eastAsia="Arial" w:hAnsi="Arial" w:cs="Arial"/>
                <w:sz w:val="20"/>
                <w:szCs w:val="20"/>
              </w:rPr>
            </w:pPr>
            <w:r>
              <w:rPr>
                <w:rFonts w:ascii="Arial" w:eastAsia="Arial" w:hAnsi="Arial" w:cs="Arial"/>
                <w:sz w:val="20"/>
                <w:szCs w:val="20"/>
              </w:rPr>
              <w:t>SOLICITAR PERMISO PARA GRABAR LAS REUNIONES</w:t>
            </w:r>
          </w:p>
          <w:p w14:paraId="2705BB1D" w14:textId="77777777" w:rsidR="0071122E" w:rsidRDefault="0071122E">
            <w:pPr>
              <w:rPr>
                <w:rFonts w:ascii="Arial" w:eastAsia="Arial" w:hAnsi="Arial" w:cs="Arial"/>
                <w:b/>
                <w:sz w:val="20"/>
                <w:szCs w:val="20"/>
              </w:rPr>
            </w:pPr>
          </w:p>
          <w:p w14:paraId="21E8020E" w14:textId="77777777" w:rsidR="0071122E" w:rsidRDefault="0071122E">
            <w:pPr>
              <w:rPr>
                <w:rFonts w:ascii="Arial" w:eastAsia="Arial" w:hAnsi="Arial" w:cs="Arial"/>
                <w:b/>
                <w:sz w:val="20"/>
                <w:szCs w:val="20"/>
              </w:rPr>
            </w:pPr>
          </w:p>
          <w:p w14:paraId="5CA3A79B" w14:textId="77777777" w:rsidR="0071122E" w:rsidRDefault="0071122E">
            <w:pPr>
              <w:rPr>
                <w:rFonts w:ascii="Arial" w:eastAsia="Arial" w:hAnsi="Arial" w:cs="Arial"/>
                <w:b/>
                <w:sz w:val="20"/>
                <w:szCs w:val="20"/>
              </w:rPr>
            </w:pPr>
          </w:p>
          <w:p w14:paraId="0D61BAF4" w14:textId="77777777" w:rsidR="0071122E" w:rsidRDefault="0071122E">
            <w:pPr>
              <w:rPr>
                <w:rFonts w:ascii="Arial" w:eastAsia="Arial" w:hAnsi="Arial" w:cs="Arial"/>
                <w:b/>
                <w:sz w:val="20"/>
                <w:szCs w:val="20"/>
              </w:rPr>
            </w:pPr>
          </w:p>
          <w:p w14:paraId="794DEDB7" w14:textId="77777777" w:rsidR="0071122E" w:rsidRDefault="0071122E">
            <w:pPr>
              <w:rPr>
                <w:rFonts w:ascii="Arial" w:eastAsia="Arial" w:hAnsi="Arial" w:cs="Arial"/>
                <w:b/>
                <w:sz w:val="20"/>
                <w:szCs w:val="20"/>
              </w:rPr>
            </w:pPr>
          </w:p>
          <w:p w14:paraId="3DA585D5" w14:textId="77777777" w:rsidR="0071122E" w:rsidRDefault="0071122E">
            <w:pPr>
              <w:rPr>
                <w:rFonts w:ascii="Arial" w:eastAsia="Arial" w:hAnsi="Arial" w:cs="Arial"/>
                <w:b/>
                <w:sz w:val="20"/>
                <w:szCs w:val="20"/>
              </w:rPr>
            </w:pPr>
          </w:p>
          <w:p w14:paraId="120C1C11" w14:textId="77777777" w:rsidR="0071122E" w:rsidRDefault="0071122E">
            <w:pPr>
              <w:rPr>
                <w:rFonts w:ascii="Arial" w:eastAsia="Arial" w:hAnsi="Arial" w:cs="Arial"/>
                <w:b/>
                <w:sz w:val="20"/>
                <w:szCs w:val="20"/>
              </w:rPr>
            </w:pPr>
          </w:p>
        </w:tc>
        <w:tc>
          <w:tcPr>
            <w:tcW w:w="3482" w:type="dxa"/>
            <w:vAlign w:val="center"/>
          </w:tcPr>
          <w:p w14:paraId="759D69ED" w14:textId="77777777" w:rsidR="0071122E" w:rsidRDefault="000E1B07">
            <w:pPr>
              <w:spacing w:line="360" w:lineRule="auto"/>
              <w:jc w:val="both"/>
              <w:rPr>
                <w:rFonts w:ascii="Arial" w:eastAsia="Arial" w:hAnsi="Arial" w:cs="Arial"/>
                <w:b/>
                <w:sz w:val="20"/>
                <w:szCs w:val="20"/>
              </w:rPr>
            </w:pPr>
            <w:r>
              <w:rPr>
                <w:rFonts w:ascii="Arial" w:eastAsia="Arial" w:hAnsi="Arial" w:cs="Arial"/>
                <w:sz w:val="20"/>
                <w:szCs w:val="20"/>
              </w:rPr>
              <w:t>Se debe solicitar permiso para grabar las reuniones Especialmente para las reuniones virtuales donde no se puede incluir la firma de estos participantes. La aprobación se puede registrar en la columna junto a la firma.</w:t>
            </w:r>
            <w:r>
              <w:rPr>
                <w:rFonts w:ascii="Arial" w:eastAsia="Arial" w:hAnsi="Arial" w:cs="Arial"/>
                <w:b/>
                <w:sz w:val="20"/>
                <w:szCs w:val="20"/>
              </w:rPr>
              <w:t xml:space="preserve"> </w:t>
            </w:r>
          </w:p>
        </w:tc>
        <w:tc>
          <w:tcPr>
            <w:tcW w:w="2702" w:type="dxa"/>
            <w:vAlign w:val="center"/>
          </w:tcPr>
          <w:p w14:paraId="32F59A51" w14:textId="77777777" w:rsidR="0071122E" w:rsidRDefault="0071122E">
            <w:pPr>
              <w:spacing w:line="360" w:lineRule="auto"/>
              <w:jc w:val="center"/>
              <w:rPr>
                <w:rFonts w:ascii="Arial" w:eastAsia="Arial" w:hAnsi="Arial" w:cs="Arial"/>
                <w:b/>
                <w:sz w:val="20"/>
                <w:szCs w:val="20"/>
              </w:rPr>
            </w:pPr>
          </w:p>
        </w:tc>
      </w:tr>
      <w:tr w:rsidR="0071122E" w14:paraId="0930CF60" w14:textId="77777777">
        <w:tc>
          <w:tcPr>
            <w:tcW w:w="3211" w:type="dxa"/>
          </w:tcPr>
          <w:p w14:paraId="61277911" w14:textId="77777777" w:rsidR="0071122E" w:rsidRDefault="000E1B07">
            <w:pPr>
              <w:rPr>
                <w:rFonts w:ascii="Arial" w:eastAsia="Arial" w:hAnsi="Arial" w:cs="Arial"/>
                <w:sz w:val="20"/>
                <w:szCs w:val="20"/>
              </w:rPr>
            </w:pPr>
            <w:r>
              <w:rPr>
                <w:rFonts w:ascii="Arial" w:eastAsia="Arial" w:hAnsi="Arial" w:cs="Arial"/>
                <w:sz w:val="20"/>
                <w:szCs w:val="20"/>
              </w:rPr>
              <w:lastRenderedPageBreak/>
              <w:t>ACTA No.</w:t>
            </w:r>
          </w:p>
        </w:tc>
        <w:tc>
          <w:tcPr>
            <w:tcW w:w="3482" w:type="dxa"/>
          </w:tcPr>
          <w:p w14:paraId="425C7371" w14:textId="77777777" w:rsidR="0071122E" w:rsidRDefault="000E1B07">
            <w:pPr>
              <w:rPr>
                <w:rFonts w:ascii="Arial" w:eastAsia="Arial" w:hAnsi="Arial" w:cs="Arial"/>
                <w:sz w:val="20"/>
                <w:szCs w:val="20"/>
              </w:rPr>
            </w:pPr>
            <w:r>
              <w:rPr>
                <w:rFonts w:ascii="Arial" w:eastAsia="Arial" w:hAnsi="Arial" w:cs="Arial"/>
                <w:sz w:val="20"/>
                <w:szCs w:val="20"/>
              </w:rPr>
              <w:t xml:space="preserve">Se inicia un consecutivo por vigencia, iniciando desde </w:t>
            </w:r>
            <w:proofErr w:type="spellStart"/>
            <w:r>
              <w:rPr>
                <w:rFonts w:ascii="Arial" w:eastAsia="Arial" w:hAnsi="Arial" w:cs="Arial"/>
                <w:sz w:val="20"/>
                <w:szCs w:val="20"/>
              </w:rPr>
              <w:t>N°</w:t>
            </w:r>
            <w:proofErr w:type="spellEnd"/>
            <w:r>
              <w:rPr>
                <w:rFonts w:ascii="Arial" w:eastAsia="Arial" w:hAnsi="Arial" w:cs="Arial"/>
                <w:sz w:val="20"/>
                <w:szCs w:val="20"/>
              </w:rPr>
              <w:t xml:space="preserve"> 1 hasta </w:t>
            </w:r>
            <w:proofErr w:type="spellStart"/>
            <w:r>
              <w:rPr>
                <w:rFonts w:ascii="Arial" w:eastAsia="Arial" w:hAnsi="Arial" w:cs="Arial"/>
                <w:sz w:val="20"/>
                <w:szCs w:val="20"/>
              </w:rPr>
              <w:t>N°</w:t>
            </w:r>
            <w:proofErr w:type="spellEnd"/>
            <w:r>
              <w:rPr>
                <w:rFonts w:ascii="Arial" w:eastAsia="Arial" w:hAnsi="Arial" w:cs="Arial"/>
                <w:sz w:val="20"/>
                <w:szCs w:val="20"/>
              </w:rPr>
              <w:t xml:space="preserve"> veces.</w:t>
            </w:r>
          </w:p>
        </w:tc>
        <w:tc>
          <w:tcPr>
            <w:tcW w:w="2702" w:type="dxa"/>
          </w:tcPr>
          <w:p w14:paraId="6FC58FF6" w14:textId="77777777" w:rsidR="0071122E" w:rsidRDefault="000E1B07">
            <w:pPr>
              <w:rPr>
                <w:rFonts w:ascii="Arial" w:eastAsia="Arial" w:hAnsi="Arial" w:cs="Arial"/>
                <w:sz w:val="20"/>
                <w:szCs w:val="20"/>
              </w:rPr>
            </w:pPr>
            <w:r>
              <w:rPr>
                <w:rFonts w:ascii="Arial" w:eastAsia="Arial" w:hAnsi="Arial" w:cs="Arial"/>
                <w:sz w:val="20"/>
                <w:szCs w:val="20"/>
              </w:rPr>
              <w:t xml:space="preserve">Se archiva en orden cronológico, del más antiguo al más reciente </w:t>
            </w:r>
          </w:p>
        </w:tc>
      </w:tr>
      <w:tr w:rsidR="0071122E" w14:paraId="0E30ED0A" w14:textId="77777777">
        <w:tc>
          <w:tcPr>
            <w:tcW w:w="3211" w:type="dxa"/>
          </w:tcPr>
          <w:p w14:paraId="309044DB" w14:textId="77777777" w:rsidR="0071122E" w:rsidRDefault="000E1B07">
            <w:pPr>
              <w:rPr>
                <w:rFonts w:ascii="Arial" w:eastAsia="Arial" w:hAnsi="Arial" w:cs="Arial"/>
                <w:sz w:val="20"/>
                <w:szCs w:val="20"/>
                <w:u w:val="single"/>
              </w:rPr>
            </w:pPr>
            <w:r>
              <w:rPr>
                <w:rFonts w:ascii="Arial" w:eastAsia="Arial" w:hAnsi="Arial" w:cs="Arial"/>
                <w:sz w:val="20"/>
                <w:szCs w:val="20"/>
              </w:rPr>
              <w:t>NOMBRE DEL COMITÉ O DE LA REUNIÓN:</w:t>
            </w:r>
          </w:p>
          <w:p w14:paraId="29AE5B21" w14:textId="77777777" w:rsidR="0071122E" w:rsidRDefault="0071122E">
            <w:pPr>
              <w:spacing w:before="280" w:line="360" w:lineRule="auto"/>
              <w:jc w:val="both"/>
              <w:rPr>
                <w:rFonts w:ascii="Arial" w:eastAsia="Arial" w:hAnsi="Arial" w:cs="Arial"/>
                <w:b/>
                <w:sz w:val="20"/>
                <w:szCs w:val="20"/>
              </w:rPr>
            </w:pPr>
          </w:p>
        </w:tc>
        <w:tc>
          <w:tcPr>
            <w:tcW w:w="3482" w:type="dxa"/>
          </w:tcPr>
          <w:p w14:paraId="20EAC51A"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Verificar si el comité convocado esta creado por acto administrativo para registrar su nombre o en su defecto nombrar colocar la temática a desarrollar.</w:t>
            </w:r>
          </w:p>
        </w:tc>
        <w:tc>
          <w:tcPr>
            <w:tcW w:w="2702" w:type="dxa"/>
          </w:tcPr>
          <w:p w14:paraId="69982E31" w14:textId="77777777" w:rsidR="0071122E" w:rsidRDefault="0071122E">
            <w:pPr>
              <w:spacing w:line="360" w:lineRule="auto"/>
              <w:jc w:val="both"/>
              <w:rPr>
                <w:rFonts w:ascii="Arial" w:eastAsia="Arial" w:hAnsi="Arial" w:cs="Arial"/>
                <w:sz w:val="20"/>
                <w:szCs w:val="20"/>
              </w:rPr>
            </w:pPr>
          </w:p>
        </w:tc>
      </w:tr>
      <w:tr w:rsidR="0071122E" w14:paraId="5CF9A918" w14:textId="77777777">
        <w:tc>
          <w:tcPr>
            <w:tcW w:w="3211" w:type="dxa"/>
          </w:tcPr>
          <w:p w14:paraId="060246F1" w14:textId="77777777" w:rsidR="0071122E" w:rsidRDefault="000E1B07">
            <w:pPr>
              <w:rPr>
                <w:rFonts w:ascii="Arial" w:eastAsia="Arial" w:hAnsi="Arial" w:cs="Arial"/>
                <w:sz w:val="20"/>
                <w:szCs w:val="20"/>
              </w:rPr>
            </w:pPr>
            <w:r>
              <w:rPr>
                <w:rFonts w:ascii="Arial" w:eastAsia="Arial" w:hAnsi="Arial" w:cs="Arial"/>
                <w:sz w:val="20"/>
                <w:szCs w:val="20"/>
              </w:rPr>
              <w:t>CIUDAD Y FECHA:</w:t>
            </w:r>
          </w:p>
          <w:p w14:paraId="206848C5" w14:textId="77777777" w:rsidR="0071122E" w:rsidRDefault="0071122E">
            <w:pPr>
              <w:rPr>
                <w:rFonts w:ascii="Arial" w:eastAsia="Arial" w:hAnsi="Arial" w:cs="Arial"/>
                <w:b/>
                <w:sz w:val="20"/>
                <w:szCs w:val="20"/>
              </w:rPr>
            </w:pPr>
          </w:p>
        </w:tc>
        <w:tc>
          <w:tcPr>
            <w:tcW w:w="3482" w:type="dxa"/>
          </w:tcPr>
          <w:p w14:paraId="5BBC7067"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Registre el nombre de la ciudad y el día en que se celebra la reunión.</w:t>
            </w:r>
          </w:p>
        </w:tc>
        <w:tc>
          <w:tcPr>
            <w:tcW w:w="2702" w:type="dxa"/>
          </w:tcPr>
          <w:p w14:paraId="6730FA27" w14:textId="77777777" w:rsidR="0071122E" w:rsidRDefault="0071122E">
            <w:pPr>
              <w:spacing w:line="360" w:lineRule="auto"/>
              <w:jc w:val="both"/>
              <w:rPr>
                <w:rFonts w:ascii="Arial" w:eastAsia="Arial" w:hAnsi="Arial" w:cs="Arial"/>
                <w:sz w:val="20"/>
                <w:szCs w:val="20"/>
              </w:rPr>
            </w:pPr>
          </w:p>
        </w:tc>
      </w:tr>
      <w:tr w:rsidR="0071122E" w14:paraId="6E6651FB" w14:textId="77777777">
        <w:tc>
          <w:tcPr>
            <w:tcW w:w="3211" w:type="dxa"/>
          </w:tcPr>
          <w:p w14:paraId="70D8F261" w14:textId="77777777" w:rsidR="0071122E" w:rsidRDefault="000E1B07">
            <w:pPr>
              <w:rPr>
                <w:rFonts w:ascii="Arial" w:eastAsia="Arial" w:hAnsi="Arial" w:cs="Arial"/>
                <w:sz w:val="20"/>
                <w:szCs w:val="20"/>
              </w:rPr>
            </w:pPr>
            <w:r>
              <w:rPr>
                <w:rFonts w:ascii="Arial" w:eastAsia="Arial" w:hAnsi="Arial" w:cs="Arial"/>
                <w:sz w:val="20"/>
                <w:szCs w:val="20"/>
              </w:rPr>
              <w:t xml:space="preserve">HORA INICIO /HORA FIN </w:t>
            </w:r>
          </w:p>
        </w:tc>
        <w:tc>
          <w:tcPr>
            <w:tcW w:w="3482" w:type="dxa"/>
          </w:tcPr>
          <w:p w14:paraId="4DD76C52"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Registre la hora de inicio de la reunión y la hora de finalización </w:t>
            </w:r>
          </w:p>
        </w:tc>
        <w:tc>
          <w:tcPr>
            <w:tcW w:w="2702" w:type="dxa"/>
          </w:tcPr>
          <w:p w14:paraId="5C637402" w14:textId="77777777" w:rsidR="0071122E" w:rsidRDefault="0071122E">
            <w:pPr>
              <w:spacing w:line="360" w:lineRule="auto"/>
              <w:jc w:val="both"/>
              <w:rPr>
                <w:rFonts w:ascii="Arial" w:eastAsia="Arial" w:hAnsi="Arial" w:cs="Arial"/>
                <w:sz w:val="20"/>
                <w:szCs w:val="20"/>
              </w:rPr>
            </w:pPr>
          </w:p>
        </w:tc>
      </w:tr>
      <w:tr w:rsidR="0071122E" w14:paraId="3337A942" w14:textId="77777777">
        <w:tc>
          <w:tcPr>
            <w:tcW w:w="3211" w:type="dxa"/>
          </w:tcPr>
          <w:p w14:paraId="6664018B" w14:textId="77777777" w:rsidR="0071122E" w:rsidRDefault="000E1B07">
            <w:pPr>
              <w:rPr>
                <w:rFonts w:ascii="Arial" w:eastAsia="Arial" w:hAnsi="Arial" w:cs="Arial"/>
                <w:sz w:val="20"/>
                <w:szCs w:val="20"/>
              </w:rPr>
            </w:pPr>
            <w:r>
              <w:rPr>
                <w:rFonts w:ascii="Arial" w:eastAsia="Arial" w:hAnsi="Arial" w:cs="Arial"/>
                <w:sz w:val="20"/>
                <w:szCs w:val="20"/>
              </w:rPr>
              <w:t>DIRECCIÓN GENERAL / REGIONAL / CENTRO</w:t>
            </w:r>
          </w:p>
          <w:p w14:paraId="259C18F9" w14:textId="77777777" w:rsidR="0071122E" w:rsidRDefault="0071122E">
            <w:pPr>
              <w:rPr>
                <w:rFonts w:ascii="Arial" w:eastAsia="Arial" w:hAnsi="Arial" w:cs="Arial"/>
                <w:sz w:val="20"/>
                <w:szCs w:val="20"/>
              </w:rPr>
            </w:pPr>
          </w:p>
        </w:tc>
        <w:tc>
          <w:tcPr>
            <w:tcW w:w="3482" w:type="dxa"/>
          </w:tcPr>
          <w:p w14:paraId="7076DC6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Registre el nombre del lugar en el que se celebra la reunión.</w:t>
            </w:r>
          </w:p>
        </w:tc>
        <w:tc>
          <w:tcPr>
            <w:tcW w:w="2702" w:type="dxa"/>
          </w:tcPr>
          <w:p w14:paraId="1AF13980" w14:textId="77777777" w:rsidR="0071122E" w:rsidRDefault="0071122E">
            <w:pPr>
              <w:spacing w:line="360" w:lineRule="auto"/>
              <w:jc w:val="both"/>
              <w:rPr>
                <w:rFonts w:ascii="Arial" w:eastAsia="Arial" w:hAnsi="Arial" w:cs="Arial"/>
                <w:sz w:val="20"/>
                <w:szCs w:val="20"/>
              </w:rPr>
            </w:pPr>
          </w:p>
        </w:tc>
      </w:tr>
      <w:tr w:rsidR="0071122E" w14:paraId="6C054CB4" w14:textId="77777777">
        <w:tc>
          <w:tcPr>
            <w:tcW w:w="3211" w:type="dxa"/>
          </w:tcPr>
          <w:p w14:paraId="796526E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LUGAR Y/O ENLACE </w:t>
            </w:r>
          </w:p>
        </w:tc>
        <w:tc>
          <w:tcPr>
            <w:tcW w:w="3482" w:type="dxa"/>
          </w:tcPr>
          <w:p w14:paraId="3893967C"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1100F009"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Solicitar permiso para grabar las reuniones</w:t>
            </w:r>
          </w:p>
        </w:tc>
      </w:tr>
      <w:tr w:rsidR="0071122E" w14:paraId="3D855B1E" w14:textId="77777777">
        <w:tc>
          <w:tcPr>
            <w:tcW w:w="3211" w:type="dxa"/>
          </w:tcPr>
          <w:p w14:paraId="225C8184" w14:textId="77777777" w:rsidR="0071122E" w:rsidRDefault="000E1B07">
            <w:pPr>
              <w:rPr>
                <w:rFonts w:ascii="Arial" w:eastAsia="Arial" w:hAnsi="Arial" w:cs="Arial"/>
                <w:sz w:val="20"/>
                <w:szCs w:val="20"/>
              </w:rPr>
            </w:pPr>
            <w:r>
              <w:rPr>
                <w:rFonts w:ascii="Arial" w:eastAsia="Arial" w:hAnsi="Arial" w:cs="Arial"/>
                <w:sz w:val="20"/>
                <w:szCs w:val="20"/>
              </w:rPr>
              <w:t xml:space="preserve">AGENDA O PUNTOS PARA DESARROLLAR </w:t>
            </w:r>
          </w:p>
        </w:tc>
        <w:tc>
          <w:tcPr>
            <w:tcW w:w="3482" w:type="dxa"/>
          </w:tcPr>
          <w:p w14:paraId="51E15CA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Listar las temáticas centrales del comité o de la reunión.</w:t>
            </w:r>
          </w:p>
        </w:tc>
        <w:tc>
          <w:tcPr>
            <w:tcW w:w="2702" w:type="dxa"/>
          </w:tcPr>
          <w:p w14:paraId="4DAB3E64"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Si es un comité incluir un punto relacionado con la verificación de quorum</w:t>
            </w:r>
          </w:p>
        </w:tc>
      </w:tr>
      <w:tr w:rsidR="0071122E" w14:paraId="5C24341F" w14:textId="77777777">
        <w:tc>
          <w:tcPr>
            <w:tcW w:w="3211" w:type="dxa"/>
          </w:tcPr>
          <w:p w14:paraId="4005711B" w14:textId="77777777" w:rsidR="0071122E" w:rsidRDefault="000E1B07">
            <w:pPr>
              <w:rPr>
                <w:rFonts w:ascii="Arial" w:eastAsia="Arial" w:hAnsi="Arial" w:cs="Arial"/>
                <w:sz w:val="20"/>
                <w:szCs w:val="20"/>
              </w:rPr>
            </w:pPr>
            <w:r>
              <w:rPr>
                <w:rFonts w:ascii="Arial" w:eastAsia="Arial" w:hAnsi="Arial" w:cs="Arial"/>
                <w:sz w:val="20"/>
                <w:szCs w:val="20"/>
              </w:rPr>
              <w:t>OBJETIVO(S) DE LA REUNIÓN:</w:t>
            </w:r>
          </w:p>
          <w:p w14:paraId="2BD0DF2B" w14:textId="77777777" w:rsidR="0071122E" w:rsidRDefault="0071122E">
            <w:pPr>
              <w:rPr>
                <w:rFonts w:ascii="Arial" w:eastAsia="Arial" w:hAnsi="Arial" w:cs="Arial"/>
                <w:b/>
                <w:sz w:val="20"/>
                <w:szCs w:val="20"/>
              </w:rPr>
            </w:pPr>
          </w:p>
        </w:tc>
        <w:tc>
          <w:tcPr>
            <w:tcW w:w="3482" w:type="dxa"/>
          </w:tcPr>
          <w:p w14:paraId="070E3D9B"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Iniciando con un verbo en infinitivo indicar el propósito o finalidad de la reunión </w:t>
            </w:r>
          </w:p>
        </w:tc>
        <w:tc>
          <w:tcPr>
            <w:tcW w:w="2702" w:type="dxa"/>
          </w:tcPr>
          <w:p w14:paraId="485E13A3" w14:textId="77777777" w:rsidR="0071122E" w:rsidRDefault="0071122E">
            <w:pPr>
              <w:spacing w:line="360" w:lineRule="auto"/>
              <w:jc w:val="both"/>
              <w:rPr>
                <w:rFonts w:ascii="Arial" w:eastAsia="Arial" w:hAnsi="Arial" w:cs="Arial"/>
                <w:i/>
                <w:sz w:val="20"/>
                <w:szCs w:val="20"/>
              </w:rPr>
            </w:pPr>
          </w:p>
        </w:tc>
      </w:tr>
      <w:tr w:rsidR="0071122E" w14:paraId="5D1BBF0A" w14:textId="77777777">
        <w:tc>
          <w:tcPr>
            <w:tcW w:w="3211" w:type="dxa"/>
          </w:tcPr>
          <w:p w14:paraId="73F07648" w14:textId="77777777" w:rsidR="0071122E" w:rsidRDefault="000E1B07">
            <w:pPr>
              <w:rPr>
                <w:rFonts w:ascii="Arial" w:eastAsia="Arial" w:hAnsi="Arial" w:cs="Arial"/>
                <w:sz w:val="20"/>
                <w:szCs w:val="20"/>
              </w:rPr>
            </w:pPr>
            <w:r>
              <w:rPr>
                <w:rFonts w:ascii="Arial" w:eastAsia="Arial" w:hAnsi="Arial" w:cs="Arial"/>
                <w:sz w:val="20"/>
                <w:szCs w:val="20"/>
              </w:rPr>
              <w:t>DESARROLLO DE LA REUNIÓN</w:t>
            </w:r>
          </w:p>
        </w:tc>
        <w:tc>
          <w:tcPr>
            <w:tcW w:w="3482" w:type="dxa"/>
          </w:tcPr>
          <w:p w14:paraId="6AF68D02" w14:textId="77777777" w:rsidR="0071122E" w:rsidRDefault="000E1B07">
            <w:pPr>
              <w:spacing w:after="280" w:line="360" w:lineRule="auto"/>
              <w:jc w:val="both"/>
              <w:rPr>
                <w:rFonts w:ascii="Arial" w:eastAsia="Arial" w:hAnsi="Arial" w:cs="Arial"/>
                <w:sz w:val="20"/>
                <w:szCs w:val="20"/>
              </w:rPr>
            </w:pPr>
            <w:r>
              <w:rPr>
                <w:rFonts w:ascii="Arial" w:eastAsia="Arial" w:hAnsi="Arial" w:cs="Arial"/>
                <w:sz w:val="20"/>
                <w:szCs w:val="20"/>
              </w:rPr>
              <w:t>Realizar descripción del desarrollo de la reunión conforme con la agenda o los puntos a desarrollar.</w:t>
            </w:r>
          </w:p>
          <w:p w14:paraId="0F8C7273" w14:textId="77777777" w:rsidR="0071122E" w:rsidRDefault="0071122E">
            <w:pPr>
              <w:spacing w:before="280" w:line="360" w:lineRule="auto"/>
              <w:jc w:val="both"/>
              <w:rPr>
                <w:rFonts w:ascii="Arial" w:eastAsia="Arial" w:hAnsi="Arial" w:cs="Arial"/>
                <w:sz w:val="20"/>
                <w:szCs w:val="20"/>
              </w:rPr>
            </w:pPr>
          </w:p>
        </w:tc>
        <w:tc>
          <w:tcPr>
            <w:tcW w:w="2702" w:type="dxa"/>
          </w:tcPr>
          <w:p w14:paraId="1A0F6ED6"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Si es un comité es importante verificar el quorum indicando los roles que desempeña cada uno.</w:t>
            </w:r>
          </w:p>
        </w:tc>
      </w:tr>
      <w:tr w:rsidR="0071122E" w14:paraId="6156973C" w14:textId="77777777">
        <w:tc>
          <w:tcPr>
            <w:tcW w:w="3211" w:type="dxa"/>
          </w:tcPr>
          <w:p w14:paraId="0C7CBE6C" w14:textId="77777777" w:rsidR="0071122E" w:rsidRDefault="000E1B07">
            <w:pPr>
              <w:rPr>
                <w:rFonts w:ascii="Arial" w:eastAsia="Arial" w:hAnsi="Arial" w:cs="Arial"/>
                <w:sz w:val="20"/>
                <w:szCs w:val="20"/>
              </w:rPr>
            </w:pPr>
            <w:r>
              <w:rPr>
                <w:rFonts w:ascii="Arial" w:eastAsia="Arial" w:hAnsi="Arial" w:cs="Arial"/>
                <w:sz w:val="20"/>
                <w:szCs w:val="20"/>
              </w:rPr>
              <w:t>CONCLUSIONES</w:t>
            </w:r>
          </w:p>
        </w:tc>
        <w:tc>
          <w:tcPr>
            <w:tcW w:w="3482" w:type="dxa"/>
          </w:tcPr>
          <w:p w14:paraId="28A1FC4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Resumen de las decisiones y aspectos más importantes tratados.</w:t>
            </w:r>
          </w:p>
        </w:tc>
        <w:tc>
          <w:tcPr>
            <w:tcW w:w="2702" w:type="dxa"/>
          </w:tcPr>
          <w:p w14:paraId="69579E08" w14:textId="77777777" w:rsidR="0071122E" w:rsidRDefault="0071122E">
            <w:pPr>
              <w:spacing w:line="360" w:lineRule="auto"/>
              <w:jc w:val="both"/>
              <w:rPr>
                <w:rFonts w:ascii="Arial" w:eastAsia="Arial" w:hAnsi="Arial" w:cs="Arial"/>
                <w:sz w:val="20"/>
                <w:szCs w:val="20"/>
              </w:rPr>
            </w:pPr>
          </w:p>
        </w:tc>
      </w:tr>
      <w:tr w:rsidR="0071122E" w14:paraId="2E03BB44" w14:textId="77777777">
        <w:tc>
          <w:tcPr>
            <w:tcW w:w="3211" w:type="dxa"/>
          </w:tcPr>
          <w:p w14:paraId="51F4BC13" w14:textId="77777777" w:rsidR="0071122E" w:rsidRDefault="000E1B07">
            <w:pPr>
              <w:rPr>
                <w:rFonts w:ascii="Arial" w:eastAsia="Arial" w:hAnsi="Arial" w:cs="Arial"/>
                <w:sz w:val="20"/>
                <w:szCs w:val="20"/>
              </w:rPr>
            </w:pPr>
            <w:r>
              <w:rPr>
                <w:rFonts w:ascii="Arial" w:eastAsia="Arial" w:hAnsi="Arial" w:cs="Arial"/>
                <w:sz w:val="20"/>
                <w:szCs w:val="20"/>
              </w:rPr>
              <w:lastRenderedPageBreak/>
              <w:t xml:space="preserve">COMPROMISOS </w:t>
            </w:r>
          </w:p>
          <w:p w14:paraId="34E01898" w14:textId="77777777" w:rsidR="0071122E" w:rsidRDefault="0071122E">
            <w:pPr>
              <w:rPr>
                <w:rFonts w:ascii="Arial" w:eastAsia="Arial" w:hAnsi="Arial" w:cs="Arial"/>
                <w:sz w:val="20"/>
                <w:szCs w:val="20"/>
              </w:rPr>
            </w:pPr>
          </w:p>
        </w:tc>
        <w:tc>
          <w:tcPr>
            <w:tcW w:w="3482" w:type="dxa"/>
          </w:tcPr>
          <w:p w14:paraId="141C441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Se registran las tareas asignadas a los participantes y las fechas de cumplimiento.</w:t>
            </w:r>
          </w:p>
        </w:tc>
        <w:tc>
          <w:tcPr>
            <w:tcW w:w="2702" w:type="dxa"/>
          </w:tcPr>
          <w:p w14:paraId="1B6C8A56"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Realice revisión compromisos anteriores</w:t>
            </w:r>
          </w:p>
        </w:tc>
      </w:tr>
      <w:tr w:rsidR="0071122E" w14:paraId="450CBF76" w14:textId="77777777">
        <w:tc>
          <w:tcPr>
            <w:tcW w:w="3211" w:type="dxa"/>
          </w:tcPr>
          <w:p w14:paraId="6033F81E" w14:textId="77777777" w:rsidR="0071122E" w:rsidRDefault="000E1B07">
            <w:pPr>
              <w:rPr>
                <w:rFonts w:ascii="Arial" w:eastAsia="Arial" w:hAnsi="Arial" w:cs="Arial"/>
                <w:sz w:val="20"/>
                <w:szCs w:val="20"/>
              </w:rPr>
            </w:pPr>
            <w:r>
              <w:rPr>
                <w:rFonts w:ascii="Arial" w:eastAsia="Arial" w:hAnsi="Arial" w:cs="Arial"/>
                <w:sz w:val="20"/>
                <w:szCs w:val="20"/>
              </w:rPr>
              <w:t>FIRMAS</w:t>
            </w:r>
          </w:p>
        </w:tc>
        <w:tc>
          <w:tcPr>
            <w:tcW w:w="3482" w:type="dxa"/>
          </w:tcPr>
          <w:p w14:paraId="44C27DA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Para el caso de participación presencial en la reunión se debe incluir la firma manuscrita, para el caso de participación a través de medios electrónicos se registra la participación incluyendo la imagen o captura de pantalla donde se evidencia la participación y en la firma se registra al participante y se firma como (PARTICIPACIÓN VIRTUAL)</w:t>
            </w:r>
          </w:p>
        </w:tc>
        <w:tc>
          <w:tcPr>
            <w:tcW w:w="2702" w:type="dxa"/>
          </w:tcPr>
          <w:p w14:paraId="745A3E16" w14:textId="77777777" w:rsidR="0071122E" w:rsidRDefault="0071122E">
            <w:pPr>
              <w:spacing w:line="360" w:lineRule="auto"/>
              <w:jc w:val="both"/>
              <w:rPr>
                <w:rFonts w:ascii="Arial" w:eastAsia="Arial" w:hAnsi="Arial" w:cs="Arial"/>
                <w:sz w:val="20"/>
                <w:szCs w:val="20"/>
              </w:rPr>
            </w:pPr>
          </w:p>
        </w:tc>
      </w:tr>
      <w:tr w:rsidR="0071122E" w14:paraId="20A1F757" w14:textId="77777777">
        <w:trPr>
          <w:trHeight w:val="298"/>
        </w:trPr>
        <w:tc>
          <w:tcPr>
            <w:tcW w:w="9395" w:type="dxa"/>
            <w:gridSpan w:val="3"/>
          </w:tcPr>
          <w:p w14:paraId="1519FA3F" w14:textId="77777777" w:rsidR="0071122E" w:rsidRDefault="000E1B07">
            <w:pPr>
              <w:spacing w:line="360" w:lineRule="auto"/>
              <w:jc w:val="both"/>
              <w:rPr>
                <w:rFonts w:ascii="Arial" w:eastAsia="Arial" w:hAnsi="Arial" w:cs="Arial"/>
                <w:sz w:val="20"/>
                <w:szCs w:val="20"/>
              </w:rPr>
            </w:pPr>
            <w:r>
              <w:rPr>
                <w:rFonts w:ascii="Arial" w:eastAsia="Arial" w:hAnsi="Arial" w:cs="Arial"/>
                <w:b/>
                <w:sz w:val="20"/>
                <w:szCs w:val="20"/>
              </w:rPr>
              <w:t>LA INFORMACIÓN DE ESTE DOCUMENTO SE DEBE CLASIFICAR COMO</w:t>
            </w:r>
          </w:p>
        </w:tc>
      </w:tr>
      <w:tr w:rsidR="0071122E" w14:paraId="41D80579" w14:textId="77777777">
        <w:trPr>
          <w:trHeight w:val="509"/>
        </w:trPr>
        <w:tc>
          <w:tcPr>
            <w:tcW w:w="9395" w:type="dxa"/>
            <w:gridSpan w:val="3"/>
          </w:tcPr>
          <w:p w14:paraId="009A7DC8"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PROTECCIÓN DE DATOS PERSONALES</w:t>
            </w:r>
          </w:p>
        </w:tc>
      </w:tr>
      <w:tr w:rsidR="0071122E" w14:paraId="3643B29C" w14:textId="77777777">
        <w:trPr>
          <w:trHeight w:val="509"/>
        </w:trPr>
        <w:tc>
          <w:tcPr>
            <w:tcW w:w="3211" w:type="dxa"/>
          </w:tcPr>
          <w:p w14:paraId="1756C60E" w14:textId="77777777" w:rsidR="0071122E" w:rsidRDefault="000E1B07">
            <w:pPr>
              <w:spacing w:line="360" w:lineRule="auto"/>
              <w:jc w:val="both"/>
              <w:rPr>
                <w:rFonts w:ascii="Arial" w:eastAsia="Arial" w:hAnsi="Arial" w:cs="Arial"/>
                <w:b/>
                <w:sz w:val="20"/>
                <w:szCs w:val="20"/>
              </w:rPr>
            </w:pPr>
            <w:r>
              <w:rPr>
                <w:rFonts w:ascii="Open Sans" w:eastAsia="Open Sans" w:hAnsi="Open Sans" w:cs="Open Sans"/>
                <w:sz w:val="20"/>
                <w:szCs w:val="20"/>
              </w:rPr>
              <w:t> </w:t>
            </w:r>
            <w:r>
              <w:rPr>
                <w:rFonts w:ascii="Arial" w:eastAsia="Arial" w:hAnsi="Arial" w:cs="Arial"/>
                <w:sz w:val="20"/>
                <w:szCs w:val="20"/>
              </w:rPr>
              <w:t>DATO PERSONAL:</w:t>
            </w:r>
            <w:r>
              <w:rPr>
                <w:rFonts w:ascii="Open Sans" w:eastAsia="Open Sans" w:hAnsi="Open Sans" w:cs="Open Sans"/>
                <w:b/>
                <w:sz w:val="20"/>
                <w:szCs w:val="20"/>
              </w:rPr>
              <w:t> </w:t>
            </w:r>
            <w:r>
              <w:rPr>
                <w:rFonts w:ascii="Open Sans" w:eastAsia="Open Sans" w:hAnsi="Open Sans" w:cs="Open Sans"/>
                <w:sz w:val="20"/>
                <w:szCs w:val="20"/>
              </w:rPr>
              <w:t xml:space="preserve"> </w:t>
            </w:r>
          </w:p>
        </w:tc>
        <w:tc>
          <w:tcPr>
            <w:tcW w:w="3482" w:type="dxa"/>
          </w:tcPr>
          <w:p w14:paraId="76F8D6E2"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Cualquier información vinculada o que pueda asociarse a una o varias personas naturales determinadas o determinables</w:t>
            </w:r>
          </w:p>
        </w:tc>
        <w:tc>
          <w:tcPr>
            <w:tcW w:w="2702" w:type="dxa"/>
          </w:tcPr>
          <w:p w14:paraId="43588719" w14:textId="77777777" w:rsidR="0071122E" w:rsidRDefault="0071122E">
            <w:pPr>
              <w:spacing w:line="360" w:lineRule="auto"/>
              <w:jc w:val="both"/>
              <w:rPr>
                <w:rFonts w:ascii="Arial" w:eastAsia="Arial" w:hAnsi="Arial" w:cs="Arial"/>
                <w:sz w:val="20"/>
                <w:szCs w:val="20"/>
              </w:rPr>
            </w:pPr>
          </w:p>
        </w:tc>
      </w:tr>
      <w:tr w:rsidR="0071122E" w14:paraId="4B25FAB1" w14:textId="77777777">
        <w:tc>
          <w:tcPr>
            <w:tcW w:w="3211" w:type="dxa"/>
          </w:tcPr>
          <w:p w14:paraId="5E27CD0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ENCARGADO DEL TRATAMIENTO:</w:t>
            </w:r>
            <w:r>
              <w:rPr>
                <w:rFonts w:ascii="Open Sans" w:eastAsia="Open Sans" w:hAnsi="Open Sans" w:cs="Open Sans"/>
                <w:b/>
                <w:sz w:val="20"/>
                <w:szCs w:val="20"/>
              </w:rPr>
              <w:t> </w:t>
            </w:r>
          </w:p>
        </w:tc>
        <w:tc>
          <w:tcPr>
            <w:tcW w:w="3482" w:type="dxa"/>
          </w:tcPr>
          <w:p w14:paraId="37F28FBE"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o jurídica, pública o privada, que por sí misma o en asocio con otros, realice el Tratamiento de datos personales por cuenta del responsable del Tratamiento</w:t>
            </w:r>
          </w:p>
        </w:tc>
        <w:tc>
          <w:tcPr>
            <w:tcW w:w="2702" w:type="dxa"/>
          </w:tcPr>
          <w:p w14:paraId="6F8136F3" w14:textId="77777777" w:rsidR="0071122E" w:rsidRDefault="0071122E">
            <w:pPr>
              <w:spacing w:line="360" w:lineRule="auto"/>
              <w:jc w:val="both"/>
              <w:rPr>
                <w:rFonts w:ascii="Arial" w:eastAsia="Arial" w:hAnsi="Arial" w:cs="Arial"/>
                <w:sz w:val="20"/>
                <w:szCs w:val="20"/>
              </w:rPr>
            </w:pPr>
          </w:p>
        </w:tc>
      </w:tr>
      <w:tr w:rsidR="0071122E" w14:paraId="5C5C3C6C" w14:textId="77777777">
        <w:tc>
          <w:tcPr>
            <w:tcW w:w="3211" w:type="dxa"/>
          </w:tcPr>
          <w:p w14:paraId="0B0F403B"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RESPONSABLE DEL TRATAMIENTO</w:t>
            </w:r>
          </w:p>
        </w:tc>
        <w:tc>
          <w:tcPr>
            <w:tcW w:w="3482" w:type="dxa"/>
          </w:tcPr>
          <w:p w14:paraId="631FC86F"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o jurídica, pública o privada, que por sí misma o en asocio con otros, decida sobre la base de datos y/o el Tratamiento de los datos</w:t>
            </w:r>
          </w:p>
        </w:tc>
        <w:tc>
          <w:tcPr>
            <w:tcW w:w="2702" w:type="dxa"/>
          </w:tcPr>
          <w:p w14:paraId="55594295" w14:textId="77777777" w:rsidR="0071122E" w:rsidRDefault="0071122E">
            <w:pPr>
              <w:spacing w:line="360" w:lineRule="auto"/>
              <w:jc w:val="both"/>
              <w:rPr>
                <w:rFonts w:ascii="Arial" w:eastAsia="Arial" w:hAnsi="Arial" w:cs="Arial"/>
                <w:sz w:val="20"/>
                <w:szCs w:val="20"/>
              </w:rPr>
            </w:pPr>
          </w:p>
        </w:tc>
      </w:tr>
      <w:tr w:rsidR="0071122E" w14:paraId="682B63E6" w14:textId="77777777">
        <w:tc>
          <w:tcPr>
            <w:tcW w:w="3211" w:type="dxa"/>
          </w:tcPr>
          <w:p w14:paraId="5986E37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TITULAR</w:t>
            </w:r>
          </w:p>
        </w:tc>
        <w:tc>
          <w:tcPr>
            <w:tcW w:w="3482" w:type="dxa"/>
          </w:tcPr>
          <w:p w14:paraId="26D0F2BF"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cuyos datos personales sean objeto de Tratamiento</w:t>
            </w:r>
          </w:p>
        </w:tc>
        <w:tc>
          <w:tcPr>
            <w:tcW w:w="2702" w:type="dxa"/>
          </w:tcPr>
          <w:p w14:paraId="38FD4ACD" w14:textId="77777777" w:rsidR="0071122E" w:rsidRDefault="0071122E">
            <w:pPr>
              <w:spacing w:line="360" w:lineRule="auto"/>
              <w:jc w:val="both"/>
              <w:rPr>
                <w:rFonts w:ascii="Arial" w:eastAsia="Arial" w:hAnsi="Arial" w:cs="Arial"/>
                <w:sz w:val="20"/>
                <w:szCs w:val="20"/>
              </w:rPr>
            </w:pPr>
          </w:p>
        </w:tc>
      </w:tr>
      <w:tr w:rsidR="0071122E" w14:paraId="2E023634" w14:textId="77777777">
        <w:tc>
          <w:tcPr>
            <w:tcW w:w="3211" w:type="dxa"/>
          </w:tcPr>
          <w:p w14:paraId="63A46F0E"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TRATAMIENTO</w:t>
            </w:r>
          </w:p>
        </w:tc>
        <w:tc>
          <w:tcPr>
            <w:tcW w:w="3482" w:type="dxa"/>
          </w:tcPr>
          <w:p w14:paraId="364559A2"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Cualquier operación o conjunto de operaciones sobre datos personales, </w:t>
            </w:r>
            <w:r>
              <w:rPr>
                <w:rFonts w:ascii="Arial" w:eastAsia="Arial" w:hAnsi="Arial" w:cs="Arial"/>
                <w:color w:val="000000"/>
                <w:sz w:val="20"/>
                <w:szCs w:val="20"/>
              </w:rPr>
              <w:lastRenderedPageBreak/>
              <w:t>tales como la recolección, almacenamiento, uso, circulación o supresión</w:t>
            </w:r>
          </w:p>
        </w:tc>
        <w:tc>
          <w:tcPr>
            <w:tcW w:w="2702" w:type="dxa"/>
          </w:tcPr>
          <w:p w14:paraId="1D8C64C2" w14:textId="77777777" w:rsidR="0071122E" w:rsidRDefault="0071122E">
            <w:pPr>
              <w:spacing w:line="360" w:lineRule="auto"/>
              <w:jc w:val="both"/>
              <w:rPr>
                <w:rFonts w:ascii="Arial" w:eastAsia="Arial" w:hAnsi="Arial" w:cs="Arial"/>
                <w:sz w:val="20"/>
                <w:szCs w:val="20"/>
              </w:rPr>
            </w:pPr>
          </w:p>
        </w:tc>
      </w:tr>
      <w:tr w:rsidR="0071122E" w14:paraId="63D9D503" w14:textId="77777777">
        <w:tc>
          <w:tcPr>
            <w:tcW w:w="3211" w:type="dxa"/>
          </w:tcPr>
          <w:p w14:paraId="25E6268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FINALIDAD </w:t>
            </w:r>
          </w:p>
        </w:tc>
        <w:tc>
          <w:tcPr>
            <w:tcW w:w="3482" w:type="dxa"/>
          </w:tcPr>
          <w:p w14:paraId="0962023C"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0FFC79D0" w14:textId="77777777" w:rsidR="0071122E" w:rsidRDefault="0071122E">
            <w:pPr>
              <w:spacing w:line="360" w:lineRule="auto"/>
              <w:jc w:val="both"/>
              <w:rPr>
                <w:rFonts w:ascii="Arial" w:eastAsia="Arial" w:hAnsi="Arial" w:cs="Arial"/>
                <w:sz w:val="20"/>
                <w:szCs w:val="20"/>
              </w:rPr>
            </w:pPr>
          </w:p>
        </w:tc>
      </w:tr>
    </w:tbl>
    <w:p w14:paraId="36CDB3A0" w14:textId="77777777" w:rsidR="0071122E" w:rsidRDefault="0071122E">
      <w:pPr>
        <w:spacing w:after="160" w:line="259" w:lineRule="auto"/>
        <w:rPr>
          <w:sz w:val="20"/>
          <w:szCs w:val="20"/>
        </w:rPr>
      </w:pPr>
    </w:p>
    <w:sectPr w:rsidR="0071122E">
      <w:pgSz w:w="12240" w:h="15840"/>
      <w:pgMar w:top="1418" w:right="1134" w:bottom="1418" w:left="1701" w:header="709"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11CA3" w14:textId="77777777" w:rsidR="00661C29" w:rsidRDefault="00661C29">
      <w:r>
        <w:separator/>
      </w:r>
    </w:p>
  </w:endnote>
  <w:endnote w:type="continuationSeparator" w:id="0">
    <w:p w14:paraId="0D5921EE" w14:textId="77777777" w:rsidR="00661C29" w:rsidRDefault="0066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17056" w14:textId="77777777" w:rsidR="0071122E" w:rsidRDefault="000E1B07">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F3F7853" w14:textId="77777777" w:rsidR="0071122E" w:rsidRDefault="0071122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6BEF7" w14:textId="77777777" w:rsidR="0071122E" w:rsidRDefault="000E1B07">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2A8C36E" w14:textId="77777777" w:rsidR="0071122E" w:rsidRDefault="0071122E">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1F5E0132" w14:textId="77777777" w:rsidR="0071122E" w:rsidRDefault="0071122E">
    <w:pPr>
      <w:pBdr>
        <w:top w:val="nil"/>
        <w:left w:val="nil"/>
        <w:bottom w:val="nil"/>
        <w:right w:val="nil"/>
        <w:between w:val="nil"/>
      </w:pBdr>
      <w:tabs>
        <w:tab w:val="center" w:pos="4419"/>
        <w:tab w:val="right" w:pos="8838"/>
      </w:tabs>
      <w:rPr>
        <w:color w:val="000000"/>
        <w:sz w:val="16"/>
        <w:szCs w:val="16"/>
      </w:rPr>
    </w:pPr>
  </w:p>
  <w:p w14:paraId="74609169" w14:textId="77777777" w:rsidR="0071122E" w:rsidRDefault="0071122E">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E146" w14:textId="77777777" w:rsidR="0071122E" w:rsidRDefault="000E1B07">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B94D" w14:textId="77777777" w:rsidR="00661C29" w:rsidRDefault="00661C29">
      <w:r>
        <w:separator/>
      </w:r>
    </w:p>
  </w:footnote>
  <w:footnote w:type="continuationSeparator" w:id="0">
    <w:p w14:paraId="76486F2B" w14:textId="77777777" w:rsidR="00661C29" w:rsidRDefault="00661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AED3" w14:textId="77777777" w:rsidR="0071122E" w:rsidRDefault="000E1B07">
    <w:pPr>
      <w:pBdr>
        <w:top w:val="nil"/>
        <w:left w:val="nil"/>
        <w:bottom w:val="nil"/>
        <w:right w:val="nil"/>
        <w:between w:val="nil"/>
      </w:pBdr>
      <w:tabs>
        <w:tab w:val="center" w:pos="4419"/>
        <w:tab w:val="right" w:pos="8838"/>
      </w:tabs>
      <w:rPr>
        <w:color w:val="000000"/>
      </w:rPr>
    </w:pPr>
    <w:r>
      <w:rPr>
        <w:noProof/>
        <w:lang w:val="en-US" w:eastAsia="en-US"/>
      </w:rPr>
      <w:drawing>
        <wp:anchor distT="0" distB="0" distL="114300" distR="114300" simplePos="0" relativeHeight="251660288" behindDoc="0" locked="0" layoutInCell="1" hidden="0" allowOverlap="1" wp14:anchorId="4BD3703F" wp14:editId="0985EFF1">
          <wp:simplePos x="0" y="0"/>
          <wp:positionH relativeFrom="column">
            <wp:posOffset>2575560</wp:posOffset>
          </wp:positionH>
          <wp:positionV relativeFrom="paragraph">
            <wp:posOffset>-165099</wp:posOffset>
          </wp:positionV>
          <wp:extent cx="523875" cy="514350"/>
          <wp:effectExtent l="0" t="0" r="0" b="0"/>
          <wp:wrapSquare wrapText="bothSides" distT="0" distB="0" distL="114300" distR="114300"/>
          <wp:docPr id="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D4A5" w14:textId="77777777" w:rsidR="0071122E" w:rsidRDefault="000E1B07">
    <w:pPr>
      <w:pBdr>
        <w:top w:val="nil"/>
        <w:left w:val="nil"/>
        <w:bottom w:val="nil"/>
        <w:right w:val="nil"/>
        <w:between w:val="nil"/>
      </w:pBdr>
      <w:tabs>
        <w:tab w:val="center" w:pos="4419"/>
        <w:tab w:val="right" w:pos="8838"/>
        <w:tab w:val="center" w:pos="3168"/>
        <w:tab w:val="left" w:pos="5181"/>
      </w:tabs>
      <w:rPr>
        <w:color w:val="000000"/>
      </w:rPr>
    </w:pPr>
    <w:r>
      <w:rPr>
        <w:color w:val="000000"/>
      </w:rPr>
      <w:tab/>
    </w:r>
    <w:r>
      <w:rPr>
        <w:color w:val="000000"/>
      </w:rPr>
      <w:tab/>
    </w:r>
    <w:r>
      <w:rPr>
        <w:color w:val="000000"/>
      </w:rPr>
      <w:tab/>
    </w:r>
    <w:r>
      <w:rPr>
        <w:noProof/>
        <w:lang w:val="en-US" w:eastAsia="en-US"/>
      </w:rPr>
      <w:drawing>
        <wp:anchor distT="0" distB="0" distL="114300" distR="114300" simplePos="0" relativeHeight="251658240" behindDoc="0" locked="0" layoutInCell="1" hidden="0" allowOverlap="1" wp14:anchorId="725295DD" wp14:editId="654C2AA8">
          <wp:simplePos x="0" y="0"/>
          <wp:positionH relativeFrom="column">
            <wp:posOffset>1644015</wp:posOffset>
          </wp:positionH>
          <wp:positionV relativeFrom="paragraph">
            <wp:posOffset>-95884</wp:posOffset>
          </wp:positionV>
          <wp:extent cx="523875" cy="514350"/>
          <wp:effectExtent l="0" t="0" r="0" b="0"/>
          <wp:wrapSquare wrapText="bothSides" distT="0" distB="0" distL="114300" distR="114300"/>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660B" w14:textId="77777777" w:rsidR="0071122E" w:rsidRDefault="000E1B07">
    <w:pPr>
      <w:pBdr>
        <w:top w:val="nil"/>
        <w:left w:val="nil"/>
        <w:bottom w:val="nil"/>
        <w:right w:val="nil"/>
        <w:between w:val="nil"/>
      </w:pBdr>
      <w:tabs>
        <w:tab w:val="center" w:pos="4419"/>
        <w:tab w:val="right" w:pos="8838"/>
      </w:tabs>
      <w:rPr>
        <w:color w:val="000000"/>
      </w:rPr>
    </w:pPr>
    <w:r>
      <w:rPr>
        <w:color w:val="000000"/>
      </w:rPr>
      <w:t xml:space="preserve">                                                                               </w:t>
    </w:r>
    <w:r>
      <w:rPr>
        <w:noProof/>
        <w:lang w:val="en-US" w:eastAsia="en-US"/>
      </w:rPr>
      <w:drawing>
        <wp:anchor distT="0" distB="0" distL="114300" distR="114300" simplePos="0" relativeHeight="251659264" behindDoc="0" locked="0" layoutInCell="1" hidden="0" allowOverlap="1" wp14:anchorId="360D541C" wp14:editId="38609149">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F00"/>
    <w:multiLevelType w:val="hybridMultilevel"/>
    <w:tmpl w:val="0ED460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3F4FC0"/>
    <w:multiLevelType w:val="hybridMultilevel"/>
    <w:tmpl w:val="66FAF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F77AAD"/>
    <w:multiLevelType w:val="multilevel"/>
    <w:tmpl w:val="20F83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5728DB"/>
    <w:multiLevelType w:val="multilevel"/>
    <w:tmpl w:val="17F8E4F0"/>
    <w:lvl w:ilvl="0">
      <w:start w:val="5"/>
      <w:numFmt w:val="bullet"/>
      <w:lvlText w:val="●"/>
      <w:lvlJc w:val="left"/>
      <w:pPr>
        <w:ind w:left="2010" w:hanging="360"/>
      </w:pPr>
      <w:rPr>
        <w:rFonts w:ascii="Noto Sans Symbols" w:eastAsia="Noto Sans Symbols" w:hAnsi="Noto Sans Symbols" w:cs="Noto Sans Symbols"/>
      </w:rPr>
    </w:lvl>
    <w:lvl w:ilvl="1">
      <w:start w:val="1"/>
      <w:numFmt w:val="bullet"/>
      <w:lvlText w:val="o"/>
      <w:lvlJc w:val="left"/>
      <w:pPr>
        <w:ind w:left="2730" w:hanging="360"/>
      </w:pPr>
      <w:rPr>
        <w:rFonts w:ascii="Courier New" w:eastAsia="Courier New" w:hAnsi="Courier New" w:cs="Courier New"/>
      </w:rPr>
    </w:lvl>
    <w:lvl w:ilvl="2">
      <w:start w:val="1"/>
      <w:numFmt w:val="bullet"/>
      <w:lvlText w:val="▪"/>
      <w:lvlJc w:val="left"/>
      <w:pPr>
        <w:ind w:left="3450" w:hanging="360"/>
      </w:pPr>
      <w:rPr>
        <w:rFonts w:ascii="Noto Sans Symbols" w:eastAsia="Noto Sans Symbols" w:hAnsi="Noto Sans Symbols" w:cs="Noto Sans Symbols"/>
      </w:rPr>
    </w:lvl>
    <w:lvl w:ilvl="3">
      <w:start w:val="1"/>
      <w:numFmt w:val="bullet"/>
      <w:lvlText w:val="●"/>
      <w:lvlJc w:val="left"/>
      <w:pPr>
        <w:ind w:left="4170" w:hanging="360"/>
      </w:pPr>
      <w:rPr>
        <w:rFonts w:ascii="Noto Sans Symbols" w:eastAsia="Noto Sans Symbols" w:hAnsi="Noto Sans Symbols" w:cs="Noto Sans Symbols"/>
      </w:rPr>
    </w:lvl>
    <w:lvl w:ilvl="4">
      <w:start w:val="1"/>
      <w:numFmt w:val="bullet"/>
      <w:lvlText w:val="o"/>
      <w:lvlJc w:val="left"/>
      <w:pPr>
        <w:ind w:left="4890" w:hanging="360"/>
      </w:pPr>
      <w:rPr>
        <w:rFonts w:ascii="Courier New" w:eastAsia="Courier New" w:hAnsi="Courier New" w:cs="Courier New"/>
      </w:rPr>
    </w:lvl>
    <w:lvl w:ilvl="5">
      <w:start w:val="1"/>
      <w:numFmt w:val="bullet"/>
      <w:lvlText w:val="▪"/>
      <w:lvlJc w:val="left"/>
      <w:pPr>
        <w:ind w:left="5610" w:hanging="360"/>
      </w:pPr>
      <w:rPr>
        <w:rFonts w:ascii="Noto Sans Symbols" w:eastAsia="Noto Sans Symbols" w:hAnsi="Noto Sans Symbols" w:cs="Noto Sans Symbols"/>
      </w:rPr>
    </w:lvl>
    <w:lvl w:ilvl="6">
      <w:start w:val="1"/>
      <w:numFmt w:val="bullet"/>
      <w:lvlText w:val="●"/>
      <w:lvlJc w:val="left"/>
      <w:pPr>
        <w:ind w:left="6330" w:hanging="360"/>
      </w:pPr>
      <w:rPr>
        <w:rFonts w:ascii="Noto Sans Symbols" w:eastAsia="Noto Sans Symbols" w:hAnsi="Noto Sans Symbols" w:cs="Noto Sans Symbols"/>
      </w:rPr>
    </w:lvl>
    <w:lvl w:ilvl="7">
      <w:start w:val="1"/>
      <w:numFmt w:val="bullet"/>
      <w:lvlText w:val="o"/>
      <w:lvlJc w:val="left"/>
      <w:pPr>
        <w:ind w:left="7050" w:hanging="360"/>
      </w:pPr>
      <w:rPr>
        <w:rFonts w:ascii="Courier New" w:eastAsia="Courier New" w:hAnsi="Courier New" w:cs="Courier New"/>
      </w:rPr>
    </w:lvl>
    <w:lvl w:ilvl="8">
      <w:start w:val="1"/>
      <w:numFmt w:val="bullet"/>
      <w:lvlText w:val="▪"/>
      <w:lvlJc w:val="left"/>
      <w:pPr>
        <w:ind w:left="7770" w:hanging="360"/>
      </w:pPr>
      <w:rPr>
        <w:rFonts w:ascii="Noto Sans Symbols" w:eastAsia="Noto Sans Symbols" w:hAnsi="Noto Sans Symbols" w:cs="Noto Sans Symbols"/>
      </w:rPr>
    </w:lvl>
  </w:abstractNum>
  <w:abstractNum w:abstractNumId="4" w15:restartNumberingAfterBreak="0">
    <w:nsid w:val="286B41B1"/>
    <w:multiLevelType w:val="hybridMultilevel"/>
    <w:tmpl w:val="A5B82A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A84238"/>
    <w:multiLevelType w:val="multilevel"/>
    <w:tmpl w:val="37EE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62FA3"/>
    <w:multiLevelType w:val="multilevel"/>
    <w:tmpl w:val="6B32F28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6C113E"/>
    <w:multiLevelType w:val="hybridMultilevel"/>
    <w:tmpl w:val="54E65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671CBA"/>
    <w:multiLevelType w:val="hybridMultilevel"/>
    <w:tmpl w:val="E3D88D08"/>
    <w:lvl w:ilvl="0" w:tplc="84F06464">
      <w:start w:val="1"/>
      <w:numFmt w:val="decimal"/>
      <w:lvlText w:val="%1."/>
      <w:lvlJc w:val="left"/>
      <w:pPr>
        <w:ind w:left="720" w:hanging="360"/>
      </w:pPr>
      <w:rPr>
        <w:rFonts w:eastAsia="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FD53C8"/>
    <w:multiLevelType w:val="multilevel"/>
    <w:tmpl w:val="D0A4C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4857FC3"/>
    <w:multiLevelType w:val="multilevel"/>
    <w:tmpl w:val="7A3CC46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17239E"/>
    <w:multiLevelType w:val="multilevel"/>
    <w:tmpl w:val="16C84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216024D"/>
    <w:multiLevelType w:val="multilevel"/>
    <w:tmpl w:val="FF1A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1158D3"/>
    <w:multiLevelType w:val="hybridMultilevel"/>
    <w:tmpl w:val="594E5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97753608">
    <w:abstractNumId w:val="2"/>
  </w:num>
  <w:num w:numId="2" w16cid:durableId="1547764748">
    <w:abstractNumId w:val="9"/>
  </w:num>
  <w:num w:numId="3" w16cid:durableId="1718504519">
    <w:abstractNumId w:val="11"/>
  </w:num>
  <w:num w:numId="4" w16cid:durableId="2109109832">
    <w:abstractNumId w:val="10"/>
  </w:num>
  <w:num w:numId="5" w16cid:durableId="61611309">
    <w:abstractNumId w:val="3"/>
  </w:num>
  <w:num w:numId="6" w16cid:durableId="297493495">
    <w:abstractNumId w:val="6"/>
  </w:num>
  <w:num w:numId="7" w16cid:durableId="858351430">
    <w:abstractNumId w:val="1"/>
  </w:num>
  <w:num w:numId="8" w16cid:durableId="565457541">
    <w:abstractNumId w:val="13"/>
  </w:num>
  <w:num w:numId="9" w16cid:durableId="1591155713">
    <w:abstractNumId w:val="7"/>
  </w:num>
  <w:num w:numId="10" w16cid:durableId="720981398">
    <w:abstractNumId w:val="4"/>
  </w:num>
  <w:num w:numId="11" w16cid:durableId="1868787084">
    <w:abstractNumId w:val="5"/>
  </w:num>
  <w:num w:numId="12" w16cid:durableId="949436985">
    <w:abstractNumId w:val="12"/>
    <w:lvlOverride w:ilvl="0">
      <w:lvl w:ilvl="0">
        <w:numFmt w:val="lowerLetter"/>
        <w:lvlText w:val="%1."/>
        <w:lvlJc w:val="left"/>
      </w:lvl>
    </w:lvlOverride>
  </w:num>
  <w:num w:numId="13" w16cid:durableId="1885096585">
    <w:abstractNumId w:val="8"/>
  </w:num>
  <w:num w:numId="14" w16cid:durableId="883903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22E"/>
    <w:rsid w:val="00060C5A"/>
    <w:rsid w:val="00065EB0"/>
    <w:rsid w:val="00091D7B"/>
    <w:rsid w:val="0009710A"/>
    <w:rsid w:val="000E1B07"/>
    <w:rsid w:val="000F31E3"/>
    <w:rsid w:val="001005B3"/>
    <w:rsid w:val="0010687C"/>
    <w:rsid w:val="00154BA0"/>
    <w:rsid w:val="00155E97"/>
    <w:rsid w:val="001C5F7B"/>
    <w:rsid w:val="001F3ACE"/>
    <w:rsid w:val="00253DC7"/>
    <w:rsid w:val="00293F93"/>
    <w:rsid w:val="00294B2A"/>
    <w:rsid w:val="002A5AC3"/>
    <w:rsid w:val="002E3223"/>
    <w:rsid w:val="00332A9B"/>
    <w:rsid w:val="00383B60"/>
    <w:rsid w:val="003A445C"/>
    <w:rsid w:val="003C44E9"/>
    <w:rsid w:val="003F311C"/>
    <w:rsid w:val="0043577E"/>
    <w:rsid w:val="00451C79"/>
    <w:rsid w:val="00475F35"/>
    <w:rsid w:val="00494DA9"/>
    <w:rsid w:val="004C0798"/>
    <w:rsid w:val="004C39A1"/>
    <w:rsid w:val="004E792D"/>
    <w:rsid w:val="0053172B"/>
    <w:rsid w:val="005857E4"/>
    <w:rsid w:val="00594DD5"/>
    <w:rsid w:val="005A1B14"/>
    <w:rsid w:val="005A34F6"/>
    <w:rsid w:val="005A751B"/>
    <w:rsid w:val="005B3815"/>
    <w:rsid w:val="005B683E"/>
    <w:rsid w:val="005F44F8"/>
    <w:rsid w:val="00630E00"/>
    <w:rsid w:val="00641FC5"/>
    <w:rsid w:val="00661244"/>
    <w:rsid w:val="00661C29"/>
    <w:rsid w:val="0067300A"/>
    <w:rsid w:val="00687926"/>
    <w:rsid w:val="006932E4"/>
    <w:rsid w:val="006B611C"/>
    <w:rsid w:val="006D5830"/>
    <w:rsid w:val="007005C0"/>
    <w:rsid w:val="0071122E"/>
    <w:rsid w:val="007315D8"/>
    <w:rsid w:val="007D68C2"/>
    <w:rsid w:val="00813D1A"/>
    <w:rsid w:val="00842439"/>
    <w:rsid w:val="0087132F"/>
    <w:rsid w:val="008A3AD9"/>
    <w:rsid w:val="008F7FEE"/>
    <w:rsid w:val="00905887"/>
    <w:rsid w:val="00971CA9"/>
    <w:rsid w:val="00992D1E"/>
    <w:rsid w:val="00A57423"/>
    <w:rsid w:val="00B36191"/>
    <w:rsid w:val="00B70629"/>
    <w:rsid w:val="00BB62F3"/>
    <w:rsid w:val="00BE5304"/>
    <w:rsid w:val="00C46A9F"/>
    <w:rsid w:val="00C7698D"/>
    <w:rsid w:val="00C775A4"/>
    <w:rsid w:val="00CD207E"/>
    <w:rsid w:val="00D54A3E"/>
    <w:rsid w:val="00D9496E"/>
    <w:rsid w:val="00E05ADF"/>
    <w:rsid w:val="00E479A1"/>
    <w:rsid w:val="00E66E00"/>
    <w:rsid w:val="00E6760C"/>
    <w:rsid w:val="00E80EE2"/>
    <w:rsid w:val="00F64BDF"/>
    <w:rsid w:val="00F6633E"/>
    <w:rsid w:val="00FB6B88"/>
    <w:rsid w:val="00FF59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C11F"/>
  <w15:docId w15:val="{5ED774BA-25AC-4870-BEF7-A6FCB370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rPr>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styleId="Textodeglobo">
    <w:name w:val="Balloon Text"/>
    <w:basedOn w:val="Normal"/>
    <w:link w:val="TextodegloboCar"/>
    <w:uiPriority w:val="99"/>
    <w:semiHidden/>
    <w:unhideWhenUsed/>
    <w:rsid w:val="00B47344"/>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344"/>
    <w:rPr>
      <w:rFonts w:ascii="Tahoma" w:eastAsia="Times New Roman" w:hAnsi="Tahoma" w:cs="Tahoma"/>
      <w:sz w:val="16"/>
      <w:szCs w:val="16"/>
      <w:lang w:eastAsia="es-ES"/>
    </w:rPr>
  </w:style>
  <w:style w:type="character" w:styleId="Hipervnculo">
    <w:name w:val="Hyperlink"/>
    <w:basedOn w:val="Fuentedeprrafopredeter"/>
    <w:uiPriority w:val="99"/>
    <w:unhideWhenUsed/>
    <w:rsid w:val="00BA3084"/>
    <w:rPr>
      <w:color w:val="0563C1" w:themeColor="hyperlink"/>
      <w:u w:val="single"/>
    </w:rPr>
  </w:style>
  <w:style w:type="character" w:customStyle="1" w:styleId="Mencinsinresolver1">
    <w:name w:val="Mención sin resolver1"/>
    <w:basedOn w:val="Fuentedeprrafopredeter"/>
    <w:uiPriority w:val="99"/>
    <w:semiHidden/>
    <w:unhideWhenUsed/>
    <w:rsid w:val="00BA3084"/>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3A4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075">
      <w:bodyDiv w:val="1"/>
      <w:marLeft w:val="0"/>
      <w:marRight w:val="0"/>
      <w:marTop w:val="0"/>
      <w:marBottom w:val="0"/>
      <w:divBdr>
        <w:top w:val="none" w:sz="0" w:space="0" w:color="auto"/>
        <w:left w:val="none" w:sz="0" w:space="0" w:color="auto"/>
        <w:bottom w:val="none" w:sz="0" w:space="0" w:color="auto"/>
        <w:right w:val="none" w:sz="0" w:space="0" w:color="auto"/>
      </w:divBdr>
    </w:div>
    <w:div w:id="1057052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XrcOcSbolu9qhWfLdlvMyXOWQ==">AMUW2mXcUUOliWO6Jor8lswP16w2QtORZhh6hue44UrHPR69KgPPMVExc9vcDnyuZ2MlhFbx6dydTNwNFkDSOIF50oj1Ey0j1no0W8iRF8syZ85aPUYIhi77dSecMP8iec2+gAkzY+ov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354DEC-5FD2-4F66-97C5-D2A1DBCCB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1158</Words>
  <Characters>6374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Luis Carlos Rico Martinez</cp:lastModifiedBy>
  <cp:revision>2</cp:revision>
  <dcterms:created xsi:type="dcterms:W3CDTF">2022-07-28T19:40:00Z</dcterms:created>
  <dcterms:modified xsi:type="dcterms:W3CDTF">2022-07-28T19:40:00Z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