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767B28CF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</w:t>
            </w:r>
            <w:r w:rsidR="00C42BC9">
              <w:rPr>
                <w:rFonts w:ascii="Arial" w:eastAsia="Arial" w:hAnsi="Arial" w:cs="Arial"/>
                <w:b/>
                <w:sz w:val="22"/>
                <w:szCs w:val="22"/>
              </w:rPr>
              <w:t>4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0CB18BA" w14:textId="23F017DA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Concertación de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la ruta de atención del Sena para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atención de la población Víctima del conflicto armado</w:t>
            </w:r>
            <w:r w:rsidR="006E054C">
              <w:rPr>
                <w:rFonts w:ascii="Arial" w:eastAsia="Arial" w:hAnsi="Arial" w:cs="Arial"/>
                <w:sz w:val="22"/>
                <w:szCs w:val="22"/>
              </w:rPr>
              <w:t xml:space="preserve"> del 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Distrito de Barranquilla con 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>el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 enlace de </w:t>
            </w:r>
            <w:proofErr w:type="gramStart"/>
            <w:r w:rsidR="00B929E3">
              <w:rPr>
                <w:rFonts w:ascii="Arial" w:eastAsia="Arial" w:hAnsi="Arial" w:cs="Arial"/>
                <w:sz w:val="22"/>
                <w:szCs w:val="22"/>
              </w:rPr>
              <w:t>las  comunidades</w:t>
            </w:r>
            <w:proofErr w:type="gramEnd"/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 priorizadas del CRAV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en el mes de </w:t>
            </w:r>
            <w:r w:rsidR="00DA7FB9">
              <w:rPr>
                <w:rFonts w:ascii="Arial" w:eastAsia="Arial" w:hAnsi="Arial" w:cs="Arial"/>
                <w:sz w:val="22"/>
                <w:szCs w:val="22"/>
              </w:rPr>
              <w:t xml:space="preserve">AGOSTO </w:t>
            </w:r>
            <w:r w:rsidR="00BE268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del 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>2022</w:t>
            </w: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2CC4F920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>BARRANQUILLA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>22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z w:val="22"/>
                <w:szCs w:val="22"/>
              </w:rPr>
              <w:t>/ 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6CD316F7" w14:textId="77777777" w:rsidR="00AB1523" w:rsidRDefault="000E1B07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</w:t>
            </w:r>
          </w:p>
          <w:p w14:paraId="7184B70B" w14:textId="2CB6687C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AB1523">
              <w:rPr>
                <w:rFonts w:ascii="Arial" w:eastAsia="Arial" w:hAnsi="Arial" w:cs="Arial"/>
                <w:bCs/>
                <w:sz w:val="22"/>
                <w:szCs w:val="22"/>
              </w:rPr>
              <w:t>2 y 30pm</w:t>
            </w:r>
          </w:p>
        </w:tc>
        <w:tc>
          <w:tcPr>
            <w:tcW w:w="2052" w:type="dxa"/>
            <w:shd w:val="clear" w:color="auto" w:fill="auto"/>
          </w:tcPr>
          <w:p w14:paraId="0B6F0F98" w14:textId="01854A9E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AB1523">
              <w:rPr>
                <w:rFonts w:ascii="Arial" w:eastAsia="Arial" w:hAnsi="Arial" w:cs="Arial"/>
                <w:bCs/>
                <w:sz w:val="22"/>
                <w:szCs w:val="22"/>
              </w:rPr>
              <w:t>4 y 30pm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12BE8664" w14:textId="77777777" w:rsidR="0071122E" w:rsidRDefault="000E1B07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B929E3">
              <w:rPr>
                <w:rFonts w:ascii="Arial" w:eastAsia="Arial" w:hAnsi="Arial" w:cs="Arial"/>
                <w:b/>
                <w:sz w:val="22"/>
                <w:szCs w:val="22"/>
              </w:rPr>
              <w:t>CRAV-JUAN MINA</w:t>
            </w:r>
          </w:p>
          <w:p w14:paraId="5A50BA4D" w14:textId="1218ADE0" w:rsidR="00B929E3" w:rsidRDefault="00B929E3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ENLACES DE COMUNIDADES CRAV:</w:t>
            </w:r>
          </w:p>
          <w:p w14:paraId="57D319E1" w14:textId="718C5142" w:rsidR="00B929E3" w:rsidRDefault="00DC0E67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COORDINADORA:</w:t>
            </w:r>
            <w:r w:rsidR="00AB1523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VIANEY FERRE</w:t>
            </w:r>
            <w:r w:rsidR="002F4815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 w:rsidR="002F4815"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</w:p>
          <w:p w14:paraId="6502109C" w14:textId="623D075F" w:rsidR="00B929E3" w:rsidRDefault="00B929E3" w:rsidP="00AB152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C204E0E" w:rsidR="0071122E" w:rsidRDefault="000E1B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</w:p>
          <w:p w14:paraId="2E5F5AD6" w14:textId="2CD31453" w:rsidR="0004286E" w:rsidRDefault="00042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YERINA SANDOVAL CAMARGO-ORIENTADORA OCUPACIONAL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4D4D1DF2" w14:textId="0DFFE352" w:rsidR="0071122E" w:rsidRPr="0004286E" w:rsidRDefault="00BE5304" w:rsidP="0004286E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04286E">
              <w:rPr>
                <w:rFonts w:ascii="Arial" w:eastAsia="Arial" w:hAnsi="Arial" w:cs="Arial"/>
                <w:sz w:val="22"/>
                <w:szCs w:val="22"/>
              </w:rPr>
              <w:t>Con</w:t>
            </w:r>
            <w:r w:rsidR="004844FD" w:rsidRPr="0004286E">
              <w:rPr>
                <w:rFonts w:ascii="Arial" w:eastAsia="Arial" w:hAnsi="Arial" w:cs="Arial"/>
                <w:sz w:val="22"/>
                <w:szCs w:val="22"/>
              </w:rPr>
              <w:t xml:space="preserve">certación de la ruta de </w:t>
            </w:r>
            <w:r w:rsidR="0004286E" w:rsidRPr="0004286E">
              <w:rPr>
                <w:rFonts w:ascii="Arial" w:eastAsia="Arial" w:hAnsi="Arial" w:cs="Arial"/>
                <w:sz w:val="22"/>
                <w:szCs w:val="22"/>
              </w:rPr>
              <w:t>atención del</w:t>
            </w:r>
            <w:r w:rsidRPr="0004286E">
              <w:rPr>
                <w:rFonts w:ascii="Arial" w:eastAsia="Arial" w:hAnsi="Arial" w:cs="Arial"/>
                <w:sz w:val="22"/>
                <w:szCs w:val="22"/>
              </w:rPr>
              <w:t xml:space="preserve"> Sena </w:t>
            </w:r>
            <w:r w:rsidR="00D9496E" w:rsidRPr="0004286E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DA7FB9">
              <w:rPr>
                <w:rFonts w:ascii="Arial" w:eastAsia="Arial" w:hAnsi="Arial" w:cs="Arial"/>
                <w:sz w:val="22"/>
                <w:szCs w:val="22"/>
              </w:rPr>
              <w:t>AGOSTO</w:t>
            </w:r>
            <w:r w:rsidR="00D9496E" w:rsidRPr="0004286E">
              <w:rPr>
                <w:rFonts w:ascii="Arial" w:eastAsia="Arial" w:hAnsi="Arial" w:cs="Arial"/>
                <w:sz w:val="22"/>
                <w:szCs w:val="22"/>
              </w:rPr>
              <w:t xml:space="preserve"> 202</w:t>
            </w:r>
            <w:r w:rsidR="0004286E" w:rsidRPr="0004286E">
              <w:rPr>
                <w:rFonts w:ascii="Arial" w:eastAsia="Arial" w:hAnsi="Arial" w:cs="Arial"/>
                <w:sz w:val="22"/>
                <w:szCs w:val="22"/>
              </w:rPr>
              <w:t>2:</w:t>
            </w:r>
          </w:p>
          <w:p w14:paraId="39F53535" w14:textId="03ECDE1F" w:rsidR="0004286E" w:rsidRPr="00B929E3" w:rsidRDefault="0004286E" w:rsidP="00B929E3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B929E3">
              <w:rPr>
                <w:rFonts w:ascii="Arial" w:eastAsia="Arial" w:hAnsi="Arial" w:cs="Arial"/>
                <w:sz w:val="22"/>
                <w:szCs w:val="22"/>
              </w:rPr>
              <w:t xml:space="preserve">Novedades </w:t>
            </w: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209F6615" w14:textId="77777777" w:rsidR="0071122E" w:rsidRDefault="0071122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E1BFCC3" w14:textId="2630C2BC" w:rsidR="0071122E" w:rsidRDefault="000E1B0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día</w:t>
            </w:r>
            <w:r w:rsidR="004A5FD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>22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/0</w:t>
            </w:r>
            <w:r w:rsidR="00AB152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6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 EN EL  CRAV DEL DISTRITO DEJUAN MINA - BARRANQUILLA- 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Oficina de </w:t>
            </w:r>
            <w:r w:rsidR="00B929E3">
              <w:rPr>
                <w:rFonts w:ascii="Arial" w:eastAsia="Arial" w:hAnsi="Arial" w:cs="Arial"/>
                <w:b/>
                <w:sz w:val="22"/>
                <w:szCs w:val="22"/>
              </w:rPr>
              <w:t>COORDINACION DE COMUNIDADES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siendo las 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>2 y 30p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, se reunieron La coordinadora de los enlaces Comunitarios 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 xml:space="preserve">VIANEY FERREIRA  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y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Orientador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Ocupacional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YERINA SANDOVA</w:t>
            </w:r>
            <w:r w:rsidR="0004286E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CAMARGO ,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de la Oficina de Victimas y Poblaciones Vulnerables del Sena Regional Atlántico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con el objetivo central de articular todos los procesos de la ruta de atención del Sena para 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ejecutar las acciones pertinentes en el mes de </w:t>
            </w:r>
            <w:r w:rsidR="00DA7FB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AGOSTO</w:t>
            </w:r>
            <w:r w:rsidR="004A5FD0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="005A1B1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las víctimas del co</w:t>
            </w:r>
            <w:r w:rsidR="00BB6E7D">
              <w:rPr>
                <w:rFonts w:ascii="Arial" w:eastAsia="Arial" w:hAnsi="Arial" w:cs="Arial"/>
                <w:sz w:val="22"/>
                <w:szCs w:val="22"/>
              </w:rPr>
              <w:t xml:space="preserve">nflicto armado del Municipio de </w:t>
            </w:r>
            <w:r w:rsidR="00B41CBE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DISTRITO DE BARRANQUILLA </w:t>
            </w:r>
            <w:r w:rsidR="00BB6E7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32BC831B" w14:textId="77777777" w:rsidR="0071122E" w:rsidRDefault="0071122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63FCBC" w14:textId="1EE37704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98935" w14:textId="63264860" w:rsidR="007D68C2" w:rsidRPr="007D68C2" w:rsidRDefault="007D68C2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1.FORMACION LABORAL </w:t>
            </w:r>
          </w:p>
          <w:p w14:paraId="1A8C5AFC" w14:textId="77777777" w:rsidR="005A1B14" w:rsidRPr="005A1B14" w:rsidRDefault="005A1B14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8AB8209" w14:textId="7EB58B0D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1.1. FORMACION </w:t>
            </w:r>
            <w:r w:rsidR="001005B3"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COMPLEMENTARIA</w:t>
            </w:r>
            <w:r w:rsidR="001005B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464C1E65" w14:textId="77777777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AEBCEA" w14:textId="51C7B004" w:rsidR="0093780D" w:rsidRDefault="00B36191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En el mes de </w:t>
            </w:r>
            <w:r w:rsidR="00DA7FB9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AGOSTO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del 2022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de acuerdo con el </w:t>
            </w:r>
            <w:r w:rsidR="007D68C2">
              <w:rPr>
                <w:rFonts w:ascii="Arial" w:eastAsia="Arial" w:hAnsi="Arial" w:cs="Arial"/>
                <w:sz w:val="22"/>
                <w:szCs w:val="22"/>
              </w:rPr>
              <w:t>POA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>202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 se promoverá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formación complementaria </w:t>
            </w:r>
            <w:r w:rsidR="0009710A" w:rsidRPr="00B36191">
              <w:rPr>
                <w:rFonts w:ascii="Arial" w:eastAsia="Arial" w:hAnsi="Arial" w:cs="Arial"/>
                <w:sz w:val="22"/>
                <w:szCs w:val="22"/>
              </w:rPr>
              <w:t>de</w:t>
            </w:r>
            <w:r w:rsidR="0093780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198200F5" w14:textId="2B6B6769" w:rsidR="002D7330" w:rsidRDefault="002D7330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26AE7A8" w14:textId="7C066BF3" w:rsidR="002D7330" w:rsidRDefault="002D7330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D733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COMUNIDAD VILLA SAN PABLO:</w:t>
            </w:r>
          </w:p>
          <w:p w14:paraId="1D68322E" w14:textId="77777777" w:rsidR="008B0C62" w:rsidRDefault="008B0C62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327561D2" w14:textId="2D306974" w:rsidR="00F21B59" w:rsidRPr="00F21B59" w:rsidRDefault="00F21B59" w:rsidP="00F21B59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Elaboración de Panes Artesanales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( Se</w:t>
            </w:r>
            <w:proofErr w:type="gram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agrega al POA- debido a que se encuentra en el plan de acción de Retorno y </w:t>
            </w:r>
            <w:r w:rsidR="008B0C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Reubicación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).</w:t>
            </w:r>
          </w:p>
          <w:p w14:paraId="71590175" w14:textId="5FB341A2" w:rsidR="002D7330" w:rsidRDefault="00F21B59" w:rsidP="004A5FD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seguirán ofertando las formaciones que no tuvieron el lleno total del cupo</w:t>
            </w:r>
          </w:p>
          <w:p w14:paraId="0737C726" w14:textId="7871AF2E" w:rsidR="004A5FD0" w:rsidRDefault="00F21B59" w:rsidP="004A5FD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4A5FD0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r w:rsidR="004A5FD0" w:rsidRPr="004A5FD0">
              <w:rPr>
                <w:rFonts w:ascii="Arial" w:eastAsia="Arial" w:hAnsi="Arial" w:cs="Arial"/>
                <w:sz w:val="22"/>
                <w:szCs w:val="22"/>
              </w:rPr>
              <w:t>BÁSICO DE CONSTRUCCION DE MUROS EN LADRILLO Y BLOQUE</w:t>
            </w:r>
          </w:p>
          <w:p w14:paraId="14B53DF2" w14:textId="11479208" w:rsidR="004A5FD0" w:rsidRDefault="00F21B59" w:rsidP="004A5FD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4A5FD0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4A5FD0">
              <w:t xml:space="preserve"> </w:t>
            </w:r>
            <w:r w:rsidR="004A5FD0" w:rsidRPr="004A5FD0">
              <w:rPr>
                <w:rFonts w:ascii="Arial" w:eastAsia="Arial" w:hAnsi="Arial" w:cs="Arial"/>
                <w:sz w:val="22"/>
                <w:szCs w:val="22"/>
              </w:rPr>
              <w:t>CONSTRUCCION DE MUROS EN DRYWALL</w:t>
            </w:r>
          </w:p>
          <w:p w14:paraId="01B9E718" w14:textId="32AECB9F" w:rsidR="00F21B59" w:rsidRDefault="00F21B59" w:rsidP="004A5FD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 formación no se seguirá ofertando</w:t>
            </w:r>
          </w:p>
          <w:p w14:paraId="60D0F495" w14:textId="15BC4B2B" w:rsidR="004A5FD0" w:rsidRDefault="004A5FD0" w:rsidP="004A5FD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</w:t>
            </w:r>
            <w:r>
              <w:t xml:space="preserve"> </w:t>
            </w:r>
            <w:r w:rsidRPr="004A5FD0">
              <w:rPr>
                <w:rFonts w:ascii="Arial" w:eastAsia="Arial" w:hAnsi="Arial" w:cs="Arial"/>
                <w:sz w:val="22"/>
                <w:szCs w:val="22"/>
              </w:rPr>
              <w:t>DISEÑO, LIQUIDACION Y PAGO DE NOMINA.</w:t>
            </w:r>
          </w:p>
          <w:p w14:paraId="7676161E" w14:textId="77777777" w:rsidR="00BC4F11" w:rsidRDefault="00BC4F11" w:rsidP="002D7330">
            <w:pPr>
              <w:pStyle w:val="Prrafodelista"/>
              <w:ind w:left="72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658BE444" w14:textId="28E3F1DF" w:rsidR="002D7330" w:rsidRDefault="002D7330" w:rsidP="002D7330">
            <w:pPr>
              <w:pStyle w:val="Prrafodelista"/>
              <w:ind w:left="72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BA3CB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COMUNIDAD VILLA CORDIALIDAD</w:t>
            </w:r>
            <w:r w:rsidR="00F21B59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: </w:t>
            </w:r>
          </w:p>
          <w:p w14:paraId="4BC2C08B" w14:textId="77777777" w:rsidR="008B0C62" w:rsidRDefault="008B0C62" w:rsidP="002D7330">
            <w:pPr>
              <w:pStyle w:val="Prrafodelista"/>
              <w:ind w:left="72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7B59678A" w14:textId="2F32CCB4" w:rsidR="00F21B59" w:rsidRDefault="00F21B59" w:rsidP="002D7330">
            <w:pPr>
              <w:pStyle w:val="Prrafodelista"/>
              <w:ind w:left="72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Se agrega al POA:</w:t>
            </w:r>
          </w:p>
          <w:p w14:paraId="4AE3E749" w14:textId="77777777" w:rsidR="008B0C62" w:rsidRDefault="008B0C62" w:rsidP="002D7330">
            <w:pPr>
              <w:pStyle w:val="Prrafodelista"/>
              <w:ind w:left="72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270C45F4" w14:textId="354A53F1" w:rsidR="00F21B59" w:rsidRDefault="00F21B59" w:rsidP="002D7330">
            <w:pPr>
              <w:pStyle w:val="Prrafodelista"/>
              <w:ind w:left="72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1.</w:t>
            </w:r>
            <w:r w:rsidR="008B0C62" w:rsidRPr="008B0C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Elaboración de Panes Artesanales (Se agrega al POA- debido a que se encuentra en el plan de acción de Retorno y Reubicación).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63A415C4" w14:textId="77777777" w:rsidR="008B0C62" w:rsidRDefault="008B0C62" w:rsidP="002D7330">
            <w:pPr>
              <w:pStyle w:val="Prrafodelista"/>
              <w:ind w:left="72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35ADFD1B" w14:textId="09241B72" w:rsidR="00F21B59" w:rsidRDefault="00F21B59" w:rsidP="002D7330">
            <w:pPr>
              <w:pStyle w:val="Prrafodelista"/>
              <w:ind w:left="72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Se seguirá ofertando </w:t>
            </w:r>
          </w:p>
          <w:p w14:paraId="493DAA79" w14:textId="6BC502C4" w:rsidR="00F21B59" w:rsidRPr="00BA3CB8" w:rsidRDefault="00F21B59" w:rsidP="002D7330">
            <w:pPr>
              <w:pStyle w:val="Prrafodelista"/>
              <w:ind w:left="72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F21B5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1.</w:t>
            </w:r>
            <w:r w:rsidRPr="00F21B59">
              <w:rPr>
                <w:rFonts w:ascii="Arial" w:eastAsia="Arial" w:hAnsi="Arial" w:cs="Arial"/>
                <w:b/>
                <w:bCs/>
                <w:sz w:val="22"/>
                <w:szCs w:val="22"/>
              </w:rPr>
              <w:tab/>
              <w:t>DESARROLLO DE PROYECTOS DECORATIVOS Y UTILITARIOS CON MATERIALES RECICLABLES</w:t>
            </w:r>
          </w:p>
          <w:p w14:paraId="29E12400" w14:textId="02A897CF" w:rsidR="002D7330" w:rsidRPr="00F21B59" w:rsidRDefault="002D7330" w:rsidP="00F21B59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21B59">
              <w:rPr>
                <w:rFonts w:ascii="Arial" w:eastAsia="Arial" w:hAnsi="Arial" w:cs="Arial"/>
                <w:sz w:val="22"/>
                <w:szCs w:val="22"/>
              </w:rPr>
              <w:t>TÉCNICAS DE PINTURA EN TELA</w:t>
            </w:r>
          </w:p>
          <w:p w14:paraId="5E1AC95C" w14:textId="4A231526" w:rsidR="00F21B59" w:rsidRDefault="00F21B59" w:rsidP="00F21B59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PREPARACION DE COMIDAS RAPIDAS</w:t>
            </w:r>
          </w:p>
          <w:p w14:paraId="0B7F2031" w14:textId="77777777" w:rsidR="00F21B59" w:rsidRDefault="00F21B59" w:rsidP="008B0C62">
            <w:pPr>
              <w:pStyle w:val="Prrafodelista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DC7A514" w14:textId="47B72ED9" w:rsidR="00F21B59" w:rsidRDefault="008B0C62" w:rsidP="008B0C62">
            <w:pPr>
              <w:pStyle w:val="Prrafodelista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ESTAS FORMACIONES SE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REVISARAN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CON LOS LIDERES CON EL OBJETIVO DE REVISAR SI AUN LA NECESIDAD DE ESTAS EXISTEN</w:t>
            </w:r>
          </w:p>
          <w:p w14:paraId="35C45CE7" w14:textId="5AE58399" w:rsidR="00BA3CB8" w:rsidRPr="008B0C62" w:rsidRDefault="00BA3CB8" w:rsidP="008B0C6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B0C62">
              <w:rPr>
                <w:rFonts w:ascii="Arial" w:eastAsia="Arial" w:hAnsi="Arial" w:cs="Arial"/>
                <w:sz w:val="22"/>
                <w:szCs w:val="22"/>
              </w:rPr>
              <w:t>ESTABLECER ESTRATEGIAS LOGISTICAS</w:t>
            </w:r>
          </w:p>
          <w:p w14:paraId="3106E31A" w14:textId="3281FD93" w:rsidR="00BA3CB8" w:rsidRDefault="00BA3CB8" w:rsidP="008B0C6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A3CB8">
              <w:rPr>
                <w:rFonts w:ascii="Arial" w:eastAsia="Arial" w:hAnsi="Arial" w:cs="Arial"/>
                <w:sz w:val="22"/>
                <w:szCs w:val="22"/>
              </w:rPr>
              <w:t>CARGUE Y DESCARGUE DE PRODUCTOS</w:t>
            </w:r>
          </w:p>
          <w:p w14:paraId="3B8BE23F" w14:textId="68C779A3" w:rsidR="00BA3CB8" w:rsidRDefault="00BA3CB8" w:rsidP="008B0C6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A3CB8">
              <w:rPr>
                <w:rFonts w:ascii="Arial" w:eastAsia="Arial" w:hAnsi="Arial" w:cs="Arial"/>
                <w:sz w:val="22"/>
                <w:szCs w:val="22"/>
              </w:rPr>
              <w:t>TENDENCIAS EN DECORACION PARA MANICURA Y PEDICURA</w:t>
            </w:r>
          </w:p>
          <w:p w14:paraId="47925275" w14:textId="01ECCE73" w:rsidR="004A5FD0" w:rsidRDefault="004A5FD0" w:rsidP="008B0C6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A5FD0">
              <w:rPr>
                <w:rFonts w:ascii="Arial" w:eastAsia="Arial" w:hAnsi="Arial" w:cs="Arial"/>
                <w:sz w:val="22"/>
                <w:szCs w:val="22"/>
              </w:rPr>
              <w:t>PREPARACION COMIDAS RÁPIDAS</w:t>
            </w:r>
          </w:p>
          <w:p w14:paraId="74B8B537" w14:textId="7C149D3D" w:rsidR="00601B85" w:rsidRDefault="00601B85" w:rsidP="008B0C6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601B85">
              <w:rPr>
                <w:rFonts w:ascii="Arial" w:eastAsia="Arial" w:hAnsi="Arial" w:cs="Arial"/>
                <w:sz w:val="22"/>
                <w:szCs w:val="22"/>
              </w:rPr>
              <w:t>ALMACENAMIENTO Y PREPARACIÓN DE LAS MERCANCÍAS</w:t>
            </w:r>
          </w:p>
          <w:p w14:paraId="74E5E78E" w14:textId="5E1E01B8" w:rsidR="00BA3CB8" w:rsidRDefault="00BA3CB8" w:rsidP="00BA3CB8">
            <w:pPr>
              <w:pStyle w:val="Prrafodelista"/>
              <w:ind w:left="10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34D991" w14:textId="069F9686" w:rsidR="00BA3CB8" w:rsidRDefault="00BA3CB8" w:rsidP="00BA3CB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BA3CB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COMUNIDAD PINAR DEL RIO</w:t>
            </w:r>
          </w:p>
          <w:p w14:paraId="335E41A9" w14:textId="4209C5F6" w:rsidR="008B0C62" w:rsidRDefault="008B0C62" w:rsidP="00BA3CB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0E812F86" w14:textId="77777777" w:rsidR="008B0C62" w:rsidRPr="008B0C62" w:rsidRDefault="008B0C62" w:rsidP="008B0C62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8B0C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Se agrega al POA:</w:t>
            </w:r>
          </w:p>
          <w:p w14:paraId="0D08E892" w14:textId="77777777" w:rsidR="008B0C62" w:rsidRPr="008B0C62" w:rsidRDefault="008B0C62" w:rsidP="008B0C62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0BFC58D8" w14:textId="29CEE80E" w:rsidR="008B0C62" w:rsidRDefault="008B0C62" w:rsidP="008B0C62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8B0C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1.Elaboración de Panes Artesanales (Se agrega al POA- debido a que se encuentra en el plan de acción de Retorno y Reubicación).</w:t>
            </w:r>
          </w:p>
          <w:p w14:paraId="14ED6F67" w14:textId="078F29DE" w:rsidR="008B0C62" w:rsidRDefault="008B0C62" w:rsidP="00BA3CB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1A45E645" w14:textId="6AA20691" w:rsidR="008B0C62" w:rsidRDefault="008B0C62" w:rsidP="00BA3CB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Se seguirán ofertando estas formaciones complementarias:</w:t>
            </w:r>
          </w:p>
          <w:p w14:paraId="64E2D53F" w14:textId="77777777" w:rsidR="008B0C62" w:rsidRDefault="008B0C62" w:rsidP="00BA3CB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079A2C56" w14:textId="073BAD48" w:rsidR="00BA3CB8" w:rsidRDefault="00BA3CB8" w:rsidP="00BA3CB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A3CB8">
              <w:rPr>
                <w:rFonts w:ascii="Arial" w:eastAsia="Arial" w:hAnsi="Arial" w:cs="Arial"/>
                <w:sz w:val="22"/>
                <w:szCs w:val="22"/>
              </w:rPr>
              <w:t xml:space="preserve">Básico en agricultura 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Pr="00BA3CB8">
              <w:rPr>
                <w:rFonts w:ascii="Arial" w:eastAsia="Arial" w:hAnsi="Arial" w:cs="Arial"/>
                <w:sz w:val="22"/>
                <w:szCs w:val="22"/>
              </w:rPr>
              <w:t>cológica</w:t>
            </w:r>
          </w:p>
          <w:p w14:paraId="1773494C" w14:textId="33C87C62" w:rsidR="00BA3CB8" w:rsidRDefault="00BA3CB8" w:rsidP="00BA3CB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BA3CB8">
              <w:rPr>
                <w:rFonts w:ascii="Arial" w:eastAsia="Arial" w:hAnsi="Arial" w:cs="Arial"/>
                <w:sz w:val="22"/>
                <w:szCs w:val="22"/>
              </w:rPr>
              <w:t>ervicio al cliente</w:t>
            </w:r>
          </w:p>
          <w:p w14:paraId="57AA4A7B" w14:textId="6F1F2CAF" w:rsidR="00BA3CB8" w:rsidRDefault="00BA3CB8" w:rsidP="00BA3CB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BA3CB8">
              <w:rPr>
                <w:rFonts w:ascii="Arial" w:eastAsia="Arial" w:hAnsi="Arial" w:cs="Arial"/>
                <w:sz w:val="22"/>
                <w:szCs w:val="22"/>
              </w:rPr>
              <w:t>o</w:t>
            </w:r>
            <w:r w:rsidR="00B41CBE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BA3CB8">
              <w:rPr>
                <w:rFonts w:ascii="Arial" w:eastAsia="Arial" w:hAnsi="Arial" w:cs="Arial"/>
                <w:sz w:val="22"/>
                <w:szCs w:val="22"/>
              </w:rPr>
              <w:t xml:space="preserve">ina </w:t>
            </w:r>
            <w:r>
              <w:rPr>
                <w:rFonts w:ascii="Arial" w:eastAsia="Arial" w:hAnsi="Arial" w:cs="Arial"/>
                <w:sz w:val="22"/>
                <w:szCs w:val="22"/>
              </w:rPr>
              <w:t>básica</w:t>
            </w:r>
          </w:p>
          <w:p w14:paraId="1A02176F" w14:textId="0F0F33E2" w:rsidR="00804A48" w:rsidRDefault="00804A48" w:rsidP="00BA3CB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04A48">
              <w:rPr>
                <w:rFonts w:ascii="Arial" w:eastAsia="Arial" w:hAnsi="Arial" w:cs="Arial"/>
                <w:sz w:val="22"/>
                <w:szCs w:val="22"/>
              </w:rPr>
              <w:t>EMPRENDIMIENTO EN UNIDADES PRODUCTIVAS</w:t>
            </w:r>
          </w:p>
          <w:p w14:paraId="449F7047" w14:textId="7DD5D69E" w:rsidR="00BA3CB8" w:rsidRPr="00BA3CB8" w:rsidRDefault="00BA3CB8" w:rsidP="00BA3CB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0F976815" w14:textId="36DFFE5A" w:rsidR="00BA3CB8" w:rsidRDefault="00BA3CB8" w:rsidP="00BA3CB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BA3CB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COMUNIDAD GARDENIAS</w:t>
            </w:r>
            <w:r w:rsidR="00BC4F1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:</w:t>
            </w:r>
          </w:p>
          <w:p w14:paraId="4A2DA573" w14:textId="77777777" w:rsidR="00E4254D" w:rsidRDefault="00E4254D" w:rsidP="00BA3CB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43926341" w14:textId="77777777" w:rsidR="00E4254D" w:rsidRPr="00E4254D" w:rsidRDefault="00E4254D" w:rsidP="00E4254D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E4254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Se agrega al POA:</w:t>
            </w:r>
          </w:p>
          <w:p w14:paraId="61F68336" w14:textId="77777777" w:rsidR="00E4254D" w:rsidRPr="00E4254D" w:rsidRDefault="00E4254D" w:rsidP="00E4254D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36BC1E23" w14:textId="78C06242" w:rsidR="00E4254D" w:rsidRDefault="00E4254D" w:rsidP="00E4254D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E4254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1.Elaboración de Panes Artesanales (Se agrega al POA- debido a que se encuentra en el plan de acción de Retorno y Reubicación).</w:t>
            </w:r>
          </w:p>
          <w:p w14:paraId="63739545" w14:textId="77777777" w:rsidR="000A0263" w:rsidRDefault="000A0263" w:rsidP="00E4254D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078680BB" w14:textId="6D72AD69" w:rsidR="000A0263" w:rsidRDefault="000A0263" w:rsidP="00E4254D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Se Seguirán ofertando: </w:t>
            </w:r>
          </w:p>
          <w:p w14:paraId="68B2AE59" w14:textId="5431160D" w:rsidR="00BC4F11" w:rsidRDefault="00BC4F11" w:rsidP="00BA3CB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7A27D26D" w14:textId="0C02F739" w:rsidR="00E4254D" w:rsidRDefault="000A0263" w:rsidP="00BA3CB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 </w:t>
            </w:r>
            <w:r w:rsidRPr="000A026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.DECORACION</w:t>
            </w:r>
            <w:proofErr w:type="gramEnd"/>
            <w:r w:rsidRPr="000A026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EN GLOBOS</w:t>
            </w:r>
          </w:p>
          <w:p w14:paraId="0A17CBE6" w14:textId="6EF0E503" w:rsidR="002D7330" w:rsidRDefault="00EA19BF" w:rsidP="00EA19B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  <w:r w:rsidRPr="00EA19BF">
              <w:rPr>
                <w:rFonts w:ascii="Arial" w:eastAsia="Arial" w:hAnsi="Arial" w:cs="Arial"/>
                <w:sz w:val="22"/>
                <w:szCs w:val="22"/>
              </w:rPr>
              <w:t>ELABORACION DE COMPLEMENTOS EN BISUTERIA CON TECNICA DE ENSARTADO</w:t>
            </w:r>
          </w:p>
          <w:p w14:paraId="14E9507F" w14:textId="039E439A" w:rsidR="00EA19BF" w:rsidRDefault="00B41CBE" w:rsidP="00EA19B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EA19BF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EA19BF">
              <w:t xml:space="preserve"> </w:t>
            </w:r>
            <w:r w:rsidR="00EA19BF" w:rsidRPr="00EA19BF">
              <w:rPr>
                <w:rFonts w:ascii="Arial" w:eastAsia="Arial" w:hAnsi="Arial" w:cs="Arial"/>
                <w:sz w:val="22"/>
                <w:szCs w:val="22"/>
              </w:rPr>
              <w:t>IMPERMEABILIZACION DE SUPERFICIES</w:t>
            </w:r>
          </w:p>
          <w:p w14:paraId="4DD54E32" w14:textId="39A40CA3" w:rsidR="00EA19BF" w:rsidRDefault="000A0263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EA19BF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EA19BF">
              <w:t xml:space="preserve"> </w:t>
            </w:r>
            <w:r w:rsidR="00EA19BF" w:rsidRPr="00EA19BF">
              <w:rPr>
                <w:rFonts w:ascii="Arial" w:eastAsia="Arial" w:hAnsi="Arial" w:cs="Arial"/>
                <w:sz w:val="22"/>
                <w:szCs w:val="22"/>
              </w:rPr>
              <w:t>MECANICA DE MOTOS</w:t>
            </w:r>
          </w:p>
          <w:p w14:paraId="73605E10" w14:textId="77777777" w:rsidR="000A0263" w:rsidRDefault="000A0263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28A07B" w14:textId="4652D91F" w:rsidR="000A0263" w:rsidRDefault="000A0263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se seguirán ofertando:</w:t>
            </w:r>
          </w:p>
          <w:p w14:paraId="7EA2467E" w14:textId="35E5B719" w:rsidR="00804A48" w:rsidRPr="000A0263" w:rsidRDefault="00804A48" w:rsidP="000A0263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A0263">
              <w:rPr>
                <w:rFonts w:ascii="Arial" w:eastAsia="Arial" w:hAnsi="Arial" w:cs="Arial"/>
                <w:sz w:val="22"/>
                <w:szCs w:val="22"/>
              </w:rPr>
              <w:t>SERVICIO AL CLIENTE</w:t>
            </w:r>
          </w:p>
          <w:p w14:paraId="75261A14" w14:textId="065D90E3" w:rsidR="000A0263" w:rsidRDefault="000A0263" w:rsidP="000A0263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A0263">
              <w:rPr>
                <w:rFonts w:ascii="Arial" w:eastAsia="Arial" w:hAnsi="Arial" w:cs="Arial"/>
                <w:sz w:val="22"/>
                <w:szCs w:val="22"/>
              </w:rPr>
              <w:t>ELABORACION DE PUERTAS Y VENTANAS EN MADERA</w:t>
            </w:r>
          </w:p>
          <w:p w14:paraId="19301063" w14:textId="46B4A1F5" w:rsidR="000A0263" w:rsidRPr="000A0263" w:rsidRDefault="000A0263" w:rsidP="000A0263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0A0263">
              <w:rPr>
                <w:rFonts w:ascii="Arial" w:eastAsia="Arial" w:hAnsi="Arial" w:cs="Arial"/>
                <w:sz w:val="22"/>
                <w:szCs w:val="22"/>
              </w:rPr>
              <w:t>.OFIMATICA</w:t>
            </w:r>
            <w:proofErr w:type="gramEnd"/>
            <w:r w:rsidRPr="000A0263">
              <w:rPr>
                <w:rFonts w:ascii="Arial" w:eastAsia="Arial" w:hAnsi="Arial" w:cs="Arial"/>
                <w:sz w:val="22"/>
                <w:szCs w:val="22"/>
              </w:rPr>
              <w:t xml:space="preserve"> Y MANEJO DEL INTERNET</w:t>
            </w:r>
          </w:p>
          <w:p w14:paraId="21D6DBD1" w14:textId="4ABB9D51" w:rsidR="00BC4F11" w:rsidRDefault="00BC4F11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A8F15B4" w14:textId="77777777" w:rsidR="00BC4F11" w:rsidRDefault="00BC4F11" w:rsidP="00BC4F1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15259A6" w14:textId="77777777" w:rsidR="00EA19BF" w:rsidRDefault="00EA19BF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2D37D5" w14:textId="26F3FB4D" w:rsidR="004360E7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le entrega la siguiente Información:</w:t>
            </w:r>
          </w:p>
          <w:p w14:paraId="58B78299" w14:textId="77777777" w:rsidR="004360E7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EA50C05" w14:textId="3166E01A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360E7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2F41034" w14:textId="68354C35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debe realizar el envío del paquete de las formaciones en el formato Institucional del SENA, con el diligenciamiento completo de la información que se solicita.</w:t>
            </w:r>
          </w:p>
          <w:p w14:paraId="24CABADA" w14:textId="6D16EFE4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Todas las formaciones deberán enviarse al correo de</w:t>
            </w:r>
            <w:r w:rsidR="00F5276B">
              <w:rPr>
                <w:rFonts w:ascii="Arial" w:eastAsia="Arial" w:hAnsi="Arial" w:cs="Arial"/>
                <w:sz w:val="22"/>
                <w:szCs w:val="22"/>
              </w:rPr>
              <w:t xml:space="preserve">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Orientador Ocupacional asignado a este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Municipio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YERINA SANDOVAL CAMARGO-Email: </w:t>
            </w:r>
            <w:hyperlink r:id="rId9" w:history="1">
              <w:r w:rsidR="00F926ED" w:rsidRPr="00FD18D1">
                <w:rPr>
                  <w:rStyle w:val="Hipervnculo"/>
                  <w:rFonts w:ascii="Arial" w:eastAsia="Arial" w:hAnsi="Arial" w:cs="Arial"/>
                  <w:sz w:val="22"/>
                  <w:szCs w:val="22"/>
                </w:rPr>
                <w:t>ypsandoval@sena.edu.co       -  cel:3016609083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771D5EFB" w14:textId="262647B3" w:rsidR="00F926ED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el mismo correo, Adjuntar los documentos de identidad (en el que aparezcan ambas caras), de los aprendices a las formaciones.</w:t>
            </w:r>
          </w:p>
          <w:p w14:paraId="0D331023" w14:textId="714AAC15" w:rsidR="004360E7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 Información debe enviarse al correo, a mas tardar los 20 primeros días del mes anterior, en la que se tiene estipulada iniciar la formación.</w:t>
            </w:r>
          </w:p>
          <w:p w14:paraId="58B8A37A" w14:textId="35084808" w:rsidR="00F926ED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Para la ejecución de los cursos el Municipio debe garantizar un Ambiente adecuado, en el cual se les imparta la formación a los aprendices y sin ningún contratiempo</w:t>
            </w:r>
            <w:r w:rsidR="004875E7">
              <w:rPr>
                <w:rFonts w:ascii="Arial" w:eastAsia="Arial" w:hAnsi="Arial" w:cs="Arial"/>
                <w:sz w:val="22"/>
                <w:szCs w:val="22"/>
              </w:rPr>
              <w:t xml:space="preserve"> y en el cual se den los espacios necesarios de acuerdo con el protocolo de Bioseguridad.</w:t>
            </w:r>
          </w:p>
          <w:p w14:paraId="31A37BEA" w14:textId="3A2A8DEE" w:rsidR="004875E7" w:rsidRPr="004875E7" w:rsidRDefault="004875E7" w:rsidP="004875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Cada formación tiene un número mínimo de personas para ejecutarse -30 personas; y estas deben estar inscritas en la plataforma Sofía plus.</w:t>
            </w:r>
          </w:p>
          <w:p w14:paraId="632A7FD6" w14:textId="3DE83C35" w:rsidR="000F0D86" w:rsidRDefault="000F0D86" w:rsidP="000F0D8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Pr="0015615E" w:rsidRDefault="0071122E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17A7873A" w14:textId="04CF8AD1" w:rsidR="0071122E" w:rsidRPr="0015615E" w:rsidRDefault="00E056A1" w:rsidP="005A75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</w:rPr>
            </w:pPr>
            <w:r w:rsidRPr="0015615E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Se </w:t>
            </w:r>
            <w:r w:rsidR="0077571E" w:rsidRPr="0015615E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realizará</w:t>
            </w:r>
            <w:r w:rsidRPr="0015615E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 seguimiento a lo concertado </w:t>
            </w:r>
            <w:r w:rsidR="0077571E" w:rsidRPr="0015615E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en la Ruta Institucional y de acuerdo con lo que aparece en el POA2022, para el</w:t>
            </w:r>
            <w:r w:rsidR="00C24BCD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 DISTRITO DE BARRANQUILLA</w:t>
            </w:r>
            <w:r w:rsidR="0077571E" w:rsidRPr="0015615E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.</w:t>
            </w:r>
          </w:p>
          <w:p w14:paraId="6B0B942E" w14:textId="61F47EA8" w:rsidR="00E31136" w:rsidRPr="0015615E" w:rsidRDefault="0015615E" w:rsidP="008B00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</w:rPr>
            </w:pPr>
            <w:r w:rsidRPr="0015615E">
              <w:rPr>
                <w:rFonts w:ascii="Arial" w:eastAsia="Arial" w:hAnsi="Arial" w:cs="Arial"/>
                <w:bCs/>
                <w:color w:val="000000"/>
              </w:rPr>
              <w:t xml:space="preserve">En la oficina </w:t>
            </w:r>
            <w:r w:rsidR="008703B6" w:rsidRPr="0015615E">
              <w:rPr>
                <w:rFonts w:ascii="Arial" w:eastAsia="Arial" w:hAnsi="Arial" w:cs="Arial"/>
                <w:bCs/>
                <w:color w:val="000000"/>
              </w:rPr>
              <w:t xml:space="preserve">de </w:t>
            </w:r>
            <w:r w:rsidR="008703B6">
              <w:rPr>
                <w:rFonts w:ascii="Arial" w:eastAsia="Arial" w:hAnsi="Arial" w:cs="Arial"/>
                <w:bCs/>
                <w:color w:val="000000"/>
              </w:rPr>
              <w:t>Poblaciones</w:t>
            </w:r>
            <w:r w:rsidR="0096503F">
              <w:rPr>
                <w:rFonts w:ascii="Arial" w:eastAsia="Arial" w:hAnsi="Arial" w:cs="Arial"/>
                <w:bCs/>
                <w:color w:val="000000"/>
              </w:rPr>
              <w:t xml:space="preserve"> especiales y </w:t>
            </w:r>
            <w:r w:rsidRPr="0015615E">
              <w:rPr>
                <w:rFonts w:ascii="Arial" w:eastAsia="Arial" w:hAnsi="Arial" w:cs="Arial"/>
                <w:bCs/>
                <w:color w:val="000000"/>
              </w:rPr>
              <w:t>V</w:t>
            </w:r>
            <w:r w:rsidR="0096503F">
              <w:rPr>
                <w:rFonts w:ascii="Arial" w:eastAsia="Arial" w:hAnsi="Arial" w:cs="Arial"/>
                <w:bCs/>
                <w:color w:val="000000"/>
              </w:rPr>
              <w:t>ulnerables,</w:t>
            </w:r>
            <w:r w:rsidRPr="0015615E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>para</w:t>
            </w:r>
            <w:r w:rsidR="00023436">
              <w:rPr>
                <w:rFonts w:ascii="Arial" w:eastAsia="Arial" w:hAnsi="Arial" w:cs="Arial"/>
                <w:bCs/>
                <w:color w:val="000000"/>
              </w:rPr>
              <w:t xml:space="preserve"> cada formación 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>y será enviado a</w:t>
            </w:r>
            <w:r w:rsidR="00C24BCD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proofErr w:type="gramStart"/>
            <w:r w:rsidR="008B0026">
              <w:rPr>
                <w:rFonts w:ascii="Arial" w:eastAsia="Arial" w:hAnsi="Arial" w:cs="Arial"/>
                <w:bCs/>
                <w:color w:val="000000"/>
              </w:rPr>
              <w:t>l</w:t>
            </w:r>
            <w:r w:rsidR="00C24BCD">
              <w:rPr>
                <w:rFonts w:ascii="Arial" w:eastAsia="Arial" w:hAnsi="Arial" w:cs="Arial"/>
                <w:bCs/>
                <w:color w:val="000000"/>
              </w:rPr>
              <w:t xml:space="preserve">os 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 xml:space="preserve"> enlace</w:t>
            </w:r>
            <w:r w:rsidR="00C24BCD">
              <w:rPr>
                <w:rFonts w:ascii="Arial" w:eastAsia="Arial" w:hAnsi="Arial" w:cs="Arial"/>
                <w:bCs/>
                <w:color w:val="000000"/>
              </w:rPr>
              <w:t>s</w:t>
            </w:r>
            <w:proofErr w:type="gramEnd"/>
            <w:r w:rsidR="00C24BCD">
              <w:rPr>
                <w:rFonts w:ascii="Arial" w:eastAsia="Arial" w:hAnsi="Arial" w:cs="Arial"/>
                <w:bCs/>
                <w:color w:val="000000"/>
              </w:rPr>
              <w:t xml:space="preserve"> de cada comunidad priorizada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 xml:space="preserve"> para que se realice la inscripción de los </w:t>
            </w:r>
            <w:r w:rsidR="008703B6">
              <w:rPr>
                <w:rFonts w:ascii="Arial" w:eastAsia="Arial" w:hAnsi="Arial" w:cs="Arial"/>
                <w:bCs/>
                <w:color w:val="000000"/>
              </w:rPr>
              <w:t>futuros aprendices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>.</w:t>
            </w:r>
            <w:r w:rsidRPr="0015615E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2322361A" w14:textId="77777777" w:rsidR="0077571E" w:rsidRDefault="0077571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80DA045" w14:textId="420D0511" w:rsidR="0071122E" w:rsidRPr="00430709" w:rsidRDefault="00430709" w:rsidP="00430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</w:t>
            </w:r>
            <w:r w:rsidR="005A751B" w:rsidRPr="00430709">
              <w:rPr>
                <w:rFonts w:ascii="Arial" w:eastAsia="Arial" w:hAnsi="Arial" w:cs="Arial"/>
                <w:color w:val="000000"/>
                <w:sz w:val="22"/>
                <w:szCs w:val="22"/>
              </w:rPr>
              <w:t>Archivo de registro de aprendices para las formaciones complementarias</w:t>
            </w:r>
            <w:r w:rsidR="0077571E" w:rsidRPr="0043070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con todas las especificaciones entrega</w:t>
            </w:r>
            <w:r w:rsidR="00731219" w:rsidRPr="00430709">
              <w:rPr>
                <w:rFonts w:ascii="Arial" w:eastAsia="Arial" w:hAnsi="Arial" w:cs="Arial"/>
                <w:color w:val="000000"/>
                <w:sz w:val="22"/>
                <w:szCs w:val="22"/>
              </w:rPr>
              <w:t>das.</w:t>
            </w:r>
          </w:p>
          <w:p w14:paraId="30EBFFDC" w14:textId="08882722" w:rsidR="00731219" w:rsidRDefault="00731219" w:rsidP="0073121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A52018A" w14:textId="77777777" w:rsidR="00430709" w:rsidRDefault="00430709" w:rsidP="0073121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82D3883" w14:textId="208569F6" w:rsidR="00731219" w:rsidRDefault="00731219" w:rsidP="007312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DC8975A" w14:textId="49274608" w:rsidR="00731219" w:rsidRPr="00744CD6" w:rsidRDefault="00744CD6" w:rsidP="0074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2.Mesa de trabajo con lideres de comité de seguimiento al PAC- y enlaces de comunidades del programa de Victimas del distrito de Barranquilla</w:t>
            </w:r>
          </w:p>
          <w:p w14:paraId="76B2A34A" w14:textId="5B83381D" w:rsidR="00731219" w:rsidRPr="00BC4F11" w:rsidRDefault="00731219" w:rsidP="00BC4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D3F440A" w14:textId="77777777" w:rsidR="0077571E" w:rsidRDefault="0077571E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F00372C" w14:textId="5748C46E" w:rsidR="008703B6" w:rsidRDefault="00C24BCD" w:rsidP="00C13C4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Enlaces de cada Comunidad Priorizada</w:t>
            </w:r>
          </w:p>
          <w:p w14:paraId="7F848EFD" w14:textId="77777777" w:rsidR="008703B6" w:rsidRDefault="008703B6" w:rsidP="00C13C48">
            <w:pPr>
              <w:rPr>
                <w:rFonts w:ascii="Arial" w:eastAsia="Arial" w:hAnsi="Arial" w:cs="Arial"/>
              </w:rPr>
            </w:pPr>
          </w:p>
          <w:p w14:paraId="7A49B4CB" w14:textId="77777777" w:rsidR="008703B6" w:rsidRDefault="008703B6" w:rsidP="00C13C48">
            <w:pPr>
              <w:rPr>
                <w:rFonts w:ascii="Arial" w:eastAsia="Arial" w:hAnsi="Arial" w:cs="Arial"/>
              </w:rPr>
            </w:pPr>
          </w:p>
          <w:p w14:paraId="05B886E5" w14:textId="2CDCF02E" w:rsidR="00430709" w:rsidRDefault="00430709" w:rsidP="00C13C48">
            <w:pPr>
              <w:rPr>
                <w:rFonts w:ascii="Arial" w:eastAsia="Arial" w:hAnsi="Arial" w:cs="Arial"/>
              </w:rPr>
            </w:pPr>
          </w:p>
          <w:p w14:paraId="299670CD" w14:textId="6C3A1C6E" w:rsidR="00430709" w:rsidRDefault="00744CD6" w:rsidP="00C13C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Sena- CRAV distrital</w:t>
            </w:r>
          </w:p>
          <w:p w14:paraId="3894F22D" w14:textId="77777777" w:rsidR="00430709" w:rsidRDefault="00430709" w:rsidP="00C13C48">
            <w:pPr>
              <w:rPr>
                <w:rFonts w:ascii="Arial" w:eastAsia="Arial" w:hAnsi="Arial" w:cs="Arial"/>
              </w:rPr>
            </w:pPr>
          </w:p>
          <w:p w14:paraId="0F6210B5" w14:textId="14BD1C47" w:rsidR="00731219" w:rsidRDefault="00731219" w:rsidP="00C13C48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67245191" w14:textId="1E060F79" w:rsidR="0071122E" w:rsidRDefault="005A751B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Máximo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43070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027DF">
              <w:rPr>
                <w:rFonts w:ascii="Arial" w:eastAsia="Arial" w:hAnsi="Arial" w:cs="Arial"/>
                <w:sz w:val="22"/>
                <w:szCs w:val="22"/>
              </w:rPr>
              <w:t>15</w:t>
            </w:r>
            <w:proofErr w:type="gramEnd"/>
            <w:r w:rsidR="00B027D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30709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B027DF">
              <w:rPr>
                <w:rFonts w:ascii="Arial" w:eastAsia="Arial" w:hAnsi="Arial" w:cs="Arial"/>
                <w:sz w:val="22"/>
                <w:szCs w:val="22"/>
              </w:rPr>
              <w:t>Julio</w:t>
            </w:r>
            <w:r w:rsidR="007C6D4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del 2022</w:t>
            </w:r>
          </w:p>
          <w:p w14:paraId="5609B351" w14:textId="77777777" w:rsidR="0077571E" w:rsidRDefault="0077571E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04ECA67" w14:textId="698C4CED" w:rsidR="0077571E" w:rsidRDefault="0077571E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670143D" w14:textId="77777777" w:rsidR="00B027DF" w:rsidRDefault="00B027DF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6F87096" w14:textId="5BCA0D75" w:rsidR="0077571E" w:rsidRDefault="00744CD6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24 </w:t>
            </w:r>
            <w:r w:rsidR="0077571E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proofErr w:type="gramStart"/>
            <w:r w:rsidR="00B027DF">
              <w:rPr>
                <w:rFonts w:ascii="Arial" w:eastAsia="Arial" w:hAnsi="Arial" w:cs="Arial"/>
                <w:sz w:val="22"/>
                <w:szCs w:val="22"/>
              </w:rPr>
              <w:t xml:space="preserve">JULIO </w:t>
            </w:r>
            <w:r w:rsidR="0077571E">
              <w:rPr>
                <w:rFonts w:ascii="Arial" w:eastAsia="Arial" w:hAnsi="Arial" w:cs="Arial"/>
                <w:sz w:val="22"/>
                <w:szCs w:val="22"/>
              </w:rPr>
              <w:t xml:space="preserve"> de</w:t>
            </w:r>
            <w:proofErr w:type="gramEnd"/>
            <w:r w:rsidR="0077571E">
              <w:rPr>
                <w:rFonts w:ascii="Arial" w:eastAsia="Arial" w:hAnsi="Arial" w:cs="Arial"/>
                <w:sz w:val="22"/>
                <w:szCs w:val="22"/>
              </w:rPr>
              <w:t xml:space="preserve"> 2022</w:t>
            </w:r>
          </w:p>
          <w:p w14:paraId="63D88DD2" w14:textId="561745A7" w:rsidR="00F345B5" w:rsidRDefault="00F345B5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6F89CD8" w14:textId="77777777" w:rsidR="00F345B5" w:rsidRDefault="00F345B5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457D45F" w14:textId="6A0188FC" w:rsidR="00F345B5" w:rsidRDefault="00F345B5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20900C7" w14:textId="10C6293C" w:rsidR="008703B6" w:rsidRDefault="008703B6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8F68C5A" w14:textId="77777777" w:rsidR="00F345B5" w:rsidRDefault="00F345B5" w:rsidP="005A751B">
            <w:pPr>
              <w:rPr>
                <w:rFonts w:ascii="Arial" w:eastAsia="Arial" w:hAnsi="Arial" w:cs="Arial"/>
              </w:rPr>
            </w:pPr>
          </w:p>
          <w:p w14:paraId="53DE900B" w14:textId="77777777" w:rsidR="00B87DE4" w:rsidRDefault="00B87DE4" w:rsidP="005A751B">
            <w:pPr>
              <w:rPr>
                <w:rFonts w:ascii="Arial" w:eastAsia="Arial" w:hAnsi="Arial" w:cs="Arial"/>
              </w:rPr>
            </w:pPr>
          </w:p>
          <w:p w14:paraId="32BE5ADE" w14:textId="77777777" w:rsidR="00B87DE4" w:rsidRDefault="00B87DE4" w:rsidP="005A751B">
            <w:pPr>
              <w:rPr>
                <w:rFonts w:ascii="Arial" w:eastAsia="Arial" w:hAnsi="Arial" w:cs="Arial"/>
              </w:rPr>
            </w:pPr>
          </w:p>
          <w:p w14:paraId="59D935F8" w14:textId="77777777" w:rsidR="00B87DE4" w:rsidRDefault="00B87DE4" w:rsidP="005A751B">
            <w:pPr>
              <w:rPr>
                <w:rFonts w:ascii="Arial" w:eastAsia="Arial" w:hAnsi="Arial" w:cs="Arial"/>
              </w:rPr>
            </w:pPr>
          </w:p>
          <w:p w14:paraId="2A92AA8F" w14:textId="5E7F8207" w:rsidR="00B87DE4" w:rsidRDefault="00B87DE4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4E9EEE04" w14:textId="77777777" w:rsidR="0071122E" w:rsidRDefault="0071122E" w:rsidP="002354D8">
            <w:pPr>
              <w:rPr>
                <w:rFonts w:ascii="Arial" w:eastAsia="Arial" w:hAnsi="Arial" w:cs="Arial"/>
                <w:b/>
              </w:rPr>
            </w:pPr>
          </w:p>
          <w:p w14:paraId="4C182DED" w14:textId="4465BD79" w:rsidR="001509FF" w:rsidRDefault="001509FF" w:rsidP="001A5570">
            <w:pPr>
              <w:rPr>
                <w:rFonts w:ascii="Arial" w:eastAsia="Arial" w:hAnsi="Arial" w:cs="Arial"/>
                <w:b/>
              </w:rPr>
            </w:pPr>
          </w:p>
          <w:p w14:paraId="56FB2D62" w14:textId="77777777" w:rsidR="00DD3DA3" w:rsidRDefault="00DD3DA3" w:rsidP="001A5570">
            <w:pPr>
              <w:rPr>
                <w:rFonts w:ascii="Arial" w:eastAsia="Arial" w:hAnsi="Arial" w:cs="Arial"/>
                <w:b/>
              </w:rPr>
            </w:pPr>
          </w:p>
          <w:p w14:paraId="57E4063B" w14:textId="77777777" w:rsidR="00DD3DA3" w:rsidRDefault="00DD3DA3" w:rsidP="001A5570">
            <w:pPr>
              <w:rPr>
                <w:rFonts w:ascii="Arial" w:eastAsia="Arial" w:hAnsi="Arial" w:cs="Arial"/>
                <w:b/>
              </w:rPr>
            </w:pPr>
          </w:p>
          <w:p w14:paraId="01DFEDA3" w14:textId="285950D7" w:rsidR="00DD3DA3" w:rsidRDefault="0077569D" w:rsidP="0077569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noProof/>
              </w:rPr>
              <w:drawing>
                <wp:inline distT="0" distB="0" distL="0" distR="0" wp14:anchorId="5A262AB8" wp14:editId="1143CCD6">
                  <wp:extent cx="2272665" cy="187376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979" cy="18789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noProof/>
              </w:rPr>
              <w:drawing>
                <wp:inline distT="0" distB="0" distL="0" distR="0" wp14:anchorId="6ECCFA41" wp14:editId="4B3CC41F">
                  <wp:extent cx="1885950" cy="1897380"/>
                  <wp:effectExtent l="0" t="0" r="0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995" cy="18994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6DA127" w14:textId="77777777" w:rsidR="00DD3DA3" w:rsidRDefault="00DD3DA3" w:rsidP="001A5570">
            <w:pPr>
              <w:rPr>
                <w:rFonts w:ascii="Arial" w:eastAsia="Arial" w:hAnsi="Arial" w:cs="Arial"/>
                <w:b/>
              </w:rPr>
            </w:pPr>
          </w:p>
          <w:p w14:paraId="5E70E0BF" w14:textId="77777777" w:rsidR="00DD3DA3" w:rsidRDefault="00DD3DA3" w:rsidP="001A5570">
            <w:pPr>
              <w:rPr>
                <w:rFonts w:ascii="Arial" w:eastAsia="Arial" w:hAnsi="Arial" w:cs="Arial"/>
                <w:b/>
              </w:rPr>
            </w:pPr>
          </w:p>
          <w:p w14:paraId="400C05F6" w14:textId="77777777" w:rsidR="00DD3DA3" w:rsidRDefault="00DD3DA3" w:rsidP="001A5570">
            <w:pPr>
              <w:rPr>
                <w:rFonts w:ascii="Arial" w:eastAsia="Arial" w:hAnsi="Arial" w:cs="Arial"/>
                <w:b/>
              </w:rPr>
            </w:pPr>
          </w:p>
          <w:p w14:paraId="415DEBB4" w14:textId="77777777" w:rsidR="00DD3DA3" w:rsidRDefault="00DD3DA3" w:rsidP="001A5570">
            <w:pPr>
              <w:rPr>
                <w:rFonts w:ascii="Arial" w:eastAsia="Arial" w:hAnsi="Arial" w:cs="Arial"/>
                <w:b/>
              </w:rPr>
            </w:pPr>
          </w:p>
          <w:p w14:paraId="5DFF6B6B" w14:textId="77777777" w:rsidR="00DD3DA3" w:rsidRDefault="00DD3DA3" w:rsidP="001A5570">
            <w:pPr>
              <w:rPr>
                <w:rFonts w:ascii="Arial" w:eastAsia="Arial" w:hAnsi="Arial" w:cs="Arial"/>
                <w:b/>
              </w:rPr>
            </w:pPr>
          </w:p>
          <w:p w14:paraId="1EFC489A" w14:textId="4B282425" w:rsidR="00DD3DA3" w:rsidRDefault="00DD3DA3" w:rsidP="001A5570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36CDB3A0" w14:textId="77777777" w:rsidR="0071122E" w:rsidRDefault="0071122E" w:rsidP="003D6174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sz w:val="20"/>
          <w:szCs w:val="20"/>
        </w:rPr>
      </w:pPr>
    </w:p>
    <w:sectPr w:rsidR="007112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1577" w14:textId="77777777" w:rsidR="00237799" w:rsidRDefault="00237799">
      <w:r>
        <w:separator/>
      </w:r>
    </w:p>
  </w:endnote>
  <w:endnote w:type="continuationSeparator" w:id="0">
    <w:p w14:paraId="1212FF01" w14:textId="77777777" w:rsidR="00237799" w:rsidRDefault="0023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53F6" w14:textId="77777777" w:rsidR="00237799" w:rsidRDefault="00237799">
      <w:r>
        <w:separator/>
      </w:r>
    </w:p>
  </w:footnote>
  <w:footnote w:type="continuationSeparator" w:id="0">
    <w:p w14:paraId="696D09B4" w14:textId="77777777" w:rsidR="00237799" w:rsidRDefault="00237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D4A5" w14:textId="0072C865" w:rsidR="0071122E" w:rsidRDefault="006E05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hidden="0" allowOverlap="1" wp14:anchorId="725295DD" wp14:editId="62BE6BB1">
          <wp:simplePos x="0" y="0"/>
          <wp:positionH relativeFrom="column">
            <wp:posOffset>2491740</wp:posOffset>
          </wp:positionH>
          <wp:positionV relativeFrom="paragraph">
            <wp:posOffset>-95250</wp:posOffset>
          </wp:positionV>
          <wp:extent cx="523875" cy="514350"/>
          <wp:effectExtent l="0" t="0" r="9525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E1B07">
      <w:rPr>
        <w:color w:val="000000"/>
      </w:rPr>
      <w:tab/>
    </w:r>
    <w:r w:rsidR="000E1B07">
      <w:rPr>
        <w:color w:val="000000"/>
      </w:rPr>
      <w:tab/>
    </w:r>
    <w:r w:rsidR="000E1B07"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E5C"/>
    <w:multiLevelType w:val="hybridMultilevel"/>
    <w:tmpl w:val="A142D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7043"/>
    <w:multiLevelType w:val="hybridMultilevel"/>
    <w:tmpl w:val="1E7E42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20BA"/>
    <w:multiLevelType w:val="hybridMultilevel"/>
    <w:tmpl w:val="2A78973C"/>
    <w:lvl w:ilvl="0" w:tplc="0C24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A1A61"/>
    <w:multiLevelType w:val="hybridMultilevel"/>
    <w:tmpl w:val="89E6B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65764"/>
    <w:multiLevelType w:val="hybridMultilevel"/>
    <w:tmpl w:val="04662A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D0BD9"/>
    <w:multiLevelType w:val="hybridMultilevel"/>
    <w:tmpl w:val="29249E7C"/>
    <w:lvl w:ilvl="0" w:tplc="B93479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04E61"/>
    <w:multiLevelType w:val="hybridMultilevel"/>
    <w:tmpl w:val="F066FC54"/>
    <w:lvl w:ilvl="0" w:tplc="2D9656F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510C1C"/>
    <w:multiLevelType w:val="hybridMultilevel"/>
    <w:tmpl w:val="6D1A0A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B6CD7"/>
    <w:multiLevelType w:val="hybridMultilevel"/>
    <w:tmpl w:val="14568F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D56DD"/>
    <w:multiLevelType w:val="hybridMultilevel"/>
    <w:tmpl w:val="2D86FD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44904"/>
    <w:multiLevelType w:val="hybridMultilevel"/>
    <w:tmpl w:val="02B8B866"/>
    <w:lvl w:ilvl="0" w:tplc="8828E8C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91A5F"/>
    <w:multiLevelType w:val="hybridMultilevel"/>
    <w:tmpl w:val="6D84C1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679F8"/>
    <w:multiLevelType w:val="hybridMultilevel"/>
    <w:tmpl w:val="6C74F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97C71"/>
    <w:multiLevelType w:val="hybridMultilevel"/>
    <w:tmpl w:val="874CFD9E"/>
    <w:lvl w:ilvl="0" w:tplc="9D30D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92487"/>
    <w:multiLevelType w:val="hybridMultilevel"/>
    <w:tmpl w:val="BC660E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310E1"/>
    <w:multiLevelType w:val="hybridMultilevel"/>
    <w:tmpl w:val="EBEC59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734493"/>
    <w:multiLevelType w:val="hybridMultilevel"/>
    <w:tmpl w:val="461C08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14171"/>
    <w:multiLevelType w:val="hybridMultilevel"/>
    <w:tmpl w:val="AE789E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18"/>
  </w:num>
  <w:num w:numId="5">
    <w:abstractNumId w:val="5"/>
  </w:num>
  <w:num w:numId="6">
    <w:abstractNumId w:val="6"/>
  </w:num>
  <w:num w:numId="7">
    <w:abstractNumId w:val="0"/>
  </w:num>
  <w:num w:numId="8">
    <w:abstractNumId w:val="9"/>
  </w:num>
  <w:num w:numId="9">
    <w:abstractNumId w:val="13"/>
  </w:num>
  <w:num w:numId="10">
    <w:abstractNumId w:val="3"/>
  </w:num>
  <w:num w:numId="11">
    <w:abstractNumId w:val="1"/>
  </w:num>
  <w:num w:numId="12">
    <w:abstractNumId w:val="22"/>
  </w:num>
  <w:num w:numId="13">
    <w:abstractNumId w:val="10"/>
  </w:num>
  <w:num w:numId="14">
    <w:abstractNumId w:val="23"/>
  </w:num>
  <w:num w:numId="15">
    <w:abstractNumId w:val="2"/>
  </w:num>
  <w:num w:numId="16">
    <w:abstractNumId w:val="20"/>
  </w:num>
  <w:num w:numId="17">
    <w:abstractNumId w:val="11"/>
  </w:num>
  <w:num w:numId="18">
    <w:abstractNumId w:val="8"/>
  </w:num>
  <w:num w:numId="19">
    <w:abstractNumId w:val="14"/>
  </w:num>
  <w:num w:numId="20">
    <w:abstractNumId w:val="16"/>
  </w:num>
  <w:num w:numId="21">
    <w:abstractNumId w:val="15"/>
  </w:num>
  <w:num w:numId="22">
    <w:abstractNumId w:val="21"/>
  </w:num>
  <w:num w:numId="23">
    <w:abstractNumId w:val="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E"/>
    <w:rsid w:val="00010022"/>
    <w:rsid w:val="00023436"/>
    <w:rsid w:val="0004286E"/>
    <w:rsid w:val="00060C5A"/>
    <w:rsid w:val="00065EB0"/>
    <w:rsid w:val="00086047"/>
    <w:rsid w:val="0009710A"/>
    <w:rsid w:val="000A0263"/>
    <w:rsid w:val="000B2695"/>
    <w:rsid w:val="000D72E8"/>
    <w:rsid w:val="000D7794"/>
    <w:rsid w:val="000E1B07"/>
    <w:rsid w:val="000F0D86"/>
    <w:rsid w:val="001005B3"/>
    <w:rsid w:val="00113C75"/>
    <w:rsid w:val="0013130F"/>
    <w:rsid w:val="0013552D"/>
    <w:rsid w:val="001509FF"/>
    <w:rsid w:val="00154BA0"/>
    <w:rsid w:val="0015615E"/>
    <w:rsid w:val="00156B84"/>
    <w:rsid w:val="001A5570"/>
    <w:rsid w:val="001C489A"/>
    <w:rsid w:val="001C5F7B"/>
    <w:rsid w:val="001D0115"/>
    <w:rsid w:val="001F3ACE"/>
    <w:rsid w:val="001F63B4"/>
    <w:rsid w:val="002354D8"/>
    <w:rsid w:val="00237799"/>
    <w:rsid w:val="00253DC7"/>
    <w:rsid w:val="00297A05"/>
    <w:rsid w:val="002D1524"/>
    <w:rsid w:val="002D7330"/>
    <w:rsid w:val="002E3223"/>
    <w:rsid w:val="002F4815"/>
    <w:rsid w:val="00350D70"/>
    <w:rsid w:val="003A445C"/>
    <w:rsid w:val="003C6497"/>
    <w:rsid w:val="003D0285"/>
    <w:rsid w:val="003D6174"/>
    <w:rsid w:val="003E6FAC"/>
    <w:rsid w:val="003F311C"/>
    <w:rsid w:val="00430709"/>
    <w:rsid w:val="0043577E"/>
    <w:rsid w:val="004360E7"/>
    <w:rsid w:val="0044758D"/>
    <w:rsid w:val="004844FD"/>
    <w:rsid w:val="004875E7"/>
    <w:rsid w:val="00494DA9"/>
    <w:rsid w:val="004A5FD0"/>
    <w:rsid w:val="004B0958"/>
    <w:rsid w:val="004B267D"/>
    <w:rsid w:val="004C39A1"/>
    <w:rsid w:val="004D7A1A"/>
    <w:rsid w:val="004E792D"/>
    <w:rsid w:val="0055178E"/>
    <w:rsid w:val="00556E89"/>
    <w:rsid w:val="00564842"/>
    <w:rsid w:val="005857E4"/>
    <w:rsid w:val="00594DD5"/>
    <w:rsid w:val="005A1B14"/>
    <w:rsid w:val="005A751B"/>
    <w:rsid w:val="005B63AE"/>
    <w:rsid w:val="005B683E"/>
    <w:rsid w:val="00601B85"/>
    <w:rsid w:val="00617321"/>
    <w:rsid w:val="00630E00"/>
    <w:rsid w:val="00640410"/>
    <w:rsid w:val="00641FC5"/>
    <w:rsid w:val="00661244"/>
    <w:rsid w:val="0067300A"/>
    <w:rsid w:val="00687926"/>
    <w:rsid w:val="006B611C"/>
    <w:rsid w:val="006C7360"/>
    <w:rsid w:val="006E054C"/>
    <w:rsid w:val="007005C0"/>
    <w:rsid w:val="0071122E"/>
    <w:rsid w:val="0071281B"/>
    <w:rsid w:val="0072081F"/>
    <w:rsid w:val="00731219"/>
    <w:rsid w:val="00744CD6"/>
    <w:rsid w:val="0077569D"/>
    <w:rsid w:val="0077571E"/>
    <w:rsid w:val="00776BDF"/>
    <w:rsid w:val="007A4979"/>
    <w:rsid w:val="007C6D4C"/>
    <w:rsid w:val="007D68C2"/>
    <w:rsid w:val="00804A48"/>
    <w:rsid w:val="00841C64"/>
    <w:rsid w:val="00852807"/>
    <w:rsid w:val="00853082"/>
    <w:rsid w:val="008703B6"/>
    <w:rsid w:val="0087132F"/>
    <w:rsid w:val="008B0026"/>
    <w:rsid w:val="008B0C62"/>
    <w:rsid w:val="008F7FEE"/>
    <w:rsid w:val="00907FCF"/>
    <w:rsid w:val="0093780D"/>
    <w:rsid w:val="009476DD"/>
    <w:rsid w:val="0096503F"/>
    <w:rsid w:val="00971CA9"/>
    <w:rsid w:val="00977E12"/>
    <w:rsid w:val="00992D1E"/>
    <w:rsid w:val="009D68EF"/>
    <w:rsid w:val="009E7EE1"/>
    <w:rsid w:val="00A53428"/>
    <w:rsid w:val="00A6324C"/>
    <w:rsid w:val="00AB1523"/>
    <w:rsid w:val="00B027DF"/>
    <w:rsid w:val="00B36191"/>
    <w:rsid w:val="00B41CBE"/>
    <w:rsid w:val="00B7025F"/>
    <w:rsid w:val="00B70629"/>
    <w:rsid w:val="00B87DE4"/>
    <w:rsid w:val="00B929E3"/>
    <w:rsid w:val="00BA351E"/>
    <w:rsid w:val="00BA3CB8"/>
    <w:rsid w:val="00BB62F3"/>
    <w:rsid w:val="00BB6E7D"/>
    <w:rsid w:val="00BC4F11"/>
    <w:rsid w:val="00BE2685"/>
    <w:rsid w:val="00BE5304"/>
    <w:rsid w:val="00C13C48"/>
    <w:rsid w:val="00C24BCD"/>
    <w:rsid w:val="00C42BC9"/>
    <w:rsid w:val="00C46A9F"/>
    <w:rsid w:val="00C74261"/>
    <w:rsid w:val="00C775A4"/>
    <w:rsid w:val="00C91E50"/>
    <w:rsid w:val="00CD207E"/>
    <w:rsid w:val="00CF4808"/>
    <w:rsid w:val="00D54A3E"/>
    <w:rsid w:val="00D9496E"/>
    <w:rsid w:val="00DA7FB9"/>
    <w:rsid w:val="00DC0E67"/>
    <w:rsid w:val="00DD3DA3"/>
    <w:rsid w:val="00DD3F75"/>
    <w:rsid w:val="00E056A1"/>
    <w:rsid w:val="00E31136"/>
    <w:rsid w:val="00E400BA"/>
    <w:rsid w:val="00E4254D"/>
    <w:rsid w:val="00E479A1"/>
    <w:rsid w:val="00E80EE2"/>
    <w:rsid w:val="00EA19BF"/>
    <w:rsid w:val="00EB2539"/>
    <w:rsid w:val="00EB2C25"/>
    <w:rsid w:val="00EC3DA9"/>
    <w:rsid w:val="00F06447"/>
    <w:rsid w:val="00F1563B"/>
    <w:rsid w:val="00F21B59"/>
    <w:rsid w:val="00F345B5"/>
    <w:rsid w:val="00F5276B"/>
    <w:rsid w:val="00F6633E"/>
    <w:rsid w:val="00F926ED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06A9EFEC-D51C-468D-9972-55121052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436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ypsandoval@sena.edu.co%20%20%20%20%20%20%20-%20%20cel:3016609083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6F3C05-52F9-44E6-BD2B-62814F646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820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ANDRES FELIPE MEDRANO SANDOVAL</cp:lastModifiedBy>
  <cp:revision>3</cp:revision>
  <dcterms:created xsi:type="dcterms:W3CDTF">2022-08-05T20:41:00Z</dcterms:created>
  <dcterms:modified xsi:type="dcterms:W3CDTF">2022-08-14T21:02:00Z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