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854BD" w14:textId="432C66B6" w:rsidR="0071122E" w:rsidRDefault="00607C6D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196D2E42" wp14:editId="0C946129">
            <wp:extent cx="2085975" cy="4362450"/>
            <wp:effectExtent l="0" t="0" r="9525" b="0"/>
            <wp:docPr id="2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hat o mensaje d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E001" w14:textId="7E927314" w:rsidR="0071122E" w:rsidRDefault="0071122E">
      <w:pPr>
        <w:jc w:val="both"/>
        <w:rPr>
          <w:rFonts w:ascii="Arial" w:eastAsia="Arial" w:hAnsi="Arial" w:cs="Arial"/>
          <w:sz w:val="20"/>
          <w:szCs w:val="20"/>
        </w:rPr>
      </w:pPr>
    </w:p>
    <w:p w14:paraId="2EBA30D8" w14:textId="6C910F5A" w:rsidR="00D9496E" w:rsidRDefault="00D9496E">
      <w:pPr>
        <w:jc w:val="both"/>
        <w:rPr>
          <w:rFonts w:ascii="Arial" w:eastAsia="Arial" w:hAnsi="Arial" w:cs="Arial"/>
          <w:sz w:val="20"/>
          <w:szCs w:val="20"/>
        </w:rPr>
      </w:pPr>
    </w:p>
    <w:p w14:paraId="470EF732" w14:textId="77777777" w:rsidR="007A5888" w:rsidRDefault="007A5888">
      <w:pPr>
        <w:jc w:val="both"/>
        <w:rPr>
          <w:rFonts w:ascii="Arial" w:eastAsia="Arial" w:hAnsi="Arial" w:cs="Arial"/>
          <w:sz w:val="20"/>
          <w:szCs w:val="20"/>
        </w:rPr>
      </w:pPr>
    </w:p>
    <w:p w14:paraId="33F09758" w14:textId="1E0130CF" w:rsidR="0071122E" w:rsidRDefault="000E1B07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 acuerdo con La Ley 1581 de 2012, Protección de Datos Personales, el Servicio Nacional de Aprendizaje SENA, se compromete a garantizar la seguridad y protección de los datos personales que se encuentran almacenados en este documento, y les dará el tratamiento correspondiente en cumplimiento de lo establecido legalmente.</w:t>
      </w:r>
    </w:p>
    <w:p w14:paraId="2FEAE58F" w14:textId="77777777" w:rsidR="0071122E" w:rsidRDefault="0071122E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61756993" w14:textId="77777777" w:rsidR="0071122E" w:rsidRDefault="0071122E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21902973" w14:textId="242E22BD" w:rsidR="0071122E" w:rsidRDefault="000E1B07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inline distT="0" distB="0" distL="0" distR="0" wp14:anchorId="15E560A9" wp14:editId="1BBA000C">
                <wp:extent cx="314325" cy="314325"/>
                <wp:effectExtent l="0" t="0" r="0" b="0"/>
                <wp:docPr id="73" name="Rectángulo 73" descr="blob:https://web.whatsapp.com/c1375804-a679-4b1b-8357-4ccc73efd4cb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B27290" w14:textId="77777777" w:rsidR="0071122E" w:rsidRDefault="0071122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E560A9" id="Rectángulo 73" o:spid="_x0000_s1026" alt="blob:https://web.whatsapp.com/c1375804-a679-4b1b-8357-4ccc73efd4cb" style="width:24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" filled="f" stroked="f">
                <v:textbox inset="2.53958mm,2.53958mm,2.53958mm,2.53958mm">
                  <w:txbxContent>
                    <w:p w14:paraId="6BB27290" w14:textId="77777777" w:rsidR="0071122E" w:rsidRDefault="0071122E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8F783E1" w14:textId="74592D33" w:rsidR="007A5888" w:rsidRDefault="007A5888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1C27E501" w14:textId="41892B5C" w:rsidR="007A5888" w:rsidRDefault="007A5888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465133A6" w14:textId="77777777" w:rsidR="007A5888" w:rsidRDefault="007A5888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94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3"/>
        <w:gridCol w:w="2825"/>
        <w:gridCol w:w="2052"/>
      </w:tblGrid>
      <w:tr w:rsidR="0071122E" w14:paraId="488BF4C4" w14:textId="77777777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3292E5F0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bookmarkStart w:id="0" w:name="bookmark=id.gjdgxs" w:colFirst="0" w:colLast="0"/>
            <w:bookmarkEnd w:id="0"/>
            <w:r>
              <w:rPr>
                <w:rFonts w:ascii="Arial" w:eastAsia="Arial" w:hAnsi="Arial" w:cs="Arial"/>
                <w:b/>
                <w:sz w:val="22"/>
                <w:szCs w:val="22"/>
              </w:rPr>
              <w:t>ACTA No 001</w:t>
            </w:r>
          </w:p>
        </w:tc>
      </w:tr>
      <w:tr w:rsidR="0071122E" w14:paraId="5A8049D9" w14:textId="77777777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3C39CF1B" w14:textId="77777777" w:rsidR="0071122E" w:rsidRDefault="000E1B07">
            <w:r>
              <w:rPr>
                <w:rFonts w:ascii="Arial" w:eastAsia="Arial" w:hAnsi="Arial" w:cs="Arial"/>
                <w:b/>
                <w:sz w:val="22"/>
                <w:szCs w:val="22"/>
              </w:rPr>
              <w:t>NOMBRE DEL COMITÉ O DE LA REUNIÓN:</w:t>
            </w:r>
            <w:r>
              <w:t xml:space="preserve"> </w:t>
            </w:r>
          </w:p>
          <w:p w14:paraId="113035C3" w14:textId="713E87AA" w:rsidR="0071122E" w:rsidRPr="0052057F" w:rsidRDefault="000E1B07" w:rsidP="0052057F">
            <w:pPr>
              <w:shd w:val="clear" w:color="auto" w:fill="FFFFFF"/>
              <w:rPr>
                <w:color w:val="000000"/>
                <w:lang w:eastAsia="es-CO"/>
              </w:rPr>
            </w:pP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Concertación de 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>la ruta de atención del Sena para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la atención de la población </w:t>
            </w:r>
            <w:r w:rsidR="00091D7B">
              <w:rPr>
                <w:rFonts w:asciiTheme="minorHAnsi" w:eastAsia="Arial" w:hAnsiTheme="minorHAnsi" w:cstheme="minorHAnsi"/>
                <w:sz w:val="22"/>
                <w:szCs w:val="22"/>
              </w:rPr>
              <w:t>víctimas</w:t>
            </w:r>
            <w:r w:rsidR="005A34F6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Municipio de</w:t>
            </w:r>
            <w:r w:rsidR="00BF1D14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F84878">
              <w:rPr>
                <w:rFonts w:asciiTheme="minorHAnsi" w:eastAsia="Arial" w:hAnsiTheme="minorHAnsi" w:cstheme="minorHAnsi"/>
                <w:sz w:val="22"/>
                <w:szCs w:val="22"/>
              </w:rPr>
              <w:t>soledad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en el mes de</w:t>
            </w:r>
            <w:r w:rsidR="003344AD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607C6D">
              <w:rPr>
                <w:rFonts w:asciiTheme="minorHAnsi" w:eastAsia="Arial" w:hAnsiTheme="minorHAnsi" w:cstheme="minorHAnsi"/>
                <w:sz w:val="22"/>
                <w:szCs w:val="22"/>
              </w:rPr>
              <w:t>agosto</w:t>
            </w:r>
            <w:r w:rsidR="003344AD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del </w:t>
            </w:r>
            <w:r w:rsidR="00D9496E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>2022 con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74664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la líder 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de </w:t>
            </w:r>
            <w:r w:rsidR="00091D7B">
              <w:rPr>
                <w:rFonts w:asciiTheme="minorHAnsi" w:eastAsia="Arial" w:hAnsiTheme="minorHAnsi" w:cstheme="minorHAnsi"/>
                <w:sz w:val="22"/>
                <w:szCs w:val="22"/>
              </w:rPr>
              <w:t>Victimas</w:t>
            </w:r>
            <w:r w:rsidR="00F84878">
              <w:rPr>
                <w:color w:val="000000"/>
              </w:rPr>
              <w:t xml:space="preserve"> </w:t>
            </w:r>
            <w:r w:rsidR="00607C6D">
              <w:rPr>
                <w:color w:val="000000"/>
              </w:rPr>
              <w:t>Alvaro Ortega</w:t>
            </w:r>
            <w:r w:rsidR="009F7125">
              <w:rPr>
                <w:color w:val="000000"/>
                <w:shd w:val="clear" w:color="auto" w:fill="FFFFFF"/>
              </w:rPr>
              <w:t>.</w:t>
            </w:r>
          </w:p>
          <w:p w14:paraId="10CB18BA" w14:textId="3ADB7BFC" w:rsidR="00F84878" w:rsidRPr="00E66E00" w:rsidRDefault="00F84878">
            <w:pPr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</w:p>
        </w:tc>
      </w:tr>
      <w:tr w:rsidR="0071122E" w14:paraId="3EB5F197" w14:textId="77777777">
        <w:trPr>
          <w:trHeight w:val="244"/>
        </w:trPr>
        <w:tc>
          <w:tcPr>
            <w:tcW w:w="4523" w:type="dxa"/>
            <w:shd w:val="clear" w:color="auto" w:fill="auto"/>
          </w:tcPr>
          <w:p w14:paraId="069DDF1B" w14:textId="3CACB3CE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CIUDAD Y FECHA: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BF69B1">
              <w:rPr>
                <w:rFonts w:ascii="Arial" w:eastAsia="Arial" w:hAnsi="Arial" w:cs="Arial"/>
                <w:sz w:val="22"/>
                <w:szCs w:val="22"/>
              </w:rPr>
              <w:t>Barranquilla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(Atlántico). </w:t>
            </w:r>
            <w:r w:rsidR="0052057F"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="00607C6D">
              <w:rPr>
                <w:rFonts w:ascii="Arial" w:eastAsia="Arial" w:hAnsi="Arial" w:cs="Arial"/>
                <w:sz w:val="22"/>
                <w:szCs w:val="22"/>
              </w:rPr>
              <w:t>7</w:t>
            </w:r>
            <w:r>
              <w:rPr>
                <w:rFonts w:ascii="Arial" w:eastAsia="Arial" w:hAnsi="Arial" w:cs="Arial"/>
                <w:sz w:val="22"/>
                <w:szCs w:val="22"/>
              </w:rPr>
              <w:t>/</w:t>
            </w:r>
            <w:r w:rsidR="00BF1D14">
              <w:rPr>
                <w:rFonts w:ascii="Arial" w:eastAsia="Arial" w:hAnsi="Arial" w:cs="Arial"/>
                <w:sz w:val="22"/>
                <w:szCs w:val="22"/>
              </w:rPr>
              <w:t>0</w:t>
            </w:r>
            <w:r w:rsidR="00607C6D">
              <w:rPr>
                <w:rFonts w:ascii="Arial" w:eastAsia="Arial" w:hAnsi="Arial" w:cs="Arial"/>
                <w:sz w:val="22"/>
                <w:szCs w:val="22"/>
              </w:rPr>
              <w:t>8</w:t>
            </w:r>
            <w:r>
              <w:rPr>
                <w:rFonts w:ascii="Arial" w:eastAsia="Arial" w:hAnsi="Arial" w:cs="Arial"/>
                <w:sz w:val="22"/>
                <w:szCs w:val="22"/>
              </w:rPr>
              <w:t>/ 202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825" w:type="dxa"/>
            <w:shd w:val="clear" w:color="auto" w:fill="auto"/>
          </w:tcPr>
          <w:p w14:paraId="7184B70B" w14:textId="2C64E46F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INICIO:              </w:t>
            </w:r>
            <w:r w:rsidR="00BE5304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607C6D">
              <w:rPr>
                <w:rFonts w:ascii="Arial" w:eastAsia="Arial" w:hAnsi="Arial" w:cs="Arial"/>
                <w:bCs/>
                <w:sz w:val="22"/>
                <w:szCs w:val="22"/>
              </w:rPr>
              <w:t>7</w:t>
            </w:r>
            <w:r w:rsidR="00BF1D14">
              <w:rPr>
                <w:rFonts w:ascii="Arial" w:eastAsia="Arial" w:hAnsi="Arial" w:cs="Arial"/>
                <w:bCs/>
                <w:sz w:val="22"/>
                <w:szCs w:val="22"/>
              </w:rPr>
              <w:t>:00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607C6D">
              <w:rPr>
                <w:rFonts w:ascii="Arial" w:eastAsia="Arial" w:hAnsi="Arial" w:cs="Arial"/>
                <w:bCs/>
                <w:sz w:val="22"/>
                <w:szCs w:val="22"/>
              </w:rPr>
              <w:t>p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>m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  <w:tc>
          <w:tcPr>
            <w:tcW w:w="2052" w:type="dxa"/>
            <w:shd w:val="clear" w:color="auto" w:fill="auto"/>
          </w:tcPr>
          <w:p w14:paraId="0B6F0F98" w14:textId="0143CA27" w:rsidR="0071122E" w:rsidRPr="003344AD" w:rsidRDefault="000E1B07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FIN: </w:t>
            </w:r>
            <w:r w:rsidR="005B683E">
              <w:rPr>
                <w:rFonts w:ascii="Arial" w:eastAsia="Arial" w:hAnsi="Arial" w:cs="Arial"/>
                <w:b/>
                <w:sz w:val="22"/>
                <w:szCs w:val="22"/>
              </w:rPr>
              <w:t xml:space="preserve">         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607C6D">
              <w:rPr>
                <w:rFonts w:ascii="Arial" w:eastAsia="Arial" w:hAnsi="Arial" w:cs="Arial"/>
                <w:bCs/>
                <w:sz w:val="22"/>
                <w:szCs w:val="22"/>
              </w:rPr>
              <w:t>7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:</w:t>
            </w:r>
            <w:r w:rsidR="00BF1D14">
              <w:rPr>
                <w:rFonts w:ascii="Arial" w:eastAsia="Arial" w:hAnsi="Arial" w:cs="Arial"/>
                <w:bCs/>
                <w:sz w:val="22"/>
                <w:szCs w:val="22"/>
              </w:rPr>
              <w:t>3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0</w:t>
            </w:r>
            <w:r w:rsidR="00E80EE2" w:rsidRPr="005B683E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607C6D">
              <w:rPr>
                <w:rFonts w:ascii="Arial" w:eastAsia="Arial" w:hAnsi="Arial" w:cs="Arial"/>
                <w:bCs/>
                <w:sz w:val="22"/>
                <w:szCs w:val="22"/>
              </w:rPr>
              <w:t>p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>m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</w:tr>
      <w:tr w:rsidR="0071122E" w14:paraId="7C1951ED" w14:textId="77777777">
        <w:trPr>
          <w:trHeight w:val="691"/>
        </w:trPr>
        <w:tc>
          <w:tcPr>
            <w:tcW w:w="4523" w:type="dxa"/>
            <w:shd w:val="clear" w:color="auto" w:fill="auto"/>
          </w:tcPr>
          <w:p w14:paraId="6502109C" w14:textId="4CEBA476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LUGAR Y/O ENLACE: </w:t>
            </w:r>
            <w:r w:rsidR="00746640">
              <w:rPr>
                <w:rFonts w:ascii="Arial" w:eastAsia="Arial" w:hAnsi="Arial" w:cs="Arial"/>
                <w:bCs/>
                <w:sz w:val="22"/>
                <w:szCs w:val="22"/>
              </w:rPr>
              <w:t xml:space="preserve">a través de </w:t>
            </w:r>
            <w:proofErr w:type="spellStart"/>
            <w:r w:rsidR="00746640">
              <w:rPr>
                <w:rFonts w:ascii="Arial" w:eastAsia="Arial" w:hAnsi="Arial" w:cs="Arial"/>
                <w:bCs/>
                <w:sz w:val="22"/>
                <w:szCs w:val="22"/>
              </w:rPr>
              <w:t>Whastsapp</w:t>
            </w:r>
            <w:proofErr w:type="spellEnd"/>
          </w:p>
        </w:tc>
        <w:tc>
          <w:tcPr>
            <w:tcW w:w="4877" w:type="dxa"/>
            <w:gridSpan w:val="2"/>
            <w:shd w:val="clear" w:color="auto" w:fill="auto"/>
          </w:tcPr>
          <w:p w14:paraId="1B4419F3" w14:textId="77777777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DIRECCIÓN GENERAL / REGIONAL / CENTRO</w:t>
            </w:r>
          </w:p>
          <w:p w14:paraId="1EA43A9F" w14:textId="693088CA" w:rsidR="0071122E" w:rsidRDefault="000E1B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Atlántico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1D69BA3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</w:tc>
      </w:tr>
      <w:tr w:rsidR="0071122E" w14:paraId="0F070BA6" w14:textId="77777777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7268E6A8" w14:textId="0079E88B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AGENDA O PUNTOS PARA DESARROLLAR:</w:t>
            </w:r>
          </w:p>
          <w:p w14:paraId="5FDABAB1" w14:textId="77777777" w:rsidR="00746640" w:rsidRDefault="0074664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9F53535" w14:textId="36F6A9EF" w:rsidR="0071122E" w:rsidRDefault="000E1B07" w:rsidP="00BE5304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</w:t>
            </w:r>
            <w:r w:rsidR="00BE5304">
              <w:t xml:space="preserve"> </w:t>
            </w:r>
            <w:r w:rsidR="00BE5304" w:rsidRPr="00BE5304">
              <w:rPr>
                <w:rFonts w:ascii="Arial" w:eastAsia="Arial" w:hAnsi="Arial" w:cs="Arial"/>
                <w:sz w:val="22"/>
                <w:szCs w:val="22"/>
              </w:rPr>
              <w:t xml:space="preserve">Concertación de la ruta de atención del Sena </w:t>
            </w:r>
            <w:r w:rsidR="00D9496E"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 w:rsidR="00607C6D">
              <w:rPr>
                <w:rFonts w:ascii="Arial" w:eastAsia="Arial" w:hAnsi="Arial" w:cs="Arial"/>
                <w:sz w:val="22"/>
                <w:szCs w:val="22"/>
              </w:rPr>
              <w:t>agosto</w:t>
            </w:r>
            <w:r w:rsidR="00D9496E">
              <w:rPr>
                <w:rFonts w:ascii="Arial" w:eastAsia="Arial" w:hAnsi="Arial" w:cs="Arial"/>
                <w:sz w:val="22"/>
                <w:szCs w:val="22"/>
              </w:rPr>
              <w:t xml:space="preserve"> 2022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71122E" w14:paraId="5DD83CBB" w14:textId="77777777">
        <w:trPr>
          <w:trHeight w:val="780"/>
        </w:trPr>
        <w:tc>
          <w:tcPr>
            <w:tcW w:w="9400" w:type="dxa"/>
            <w:gridSpan w:val="3"/>
            <w:shd w:val="clear" w:color="auto" w:fill="auto"/>
          </w:tcPr>
          <w:p w14:paraId="63E185D6" w14:textId="5DBC51B9" w:rsidR="0071122E" w:rsidRDefault="0071122E" w:rsidP="00A57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71122E" w14:paraId="0C2272EB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4B9EB18B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20DF2A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71122E" w14:paraId="70771C5E" w14:textId="77777777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10E1FC64" w14:textId="02F9F2E3" w:rsidR="0052057F" w:rsidRDefault="000E1B07" w:rsidP="0052057F">
            <w:pPr>
              <w:shd w:val="clear" w:color="auto" w:fill="FFFFFF"/>
              <w:jc w:val="both"/>
              <w:rPr>
                <w:color w:val="000000"/>
                <w:lang w:eastAsia="es-CO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día </w:t>
            </w:r>
            <w:r w:rsidR="0052057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1</w:t>
            </w:r>
            <w:r w:rsidR="00607C6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7</w:t>
            </w:r>
            <w:r w:rsidR="00BE5304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/0</w:t>
            </w:r>
            <w:r w:rsidR="00607C6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8</w:t>
            </w:r>
            <w:r w:rsidR="00BE5304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del </w:t>
            </w:r>
            <w:r w:rsidR="0052057F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2022</w:t>
            </w:r>
            <w:r w:rsidR="0052057F">
              <w:rPr>
                <w:rFonts w:ascii="Arial" w:eastAsia="Arial" w:hAnsi="Arial" w:cs="Arial"/>
                <w:sz w:val="22"/>
                <w:szCs w:val="22"/>
              </w:rPr>
              <w:t xml:space="preserve"> a</w:t>
            </w:r>
            <w:r w:rsidR="00746640">
              <w:rPr>
                <w:rFonts w:ascii="Arial" w:eastAsia="Arial" w:hAnsi="Arial" w:cs="Arial"/>
                <w:sz w:val="22"/>
                <w:szCs w:val="22"/>
              </w:rPr>
              <w:t xml:space="preserve"> través de </w:t>
            </w:r>
            <w:proofErr w:type="spellStart"/>
            <w:r w:rsidR="00746640">
              <w:rPr>
                <w:rFonts w:ascii="Arial" w:eastAsia="Arial" w:hAnsi="Arial" w:cs="Arial"/>
                <w:sz w:val="22"/>
                <w:szCs w:val="22"/>
              </w:rPr>
              <w:t>whatsapp</w:t>
            </w:r>
            <w:proofErr w:type="spellEnd"/>
            <w:r w:rsidR="00091D7B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siendo las </w:t>
            </w:r>
            <w:r w:rsidR="00607C6D">
              <w:rPr>
                <w:rFonts w:ascii="Arial" w:eastAsia="Arial" w:hAnsi="Arial" w:cs="Arial"/>
                <w:sz w:val="22"/>
                <w:szCs w:val="22"/>
              </w:rPr>
              <w:t>7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:</w:t>
            </w:r>
            <w:r w:rsidR="00BF1D14">
              <w:rPr>
                <w:rFonts w:ascii="Arial" w:eastAsia="Arial" w:hAnsi="Arial" w:cs="Arial"/>
                <w:sz w:val="22"/>
                <w:szCs w:val="22"/>
              </w:rPr>
              <w:t>00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607C6D">
              <w:rPr>
                <w:rFonts w:ascii="Arial" w:eastAsia="Arial" w:hAnsi="Arial" w:cs="Arial"/>
                <w:sz w:val="22"/>
                <w:szCs w:val="22"/>
              </w:rPr>
              <w:t>p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m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se 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inició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la reunión con la 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 xml:space="preserve">presencia 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 w:rsidR="00A46733">
              <w:rPr>
                <w:rFonts w:ascii="Arial" w:eastAsia="Arial" w:hAnsi="Arial" w:cs="Arial"/>
                <w:sz w:val="22"/>
                <w:szCs w:val="22"/>
              </w:rPr>
              <w:t xml:space="preserve">la líder de </w:t>
            </w:r>
            <w:r w:rsidR="00091D7B">
              <w:rPr>
                <w:rFonts w:asciiTheme="minorHAnsi" w:eastAsia="Arial" w:hAnsiTheme="minorHAnsi" w:cstheme="minorHAnsi"/>
                <w:sz w:val="22"/>
                <w:szCs w:val="22"/>
              </w:rPr>
              <w:t>víctimas</w:t>
            </w:r>
            <w:r w:rsidR="00091D7B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 Municipio de</w:t>
            </w:r>
            <w:r w:rsidR="004D6F02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BF1D14">
              <w:rPr>
                <w:rFonts w:asciiTheme="minorHAnsi" w:eastAsia="Arial" w:hAnsiTheme="minorHAnsi" w:cstheme="minorHAnsi"/>
                <w:sz w:val="22"/>
                <w:szCs w:val="22"/>
              </w:rPr>
              <w:t>soledad</w:t>
            </w:r>
            <w:r w:rsidR="00091D7B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en el mes de </w:t>
            </w:r>
            <w:r w:rsidR="00607C6D">
              <w:rPr>
                <w:rFonts w:asciiTheme="minorHAnsi" w:eastAsia="Arial" w:hAnsiTheme="minorHAnsi" w:cstheme="minorHAnsi"/>
                <w:sz w:val="22"/>
                <w:szCs w:val="22"/>
              </w:rPr>
              <w:t>agosto</w:t>
            </w:r>
            <w:r w:rsidR="00091D7B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 2022</w:t>
            </w:r>
            <w:r w:rsidR="00607C6D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Alvaro Ortega</w:t>
            </w:r>
          </w:p>
          <w:p w14:paraId="1E1BFCC3" w14:textId="2DF3E353" w:rsidR="0071122E" w:rsidRDefault="004D6F02" w:rsidP="0052057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 </w:t>
            </w:r>
            <w:r w:rsidR="000E1B07">
              <w:rPr>
                <w:rFonts w:ascii="Arial" w:eastAsia="Arial" w:hAnsi="Arial" w:cs="Arial"/>
                <w:sz w:val="22"/>
                <w:szCs w:val="22"/>
              </w:rPr>
              <w:t xml:space="preserve">el Orientador Ocupacional 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 xml:space="preserve">Luis Carlos Rico </w:t>
            </w:r>
            <w:r w:rsidR="005A1B14">
              <w:rPr>
                <w:rFonts w:ascii="Arial" w:eastAsia="Arial" w:hAnsi="Arial" w:cs="Arial"/>
                <w:sz w:val="22"/>
                <w:szCs w:val="22"/>
              </w:rPr>
              <w:t xml:space="preserve">de la Oficina de Victimas y Poblaciones Vulnerables del Sena Regional </w:t>
            </w:r>
            <w:r w:rsidR="0052057F">
              <w:rPr>
                <w:rFonts w:ascii="Arial" w:eastAsia="Arial" w:hAnsi="Arial" w:cs="Arial"/>
                <w:sz w:val="22"/>
                <w:szCs w:val="22"/>
              </w:rPr>
              <w:t>Atlántico con</w:t>
            </w:r>
            <w:r w:rsidR="000E1B07">
              <w:rPr>
                <w:rFonts w:ascii="Arial" w:eastAsia="Arial" w:hAnsi="Arial" w:cs="Arial"/>
                <w:sz w:val="22"/>
                <w:szCs w:val="22"/>
              </w:rPr>
              <w:t xml:space="preserve"> el objetivo de articular todos los procesos de la ruta de atención del Sena para </w:t>
            </w:r>
            <w:r w:rsidR="005A1B14">
              <w:rPr>
                <w:rFonts w:ascii="Arial" w:eastAsia="Arial" w:hAnsi="Arial" w:cs="Arial"/>
                <w:sz w:val="22"/>
                <w:szCs w:val="22"/>
              </w:rPr>
              <w:t xml:space="preserve">ejecutar las acciones pertinentes en el mes de </w:t>
            </w:r>
            <w:r w:rsidR="00607C6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agosto</w:t>
            </w:r>
            <w:r w:rsidR="005A1B14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del </w:t>
            </w:r>
            <w:proofErr w:type="gramStart"/>
            <w:r w:rsidR="005A1B14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2022</w:t>
            </w:r>
            <w:r w:rsidR="005A1B1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0E1B07">
              <w:rPr>
                <w:rFonts w:ascii="Arial" w:eastAsia="Arial" w:hAnsi="Arial" w:cs="Arial"/>
                <w:sz w:val="22"/>
                <w:szCs w:val="22"/>
              </w:rPr>
              <w:t xml:space="preserve"> para</w:t>
            </w:r>
            <w:proofErr w:type="gramEnd"/>
            <w:r w:rsidR="000E1B07">
              <w:rPr>
                <w:rFonts w:ascii="Arial" w:eastAsia="Arial" w:hAnsi="Arial" w:cs="Arial"/>
                <w:sz w:val="22"/>
                <w:szCs w:val="22"/>
              </w:rPr>
              <w:t xml:space="preserve"> las 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 xml:space="preserve">poblaciones </w:t>
            </w:r>
            <w:r w:rsidR="00091D7B">
              <w:rPr>
                <w:rFonts w:ascii="Arial" w:eastAsia="Arial" w:hAnsi="Arial" w:cs="Arial"/>
                <w:sz w:val="22"/>
                <w:szCs w:val="22"/>
              </w:rPr>
              <w:t xml:space="preserve">víctima </w:t>
            </w:r>
            <w:r w:rsidR="000E1B07">
              <w:rPr>
                <w:rFonts w:ascii="Arial" w:eastAsia="Arial" w:hAnsi="Arial" w:cs="Arial"/>
                <w:sz w:val="22"/>
                <w:szCs w:val="22"/>
              </w:rPr>
              <w:t>del Municipio de</w:t>
            </w:r>
            <w:r w:rsidR="00BF1D14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r w:rsidR="0081732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S</w:t>
            </w:r>
            <w:r w:rsidR="00F8487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oledad</w:t>
            </w:r>
            <w:r w:rsidR="000E1B07">
              <w:rPr>
                <w:rFonts w:ascii="Arial" w:eastAsia="Arial" w:hAnsi="Arial" w:cs="Arial"/>
                <w:sz w:val="22"/>
                <w:szCs w:val="22"/>
              </w:rPr>
              <w:t xml:space="preserve">.  </w:t>
            </w:r>
          </w:p>
          <w:p w14:paraId="32BC831B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0BA5691" w14:textId="28820B04" w:rsidR="005A1B14" w:rsidRDefault="00A57423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 w:rsidR="00B36191">
              <w:rPr>
                <w:rFonts w:ascii="Arial" w:eastAsia="Arial" w:hAnsi="Arial" w:cs="Arial"/>
                <w:sz w:val="22"/>
                <w:szCs w:val="22"/>
              </w:rPr>
              <w:t xml:space="preserve">l orientador ocupacional </w:t>
            </w:r>
            <w:r>
              <w:rPr>
                <w:rFonts w:ascii="Arial" w:eastAsia="Arial" w:hAnsi="Arial" w:cs="Arial"/>
                <w:sz w:val="22"/>
                <w:szCs w:val="22"/>
              </w:rPr>
              <w:t>Luis Carlos Rico</w:t>
            </w:r>
            <w:r w:rsidR="00B36191">
              <w:rPr>
                <w:rFonts w:ascii="Arial" w:eastAsia="Arial" w:hAnsi="Arial" w:cs="Arial"/>
                <w:sz w:val="22"/>
                <w:szCs w:val="22"/>
              </w:rPr>
              <w:t xml:space="preserve"> les </w:t>
            </w:r>
            <w:r w:rsidR="006B611C">
              <w:rPr>
                <w:rFonts w:ascii="Arial" w:eastAsia="Arial" w:hAnsi="Arial" w:cs="Arial"/>
                <w:sz w:val="22"/>
                <w:szCs w:val="22"/>
              </w:rPr>
              <w:t xml:space="preserve">describe </w:t>
            </w:r>
            <w:r w:rsidR="00B36191">
              <w:rPr>
                <w:rFonts w:ascii="Arial" w:eastAsia="Arial" w:hAnsi="Arial" w:cs="Arial"/>
                <w:sz w:val="22"/>
                <w:szCs w:val="22"/>
              </w:rPr>
              <w:t xml:space="preserve">a los asistentes </w:t>
            </w:r>
            <w:r w:rsidR="00687926">
              <w:rPr>
                <w:rFonts w:ascii="Arial" w:eastAsia="Arial" w:hAnsi="Arial" w:cs="Arial"/>
                <w:sz w:val="22"/>
                <w:szCs w:val="22"/>
              </w:rPr>
              <w:t xml:space="preserve">de forma concreta </w:t>
            </w:r>
            <w:r w:rsidR="00B36191">
              <w:rPr>
                <w:rFonts w:ascii="Arial" w:eastAsia="Arial" w:hAnsi="Arial" w:cs="Arial"/>
                <w:sz w:val="22"/>
                <w:szCs w:val="22"/>
              </w:rPr>
              <w:t>los procesos de la ruta de atención del Sena -</w:t>
            </w:r>
            <w:r w:rsidR="0009710A">
              <w:rPr>
                <w:rFonts w:ascii="Arial" w:eastAsia="Arial" w:hAnsi="Arial" w:cs="Arial"/>
                <w:sz w:val="22"/>
                <w:szCs w:val="22"/>
              </w:rPr>
              <w:t>Formación</w:t>
            </w:r>
            <w:r w:rsidR="00B36191">
              <w:rPr>
                <w:rFonts w:ascii="Arial" w:eastAsia="Arial" w:hAnsi="Arial" w:cs="Arial"/>
                <w:sz w:val="22"/>
                <w:szCs w:val="22"/>
              </w:rPr>
              <w:t xml:space="preserve"> laboral, Intermediación laboral y Emprendimiento - para que se definan las acciones concretas </w:t>
            </w:r>
            <w:r w:rsidR="00687926">
              <w:rPr>
                <w:rFonts w:ascii="Arial" w:eastAsia="Arial" w:hAnsi="Arial" w:cs="Arial"/>
                <w:sz w:val="22"/>
                <w:szCs w:val="22"/>
              </w:rPr>
              <w:t xml:space="preserve">a ejecutar en el presente año con </w:t>
            </w:r>
            <w:r w:rsidR="00B36191">
              <w:rPr>
                <w:rFonts w:ascii="Arial" w:eastAsia="Arial" w:hAnsi="Arial" w:cs="Arial"/>
                <w:sz w:val="22"/>
                <w:szCs w:val="22"/>
              </w:rPr>
              <w:t xml:space="preserve">un trabajo participativo y con consenso por parte de todos los asistentes </w:t>
            </w:r>
          </w:p>
          <w:p w14:paraId="5461E40C" w14:textId="4A767CBF" w:rsidR="0009710A" w:rsidRDefault="0009710A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E9C83CD" w14:textId="2DEEEC7B" w:rsidR="0009710A" w:rsidRDefault="0009710A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1F2E80D" wp14:editId="1EBD0B7F">
                  <wp:extent cx="5972175" cy="3448050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3448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6211D7D" w14:textId="1F7531E2" w:rsidR="0009710A" w:rsidRDefault="0009710A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E076D09" w14:textId="2755F9FC" w:rsidR="0009710A" w:rsidRDefault="0009710A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Posteriormente los asistentes abordaron cada uno de los procesos: </w:t>
            </w:r>
          </w:p>
          <w:p w14:paraId="2863FCBC" w14:textId="0064BB4D" w:rsidR="007D68C2" w:rsidRDefault="007D68C2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3722BC6" w14:textId="3E062A9D" w:rsidR="00607C6D" w:rsidRDefault="00607C6D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D9DAF8A" w14:textId="77777777" w:rsidR="00607C6D" w:rsidRDefault="00607C6D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7598935" w14:textId="63264860" w:rsidR="007D68C2" w:rsidRPr="007D68C2" w:rsidRDefault="007D68C2" w:rsidP="002A5AC3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D68C2">
              <w:rPr>
                <w:rFonts w:ascii="Arial" w:eastAsia="Arial" w:hAnsi="Arial" w:cs="Arial"/>
                <w:b/>
                <w:bCs/>
                <w:sz w:val="22"/>
                <w:szCs w:val="22"/>
              </w:rPr>
              <w:lastRenderedPageBreak/>
              <w:t xml:space="preserve">1.FORMACION LABORAL </w:t>
            </w:r>
          </w:p>
          <w:p w14:paraId="1A8C5AFC" w14:textId="77777777" w:rsidR="005A1B14" w:rsidRPr="005A1B14" w:rsidRDefault="005A1B14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5A1B14">
              <w:rPr>
                <w:rFonts w:ascii="Arial" w:eastAsia="Arial" w:hAnsi="Arial" w:cs="Arial"/>
                <w:sz w:val="22"/>
                <w:szCs w:val="22"/>
              </w:rPr>
              <w:t xml:space="preserve">:   </w:t>
            </w:r>
          </w:p>
          <w:p w14:paraId="58AB8209" w14:textId="7EB58B0D" w:rsidR="007D68C2" w:rsidRDefault="007D68C2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7D68C2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1.1. FORMACION </w:t>
            </w:r>
            <w:r w:rsidR="001005B3" w:rsidRPr="007D68C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COMPLEMENTARIA</w:t>
            </w:r>
            <w:r w:rsidR="001005B3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464C1E65" w14:textId="77777777" w:rsidR="007D68C2" w:rsidRDefault="007D68C2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2CD8ADE" w14:textId="07BC8087" w:rsidR="00B36191" w:rsidRDefault="002A5AC3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Durante e</w:t>
            </w:r>
            <w:r w:rsidR="00091D7B">
              <w:rPr>
                <w:rFonts w:ascii="Arial" w:eastAsia="Arial" w:hAnsi="Arial" w:cs="Arial"/>
                <w:sz w:val="22"/>
                <w:szCs w:val="22"/>
              </w:rPr>
              <w:t xml:space="preserve">l mes de </w:t>
            </w:r>
            <w:r w:rsidR="00607C6D">
              <w:rPr>
                <w:rFonts w:ascii="Arial" w:eastAsia="Arial" w:hAnsi="Arial" w:cs="Arial"/>
                <w:sz w:val="22"/>
                <w:szCs w:val="22"/>
              </w:rPr>
              <w:t>agosto</w:t>
            </w:r>
            <w:r w:rsidR="00091D7B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del año </w:t>
            </w:r>
            <w:r w:rsidR="00B36191">
              <w:rPr>
                <w:rFonts w:ascii="Arial" w:eastAsia="Arial" w:hAnsi="Arial" w:cs="Arial"/>
                <w:sz w:val="22"/>
                <w:szCs w:val="22"/>
              </w:rPr>
              <w:t xml:space="preserve">2022 </w:t>
            </w:r>
            <w:r w:rsidR="0083242F">
              <w:rPr>
                <w:rFonts w:ascii="Arial" w:eastAsia="Arial" w:hAnsi="Arial" w:cs="Arial"/>
                <w:sz w:val="22"/>
                <w:szCs w:val="22"/>
              </w:rPr>
              <w:t>se anexo</w:t>
            </w:r>
            <w:r w:rsidR="00B36191" w:rsidRPr="00B3619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83242F">
              <w:rPr>
                <w:rFonts w:ascii="Arial" w:eastAsia="Arial" w:hAnsi="Arial" w:cs="Arial"/>
                <w:sz w:val="22"/>
                <w:szCs w:val="22"/>
              </w:rPr>
              <w:t>al</w:t>
            </w:r>
            <w:r w:rsidR="00B36191" w:rsidRPr="00B3619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7D68C2">
              <w:rPr>
                <w:rFonts w:ascii="Arial" w:eastAsia="Arial" w:hAnsi="Arial" w:cs="Arial"/>
                <w:sz w:val="22"/>
                <w:szCs w:val="22"/>
              </w:rPr>
              <w:t>POA</w:t>
            </w:r>
            <w:r w:rsidR="00D9496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B36191" w:rsidRPr="00B36191">
              <w:rPr>
                <w:rFonts w:ascii="Arial" w:eastAsia="Arial" w:hAnsi="Arial" w:cs="Arial"/>
                <w:sz w:val="22"/>
                <w:szCs w:val="22"/>
              </w:rPr>
              <w:t>202</w:t>
            </w:r>
            <w:r w:rsidR="00B36191"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="00B36191" w:rsidRPr="00B36191">
              <w:rPr>
                <w:rFonts w:ascii="Arial" w:eastAsia="Arial" w:hAnsi="Arial" w:cs="Arial"/>
                <w:sz w:val="22"/>
                <w:szCs w:val="22"/>
              </w:rPr>
              <w:t xml:space="preserve"> la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="00B3619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siguientes </w:t>
            </w:r>
            <w:r w:rsidRPr="00B36191">
              <w:rPr>
                <w:rFonts w:ascii="Arial" w:eastAsia="Arial" w:hAnsi="Arial" w:cs="Arial"/>
                <w:sz w:val="22"/>
                <w:szCs w:val="22"/>
              </w:rPr>
              <w:t>formacion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es </w:t>
            </w:r>
            <w:r w:rsidRPr="00B36191">
              <w:rPr>
                <w:rFonts w:ascii="Arial" w:eastAsia="Arial" w:hAnsi="Arial" w:cs="Arial"/>
                <w:sz w:val="22"/>
                <w:szCs w:val="22"/>
              </w:rPr>
              <w:t>complementaria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784BCDFC" w14:textId="1FA4BEB2" w:rsidR="00091D7B" w:rsidRDefault="00091D7B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B3EA2AA" w14:textId="4C5C145E" w:rsidR="00F84878" w:rsidRPr="0052057F" w:rsidRDefault="00607C6D" w:rsidP="0052057F">
            <w:pPr>
              <w:pStyle w:val="Prrafodelista"/>
              <w:numPr>
                <w:ilvl w:val="0"/>
                <w:numId w:val="14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Primeros Auxilios – Centro CEDAGRO</w:t>
            </w:r>
          </w:p>
          <w:p w14:paraId="2C684B09" w14:textId="77777777" w:rsidR="00F84878" w:rsidRPr="0052057F" w:rsidRDefault="00F84878" w:rsidP="0052057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51CFE66" w14:textId="51ADB19C" w:rsidR="003A445C" w:rsidRDefault="00E80EE2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orientador ocupacional señala con respecto a la entrega de las formaciones complementarias que al ser enviadas </w:t>
            </w:r>
            <w:r w:rsidR="00992D1E">
              <w:rPr>
                <w:rFonts w:ascii="Arial" w:eastAsia="Arial" w:hAnsi="Arial" w:cs="Arial"/>
                <w:sz w:val="22"/>
                <w:szCs w:val="22"/>
              </w:rPr>
              <w:t>vía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correo electrónica </w:t>
            </w:r>
            <w:r w:rsidR="00971CA9">
              <w:rPr>
                <w:rFonts w:ascii="Arial" w:eastAsia="Arial" w:hAnsi="Arial" w:cs="Arial"/>
                <w:sz w:val="22"/>
                <w:szCs w:val="22"/>
              </w:rPr>
              <w:t xml:space="preserve">al correo </w:t>
            </w:r>
            <w:r w:rsidR="003A445C" w:rsidRPr="003A445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hyperlink r:id="rId11" w:history="1">
              <w:r w:rsidR="002A5AC3" w:rsidRPr="0044062A">
                <w:rPr>
                  <w:rStyle w:val="Hipervnculo"/>
                  <w:rFonts w:ascii="Arial" w:eastAsia="Arial" w:hAnsi="Arial" w:cs="Arial"/>
                  <w:sz w:val="22"/>
                  <w:szCs w:val="22"/>
                </w:rPr>
                <w:t>lcricom@sena.edu.co</w:t>
              </w:r>
            </w:hyperlink>
          </w:p>
          <w:p w14:paraId="6B29A715" w14:textId="2DD4DC85" w:rsidR="00E80EE2" w:rsidRDefault="00E80EE2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deben:</w:t>
            </w:r>
          </w:p>
          <w:p w14:paraId="0974565F" w14:textId="77777777" w:rsidR="00E80EE2" w:rsidRDefault="00E80EE2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D1D4AE2" w14:textId="5D6F84A2" w:rsidR="00E80EE2" w:rsidRDefault="00E80EE2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1.Enviar el archivo Excel </w:t>
            </w:r>
            <w:r w:rsidR="00594DD5">
              <w:rPr>
                <w:rFonts w:ascii="Arial" w:eastAsia="Arial" w:hAnsi="Arial" w:cs="Arial"/>
                <w:sz w:val="22"/>
                <w:szCs w:val="22"/>
              </w:rPr>
              <w:t xml:space="preserve">Formato </w:t>
            </w:r>
            <w:bookmarkStart w:id="1" w:name="_Hlk94793302"/>
            <w:r w:rsidR="00594DD5">
              <w:rPr>
                <w:rFonts w:ascii="Arial" w:eastAsia="Arial" w:hAnsi="Arial" w:cs="Arial"/>
                <w:sz w:val="22"/>
                <w:szCs w:val="22"/>
              </w:rPr>
              <w:t xml:space="preserve">de lista de aprendices donde deben registrar </w:t>
            </w:r>
            <w:r w:rsidR="00992D1E" w:rsidRPr="00992D1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TODOS</w:t>
            </w:r>
            <w:r w:rsidR="00992D1E">
              <w:rPr>
                <w:rFonts w:ascii="Arial" w:eastAsia="Arial" w:hAnsi="Arial" w:cs="Arial"/>
                <w:sz w:val="22"/>
                <w:szCs w:val="22"/>
              </w:rPr>
              <w:t xml:space="preserve"> los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datos de cada aprendiz solicitados en el formato</w:t>
            </w:r>
            <w:r w:rsidR="001005B3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bookmarkEnd w:id="1"/>
          </w:p>
          <w:p w14:paraId="4ACFC1B2" w14:textId="77777777" w:rsidR="00594DD5" w:rsidRDefault="00594DD5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4FB700B" w14:textId="47F7BE77" w:rsidR="00E80EE2" w:rsidRDefault="00E80EE2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</w:t>
            </w:r>
            <w:r w:rsidR="00383B6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bookmarkStart w:id="2" w:name="_Hlk94793321"/>
            <w:r w:rsidR="00594DD5">
              <w:rPr>
                <w:rFonts w:ascii="Arial" w:eastAsia="Arial" w:hAnsi="Arial" w:cs="Arial"/>
                <w:sz w:val="22"/>
                <w:szCs w:val="22"/>
              </w:rPr>
              <w:t xml:space="preserve">Enviar un archivo PDF con el </w:t>
            </w:r>
            <w:r w:rsidR="00992D1E">
              <w:rPr>
                <w:rFonts w:ascii="Arial" w:eastAsia="Arial" w:hAnsi="Arial" w:cs="Arial"/>
                <w:sz w:val="22"/>
                <w:szCs w:val="22"/>
              </w:rPr>
              <w:t>mismo orden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en que se elaboró</w:t>
            </w:r>
            <w:r w:rsidR="00594DD5">
              <w:rPr>
                <w:rFonts w:ascii="Arial" w:eastAsia="Arial" w:hAnsi="Arial" w:cs="Arial"/>
                <w:sz w:val="22"/>
                <w:szCs w:val="22"/>
              </w:rPr>
              <w:t xml:space="preserve"> el listado enunciado </w:t>
            </w:r>
            <w:r w:rsidR="00D9496E">
              <w:rPr>
                <w:rFonts w:ascii="Arial" w:eastAsia="Arial" w:hAnsi="Arial" w:cs="Arial"/>
                <w:sz w:val="22"/>
                <w:szCs w:val="22"/>
              </w:rPr>
              <w:t>previamente; con cada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661244">
              <w:rPr>
                <w:rFonts w:ascii="Arial" w:eastAsia="Arial" w:hAnsi="Arial" w:cs="Arial"/>
                <w:sz w:val="22"/>
                <w:szCs w:val="22"/>
              </w:rPr>
              <w:t>uno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r w:rsidR="00594DD5">
              <w:rPr>
                <w:rFonts w:ascii="Arial" w:eastAsia="Arial" w:hAnsi="Arial" w:cs="Arial"/>
                <w:sz w:val="22"/>
                <w:szCs w:val="22"/>
              </w:rPr>
              <w:t xml:space="preserve">los documentos de identificación – </w:t>
            </w:r>
            <w:r>
              <w:rPr>
                <w:rFonts w:ascii="Arial" w:eastAsia="Arial" w:hAnsi="Arial" w:cs="Arial"/>
                <w:sz w:val="22"/>
                <w:szCs w:val="22"/>
              </w:rPr>
              <w:t>cedulas</w:t>
            </w:r>
            <w:r w:rsidR="00594DD5">
              <w:rPr>
                <w:rFonts w:ascii="Arial" w:eastAsia="Arial" w:hAnsi="Arial" w:cs="Arial"/>
                <w:sz w:val="22"/>
                <w:szCs w:val="22"/>
              </w:rPr>
              <w:t xml:space="preserve">, tarjetas de identidad </w:t>
            </w:r>
            <w:r w:rsidR="00661244">
              <w:rPr>
                <w:rFonts w:ascii="Arial" w:eastAsia="Arial" w:hAnsi="Arial" w:cs="Arial"/>
                <w:sz w:val="22"/>
                <w:szCs w:val="22"/>
              </w:rPr>
              <w:t>- de</w:t>
            </w:r>
            <w:r w:rsidR="00594DD5">
              <w:rPr>
                <w:rFonts w:ascii="Arial" w:eastAsia="Arial" w:hAnsi="Arial" w:cs="Arial"/>
                <w:sz w:val="22"/>
                <w:szCs w:val="22"/>
              </w:rPr>
              <w:t xml:space="preserve"> los aprendices por ambos lados  </w:t>
            </w:r>
            <w:bookmarkEnd w:id="2"/>
          </w:p>
          <w:p w14:paraId="7538C853" w14:textId="2BB74E14" w:rsidR="001005B3" w:rsidRDefault="001005B3" w:rsidP="002A5AC3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434DB9CC" w14:textId="0652C435" w:rsidR="00661244" w:rsidRDefault="00661244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661244">
              <w:rPr>
                <w:rFonts w:ascii="Arial" w:eastAsia="Arial" w:hAnsi="Arial" w:cs="Arial"/>
                <w:sz w:val="22"/>
                <w:szCs w:val="22"/>
              </w:rPr>
              <w:t>3.</w:t>
            </w:r>
            <w:r w:rsidR="00383B6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bookmarkStart w:id="3" w:name="_Hlk94793400"/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 w:rsidRPr="00661244">
              <w:rPr>
                <w:rFonts w:ascii="Arial" w:eastAsia="Arial" w:hAnsi="Arial" w:cs="Arial"/>
                <w:sz w:val="22"/>
                <w:szCs w:val="22"/>
              </w:rPr>
              <w:t xml:space="preserve">os documentos enunciados previamente; deberán ser enviados </w:t>
            </w:r>
            <w:r w:rsidRPr="00971CA9">
              <w:rPr>
                <w:rFonts w:ascii="Arial" w:eastAsia="Arial" w:hAnsi="Arial" w:cs="Arial"/>
                <w:b/>
                <w:bCs/>
                <w:sz w:val="22"/>
                <w:szCs w:val="22"/>
              </w:rPr>
              <w:t>máximo el día 15 del mes</w:t>
            </w:r>
            <w:r w:rsidRPr="0066124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66124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anterior</w:t>
            </w:r>
            <w:r w:rsidRPr="00661244">
              <w:rPr>
                <w:rFonts w:ascii="Arial" w:eastAsia="Arial" w:hAnsi="Arial" w:cs="Arial"/>
                <w:sz w:val="22"/>
                <w:szCs w:val="22"/>
              </w:rPr>
              <w:t xml:space="preserve"> a la formación complementaria</w:t>
            </w:r>
            <w:bookmarkEnd w:id="3"/>
          </w:p>
          <w:p w14:paraId="45F3AC04" w14:textId="77777777" w:rsidR="0043577E" w:rsidRDefault="0043577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7344A5E1" w14:textId="4D6D3BC7" w:rsidR="004E792D" w:rsidRDefault="00661244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4.El enlace de </w:t>
            </w:r>
            <w:r w:rsidR="002A5AC3">
              <w:rPr>
                <w:rFonts w:ascii="Arial" w:eastAsia="Arial" w:hAnsi="Arial" w:cs="Arial"/>
                <w:sz w:val="22"/>
                <w:szCs w:val="22"/>
              </w:rPr>
              <w:t xml:space="preserve">poblaciones </w:t>
            </w:r>
            <w:r w:rsidR="00905887"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 w:rsidR="009F7125">
              <w:rPr>
                <w:rFonts w:ascii="Arial" w:eastAsia="Arial" w:hAnsi="Arial" w:cs="Arial"/>
                <w:sz w:val="22"/>
                <w:szCs w:val="22"/>
              </w:rPr>
              <w:t>víctimas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deberá garantizar un espacio </w:t>
            </w:r>
            <w:r w:rsidR="00971CA9">
              <w:rPr>
                <w:rFonts w:ascii="Arial" w:eastAsia="Arial" w:hAnsi="Arial" w:cs="Arial"/>
                <w:sz w:val="22"/>
                <w:szCs w:val="22"/>
              </w:rPr>
              <w:t xml:space="preserve">físico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adecuado </w:t>
            </w:r>
            <w:r w:rsidR="004E792D">
              <w:rPr>
                <w:rFonts w:ascii="Arial" w:eastAsia="Arial" w:hAnsi="Arial" w:cs="Arial"/>
                <w:sz w:val="22"/>
                <w:szCs w:val="22"/>
              </w:rPr>
              <w:t xml:space="preserve">para la formación complementaria con los protocolos de bioseguridad para prevenir contagio del COVID 19 </w:t>
            </w:r>
            <w:r w:rsidR="0043577E">
              <w:rPr>
                <w:rFonts w:ascii="Arial" w:eastAsia="Arial" w:hAnsi="Arial" w:cs="Arial"/>
                <w:sz w:val="22"/>
                <w:szCs w:val="22"/>
              </w:rPr>
              <w:t>y</w:t>
            </w:r>
            <w:r w:rsidR="004E792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3577E">
              <w:rPr>
                <w:rFonts w:ascii="Arial" w:eastAsia="Arial" w:hAnsi="Arial" w:cs="Arial"/>
                <w:sz w:val="22"/>
                <w:szCs w:val="22"/>
              </w:rPr>
              <w:t xml:space="preserve">la </w:t>
            </w:r>
            <w:r w:rsidR="004E792D">
              <w:rPr>
                <w:rFonts w:ascii="Arial" w:eastAsia="Arial" w:hAnsi="Arial" w:cs="Arial"/>
                <w:sz w:val="22"/>
                <w:szCs w:val="22"/>
              </w:rPr>
              <w:t xml:space="preserve">logística acorde a la formación complementaria que se </w:t>
            </w:r>
            <w:r w:rsidR="0043577E">
              <w:rPr>
                <w:rFonts w:ascii="Arial" w:eastAsia="Arial" w:hAnsi="Arial" w:cs="Arial"/>
                <w:sz w:val="22"/>
                <w:szCs w:val="22"/>
              </w:rPr>
              <w:t>ejecutará</w:t>
            </w:r>
            <w:r w:rsidR="004E792D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2F91EAC5" w14:textId="77777777" w:rsidR="004E792D" w:rsidRDefault="004E792D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74B9B0D" w14:textId="7BD363FB" w:rsidR="00661244" w:rsidRDefault="004E792D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5. </w:t>
            </w:r>
            <w:r w:rsidR="00661244">
              <w:rPr>
                <w:rFonts w:ascii="Arial" w:eastAsia="Arial" w:hAnsi="Arial" w:cs="Arial"/>
                <w:sz w:val="22"/>
                <w:szCs w:val="22"/>
              </w:rPr>
              <w:t xml:space="preserve"> En el comunicado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al enviar los documentos enunciados; deberá proporcionar la dirección </w:t>
            </w:r>
            <w:r w:rsidRPr="0043577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exacta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donde se </w:t>
            </w:r>
            <w:r w:rsidR="0043577E">
              <w:rPr>
                <w:rFonts w:ascii="Arial" w:eastAsia="Arial" w:hAnsi="Arial" w:cs="Arial"/>
                <w:sz w:val="22"/>
                <w:szCs w:val="22"/>
              </w:rPr>
              <w:t>ejecutará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3577E">
              <w:rPr>
                <w:rFonts w:ascii="Arial" w:eastAsia="Arial" w:hAnsi="Arial" w:cs="Arial"/>
                <w:sz w:val="22"/>
                <w:szCs w:val="22"/>
              </w:rPr>
              <w:t>la formación</w:t>
            </w:r>
            <w:r w:rsidR="00661244">
              <w:rPr>
                <w:rFonts w:ascii="Arial" w:eastAsia="Arial" w:hAnsi="Arial" w:cs="Arial"/>
                <w:sz w:val="22"/>
                <w:szCs w:val="22"/>
              </w:rPr>
              <w:t xml:space="preserve"> complementaria </w:t>
            </w:r>
          </w:p>
          <w:p w14:paraId="77AF8A6B" w14:textId="245E1CFD" w:rsidR="00154BA0" w:rsidRDefault="00154BA0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98AE1F6" w14:textId="42D625D4" w:rsidR="00154BA0" w:rsidRDefault="00154BA0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6.</w:t>
            </w:r>
            <w:r w:rsidR="005B3815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El enlace de </w:t>
            </w:r>
            <w:r w:rsidR="005B3815">
              <w:rPr>
                <w:rFonts w:ascii="Arial" w:eastAsia="Arial" w:hAnsi="Arial" w:cs="Arial"/>
                <w:sz w:val="22"/>
                <w:szCs w:val="22"/>
              </w:rPr>
              <w:t>poblaciones vulnerables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 el responsable de enviar la lista de aprendices al orientador ocupacional del Sena</w:t>
            </w:r>
            <w:r w:rsidR="005B3815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2679D71D" w14:textId="2B3E3E8A" w:rsidR="00494DA9" w:rsidRDefault="00494DA9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DF20728" w14:textId="198A3F28" w:rsidR="00494DA9" w:rsidRDefault="00494DA9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494DA9">
              <w:rPr>
                <w:rFonts w:ascii="Arial" w:eastAsia="Arial" w:hAnsi="Arial" w:cs="Arial"/>
                <w:sz w:val="22"/>
                <w:szCs w:val="22"/>
              </w:rPr>
              <w:t xml:space="preserve">El orientador ocupacional le informa al enlace de </w:t>
            </w:r>
            <w:r w:rsidR="005B3815">
              <w:rPr>
                <w:rFonts w:ascii="Arial" w:eastAsia="Arial" w:hAnsi="Arial" w:cs="Arial"/>
                <w:sz w:val="22"/>
                <w:szCs w:val="22"/>
              </w:rPr>
              <w:t xml:space="preserve">poblaciones </w:t>
            </w:r>
            <w:r w:rsidR="00905887">
              <w:rPr>
                <w:rFonts w:ascii="Arial" w:eastAsia="Arial" w:hAnsi="Arial" w:cs="Arial"/>
                <w:sz w:val="22"/>
                <w:szCs w:val="22"/>
              </w:rPr>
              <w:t>victimas</w:t>
            </w:r>
            <w:r w:rsidRPr="00494DA9">
              <w:rPr>
                <w:rFonts w:ascii="Arial" w:eastAsia="Arial" w:hAnsi="Arial" w:cs="Arial"/>
                <w:sz w:val="22"/>
                <w:szCs w:val="22"/>
              </w:rPr>
              <w:t xml:space="preserve"> la importancia de que los aprendices estén registrados en Sofia Plus</w:t>
            </w:r>
            <w:r w:rsidR="00FF5913">
              <w:rPr>
                <w:rFonts w:ascii="Arial" w:eastAsia="Arial" w:hAnsi="Arial" w:cs="Arial"/>
                <w:sz w:val="22"/>
                <w:szCs w:val="22"/>
              </w:rPr>
              <w:t xml:space="preserve"> en   </w:t>
            </w:r>
            <w:r w:rsidR="00FF5913" w:rsidRPr="00FF5913">
              <w:rPr>
                <w:rFonts w:ascii="Arial" w:eastAsia="Arial" w:hAnsi="Arial" w:cs="Arial"/>
                <w:sz w:val="22"/>
                <w:szCs w:val="22"/>
              </w:rPr>
              <w:t>http://oferta.senasofiaplus.edu.co/sofia-oferta/registro.html</w:t>
            </w:r>
            <w:r w:rsidRPr="00494DA9">
              <w:rPr>
                <w:rFonts w:ascii="Arial" w:eastAsia="Arial" w:hAnsi="Arial" w:cs="Arial"/>
                <w:sz w:val="22"/>
                <w:szCs w:val="22"/>
              </w:rPr>
              <w:t>; quien le solicita envió de Video pedagógico de como registrarse en Sofia Plus para cooperar socializándolo con los aprendices a medida que se inscriben en la formación complementaria.</w:t>
            </w:r>
          </w:p>
          <w:p w14:paraId="0E13ECD0" w14:textId="77777777" w:rsidR="00813D1A" w:rsidRDefault="00813D1A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966E199" w14:textId="3038FCF2" w:rsidR="00971CA9" w:rsidRDefault="007005C0" w:rsidP="002A5AC3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005C0">
              <w:rPr>
                <w:rFonts w:ascii="Arial" w:eastAsia="Arial" w:hAnsi="Arial" w:cs="Arial"/>
                <w:b/>
                <w:bCs/>
                <w:sz w:val="22"/>
                <w:szCs w:val="22"/>
              </w:rPr>
              <w:t>Varios:</w:t>
            </w:r>
          </w:p>
          <w:p w14:paraId="24B97288" w14:textId="7F933BC4" w:rsidR="007005C0" w:rsidRDefault="007005C0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07E8145" w14:textId="77777777" w:rsidR="007005C0" w:rsidRDefault="007005C0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2BDBD19" w14:textId="2C058568" w:rsidR="0071122E" w:rsidRDefault="00494DA9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orientador ocupacional </w:t>
            </w:r>
            <w:r w:rsidR="00813D1A">
              <w:rPr>
                <w:rFonts w:ascii="Arial" w:eastAsia="Arial" w:hAnsi="Arial" w:cs="Arial"/>
                <w:sz w:val="22"/>
                <w:szCs w:val="22"/>
              </w:rPr>
              <w:t>Luis Carlos Rico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r</w:t>
            </w:r>
            <w:r w:rsidR="000E1B07">
              <w:rPr>
                <w:rFonts w:ascii="Arial" w:eastAsia="Arial" w:hAnsi="Arial" w:cs="Arial"/>
                <w:sz w:val="22"/>
                <w:szCs w:val="22"/>
              </w:rPr>
              <w:t>eitera en nombre del Sena el compromiso institucional acorde con su Misión Institucional para contribuir al desarrollo integral de las personas víctimas del Municipio</w:t>
            </w:r>
            <w:r w:rsidR="00607C6D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0E1B0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140C1CD6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FBAEC6D" w14:textId="489F8D88" w:rsidR="0071122E" w:rsidRDefault="000E1B07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cierra la sesión a las </w:t>
            </w:r>
            <w:r w:rsidR="00607C6D">
              <w:rPr>
                <w:rFonts w:ascii="Arial" w:eastAsia="Arial" w:hAnsi="Arial" w:cs="Arial"/>
                <w:sz w:val="22"/>
                <w:szCs w:val="22"/>
              </w:rPr>
              <w:t>7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:</w:t>
            </w:r>
            <w:r w:rsidR="005C6FB7">
              <w:rPr>
                <w:rFonts w:ascii="Arial" w:eastAsia="Arial" w:hAnsi="Arial" w:cs="Arial"/>
                <w:sz w:val="22"/>
                <w:szCs w:val="22"/>
              </w:rPr>
              <w:t>3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0</w:t>
            </w:r>
            <w:r w:rsidR="005A751B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607C6D">
              <w:rPr>
                <w:rFonts w:ascii="Arial" w:eastAsia="Arial" w:hAnsi="Arial" w:cs="Arial"/>
                <w:sz w:val="22"/>
                <w:szCs w:val="22"/>
              </w:rPr>
              <w:t>p</w:t>
            </w:r>
            <w:r w:rsidR="003344AD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5A751B">
              <w:rPr>
                <w:rFonts w:ascii="Arial" w:eastAsia="Arial" w:hAnsi="Arial" w:cs="Arial"/>
                <w:sz w:val="22"/>
                <w:szCs w:val="22"/>
              </w:rPr>
              <w:t>m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</w:p>
          <w:p w14:paraId="6DCCC18F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2A7FD6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1122E" w14:paraId="15DA1CE6" w14:textId="77777777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24882402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CONCLUSIONES</w:t>
            </w:r>
          </w:p>
        </w:tc>
      </w:tr>
      <w:tr w:rsidR="0071122E" w14:paraId="3640A372" w14:textId="77777777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6B93518F" w14:textId="77777777" w:rsidR="0071122E" w:rsidRDefault="0071122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6B0B942E" w14:textId="16CF85F8" w:rsidR="006932E4" w:rsidRPr="0083242F" w:rsidRDefault="000E1B07" w:rsidP="0083242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 w:rsidRPr="005A751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 concertó la </w:t>
            </w:r>
            <w:r w:rsidR="005A751B" w:rsidRPr="005A751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ruta de atención del </w:t>
            </w:r>
            <w:r w:rsidR="00154BA0" w:rsidRPr="005A751B">
              <w:rPr>
                <w:rFonts w:ascii="Arial" w:eastAsia="Arial" w:hAnsi="Arial" w:cs="Arial"/>
                <w:color w:val="000000"/>
                <w:sz w:val="22"/>
                <w:szCs w:val="22"/>
              </w:rPr>
              <w:t>Sena</w:t>
            </w:r>
            <w:r w:rsidR="005A751B" w:rsidRPr="005A751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 ejecutar en el mes de </w:t>
            </w:r>
            <w:r w:rsidR="00607C6D">
              <w:rPr>
                <w:rFonts w:ascii="Arial" w:eastAsia="Arial" w:hAnsi="Arial" w:cs="Arial"/>
                <w:color w:val="000000"/>
                <w:sz w:val="22"/>
                <w:szCs w:val="22"/>
              </w:rPr>
              <w:t>agosto</w:t>
            </w:r>
            <w:r w:rsidR="005A751B" w:rsidRPr="005A751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2022.</w:t>
            </w:r>
          </w:p>
        </w:tc>
      </w:tr>
      <w:tr w:rsidR="0071122E" w14:paraId="51D57C53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68CB1445" w14:textId="77777777" w:rsidR="0071122E" w:rsidRDefault="0071122E" w:rsidP="0083242F">
            <w:pPr>
              <w:rPr>
                <w:rFonts w:ascii="Arial" w:eastAsia="Arial" w:hAnsi="Arial" w:cs="Arial"/>
                <w:b/>
              </w:rPr>
            </w:pPr>
          </w:p>
        </w:tc>
      </w:tr>
      <w:tr w:rsidR="0071122E" w14:paraId="32D561A3" w14:textId="77777777">
        <w:trPr>
          <w:trHeight w:val="357"/>
        </w:trPr>
        <w:tc>
          <w:tcPr>
            <w:tcW w:w="4523" w:type="dxa"/>
            <w:shd w:val="clear" w:color="auto" w:fill="auto"/>
          </w:tcPr>
          <w:p w14:paraId="060F4D27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825" w:type="dxa"/>
            <w:shd w:val="clear" w:color="auto" w:fill="auto"/>
          </w:tcPr>
          <w:p w14:paraId="140F92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052" w:type="dxa"/>
            <w:shd w:val="clear" w:color="auto" w:fill="auto"/>
          </w:tcPr>
          <w:p w14:paraId="3468C8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</w:tr>
      <w:tr w:rsidR="0071122E" w14:paraId="57A5FA6D" w14:textId="77777777">
        <w:trPr>
          <w:trHeight w:val="2282"/>
        </w:trPr>
        <w:tc>
          <w:tcPr>
            <w:tcW w:w="4523" w:type="dxa"/>
            <w:shd w:val="clear" w:color="auto" w:fill="auto"/>
          </w:tcPr>
          <w:p w14:paraId="6B53520F" w14:textId="5E9517EB" w:rsidR="006932E4" w:rsidRDefault="006932E4" w:rsidP="00693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76B2A34A" w14:textId="221DE7A0" w:rsidR="0071122E" w:rsidRDefault="0071122E" w:rsidP="005A7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825" w:type="dxa"/>
            <w:shd w:val="clear" w:color="auto" w:fill="auto"/>
          </w:tcPr>
          <w:p w14:paraId="3E2F3FB3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0F6210B5" w14:textId="1FCFBA9D" w:rsidR="0071122E" w:rsidRDefault="0071122E" w:rsidP="005A751B">
            <w:pPr>
              <w:rPr>
                <w:rFonts w:ascii="Arial" w:eastAsia="Arial" w:hAnsi="Arial" w:cs="Arial"/>
              </w:rPr>
            </w:pPr>
          </w:p>
        </w:tc>
        <w:tc>
          <w:tcPr>
            <w:tcW w:w="2052" w:type="dxa"/>
            <w:shd w:val="clear" w:color="auto" w:fill="auto"/>
          </w:tcPr>
          <w:p w14:paraId="4027ADA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2A92AA8F" w14:textId="18C384F0" w:rsidR="0071122E" w:rsidRDefault="0071122E" w:rsidP="005A751B">
            <w:pPr>
              <w:rPr>
                <w:rFonts w:ascii="Arial" w:eastAsia="Arial" w:hAnsi="Arial" w:cs="Arial"/>
              </w:rPr>
            </w:pPr>
          </w:p>
        </w:tc>
      </w:tr>
      <w:tr w:rsidR="0071122E" w14:paraId="4F79FFE8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5851692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784E41E6" w14:textId="77777777" w:rsidR="003A445C" w:rsidRDefault="003A445C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C461BF8" w14:textId="77777777" w:rsidR="0071122E" w:rsidRDefault="000E1B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ASISTENTES: (Incorporar registro de asistencia)</w:t>
            </w:r>
          </w:p>
          <w:p w14:paraId="68ABC931" w14:textId="77777777" w:rsidR="0071122E" w:rsidRDefault="0071122E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1EFC489A" w14:textId="77777777" w:rsidR="0071122E" w:rsidRDefault="0071122E">
            <w:pPr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71122E" w14:paraId="446B449E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65B3775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71122E" w14:paraId="07EE4F0D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62343551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36CDB3A0" w14:textId="77777777" w:rsidR="0071122E" w:rsidRDefault="0071122E" w:rsidP="00607C6D">
      <w:pPr>
        <w:rPr>
          <w:sz w:val="20"/>
          <w:szCs w:val="20"/>
        </w:rPr>
      </w:pPr>
    </w:p>
    <w:sectPr w:rsidR="0071122E" w:rsidSect="00607C6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8" w:right="1134" w:bottom="1418" w:left="1701" w:header="709" w:footer="8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C5420" w14:textId="77777777" w:rsidR="001518D0" w:rsidRDefault="001518D0">
      <w:r>
        <w:separator/>
      </w:r>
    </w:p>
  </w:endnote>
  <w:endnote w:type="continuationSeparator" w:id="0">
    <w:p w14:paraId="38FE6BA9" w14:textId="77777777" w:rsidR="001518D0" w:rsidRDefault="00151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1705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F3F7853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6BEF7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2A8C36E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0"/>
        <w:szCs w:val="20"/>
      </w:rPr>
    </w:pPr>
  </w:p>
  <w:p w14:paraId="1F5E0132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</w:p>
  <w:p w14:paraId="74609169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Calibri" w:eastAsia="Calibri" w:hAnsi="Calibri" w:cs="Calibri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CE14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B8806" w14:textId="77777777" w:rsidR="001518D0" w:rsidRDefault="001518D0">
      <w:r>
        <w:separator/>
      </w:r>
    </w:p>
  </w:footnote>
  <w:footnote w:type="continuationSeparator" w:id="0">
    <w:p w14:paraId="4FEB6724" w14:textId="77777777" w:rsidR="001518D0" w:rsidRDefault="00151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AAED3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hidden="0" allowOverlap="1" wp14:anchorId="4BD3703F" wp14:editId="0985EFF1">
          <wp:simplePos x="0" y="0"/>
          <wp:positionH relativeFrom="column">
            <wp:posOffset>2575560</wp:posOffset>
          </wp:positionH>
          <wp:positionV relativeFrom="paragraph">
            <wp:posOffset>-165099</wp:posOffset>
          </wp:positionV>
          <wp:extent cx="523875" cy="514350"/>
          <wp:effectExtent l="0" t="0" r="0" b="0"/>
          <wp:wrapSquare wrapText="bothSides" distT="0" distB="0" distL="114300" distR="114300"/>
          <wp:docPr id="80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FD4A5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3168"/>
        <w:tab w:val="left" w:pos="5181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725295DD" wp14:editId="654C2AA8">
          <wp:simplePos x="0" y="0"/>
          <wp:positionH relativeFrom="column">
            <wp:posOffset>1644015</wp:posOffset>
          </wp:positionH>
          <wp:positionV relativeFrom="paragraph">
            <wp:posOffset>-95884</wp:posOffset>
          </wp:positionV>
          <wp:extent cx="523875" cy="514350"/>
          <wp:effectExtent l="0" t="0" r="0" b="0"/>
          <wp:wrapSquare wrapText="bothSides" distT="0" distB="0" distL="114300" distR="114300"/>
          <wp:docPr id="7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F660B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</w:t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hidden="0" allowOverlap="1" wp14:anchorId="360D541C" wp14:editId="38609149">
          <wp:simplePos x="0" y="0"/>
          <wp:positionH relativeFrom="column">
            <wp:posOffset>3757295</wp:posOffset>
          </wp:positionH>
          <wp:positionV relativeFrom="paragraph">
            <wp:posOffset>-288289</wp:posOffset>
          </wp:positionV>
          <wp:extent cx="561975" cy="514350"/>
          <wp:effectExtent l="0" t="0" r="0" b="0"/>
          <wp:wrapSquare wrapText="bothSides" distT="0" distB="0" distL="114300" distR="114300"/>
          <wp:docPr id="7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9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F4FC0"/>
    <w:multiLevelType w:val="hybridMultilevel"/>
    <w:tmpl w:val="66FAF2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262A7"/>
    <w:multiLevelType w:val="hybridMultilevel"/>
    <w:tmpl w:val="B89A9A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065ED"/>
    <w:multiLevelType w:val="hybridMultilevel"/>
    <w:tmpl w:val="FD984CC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F77AAD"/>
    <w:multiLevelType w:val="multilevel"/>
    <w:tmpl w:val="20F83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728DB"/>
    <w:multiLevelType w:val="multilevel"/>
    <w:tmpl w:val="17F8E4F0"/>
    <w:lvl w:ilvl="0">
      <w:start w:val="5"/>
      <w:numFmt w:val="bullet"/>
      <w:lvlText w:val="●"/>
      <w:lvlJc w:val="left"/>
      <w:pPr>
        <w:ind w:left="20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7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6B41B1"/>
    <w:multiLevelType w:val="hybridMultilevel"/>
    <w:tmpl w:val="A5B82A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62FA3"/>
    <w:multiLevelType w:val="multilevel"/>
    <w:tmpl w:val="6B32F2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C113E"/>
    <w:multiLevelType w:val="hybridMultilevel"/>
    <w:tmpl w:val="54E654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3711F"/>
    <w:multiLevelType w:val="hybridMultilevel"/>
    <w:tmpl w:val="E8883C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D53C8"/>
    <w:multiLevelType w:val="multilevel"/>
    <w:tmpl w:val="D0A4C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857FC3"/>
    <w:multiLevelType w:val="multilevel"/>
    <w:tmpl w:val="7A3CC46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7239E"/>
    <w:multiLevelType w:val="multilevel"/>
    <w:tmpl w:val="16C84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0902BB"/>
    <w:multiLevelType w:val="hybridMultilevel"/>
    <w:tmpl w:val="554826E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1158D3"/>
    <w:multiLevelType w:val="hybridMultilevel"/>
    <w:tmpl w:val="D884CA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6"/>
  </w:num>
  <w:num w:numId="7">
    <w:abstractNumId w:val="0"/>
  </w:num>
  <w:num w:numId="8">
    <w:abstractNumId w:val="13"/>
  </w:num>
  <w:num w:numId="9">
    <w:abstractNumId w:val="7"/>
  </w:num>
  <w:num w:numId="10">
    <w:abstractNumId w:val="5"/>
  </w:num>
  <w:num w:numId="11">
    <w:abstractNumId w:val="2"/>
  </w:num>
  <w:num w:numId="12">
    <w:abstractNumId w:val="8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22E"/>
    <w:rsid w:val="00060C5A"/>
    <w:rsid w:val="00065EB0"/>
    <w:rsid w:val="00091D7B"/>
    <w:rsid w:val="0009710A"/>
    <w:rsid w:val="000B5608"/>
    <w:rsid w:val="000E1B07"/>
    <w:rsid w:val="000F31E3"/>
    <w:rsid w:val="001005B3"/>
    <w:rsid w:val="001518D0"/>
    <w:rsid w:val="00154BA0"/>
    <w:rsid w:val="00155E97"/>
    <w:rsid w:val="001C5F7B"/>
    <w:rsid w:val="001F3ACE"/>
    <w:rsid w:val="00253DC7"/>
    <w:rsid w:val="002A5AC3"/>
    <w:rsid w:val="002E3223"/>
    <w:rsid w:val="002F709E"/>
    <w:rsid w:val="00332A9B"/>
    <w:rsid w:val="003344AD"/>
    <w:rsid w:val="00383B60"/>
    <w:rsid w:val="003A445C"/>
    <w:rsid w:val="003C44E9"/>
    <w:rsid w:val="003D4B45"/>
    <w:rsid w:val="003F311C"/>
    <w:rsid w:val="0043577E"/>
    <w:rsid w:val="00451C79"/>
    <w:rsid w:val="00494DA9"/>
    <w:rsid w:val="004C0798"/>
    <w:rsid w:val="004C39A1"/>
    <w:rsid w:val="004D6F02"/>
    <w:rsid w:val="004E792D"/>
    <w:rsid w:val="0052057F"/>
    <w:rsid w:val="005834C3"/>
    <w:rsid w:val="005857E4"/>
    <w:rsid w:val="00594DD5"/>
    <w:rsid w:val="005A1B14"/>
    <w:rsid w:val="005A34F6"/>
    <w:rsid w:val="005A751B"/>
    <w:rsid w:val="005B3815"/>
    <w:rsid w:val="005B683E"/>
    <w:rsid w:val="005C6FB7"/>
    <w:rsid w:val="005F297C"/>
    <w:rsid w:val="00607C6D"/>
    <w:rsid w:val="00630E00"/>
    <w:rsid w:val="00641FC5"/>
    <w:rsid w:val="00661244"/>
    <w:rsid w:val="0067300A"/>
    <w:rsid w:val="00684AA9"/>
    <w:rsid w:val="00687926"/>
    <w:rsid w:val="006932E4"/>
    <w:rsid w:val="006B611C"/>
    <w:rsid w:val="007005C0"/>
    <w:rsid w:val="0071122E"/>
    <w:rsid w:val="00724FC4"/>
    <w:rsid w:val="00746640"/>
    <w:rsid w:val="007A5888"/>
    <w:rsid w:val="007D68C2"/>
    <w:rsid w:val="00813D1A"/>
    <w:rsid w:val="00817324"/>
    <w:rsid w:val="008247C2"/>
    <w:rsid w:val="0083242F"/>
    <w:rsid w:val="0087132F"/>
    <w:rsid w:val="008A3AD9"/>
    <w:rsid w:val="008B42B5"/>
    <w:rsid w:val="008F7FEE"/>
    <w:rsid w:val="00905887"/>
    <w:rsid w:val="00971CA9"/>
    <w:rsid w:val="00992D1E"/>
    <w:rsid w:val="009F7125"/>
    <w:rsid w:val="00A36438"/>
    <w:rsid w:val="00A4058B"/>
    <w:rsid w:val="00A46733"/>
    <w:rsid w:val="00A57423"/>
    <w:rsid w:val="00A9699E"/>
    <w:rsid w:val="00AF52F9"/>
    <w:rsid w:val="00B36191"/>
    <w:rsid w:val="00B70629"/>
    <w:rsid w:val="00BB62F3"/>
    <w:rsid w:val="00BE5304"/>
    <w:rsid w:val="00BF1D14"/>
    <w:rsid w:val="00BF69B1"/>
    <w:rsid w:val="00C46A9F"/>
    <w:rsid w:val="00C65818"/>
    <w:rsid w:val="00C70D66"/>
    <w:rsid w:val="00C775A4"/>
    <w:rsid w:val="00CD207E"/>
    <w:rsid w:val="00D54A3E"/>
    <w:rsid w:val="00D9496E"/>
    <w:rsid w:val="00E41F99"/>
    <w:rsid w:val="00E44462"/>
    <w:rsid w:val="00E479A1"/>
    <w:rsid w:val="00E66E00"/>
    <w:rsid w:val="00E80EE2"/>
    <w:rsid w:val="00F6633E"/>
    <w:rsid w:val="00F84878"/>
    <w:rsid w:val="00FB6B88"/>
    <w:rsid w:val="00FC4E5F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4C11F"/>
  <w15:docId w15:val="{5ED774BA-25AC-4870-BEF7-A6FCB370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rPr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73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7344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BA308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A3084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3A4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5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cricom@sena.edu.co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IXrcOcSbolu9qhWfLdlvMyXOWQ==">AMUW2mXcUUOliWO6Jor8lswP16w2QtORZhh6hue44UrHPR69KgPPMVExc9vcDnyuZ2MlhFbx6dydTNwNFkDSOIF50oj1Ey0j1no0W8iRF8syZ85aPUYIhi77dSecMP8iec2+gAkzY+ov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354DEC-5FD2-4F66-97C5-D2A1DBCCB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638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Kelly Johanna Yacaman Slebi</cp:lastModifiedBy>
  <cp:revision>2</cp:revision>
  <dcterms:created xsi:type="dcterms:W3CDTF">2022-08-18T13:11:00Z</dcterms:created>
  <dcterms:modified xsi:type="dcterms:W3CDTF">2022-08-18T13:11:00Z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