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854BD" w14:textId="77777777" w:rsidR="0071122E" w:rsidRDefault="0071122E">
      <w:pPr>
        <w:tabs>
          <w:tab w:val="left" w:pos="5165"/>
        </w:tabs>
        <w:rPr>
          <w:rFonts w:ascii="Arial" w:eastAsia="Arial" w:hAnsi="Arial" w:cs="Arial"/>
          <w:sz w:val="22"/>
          <w:szCs w:val="22"/>
        </w:rPr>
      </w:pPr>
    </w:p>
    <w:p w14:paraId="58B7E001" w14:textId="77777777" w:rsidR="0071122E" w:rsidRDefault="0071122E">
      <w:pPr>
        <w:jc w:val="both"/>
        <w:rPr>
          <w:rFonts w:ascii="Arial" w:eastAsia="Arial" w:hAnsi="Arial" w:cs="Arial"/>
          <w:sz w:val="20"/>
          <w:szCs w:val="20"/>
        </w:rPr>
      </w:pPr>
    </w:p>
    <w:p w14:paraId="6541BFEC" w14:textId="7F33D676" w:rsidR="0071122E" w:rsidRDefault="0071122E">
      <w:pPr>
        <w:jc w:val="both"/>
        <w:rPr>
          <w:rFonts w:ascii="Arial" w:eastAsia="Arial" w:hAnsi="Arial" w:cs="Arial"/>
          <w:sz w:val="20"/>
          <w:szCs w:val="20"/>
        </w:rPr>
      </w:pPr>
    </w:p>
    <w:p w14:paraId="18A4B3F9" w14:textId="0E316C2F" w:rsidR="00254D53" w:rsidRDefault="00254D53">
      <w:pPr>
        <w:jc w:val="both"/>
        <w:rPr>
          <w:rFonts w:ascii="Arial" w:eastAsia="Arial" w:hAnsi="Arial" w:cs="Arial"/>
          <w:sz w:val="20"/>
          <w:szCs w:val="20"/>
        </w:rPr>
      </w:pPr>
    </w:p>
    <w:p w14:paraId="266CB88C" w14:textId="3F4C8A2D" w:rsidR="0071122E" w:rsidRDefault="0071122E">
      <w:pPr>
        <w:jc w:val="both"/>
        <w:rPr>
          <w:rFonts w:ascii="Arial" w:eastAsia="Arial" w:hAnsi="Arial" w:cs="Arial"/>
          <w:sz w:val="20"/>
          <w:szCs w:val="20"/>
        </w:rPr>
      </w:pPr>
    </w:p>
    <w:p w14:paraId="4979C1F0" w14:textId="02B76C54" w:rsidR="00365318" w:rsidRDefault="00365318">
      <w:pPr>
        <w:jc w:val="both"/>
        <w:rPr>
          <w:rFonts w:ascii="Arial" w:eastAsia="Arial" w:hAnsi="Arial" w:cs="Arial"/>
          <w:sz w:val="20"/>
          <w:szCs w:val="20"/>
        </w:rPr>
      </w:pPr>
    </w:p>
    <w:p w14:paraId="0B57271A" w14:textId="33783881" w:rsidR="0026312E" w:rsidRDefault="00A35D43">
      <w:pPr>
        <w:jc w:val="both"/>
        <w:rPr>
          <w:rFonts w:ascii="Arial" w:eastAsia="Arial" w:hAnsi="Arial" w:cs="Arial"/>
          <w:sz w:val="20"/>
          <w:szCs w:val="20"/>
        </w:rPr>
      </w:pPr>
      <w:r>
        <w:rPr>
          <w:noProof/>
        </w:rPr>
        <w:drawing>
          <wp:inline distT="0" distB="0" distL="0" distR="0" wp14:anchorId="261C709A" wp14:editId="2C187F37">
            <wp:extent cx="5410200" cy="4029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200" cy="4029075"/>
                    </a:xfrm>
                    <a:prstGeom prst="rect">
                      <a:avLst/>
                    </a:prstGeom>
                  </pic:spPr>
                </pic:pic>
              </a:graphicData>
            </a:graphic>
          </wp:inline>
        </w:drawing>
      </w:r>
    </w:p>
    <w:p w14:paraId="262FD33B" w14:textId="77777777" w:rsidR="0026312E" w:rsidRDefault="0026312E">
      <w:pPr>
        <w:jc w:val="both"/>
        <w:rPr>
          <w:rFonts w:ascii="Arial" w:eastAsia="Arial" w:hAnsi="Arial" w:cs="Arial"/>
          <w:sz w:val="20"/>
          <w:szCs w:val="20"/>
        </w:rPr>
      </w:pPr>
    </w:p>
    <w:p w14:paraId="54C5A776" w14:textId="6747D5B2" w:rsidR="00D9496E" w:rsidRDefault="00D9496E">
      <w:pPr>
        <w:jc w:val="both"/>
        <w:rPr>
          <w:rFonts w:ascii="Arial" w:eastAsia="Arial" w:hAnsi="Arial" w:cs="Arial"/>
          <w:sz w:val="20"/>
          <w:szCs w:val="20"/>
        </w:rPr>
      </w:pPr>
    </w:p>
    <w:p w14:paraId="47AB07A1" w14:textId="77777777" w:rsidR="0026312E" w:rsidRDefault="0026312E">
      <w:pPr>
        <w:jc w:val="both"/>
        <w:rPr>
          <w:rFonts w:ascii="Arial" w:eastAsia="Arial" w:hAnsi="Arial" w:cs="Arial"/>
          <w:sz w:val="20"/>
          <w:szCs w:val="20"/>
        </w:rPr>
      </w:pPr>
    </w:p>
    <w:p w14:paraId="38B8A0E5" w14:textId="77777777" w:rsidR="00D9496E" w:rsidRDefault="00D9496E">
      <w:pPr>
        <w:jc w:val="both"/>
        <w:rPr>
          <w:rFonts w:ascii="Arial" w:eastAsia="Arial" w:hAnsi="Arial" w:cs="Arial"/>
          <w:sz w:val="20"/>
          <w:szCs w:val="20"/>
        </w:rPr>
      </w:pPr>
    </w:p>
    <w:p w14:paraId="2EBA30D8" w14:textId="77777777" w:rsidR="00D9496E" w:rsidRDefault="00D9496E">
      <w:pPr>
        <w:jc w:val="both"/>
        <w:rPr>
          <w:rFonts w:ascii="Arial" w:eastAsia="Arial" w:hAnsi="Arial" w:cs="Arial"/>
          <w:sz w:val="20"/>
          <w:szCs w:val="20"/>
        </w:rPr>
      </w:pPr>
    </w:p>
    <w:p w14:paraId="33F09758" w14:textId="2A060624" w:rsidR="0071122E" w:rsidRDefault="000E1B07">
      <w:pPr>
        <w:jc w:val="both"/>
        <w:rPr>
          <w:rFonts w:ascii="Arial" w:eastAsia="Arial" w:hAnsi="Arial" w:cs="Arial"/>
          <w:sz w:val="20"/>
          <w:szCs w:val="20"/>
        </w:rPr>
      </w:pPr>
      <w:r>
        <w:rPr>
          <w:rFonts w:ascii="Arial" w:eastAsia="Arial" w:hAnsi="Arial" w:cs="Arial"/>
          <w:sz w:val="20"/>
          <w:szCs w:val="20"/>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44265E4E" w14:textId="0EFCBE44" w:rsidR="0026312E" w:rsidRDefault="0026312E">
      <w:pPr>
        <w:jc w:val="both"/>
        <w:rPr>
          <w:rFonts w:ascii="Arial" w:eastAsia="Arial" w:hAnsi="Arial" w:cs="Arial"/>
          <w:sz w:val="20"/>
          <w:szCs w:val="20"/>
        </w:rPr>
      </w:pPr>
    </w:p>
    <w:p w14:paraId="111BE7B6" w14:textId="7694DCA6" w:rsidR="0026312E" w:rsidRDefault="0026312E">
      <w:pPr>
        <w:jc w:val="both"/>
        <w:rPr>
          <w:rFonts w:ascii="Arial" w:eastAsia="Arial" w:hAnsi="Arial" w:cs="Arial"/>
          <w:sz w:val="20"/>
          <w:szCs w:val="20"/>
        </w:rPr>
      </w:pPr>
    </w:p>
    <w:p w14:paraId="47E1BA99" w14:textId="39C067CF" w:rsidR="0026312E" w:rsidRDefault="0026312E">
      <w:pPr>
        <w:jc w:val="both"/>
        <w:rPr>
          <w:rFonts w:ascii="Arial" w:eastAsia="Arial" w:hAnsi="Arial" w:cs="Arial"/>
          <w:sz w:val="20"/>
          <w:szCs w:val="20"/>
        </w:rPr>
      </w:pPr>
    </w:p>
    <w:p w14:paraId="255B3D14" w14:textId="3842E9AE" w:rsidR="0026312E" w:rsidRDefault="0026312E">
      <w:pPr>
        <w:jc w:val="both"/>
        <w:rPr>
          <w:rFonts w:ascii="Arial" w:eastAsia="Arial" w:hAnsi="Arial" w:cs="Arial"/>
          <w:sz w:val="20"/>
          <w:szCs w:val="20"/>
        </w:rPr>
      </w:pPr>
    </w:p>
    <w:p w14:paraId="7A0B81A3" w14:textId="26794AB8" w:rsidR="0026312E" w:rsidRDefault="0026312E">
      <w:pPr>
        <w:jc w:val="both"/>
        <w:rPr>
          <w:rFonts w:ascii="Arial" w:eastAsia="Arial" w:hAnsi="Arial" w:cs="Arial"/>
          <w:sz w:val="20"/>
          <w:szCs w:val="20"/>
        </w:rPr>
      </w:pPr>
    </w:p>
    <w:p w14:paraId="16343C1A" w14:textId="6CF28151" w:rsidR="0026312E" w:rsidRDefault="0026312E">
      <w:pPr>
        <w:jc w:val="both"/>
        <w:rPr>
          <w:rFonts w:ascii="Arial" w:eastAsia="Arial" w:hAnsi="Arial" w:cs="Arial"/>
          <w:sz w:val="20"/>
          <w:szCs w:val="20"/>
        </w:rPr>
      </w:pPr>
    </w:p>
    <w:p w14:paraId="2E57F265" w14:textId="7EFACACE" w:rsidR="0026312E" w:rsidRDefault="0026312E">
      <w:pPr>
        <w:jc w:val="both"/>
        <w:rPr>
          <w:rFonts w:ascii="Arial" w:eastAsia="Arial" w:hAnsi="Arial" w:cs="Arial"/>
          <w:sz w:val="20"/>
          <w:szCs w:val="20"/>
        </w:rPr>
      </w:pPr>
    </w:p>
    <w:p w14:paraId="764330ED" w14:textId="0AB8EA1D" w:rsidR="0026312E" w:rsidRDefault="0026312E">
      <w:pPr>
        <w:jc w:val="both"/>
        <w:rPr>
          <w:rFonts w:ascii="Arial" w:eastAsia="Arial" w:hAnsi="Arial" w:cs="Arial"/>
          <w:sz w:val="20"/>
          <w:szCs w:val="20"/>
        </w:rPr>
      </w:pPr>
    </w:p>
    <w:p w14:paraId="72FA114E" w14:textId="7E76D511" w:rsidR="0026312E" w:rsidRDefault="0026312E">
      <w:pPr>
        <w:jc w:val="both"/>
        <w:rPr>
          <w:rFonts w:ascii="Arial" w:eastAsia="Arial" w:hAnsi="Arial" w:cs="Arial"/>
          <w:sz w:val="20"/>
          <w:szCs w:val="20"/>
        </w:rPr>
      </w:pPr>
    </w:p>
    <w:p w14:paraId="2FD8F792" w14:textId="319E6266" w:rsidR="0026312E" w:rsidRDefault="0026312E">
      <w:pPr>
        <w:jc w:val="both"/>
        <w:rPr>
          <w:rFonts w:ascii="Arial" w:eastAsia="Arial" w:hAnsi="Arial" w:cs="Arial"/>
          <w:sz w:val="20"/>
          <w:szCs w:val="20"/>
        </w:rPr>
      </w:pPr>
    </w:p>
    <w:p w14:paraId="2431AC09" w14:textId="20A1ABF7" w:rsidR="0026312E" w:rsidRDefault="0026312E">
      <w:pPr>
        <w:jc w:val="both"/>
        <w:rPr>
          <w:rFonts w:ascii="Arial" w:eastAsia="Arial" w:hAnsi="Arial" w:cs="Arial"/>
          <w:sz w:val="20"/>
          <w:szCs w:val="20"/>
        </w:rPr>
      </w:pPr>
    </w:p>
    <w:p w14:paraId="754EDC46" w14:textId="6D655673" w:rsidR="0026312E" w:rsidRDefault="0026312E">
      <w:pPr>
        <w:jc w:val="both"/>
        <w:rPr>
          <w:rFonts w:ascii="Arial" w:eastAsia="Arial" w:hAnsi="Arial" w:cs="Arial"/>
          <w:sz w:val="20"/>
          <w:szCs w:val="20"/>
        </w:rPr>
      </w:pPr>
    </w:p>
    <w:p w14:paraId="63B25EB4" w14:textId="4CE81301" w:rsidR="0026312E" w:rsidRDefault="0026312E">
      <w:pPr>
        <w:jc w:val="both"/>
        <w:rPr>
          <w:rFonts w:ascii="Arial" w:eastAsia="Arial" w:hAnsi="Arial" w:cs="Arial"/>
          <w:sz w:val="20"/>
          <w:szCs w:val="20"/>
        </w:rPr>
      </w:pPr>
    </w:p>
    <w:p w14:paraId="7E2DF19D" w14:textId="439B1596" w:rsidR="0026312E" w:rsidRDefault="0026312E">
      <w:pPr>
        <w:jc w:val="both"/>
        <w:rPr>
          <w:rFonts w:ascii="Arial" w:eastAsia="Arial" w:hAnsi="Arial" w:cs="Arial"/>
          <w:sz w:val="20"/>
          <w:szCs w:val="20"/>
        </w:rPr>
      </w:pPr>
    </w:p>
    <w:p w14:paraId="2F97F795" w14:textId="7401CBAB" w:rsidR="0026312E" w:rsidRDefault="0026312E">
      <w:pPr>
        <w:jc w:val="both"/>
        <w:rPr>
          <w:rFonts w:ascii="Arial" w:eastAsia="Arial" w:hAnsi="Arial" w:cs="Arial"/>
          <w:sz w:val="20"/>
          <w:szCs w:val="20"/>
        </w:rPr>
      </w:pPr>
    </w:p>
    <w:p w14:paraId="03EF5656" w14:textId="77777777" w:rsidR="0026312E" w:rsidRDefault="0026312E">
      <w:pPr>
        <w:jc w:val="both"/>
        <w:rPr>
          <w:rFonts w:ascii="Arial" w:eastAsia="Arial" w:hAnsi="Arial" w:cs="Arial"/>
          <w:sz w:val="20"/>
          <w:szCs w:val="20"/>
        </w:rPr>
      </w:pPr>
    </w:p>
    <w:p w14:paraId="21902973" w14:textId="2ADB1720" w:rsidR="0071122E" w:rsidRDefault="000E1B07" w:rsidP="00E479A1">
      <w:pPr>
        <w:tabs>
          <w:tab w:val="left" w:pos="5165"/>
        </w:tabs>
        <w:rPr>
          <w:rFonts w:ascii="Arial" w:eastAsia="Arial" w:hAnsi="Arial" w:cs="Arial"/>
          <w:sz w:val="20"/>
          <w:szCs w:val="20"/>
        </w:rPr>
      </w:pPr>
      <w:r>
        <w:rPr>
          <w:rFonts w:ascii="Arial" w:eastAsia="Arial" w:hAnsi="Arial" w:cs="Arial"/>
          <w:noProof/>
          <w:sz w:val="22"/>
          <w:szCs w:val="22"/>
          <w:lang w:val="en-US" w:eastAsia="en-US"/>
        </w:rPr>
        <mc:AlternateContent>
          <mc:Choice Requires="wps">
            <w:drawing>
              <wp:inline distT="0" distB="0" distL="0" distR="0" wp14:anchorId="15E560A9" wp14:editId="1BBA000C">
                <wp:extent cx="314325" cy="314325"/>
                <wp:effectExtent l="0" t="0" r="0" b="0"/>
                <wp:docPr id="73" name="Rectángulo 73" descr="blob:https://web.whatsapp.com/c1375804-a679-4b1b-8357-4ccc73efd4cb"/>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6BB27290" w14:textId="77777777" w:rsidR="0071122E" w:rsidRDefault="0071122E">
                            <w:pPr>
                              <w:textDirection w:val="btLr"/>
                            </w:pPr>
                          </w:p>
                        </w:txbxContent>
                      </wps:txbx>
                      <wps:bodyPr spcFirstLastPara="1" wrap="square" lIns="91425" tIns="91425" rIns="91425" bIns="91425" anchor="ctr" anchorCtr="0">
                        <a:noAutofit/>
                      </wps:bodyPr>
                    </wps:wsp>
                  </a:graphicData>
                </a:graphic>
              </wp:inline>
            </w:drawing>
          </mc:Choice>
          <mc:Fallback>
            <w:pict>
              <v:rect w14:anchorId="15E560A9" id="Rectángulo 73" o:spid="_x0000_s1026" alt="blob:https://web.whatsapp.com/c1375804-a679-4b1b-8357-4ccc73efd4cb"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" filled="f" stroked="f">
                <v:textbox inset="2.53958mm,2.53958mm,2.53958mm,2.53958mm">
                  <w:txbxContent>
                    <w:p w14:paraId="6BB27290" w14:textId="77777777" w:rsidR="0071122E" w:rsidRDefault="0071122E">
                      <w:pPr>
                        <w:textDirection w:val="btLr"/>
                      </w:pPr>
                    </w:p>
                  </w:txbxContent>
                </v:textbox>
                <w10:anchorlock/>
              </v:rect>
            </w:pict>
          </mc:Fallback>
        </mc:AlternateContent>
      </w:r>
    </w:p>
    <w:tbl>
      <w:tblPr>
        <w:tblStyle w:val="a"/>
        <w:tblW w:w="94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3"/>
        <w:gridCol w:w="2825"/>
        <w:gridCol w:w="2052"/>
      </w:tblGrid>
      <w:tr w:rsidR="0071122E" w14:paraId="488BF4C4" w14:textId="77777777">
        <w:trPr>
          <w:trHeight w:val="343"/>
        </w:trPr>
        <w:tc>
          <w:tcPr>
            <w:tcW w:w="9400" w:type="dxa"/>
            <w:gridSpan w:val="3"/>
            <w:shd w:val="clear" w:color="auto" w:fill="auto"/>
            <w:vAlign w:val="center"/>
          </w:tcPr>
          <w:p w14:paraId="3292E5F0" w14:textId="149886EB" w:rsidR="0071122E" w:rsidRDefault="000E1B07">
            <w:pPr>
              <w:jc w:val="center"/>
              <w:rPr>
                <w:rFonts w:ascii="Arial" w:eastAsia="Arial" w:hAnsi="Arial" w:cs="Arial"/>
                <w:b/>
              </w:rPr>
            </w:pPr>
            <w:bookmarkStart w:id="0" w:name="bookmark=id.gjdgxs" w:colFirst="0" w:colLast="0"/>
            <w:bookmarkEnd w:id="0"/>
            <w:r>
              <w:rPr>
                <w:rFonts w:ascii="Arial" w:eastAsia="Arial" w:hAnsi="Arial" w:cs="Arial"/>
                <w:b/>
                <w:sz w:val="22"/>
                <w:szCs w:val="22"/>
              </w:rPr>
              <w:t>ACTA No 00</w:t>
            </w:r>
            <w:r w:rsidR="00A35D43">
              <w:rPr>
                <w:rFonts w:ascii="Arial" w:eastAsia="Arial" w:hAnsi="Arial" w:cs="Arial"/>
                <w:b/>
                <w:sz w:val="22"/>
                <w:szCs w:val="22"/>
              </w:rPr>
              <w:t>5</w:t>
            </w:r>
          </w:p>
        </w:tc>
      </w:tr>
      <w:tr w:rsidR="0071122E" w14:paraId="5A8049D9" w14:textId="77777777">
        <w:trPr>
          <w:trHeight w:val="486"/>
        </w:trPr>
        <w:tc>
          <w:tcPr>
            <w:tcW w:w="9400" w:type="dxa"/>
            <w:gridSpan w:val="3"/>
            <w:shd w:val="clear" w:color="auto" w:fill="auto"/>
          </w:tcPr>
          <w:p w14:paraId="3C39CF1B" w14:textId="77777777" w:rsidR="0071122E" w:rsidRDefault="000E1B07">
            <w:r>
              <w:rPr>
                <w:rFonts w:ascii="Arial" w:eastAsia="Arial" w:hAnsi="Arial" w:cs="Arial"/>
                <w:b/>
                <w:sz w:val="22"/>
                <w:szCs w:val="22"/>
              </w:rPr>
              <w:t>NOMBRE DEL COMITÉ O DE LA REUNIÓN:</w:t>
            </w:r>
            <w:r>
              <w:t xml:space="preserve"> </w:t>
            </w:r>
          </w:p>
          <w:p w14:paraId="10CB18BA" w14:textId="5E265A45" w:rsidR="0071122E" w:rsidRPr="00E66E00" w:rsidRDefault="000E1B07">
            <w:pPr>
              <w:rPr>
                <w:rFonts w:asciiTheme="minorHAnsi" w:eastAsia="Arial" w:hAnsiTheme="minorHAnsi" w:cstheme="minorHAnsi"/>
                <w:b/>
                <w:sz w:val="22"/>
                <w:szCs w:val="22"/>
              </w:rPr>
            </w:pPr>
            <w:r w:rsidRPr="00E66E00">
              <w:rPr>
                <w:rFonts w:asciiTheme="minorHAnsi" w:eastAsia="Arial" w:hAnsiTheme="minorHAnsi" w:cstheme="minorHAnsi"/>
                <w:sz w:val="22"/>
                <w:szCs w:val="22"/>
              </w:rPr>
              <w:t xml:space="preserve">Concertación de </w:t>
            </w:r>
            <w:r w:rsidR="00BE5304" w:rsidRPr="00E66E00">
              <w:rPr>
                <w:rFonts w:asciiTheme="minorHAnsi" w:eastAsia="Arial" w:hAnsiTheme="minorHAnsi" w:cstheme="minorHAnsi"/>
                <w:sz w:val="22"/>
                <w:szCs w:val="22"/>
              </w:rPr>
              <w:t>la ruta de atención del Sena para</w:t>
            </w:r>
            <w:r w:rsidRPr="00E66E00">
              <w:rPr>
                <w:rFonts w:asciiTheme="minorHAnsi" w:eastAsia="Arial" w:hAnsiTheme="minorHAnsi" w:cstheme="minorHAnsi"/>
                <w:sz w:val="22"/>
                <w:szCs w:val="22"/>
              </w:rPr>
              <w:t xml:space="preserve"> la atención de la población </w:t>
            </w:r>
            <w:r w:rsidR="00091D7B">
              <w:rPr>
                <w:rFonts w:asciiTheme="minorHAnsi" w:eastAsia="Arial" w:hAnsiTheme="minorHAnsi" w:cstheme="minorHAnsi"/>
                <w:sz w:val="22"/>
                <w:szCs w:val="22"/>
              </w:rPr>
              <w:t>víctimas</w:t>
            </w:r>
            <w:r w:rsidR="005A34F6" w:rsidRPr="00E66E00">
              <w:rPr>
                <w:rFonts w:asciiTheme="minorHAnsi" w:eastAsia="Arial" w:hAnsiTheme="minorHAnsi" w:cstheme="minorHAnsi"/>
                <w:sz w:val="22"/>
                <w:szCs w:val="22"/>
              </w:rPr>
              <w:t xml:space="preserve"> del</w:t>
            </w:r>
            <w:r w:rsidRPr="00E66E00">
              <w:rPr>
                <w:rFonts w:asciiTheme="minorHAnsi" w:eastAsia="Arial" w:hAnsiTheme="minorHAnsi" w:cstheme="minorHAnsi"/>
                <w:sz w:val="22"/>
                <w:szCs w:val="22"/>
              </w:rPr>
              <w:t xml:space="preserve"> Municipio de </w:t>
            </w:r>
            <w:r w:rsidR="00CE0B1F">
              <w:rPr>
                <w:rFonts w:asciiTheme="minorHAnsi" w:eastAsia="Arial" w:hAnsiTheme="minorHAnsi" w:cstheme="minorHAnsi"/>
                <w:sz w:val="22"/>
                <w:szCs w:val="22"/>
              </w:rPr>
              <w:t>Suan</w:t>
            </w:r>
            <w:r w:rsidR="00BE5304" w:rsidRPr="00E66E00">
              <w:rPr>
                <w:rFonts w:asciiTheme="minorHAnsi" w:eastAsia="Arial" w:hAnsiTheme="minorHAnsi" w:cstheme="minorHAnsi"/>
                <w:sz w:val="22"/>
                <w:szCs w:val="22"/>
              </w:rPr>
              <w:t xml:space="preserve"> en el mes de </w:t>
            </w:r>
            <w:r w:rsidR="00A35D43">
              <w:rPr>
                <w:rFonts w:asciiTheme="minorHAnsi" w:eastAsia="Arial" w:hAnsiTheme="minorHAnsi" w:cstheme="minorHAnsi"/>
                <w:sz w:val="22"/>
                <w:szCs w:val="22"/>
              </w:rPr>
              <w:t>agosto</w:t>
            </w:r>
            <w:r w:rsidR="00BE5304" w:rsidRPr="00E66E00">
              <w:rPr>
                <w:rFonts w:asciiTheme="minorHAnsi" w:eastAsia="Arial" w:hAnsiTheme="minorHAnsi" w:cstheme="minorHAnsi"/>
                <w:sz w:val="22"/>
                <w:szCs w:val="22"/>
              </w:rPr>
              <w:t xml:space="preserve"> del </w:t>
            </w:r>
            <w:r w:rsidR="00D9496E" w:rsidRPr="00E66E00">
              <w:rPr>
                <w:rFonts w:asciiTheme="minorHAnsi" w:eastAsia="Arial" w:hAnsiTheme="minorHAnsi" w:cstheme="minorHAnsi"/>
                <w:sz w:val="22"/>
                <w:szCs w:val="22"/>
              </w:rPr>
              <w:t>2022 con</w:t>
            </w:r>
            <w:r w:rsidR="00CE0B1F">
              <w:rPr>
                <w:rFonts w:asciiTheme="minorHAnsi" w:eastAsia="Arial" w:hAnsiTheme="minorHAnsi" w:cstheme="minorHAnsi"/>
                <w:sz w:val="22"/>
                <w:szCs w:val="22"/>
              </w:rPr>
              <w:t xml:space="preserve"> la </w:t>
            </w:r>
            <w:r w:rsidR="00157E73">
              <w:rPr>
                <w:rFonts w:asciiTheme="minorHAnsi" w:eastAsia="Arial" w:hAnsiTheme="minorHAnsi" w:cstheme="minorHAnsi"/>
                <w:sz w:val="22"/>
                <w:szCs w:val="22"/>
              </w:rPr>
              <w:t xml:space="preserve">mesa de víctimas del municipio de </w:t>
            </w:r>
            <w:r w:rsidR="00E2673A">
              <w:rPr>
                <w:rFonts w:asciiTheme="minorHAnsi" w:eastAsia="Arial" w:hAnsiTheme="minorHAnsi" w:cstheme="minorHAnsi"/>
                <w:sz w:val="22"/>
                <w:szCs w:val="22"/>
              </w:rPr>
              <w:t>SUAN</w:t>
            </w:r>
            <w:r w:rsidR="00157E73">
              <w:rPr>
                <w:rFonts w:asciiTheme="minorHAnsi" w:eastAsia="Arial" w:hAnsiTheme="minorHAnsi" w:cstheme="minorHAnsi"/>
                <w:sz w:val="22"/>
                <w:szCs w:val="22"/>
              </w:rPr>
              <w:t xml:space="preserve"> (Oliver Cohen, Jaime Lemus, Ivan Guerrero, Yeimi Llorente, Yaneth pacheco, Deimer guerrero, Maribel rivera, gloria sierra, Orlando Cohen, Jose rivera, Mildred rivera, Manuel </w:t>
            </w:r>
            <w:proofErr w:type="spellStart"/>
            <w:r w:rsidR="00157E73">
              <w:rPr>
                <w:rFonts w:asciiTheme="minorHAnsi" w:eastAsia="Arial" w:hAnsiTheme="minorHAnsi" w:cstheme="minorHAnsi"/>
                <w:sz w:val="22"/>
                <w:szCs w:val="22"/>
              </w:rPr>
              <w:t>Gallardo</w:t>
            </w:r>
            <w:proofErr w:type="spellEnd"/>
            <w:r w:rsidR="00157E73">
              <w:rPr>
                <w:rFonts w:asciiTheme="minorHAnsi" w:eastAsia="Arial" w:hAnsiTheme="minorHAnsi" w:cstheme="minorHAnsi"/>
                <w:sz w:val="22"/>
                <w:szCs w:val="22"/>
              </w:rPr>
              <w:t>)</w:t>
            </w:r>
            <w:r w:rsidR="00091D7B">
              <w:rPr>
                <w:rFonts w:asciiTheme="minorHAnsi" w:eastAsia="Arial" w:hAnsiTheme="minorHAnsi" w:cstheme="minorHAnsi"/>
                <w:sz w:val="22"/>
                <w:szCs w:val="22"/>
              </w:rPr>
              <w:t xml:space="preserve"> </w:t>
            </w:r>
            <w:r w:rsidR="00A35D43">
              <w:rPr>
                <w:rFonts w:asciiTheme="minorHAnsi" w:eastAsia="Arial" w:hAnsiTheme="minorHAnsi" w:cstheme="minorHAnsi"/>
                <w:sz w:val="22"/>
                <w:szCs w:val="22"/>
              </w:rPr>
              <w:t>Sindi Mercado</w:t>
            </w:r>
            <w:r w:rsidR="00A35D43">
              <w:rPr>
                <w:rFonts w:asciiTheme="minorHAnsi" w:eastAsia="Arial" w:hAnsiTheme="minorHAnsi" w:cstheme="minorHAnsi"/>
                <w:sz w:val="22"/>
                <w:szCs w:val="22"/>
              </w:rPr>
              <w:t xml:space="preserve"> enlace víctima </w:t>
            </w:r>
            <w:r w:rsidR="00157E73">
              <w:rPr>
                <w:rFonts w:asciiTheme="minorHAnsi" w:eastAsia="Arial" w:hAnsiTheme="minorHAnsi" w:cstheme="minorHAnsi"/>
                <w:sz w:val="22"/>
                <w:szCs w:val="22"/>
              </w:rPr>
              <w:t>y el representante de la personería Felix guerrero.</w:t>
            </w:r>
          </w:p>
        </w:tc>
      </w:tr>
      <w:tr w:rsidR="0071122E" w14:paraId="3EB5F197" w14:textId="77777777">
        <w:trPr>
          <w:trHeight w:val="244"/>
        </w:trPr>
        <w:tc>
          <w:tcPr>
            <w:tcW w:w="4523" w:type="dxa"/>
            <w:shd w:val="clear" w:color="auto" w:fill="auto"/>
          </w:tcPr>
          <w:p w14:paraId="069DDF1B" w14:textId="4DEB519B" w:rsidR="0071122E" w:rsidRDefault="000E1B07">
            <w:pPr>
              <w:rPr>
                <w:rFonts w:ascii="Arial" w:eastAsia="Arial" w:hAnsi="Arial" w:cs="Arial"/>
                <w:b/>
              </w:rPr>
            </w:pPr>
            <w:r>
              <w:rPr>
                <w:rFonts w:ascii="Arial" w:eastAsia="Arial" w:hAnsi="Arial" w:cs="Arial"/>
                <w:b/>
                <w:sz w:val="22"/>
                <w:szCs w:val="22"/>
              </w:rPr>
              <w:t xml:space="preserve">CIUDAD Y FECHA: </w:t>
            </w:r>
            <w:r>
              <w:rPr>
                <w:rFonts w:ascii="Arial" w:eastAsia="Arial" w:hAnsi="Arial" w:cs="Arial"/>
                <w:sz w:val="22"/>
                <w:szCs w:val="22"/>
              </w:rPr>
              <w:t xml:space="preserve"> </w:t>
            </w:r>
            <w:r w:rsidR="00CE0B1F">
              <w:rPr>
                <w:rFonts w:ascii="Arial" w:eastAsia="Arial" w:hAnsi="Arial" w:cs="Arial"/>
                <w:sz w:val="22"/>
                <w:szCs w:val="22"/>
              </w:rPr>
              <w:t>suan</w:t>
            </w:r>
            <w:r>
              <w:rPr>
                <w:rFonts w:ascii="Arial" w:eastAsia="Arial" w:hAnsi="Arial" w:cs="Arial"/>
                <w:sz w:val="22"/>
                <w:szCs w:val="22"/>
              </w:rPr>
              <w:t xml:space="preserve"> (Atlántico). </w:t>
            </w:r>
            <w:r w:rsidR="00A35D43">
              <w:rPr>
                <w:rFonts w:ascii="Arial" w:eastAsia="Arial" w:hAnsi="Arial" w:cs="Arial"/>
                <w:sz w:val="22"/>
                <w:szCs w:val="22"/>
              </w:rPr>
              <w:t>23</w:t>
            </w:r>
            <w:r w:rsidR="00157E73">
              <w:rPr>
                <w:rFonts w:ascii="Arial" w:eastAsia="Arial" w:hAnsi="Arial" w:cs="Arial"/>
                <w:sz w:val="22"/>
                <w:szCs w:val="22"/>
              </w:rPr>
              <w:t>-0</w:t>
            </w:r>
            <w:r w:rsidR="00A35D43">
              <w:rPr>
                <w:rFonts w:ascii="Arial" w:eastAsia="Arial" w:hAnsi="Arial" w:cs="Arial"/>
                <w:sz w:val="22"/>
                <w:szCs w:val="22"/>
              </w:rPr>
              <w:t>8</w:t>
            </w:r>
            <w:r w:rsidR="00157E73">
              <w:rPr>
                <w:rFonts w:ascii="Arial" w:eastAsia="Arial" w:hAnsi="Arial" w:cs="Arial"/>
                <w:sz w:val="22"/>
                <w:szCs w:val="22"/>
              </w:rPr>
              <w:t>-2022</w:t>
            </w:r>
            <w:r>
              <w:rPr>
                <w:rFonts w:ascii="Arial" w:eastAsia="Arial" w:hAnsi="Arial" w:cs="Arial"/>
                <w:b/>
                <w:sz w:val="22"/>
                <w:szCs w:val="22"/>
              </w:rPr>
              <w:t xml:space="preserve"> </w:t>
            </w:r>
          </w:p>
        </w:tc>
        <w:tc>
          <w:tcPr>
            <w:tcW w:w="2825" w:type="dxa"/>
            <w:shd w:val="clear" w:color="auto" w:fill="auto"/>
          </w:tcPr>
          <w:p w14:paraId="7184B70B" w14:textId="46C7BA5D" w:rsidR="0071122E" w:rsidRDefault="000E1B07">
            <w:pPr>
              <w:rPr>
                <w:rFonts w:ascii="Arial" w:eastAsia="Arial" w:hAnsi="Arial" w:cs="Arial"/>
                <w:b/>
              </w:rPr>
            </w:pPr>
            <w:r>
              <w:rPr>
                <w:rFonts w:ascii="Arial" w:eastAsia="Arial" w:hAnsi="Arial" w:cs="Arial"/>
                <w:b/>
                <w:sz w:val="22"/>
                <w:szCs w:val="22"/>
              </w:rPr>
              <w:t xml:space="preserve">HORA INICIO:              </w:t>
            </w:r>
            <w:r w:rsidR="00BE5304">
              <w:rPr>
                <w:rFonts w:ascii="Arial" w:eastAsia="Arial" w:hAnsi="Arial" w:cs="Arial"/>
                <w:b/>
                <w:sz w:val="22"/>
                <w:szCs w:val="22"/>
              </w:rPr>
              <w:t xml:space="preserve"> </w:t>
            </w:r>
            <w:r w:rsidR="00157E73">
              <w:rPr>
                <w:rFonts w:ascii="Arial" w:eastAsia="Arial" w:hAnsi="Arial" w:cs="Arial"/>
                <w:bCs/>
                <w:sz w:val="22"/>
                <w:szCs w:val="22"/>
              </w:rPr>
              <w:t>1</w:t>
            </w:r>
            <w:r w:rsidR="00A35D43">
              <w:rPr>
                <w:rFonts w:ascii="Arial" w:eastAsia="Arial" w:hAnsi="Arial" w:cs="Arial"/>
                <w:bCs/>
                <w:sz w:val="22"/>
                <w:szCs w:val="22"/>
              </w:rPr>
              <w:t>0</w:t>
            </w:r>
            <w:r w:rsidR="005A34F6">
              <w:rPr>
                <w:rFonts w:ascii="Arial" w:eastAsia="Arial" w:hAnsi="Arial" w:cs="Arial"/>
                <w:bCs/>
                <w:sz w:val="22"/>
                <w:szCs w:val="22"/>
              </w:rPr>
              <w:t>:</w:t>
            </w:r>
            <w:r w:rsidR="00BE5304" w:rsidRPr="005B683E">
              <w:rPr>
                <w:rFonts w:ascii="Arial" w:eastAsia="Arial" w:hAnsi="Arial" w:cs="Arial"/>
                <w:bCs/>
                <w:sz w:val="22"/>
                <w:szCs w:val="22"/>
              </w:rPr>
              <w:t>00</w:t>
            </w:r>
            <w:r w:rsidRPr="005B683E">
              <w:rPr>
                <w:rFonts w:ascii="Arial" w:eastAsia="Arial" w:hAnsi="Arial" w:cs="Arial"/>
                <w:bCs/>
                <w:sz w:val="22"/>
                <w:szCs w:val="22"/>
              </w:rPr>
              <w:t xml:space="preserve"> a</w:t>
            </w:r>
            <w:r w:rsidR="005A34F6">
              <w:rPr>
                <w:rFonts w:ascii="Arial" w:eastAsia="Arial" w:hAnsi="Arial" w:cs="Arial"/>
                <w:bCs/>
                <w:sz w:val="22"/>
                <w:szCs w:val="22"/>
              </w:rPr>
              <w:t>.</w:t>
            </w:r>
            <w:r w:rsidRPr="005B683E">
              <w:rPr>
                <w:rFonts w:ascii="Arial" w:eastAsia="Arial" w:hAnsi="Arial" w:cs="Arial"/>
                <w:bCs/>
                <w:sz w:val="22"/>
                <w:szCs w:val="22"/>
              </w:rPr>
              <w:t>m</w:t>
            </w:r>
            <w:r w:rsidR="005A34F6">
              <w:rPr>
                <w:rFonts w:ascii="Arial" w:eastAsia="Arial" w:hAnsi="Arial" w:cs="Arial"/>
                <w:bCs/>
                <w:sz w:val="22"/>
                <w:szCs w:val="22"/>
              </w:rPr>
              <w:t>.</w:t>
            </w:r>
          </w:p>
        </w:tc>
        <w:tc>
          <w:tcPr>
            <w:tcW w:w="2052" w:type="dxa"/>
            <w:shd w:val="clear" w:color="auto" w:fill="auto"/>
          </w:tcPr>
          <w:p w14:paraId="0B6F0F98" w14:textId="41D35AA6" w:rsidR="0071122E" w:rsidRDefault="000E1B07">
            <w:pPr>
              <w:rPr>
                <w:rFonts w:ascii="Arial" w:eastAsia="Arial" w:hAnsi="Arial" w:cs="Arial"/>
                <w:b/>
              </w:rPr>
            </w:pPr>
            <w:r>
              <w:rPr>
                <w:rFonts w:ascii="Arial" w:eastAsia="Arial" w:hAnsi="Arial" w:cs="Arial"/>
                <w:b/>
                <w:sz w:val="22"/>
                <w:szCs w:val="22"/>
              </w:rPr>
              <w:t xml:space="preserve">HORA FIN: </w:t>
            </w:r>
            <w:r w:rsidR="005B683E">
              <w:rPr>
                <w:rFonts w:ascii="Arial" w:eastAsia="Arial" w:hAnsi="Arial" w:cs="Arial"/>
                <w:b/>
                <w:sz w:val="22"/>
                <w:szCs w:val="22"/>
              </w:rPr>
              <w:t xml:space="preserve">          </w:t>
            </w:r>
            <w:r>
              <w:rPr>
                <w:rFonts w:ascii="Arial" w:eastAsia="Arial" w:hAnsi="Arial" w:cs="Arial"/>
                <w:b/>
                <w:sz w:val="22"/>
                <w:szCs w:val="22"/>
              </w:rPr>
              <w:t xml:space="preserve"> </w:t>
            </w:r>
            <w:r w:rsidR="00E80EE2" w:rsidRPr="005B683E">
              <w:rPr>
                <w:rFonts w:ascii="Arial" w:eastAsia="Arial" w:hAnsi="Arial" w:cs="Arial"/>
                <w:bCs/>
                <w:sz w:val="22"/>
                <w:szCs w:val="22"/>
              </w:rPr>
              <w:t>1</w:t>
            </w:r>
            <w:r w:rsidR="00A35D43">
              <w:rPr>
                <w:rFonts w:ascii="Arial" w:eastAsia="Arial" w:hAnsi="Arial" w:cs="Arial"/>
                <w:bCs/>
                <w:sz w:val="22"/>
                <w:szCs w:val="22"/>
              </w:rPr>
              <w:t>2</w:t>
            </w:r>
            <w:r w:rsidR="005A34F6">
              <w:rPr>
                <w:rFonts w:ascii="Arial" w:eastAsia="Arial" w:hAnsi="Arial" w:cs="Arial"/>
                <w:bCs/>
                <w:sz w:val="22"/>
                <w:szCs w:val="22"/>
              </w:rPr>
              <w:t>:</w:t>
            </w:r>
            <w:r w:rsidR="00A35D43">
              <w:rPr>
                <w:rFonts w:ascii="Arial" w:eastAsia="Arial" w:hAnsi="Arial" w:cs="Arial"/>
                <w:bCs/>
                <w:sz w:val="22"/>
                <w:szCs w:val="22"/>
              </w:rPr>
              <w:t>0</w:t>
            </w:r>
            <w:r w:rsidR="005A34F6">
              <w:rPr>
                <w:rFonts w:ascii="Arial" w:eastAsia="Arial" w:hAnsi="Arial" w:cs="Arial"/>
                <w:bCs/>
                <w:sz w:val="22"/>
                <w:szCs w:val="22"/>
              </w:rPr>
              <w:t>0</w:t>
            </w:r>
            <w:r w:rsidR="00E80EE2" w:rsidRPr="005B683E">
              <w:rPr>
                <w:rFonts w:ascii="Arial" w:eastAsia="Arial" w:hAnsi="Arial" w:cs="Arial"/>
                <w:bCs/>
                <w:sz w:val="22"/>
                <w:szCs w:val="22"/>
              </w:rPr>
              <w:t xml:space="preserve"> </w:t>
            </w:r>
            <w:r w:rsidRPr="005B683E">
              <w:rPr>
                <w:rFonts w:ascii="Arial" w:eastAsia="Arial" w:hAnsi="Arial" w:cs="Arial"/>
                <w:bCs/>
                <w:sz w:val="22"/>
                <w:szCs w:val="22"/>
              </w:rPr>
              <w:t>m</w:t>
            </w:r>
            <w:r w:rsidR="005A34F6">
              <w:rPr>
                <w:rFonts w:ascii="Arial" w:eastAsia="Arial" w:hAnsi="Arial" w:cs="Arial"/>
                <w:bCs/>
                <w:sz w:val="22"/>
                <w:szCs w:val="22"/>
              </w:rPr>
              <w:t>.</w:t>
            </w:r>
          </w:p>
        </w:tc>
      </w:tr>
      <w:tr w:rsidR="0071122E" w14:paraId="7C1951ED" w14:textId="77777777">
        <w:trPr>
          <w:trHeight w:val="691"/>
        </w:trPr>
        <w:tc>
          <w:tcPr>
            <w:tcW w:w="4523" w:type="dxa"/>
            <w:shd w:val="clear" w:color="auto" w:fill="auto"/>
          </w:tcPr>
          <w:p w14:paraId="6502109C" w14:textId="00A56181" w:rsidR="0071122E" w:rsidRDefault="000E1B07">
            <w:pPr>
              <w:rPr>
                <w:rFonts w:ascii="Arial" w:eastAsia="Arial" w:hAnsi="Arial" w:cs="Arial"/>
                <w:b/>
              </w:rPr>
            </w:pPr>
            <w:r>
              <w:rPr>
                <w:rFonts w:ascii="Arial" w:eastAsia="Arial" w:hAnsi="Arial" w:cs="Arial"/>
                <w:b/>
                <w:sz w:val="22"/>
                <w:szCs w:val="22"/>
              </w:rPr>
              <w:t xml:space="preserve">LUGAR Y/O ENLACE: </w:t>
            </w:r>
            <w:r w:rsidR="005C2B90">
              <w:rPr>
                <w:rFonts w:ascii="Arial" w:eastAsia="Arial" w:hAnsi="Arial" w:cs="Arial"/>
                <w:bCs/>
                <w:sz w:val="22"/>
                <w:szCs w:val="22"/>
              </w:rPr>
              <w:t xml:space="preserve">en la </w:t>
            </w:r>
            <w:r w:rsidR="00F61A61">
              <w:rPr>
                <w:rFonts w:ascii="Arial" w:eastAsia="Arial" w:hAnsi="Arial" w:cs="Arial"/>
                <w:bCs/>
                <w:sz w:val="22"/>
                <w:szCs w:val="22"/>
              </w:rPr>
              <w:t>alcaldía</w:t>
            </w:r>
            <w:r w:rsidR="00091D7B">
              <w:rPr>
                <w:rFonts w:ascii="Arial" w:eastAsia="Arial" w:hAnsi="Arial" w:cs="Arial"/>
                <w:bCs/>
                <w:sz w:val="22"/>
                <w:szCs w:val="22"/>
              </w:rPr>
              <w:t xml:space="preserve"> del municipio de </w:t>
            </w:r>
            <w:r w:rsidR="005C2B90">
              <w:rPr>
                <w:rFonts w:ascii="Arial" w:eastAsia="Arial" w:hAnsi="Arial" w:cs="Arial"/>
                <w:bCs/>
                <w:sz w:val="22"/>
                <w:szCs w:val="22"/>
              </w:rPr>
              <w:t>SUAN</w:t>
            </w:r>
          </w:p>
        </w:tc>
        <w:tc>
          <w:tcPr>
            <w:tcW w:w="4877" w:type="dxa"/>
            <w:gridSpan w:val="2"/>
            <w:shd w:val="clear" w:color="auto" w:fill="auto"/>
          </w:tcPr>
          <w:p w14:paraId="1B4419F3" w14:textId="77777777" w:rsidR="0071122E" w:rsidRDefault="000E1B07">
            <w:pPr>
              <w:rPr>
                <w:rFonts w:ascii="Arial" w:eastAsia="Arial" w:hAnsi="Arial" w:cs="Arial"/>
                <w:b/>
                <w:sz w:val="22"/>
                <w:szCs w:val="22"/>
              </w:rPr>
            </w:pPr>
            <w:r>
              <w:rPr>
                <w:rFonts w:ascii="Arial" w:eastAsia="Arial" w:hAnsi="Arial" w:cs="Arial"/>
                <w:b/>
                <w:sz w:val="22"/>
                <w:szCs w:val="22"/>
              </w:rPr>
              <w:t>DIRECCIÓN GENERAL / REGIONAL / CENTRO</w:t>
            </w:r>
          </w:p>
          <w:p w14:paraId="1EA43A9F" w14:textId="693088CA" w:rsidR="0071122E" w:rsidRDefault="000E1B07">
            <w:pPr>
              <w:rPr>
                <w:rFonts w:ascii="Arial" w:eastAsia="Arial" w:hAnsi="Arial" w:cs="Arial"/>
              </w:rPr>
            </w:pPr>
            <w:r>
              <w:rPr>
                <w:rFonts w:ascii="Arial" w:eastAsia="Arial" w:hAnsi="Arial" w:cs="Arial"/>
                <w:sz w:val="22"/>
                <w:szCs w:val="22"/>
              </w:rPr>
              <w:t>Atlántico</w:t>
            </w:r>
            <w:r w:rsidR="00A57423">
              <w:rPr>
                <w:rFonts w:ascii="Arial" w:eastAsia="Arial" w:hAnsi="Arial" w:cs="Arial"/>
                <w:sz w:val="22"/>
                <w:szCs w:val="22"/>
              </w:rPr>
              <w:t>.</w:t>
            </w:r>
          </w:p>
          <w:p w14:paraId="1D69BA35" w14:textId="77777777" w:rsidR="0071122E" w:rsidRDefault="0071122E">
            <w:pPr>
              <w:rPr>
                <w:rFonts w:ascii="Arial" w:eastAsia="Arial" w:hAnsi="Arial" w:cs="Arial"/>
                <w:b/>
              </w:rPr>
            </w:pPr>
          </w:p>
        </w:tc>
      </w:tr>
      <w:tr w:rsidR="0071122E" w14:paraId="0F070BA6" w14:textId="77777777">
        <w:trPr>
          <w:trHeight w:val="1058"/>
        </w:trPr>
        <w:tc>
          <w:tcPr>
            <w:tcW w:w="9400" w:type="dxa"/>
            <w:gridSpan w:val="3"/>
            <w:shd w:val="clear" w:color="auto" w:fill="auto"/>
          </w:tcPr>
          <w:p w14:paraId="7268E6A8" w14:textId="49AFF922" w:rsidR="0071122E" w:rsidRDefault="000E1B07">
            <w:pPr>
              <w:rPr>
                <w:rFonts w:ascii="Arial" w:eastAsia="Arial" w:hAnsi="Arial" w:cs="Arial"/>
                <w:b/>
                <w:sz w:val="22"/>
                <w:szCs w:val="22"/>
              </w:rPr>
            </w:pPr>
            <w:r>
              <w:rPr>
                <w:rFonts w:ascii="Arial" w:eastAsia="Arial" w:hAnsi="Arial" w:cs="Arial"/>
                <w:b/>
                <w:sz w:val="22"/>
                <w:szCs w:val="22"/>
              </w:rPr>
              <w:t>AGENDA O PUNTOS PARA DESARROLLAR:</w:t>
            </w:r>
          </w:p>
          <w:p w14:paraId="7EF56A7C" w14:textId="77777777" w:rsidR="00365318" w:rsidRDefault="00365318">
            <w:pPr>
              <w:rPr>
                <w:rFonts w:ascii="Arial" w:eastAsia="Arial" w:hAnsi="Arial" w:cs="Arial"/>
                <w:b/>
                <w:sz w:val="22"/>
                <w:szCs w:val="22"/>
              </w:rPr>
            </w:pPr>
          </w:p>
          <w:p w14:paraId="182C39A3" w14:textId="2AC3ACDB" w:rsidR="00E2673A" w:rsidRDefault="00E2673A" w:rsidP="00E2673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Concertación de la ruta de atención del Sena de </w:t>
            </w:r>
            <w:r w:rsidR="00A35D43">
              <w:rPr>
                <w:rFonts w:ascii="Arial" w:hAnsi="Arial" w:cs="Arial"/>
                <w:color w:val="000000"/>
                <w:sz w:val="22"/>
                <w:szCs w:val="22"/>
              </w:rPr>
              <w:t>AGOSTO</w:t>
            </w:r>
            <w:r>
              <w:rPr>
                <w:rFonts w:ascii="Arial" w:hAnsi="Arial" w:cs="Arial"/>
                <w:color w:val="000000"/>
                <w:sz w:val="22"/>
                <w:szCs w:val="22"/>
              </w:rPr>
              <w:t xml:space="preserve"> 2022:</w:t>
            </w:r>
          </w:p>
          <w:p w14:paraId="73ABE174" w14:textId="5AEA7C19" w:rsidR="00E2673A" w:rsidRDefault="00901FBB" w:rsidP="00E2673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Formaciones Complementarias </w:t>
            </w:r>
          </w:p>
          <w:p w14:paraId="4A2DBFC3" w14:textId="77777777" w:rsidR="00E2673A" w:rsidRDefault="00E2673A" w:rsidP="00E2673A">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Novedades </w:t>
            </w:r>
          </w:p>
          <w:p w14:paraId="39F53535" w14:textId="58227A06" w:rsidR="0071122E" w:rsidRDefault="0071122E" w:rsidP="00BE5304">
            <w:pPr>
              <w:spacing w:line="360" w:lineRule="auto"/>
              <w:rPr>
                <w:rFonts w:ascii="Arial" w:eastAsia="Arial" w:hAnsi="Arial" w:cs="Arial"/>
                <w:sz w:val="22"/>
                <w:szCs w:val="22"/>
              </w:rPr>
            </w:pPr>
          </w:p>
        </w:tc>
      </w:tr>
      <w:tr w:rsidR="0071122E" w14:paraId="5DD83CBB" w14:textId="77777777">
        <w:trPr>
          <w:trHeight w:val="780"/>
        </w:trPr>
        <w:tc>
          <w:tcPr>
            <w:tcW w:w="9400" w:type="dxa"/>
            <w:gridSpan w:val="3"/>
            <w:shd w:val="clear" w:color="auto" w:fill="auto"/>
          </w:tcPr>
          <w:p w14:paraId="63E185D6" w14:textId="5DBC51B9" w:rsidR="0071122E" w:rsidRDefault="0071122E" w:rsidP="00A57423">
            <w:pPr>
              <w:pBdr>
                <w:top w:val="nil"/>
                <w:left w:val="nil"/>
                <w:bottom w:val="nil"/>
                <w:right w:val="nil"/>
                <w:between w:val="nil"/>
              </w:pBdr>
              <w:rPr>
                <w:rFonts w:ascii="Arial" w:eastAsia="Arial" w:hAnsi="Arial" w:cs="Arial"/>
                <w:b/>
                <w:color w:val="000000"/>
              </w:rPr>
            </w:pPr>
          </w:p>
        </w:tc>
      </w:tr>
      <w:tr w:rsidR="0071122E" w14:paraId="0C2272EB" w14:textId="77777777">
        <w:trPr>
          <w:trHeight w:val="326"/>
        </w:trPr>
        <w:tc>
          <w:tcPr>
            <w:tcW w:w="9400" w:type="dxa"/>
            <w:gridSpan w:val="3"/>
            <w:shd w:val="clear" w:color="auto" w:fill="auto"/>
          </w:tcPr>
          <w:p w14:paraId="4B9EB18B" w14:textId="77777777" w:rsidR="0071122E" w:rsidRDefault="0071122E">
            <w:pPr>
              <w:jc w:val="center"/>
              <w:rPr>
                <w:rFonts w:ascii="Arial" w:eastAsia="Arial" w:hAnsi="Arial" w:cs="Arial"/>
                <w:b/>
                <w:sz w:val="22"/>
                <w:szCs w:val="22"/>
              </w:rPr>
            </w:pPr>
          </w:p>
          <w:p w14:paraId="220DF2A5" w14:textId="77777777" w:rsidR="0071122E" w:rsidRDefault="000E1B07">
            <w:pPr>
              <w:jc w:val="center"/>
              <w:rPr>
                <w:rFonts w:ascii="Arial" w:eastAsia="Arial" w:hAnsi="Arial" w:cs="Arial"/>
                <w:b/>
              </w:rPr>
            </w:pPr>
            <w:r>
              <w:rPr>
                <w:rFonts w:ascii="Arial" w:eastAsia="Arial" w:hAnsi="Arial" w:cs="Arial"/>
                <w:b/>
                <w:sz w:val="22"/>
                <w:szCs w:val="22"/>
              </w:rPr>
              <w:t>DESARROLLO DE LA REUNIÓN</w:t>
            </w:r>
          </w:p>
        </w:tc>
      </w:tr>
      <w:tr w:rsidR="0071122E" w14:paraId="70771C5E" w14:textId="77777777">
        <w:trPr>
          <w:trHeight w:val="1065"/>
        </w:trPr>
        <w:tc>
          <w:tcPr>
            <w:tcW w:w="9400" w:type="dxa"/>
            <w:gridSpan w:val="3"/>
            <w:shd w:val="clear" w:color="auto" w:fill="auto"/>
          </w:tcPr>
          <w:p w14:paraId="209F6615" w14:textId="77777777" w:rsidR="0071122E" w:rsidRDefault="0071122E" w:rsidP="002A5AC3">
            <w:pPr>
              <w:jc w:val="both"/>
              <w:rPr>
                <w:rFonts w:ascii="Arial" w:eastAsia="Arial" w:hAnsi="Arial" w:cs="Arial"/>
                <w:sz w:val="22"/>
                <w:szCs w:val="22"/>
              </w:rPr>
            </w:pPr>
          </w:p>
          <w:p w14:paraId="3FECD7AC" w14:textId="12137E73" w:rsidR="00901FBB" w:rsidRDefault="00901FBB" w:rsidP="00901FBB">
            <w:pPr>
              <w:jc w:val="both"/>
              <w:rPr>
                <w:rFonts w:ascii="Arial" w:eastAsia="Arial" w:hAnsi="Arial" w:cs="Arial"/>
                <w:sz w:val="22"/>
                <w:szCs w:val="22"/>
              </w:rPr>
            </w:pPr>
            <w:r>
              <w:rPr>
                <w:rFonts w:ascii="Arial" w:eastAsia="Arial" w:hAnsi="Arial" w:cs="Arial"/>
                <w:sz w:val="22"/>
                <w:szCs w:val="22"/>
              </w:rPr>
              <w:t xml:space="preserve">El día </w:t>
            </w:r>
            <w:r w:rsidR="00A35D43">
              <w:rPr>
                <w:rFonts w:ascii="Arial" w:eastAsia="Arial" w:hAnsi="Arial" w:cs="Arial"/>
                <w:sz w:val="22"/>
                <w:szCs w:val="22"/>
              </w:rPr>
              <w:t>23</w:t>
            </w:r>
            <w:r w:rsidRPr="0087132F">
              <w:rPr>
                <w:rFonts w:ascii="Arial" w:eastAsia="Arial" w:hAnsi="Arial" w:cs="Arial"/>
                <w:b/>
                <w:bCs/>
                <w:sz w:val="22"/>
                <w:szCs w:val="22"/>
              </w:rPr>
              <w:t>/0</w:t>
            </w:r>
            <w:r w:rsidR="00A35D43">
              <w:rPr>
                <w:rFonts w:ascii="Arial" w:eastAsia="Arial" w:hAnsi="Arial" w:cs="Arial"/>
                <w:b/>
                <w:bCs/>
                <w:sz w:val="22"/>
                <w:szCs w:val="22"/>
              </w:rPr>
              <w:t>8</w:t>
            </w:r>
            <w:r>
              <w:rPr>
                <w:rFonts w:ascii="Arial" w:eastAsia="Arial" w:hAnsi="Arial" w:cs="Arial"/>
                <w:b/>
                <w:bCs/>
                <w:sz w:val="22"/>
                <w:szCs w:val="22"/>
              </w:rPr>
              <w:t xml:space="preserve"> </w:t>
            </w:r>
            <w:r w:rsidRPr="0087132F">
              <w:rPr>
                <w:rFonts w:ascii="Arial" w:eastAsia="Arial" w:hAnsi="Arial" w:cs="Arial"/>
                <w:b/>
                <w:bCs/>
                <w:sz w:val="22"/>
                <w:szCs w:val="22"/>
              </w:rPr>
              <w:t>del 2022</w:t>
            </w:r>
            <w:r>
              <w:rPr>
                <w:rFonts w:ascii="Arial" w:eastAsia="Arial" w:hAnsi="Arial" w:cs="Arial"/>
                <w:sz w:val="22"/>
                <w:szCs w:val="22"/>
              </w:rPr>
              <w:t xml:space="preserve"> en la alcaldía del municipio SUAN siendo las 10:00 a.m. se inició la reunión con la presencia </w:t>
            </w:r>
            <w:r>
              <w:rPr>
                <w:rFonts w:asciiTheme="minorHAnsi" w:eastAsia="Arial" w:hAnsiTheme="minorHAnsi" w:cstheme="minorHAnsi"/>
                <w:sz w:val="22"/>
                <w:szCs w:val="22"/>
              </w:rPr>
              <w:t>de la mesa de víctimas del municipio de SUAN (</w:t>
            </w:r>
            <w:r w:rsidR="00A35D43">
              <w:rPr>
                <w:rFonts w:asciiTheme="minorHAnsi" w:eastAsia="Arial" w:hAnsiTheme="minorHAnsi" w:cstheme="minorHAnsi"/>
                <w:sz w:val="22"/>
                <w:szCs w:val="22"/>
              </w:rPr>
              <w:t xml:space="preserve">Oliver Cohen, Jaime Lemus, Ivan Guerrero, Yeimi Llorente, Yaneth pacheco, Deimer guerrero, Maribel rivera, gloria sierra, Orlando Cohen, Jose rivera, Mildred rivera, Manuel </w:t>
            </w:r>
            <w:proofErr w:type="spellStart"/>
            <w:r w:rsidR="00A35D43">
              <w:rPr>
                <w:rFonts w:asciiTheme="minorHAnsi" w:eastAsia="Arial" w:hAnsiTheme="minorHAnsi" w:cstheme="minorHAnsi"/>
                <w:sz w:val="22"/>
                <w:szCs w:val="22"/>
              </w:rPr>
              <w:t>Gallardo</w:t>
            </w:r>
            <w:proofErr w:type="spellEnd"/>
            <w:r w:rsidR="00A35D43">
              <w:rPr>
                <w:rFonts w:asciiTheme="minorHAnsi" w:eastAsia="Arial" w:hAnsiTheme="minorHAnsi" w:cstheme="minorHAnsi"/>
                <w:sz w:val="22"/>
                <w:szCs w:val="22"/>
              </w:rPr>
              <w:t>) Sindi Mercado enlace víctima y el representante de la personería Felix guerrero</w:t>
            </w:r>
            <w:r w:rsidR="00A35D43">
              <w:rPr>
                <w:rFonts w:asciiTheme="minorHAnsi" w:eastAsia="Arial" w:hAnsiTheme="minorHAnsi" w:cstheme="minorHAnsi"/>
                <w:sz w:val="22"/>
                <w:szCs w:val="22"/>
              </w:rPr>
              <w:t xml:space="preserve"> </w:t>
            </w:r>
            <w:r>
              <w:rPr>
                <w:rFonts w:ascii="Arial" w:eastAsia="Arial" w:hAnsi="Arial" w:cs="Arial"/>
                <w:sz w:val="22"/>
                <w:szCs w:val="22"/>
              </w:rPr>
              <w:t xml:space="preserve">con  el Orientador Ocupacional Luis Carlos Rico de la Oficina de Victimas y Poblaciones Vulnerables del Sena Regional Atlántico  con el objetivo de articular todos los procesos de la ruta de atención del Sena para ejecutar las acciones pertinentes en el mes de </w:t>
            </w:r>
            <w:r w:rsidR="009F651E">
              <w:rPr>
                <w:rFonts w:ascii="Arial" w:eastAsia="Arial" w:hAnsi="Arial" w:cs="Arial"/>
                <w:b/>
                <w:bCs/>
                <w:sz w:val="22"/>
                <w:szCs w:val="22"/>
              </w:rPr>
              <w:t>Septiembre</w:t>
            </w:r>
            <w:r w:rsidRPr="0087132F">
              <w:rPr>
                <w:rFonts w:ascii="Arial" w:eastAsia="Arial" w:hAnsi="Arial" w:cs="Arial"/>
                <w:b/>
                <w:bCs/>
                <w:sz w:val="22"/>
                <w:szCs w:val="22"/>
              </w:rPr>
              <w:t xml:space="preserve"> del 2022</w:t>
            </w:r>
            <w:r>
              <w:rPr>
                <w:rFonts w:ascii="Arial" w:eastAsia="Arial" w:hAnsi="Arial" w:cs="Arial"/>
                <w:sz w:val="22"/>
                <w:szCs w:val="22"/>
              </w:rPr>
              <w:t xml:space="preserve">  para las poblaciones víctimas del Municipio de </w:t>
            </w:r>
            <w:r>
              <w:rPr>
                <w:rFonts w:ascii="Arial" w:eastAsia="Arial" w:hAnsi="Arial" w:cs="Arial"/>
                <w:b/>
                <w:bCs/>
                <w:sz w:val="22"/>
                <w:szCs w:val="22"/>
              </w:rPr>
              <w:t>SUAN</w:t>
            </w:r>
            <w:r>
              <w:rPr>
                <w:rFonts w:ascii="Arial" w:eastAsia="Arial" w:hAnsi="Arial" w:cs="Arial"/>
                <w:sz w:val="22"/>
                <w:szCs w:val="22"/>
              </w:rPr>
              <w:t xml:space="preserve">.  </w:t>
            </w:r>
          </w:p>
          <w:p w14:paraId="32BC831B" w14:textId="77777777" w:rsidR="0071122E" w:rsidRDefault="0071122E" w:rsidP="002A5AC3">
            <w:pPr>
              <w:jc w:val="both"/>
              <w:rPr>
                <w:rFonts w:ascii="Arial" w:eastAsia="Arial" w:hAnsi="Arial" w:cs="Arial"/>
                <w:sz w:val="22"/>
                <w:szCs w:val="22"/>
              </w:rPr>
            </w:pPr>
          </w:p>
          <w:p w14:paraId="50BA5691" w14:textId="28820B04" w:rsidR="005A1B14" w:rsidRDefault="00A57423" w:rsidP="002A5AC3">
            <w:pPr>
              <w:jc w:val="both"/>
              <w:rPr>
                <w:rFonts w:ascii="Arial" w:eastAsia="Arial" w:hAnsi="Arial" w:cs="Arial"/>
                <w:sz w:val="22"/>
                <w:szCs w:val="22"/>
              </w:rPr>
            </w:pPr>
            <w:r>
              <w:rPr>
                <w:rFonts w:ascii="Arial" w:eastAsia="Arial" w:hAnsi="Arial" w:cs="Arial"/>
                <w:sz w:val="22"/>
                <w:szCs w:val="22"/>
              </w:rPr>
              <w:t>E</w:t>
            </w:r>
            <w:r w:rsidR="00B36191">
              <w:rPr>
                <w:rFonts w:ascii="Arial" w:eastAsia="Arial" w:hAnsi="Arial" w:cs="Arial"/>
                <w:sz w:val="22"/>
                <w:szCs w:val="22"/>
              </w:rPr>
              <w:t xml:space="preserve">l orientador ocupacional </w:t>
            </w:r>
            <w:r>
              <w:rPr>
                <w:rFonts w:ascii="Arial" w:eastAsia="Arial" w:hAnsi="Arial" w:cs="Arial"/>
                <w:sz w:val="22"/>
                <w:szCs w:val="22"/>
              </w:rPr>
              <w:t>Luis Carlos Rico</w:t>
            </w:r>
            <w:r w:rsidR="00B36191">
              <w:rPr>
                <w:rFonts w:ascii="Arial" w:eastAsia="Arial" w:hAnsi="Arial" w:cs="Arial"/>
                <w:sz w:val="22"/>
                <w:szCs w:val="22"/>
              </w:rPr>
              <w:t xml:space="preserve"> les </w:t>
            </w:r>
            <w:r w:rsidR="006B611C">
              <w:rPr>
                <w:rFonts w:ascii="Arial" w:eastAsia="Arial" w:hAnsi="Arial" w:cs="Arial"/>
                <w:sz w:val="22"/>
                <w:szCs w:val="22"/>
              </w:rPr>
              <w:t xml:space="preserve">describe </w:t>
            </w:r>
            <w:r w:rsidR="00B36191">
              <w:rPr>
                <w:rFonts w:ascii="Arial" w:eastAsia="Arial" w:hAnsi="Arial" w:cs="Arial"/>
                <w:sz w:val="22"/>
                <w:szCs w:val="22"/>
              </w:rPr>
              <w:t xml:space="preserve">a los asistentes </w:t>
            </w:r>
            <w:r w:rsidR="00687926">
              <w:rPr>
                <w:rFonts w:ascii="Arial" w:eastAsia="Arial" w:hAnsi="Arial" w:cs="Arial"/>
                <w:sz w:val="22"/>
                <w:szCs w:val="22"/>
              </w:rPr>
              <w:t xml:space="preserve">de forma concreta </w:t>
            </w:r>
            <w:r w:rsidR="00B36191">
              <w:rPr>
                <w:rFonts w:ascii="Arial" w:eastAsia="Arial" w:hAnsi="Arial" w:cs="Arial"/>
                <w:sz w:val="22"/>
                <w:szCs w:val="22"/>
              </w:rPr>
              <w:t>los procesos de la ruta de atención del Sena -</w:t>
            </w:r>
            <w:r w:rsidR="0009710A">
              <w:rPr>
                <w:rFonts w:ascii="Arial" w:eastAsia="Arial" w:hAnsi="Arial" w:cs="Arial"/>
                <w:sz w:val="22"/>
                <w:szCs w:val="22"/>
              </w:rPr>
              <w:t>Formación</w:t>
            </w:r>
            <w:r w:rsidR="00B36191">
              <w:rPr>
                <w:rFonts w:ascii="Arial" w:eastAsia="Arial" w:hAnsi="Arial" w:cs="Arial"/>
                <w:sz w:val="22"/>
                <w:szCs w:val="22"/>
              </w:rPr>
              <w:t xml:space="preserve"> laboral, Intermediación laboral y Emprendimiento - para que se definan las acciones concretas </w:t>
            </w:r>
            <w:r w:rsidR="00687926">
              <w:rPr>
                <w:rFonts w:ascii="Arial" w:eastAsia="Arial" w:hAnsi="Arial" w:cs="Arial"/>
                <w:sz w:val="22"/>
                <w:szCs w:val="22"/>
              </w:rPr>
              <w:t xml:space="preserve">a ejecutar en el presente año con </w:t>
            </w:r>
            <w:r w:rsidR="00B36191">
              <w:rPr>
                <w:rFonts w:ascii="Arial" w:eastAsia="Arial" w:hAnsi="Arial" w:cs="Arial"/>
                <w:sz w:val="22"/>
                <w:szCs w:val="22"/>
              </w:rPr>
              <w:t xml:space="preserve">un trabajo participativo y con consenso por parte de todos los asistentes </w:t>
            </w:r>
          </w:p>
          <w:p w14:paraId="2B74ADC6" w14:textId="77777777" w:rsidR="00901FBB" w:rsidRDefault="00901FBB" w:rsidP="002A5AC3">
            <w:pPr>
              <w:jc w:val="both"/>
              <w:rPr>
                <w:rFonts w:ascii="Arial" w:eastAsia="Arial" w:hAnsi="Arial" w:cs="Arial"/>
                <w:sz w:val="22"/>
                <w:szCs w:val="22"/>
              </w:rPr>
            </w:pPr>
          </w:p>
          <w:p w14:paraId="17598935" w14:textId="63264860" w:rsidR="007D68C2" w:rsidRPr="007D68C2" w:rsidRDefault="007D68C2" w:rsidP="002A5AC3">
            <w:pPr>
              <w:jc w:val="both"/>
              <w:rPr>
                <w:rFonts w:ascii="Arial" w:eastAsia="Arial" w:hAnsi="Arial" w:cs="Arial"/>
                <w:b/>
                <w:bCs/>
                <w:sz w:val="22"/>
                <w:szCs w:val="22"/>
              </w:rPr>
            </w:pPr>
            <w:r w:rsidRPr="007D68C2">
              <w:rPr>
                <w:rFonts w:ascii="Arial" w:eastAsia="Arial" w:hAnsi="Arial" w:cs="Arial"/>
                <w:b/>
                <w:bCs/>
                <w:sz w:val="22"/>
                <w:szCs w:val="22"/>
              </w:rPr>
              <w:t xml:space="preserve">1.FORMACION LABORAL </w:t>
            </w:r>
          </w:p>
          <w:p w14:paraId="1A8C5AFC" w14:textId="77777777" w:rsidR="005A1B14" w:rsidRPr="005A1B14" w:rsidRDefault="005A1B14" w:rsidP="002A5AC3">
            <w:pPr>
              <w:jc w:val="both"/>
              <w:rPr>
                <w:rFonts w:ascii="Arial" w:eastAsia="Arial" w:hAnsi="Arial" w:cs="Arial"/>
                <w:sz w:val="22"/>
                <w:szCs w:val="22"/>
              </w:rPr>
            </w:pPr>
            <w:r w:rsidRPr="005A1B14">
              <w:rPr>
                <w:rFonts w:ascii="Arial" w:eastAsia="Arial" w:hAnsi="Arial" w:cs="Arial"/>
                <w:sz w:val="22"/>
                <w:szCs w:val="22"/>
              </w:rPr>
              <w:t xml:space="preserve">:   </w:t>
            </w:r>
          </w:p>
          <w:p w14:paraId="58AB8209" w14:textId="7EB58B0D" w:rsidR="007D68C2" w:rsidRDefault="007D68C2" w:rsidP="002A5AC3">
            <w:pPr>
              <w:jc w:val="both"/>
              <w:rPr>
                <w:rFonts w:ascii="Arial" w:eastAsia="Arial" w:hAnsi="Arial" w:cs="Arial"/>
                <w:sz w:val="22"/>
                <w:szCs w:val="22"/>
              </w:rPr>
            </w:pPr>
            <w:r w:rsidRPr="007D68C2">
              <w:rPr>
                <w:rFonts w:ascii="Arial" w:eastAsia="Arial" w:hAnsi="Arial" w:cs="Arial"/>
                <w:b/>
                <w:bCs/>
                <w:sz w:val="22"/>
                <w:szCs w:val="22"/>
              </w:rPr>
              <w:t xml:space="preserve">1.1. FORMACION </w:t>
            </w:r>
            <w:r w:rsidR="001005B3" w:rsidRPr="007D68C2">
              <w:rPr>
                <w:rFonts w:ascii="Arial" w:eastAsia="Arial" w:hAnsi="Arial" w:cs="Arial"/>
                <w:b/>
                <w:bCs/>
                <w:sz w:val="22"/>
                <w:szCs w:val="22"/>
              </w:rPr>
              <w:t>COMPLEMENTARIA</w:t>
            </w:r>
            <w:r w:rsidR="001005B3">
              <w:rPr>
                <w:rFonts w:ascii="Arial" w:eastAsia="Arial" w:hAnsi="Arial" w:cs="Arial"/>
                <w:sz w:val="22"/>
                <w:szCs w:val="22"/>
              </w:rPr>
              <w:t>:</w:t>
            </w:r>
          </w:p>
          <w:p w14:paraId="464C1E65" w14:textId="77777777" w:rsidR="007D68C2" w:rsidRDefault="007D68C2" w:rsidP="002A5AC3">
            <w:pPr>
              <w:jc w:val="both"/>
              <w:rPr>
                <w:rFonts w:ascii="Arial" w:eastAsia="Arial" w:hAnsi="Arial" w:cs="Arial"/>
                <w:sz w:val="22"/>
                <w:szCs w:val="22"/>
              </w:rPr>
            </w:pPr>
          </w:p>
          <w:p w14:paraId="04F12DD0" w14:textId="77777777" w:rsidR="005C2B90" w:rsidRPr="005C2B90" w:rsidRDefault="005C2B90" w:rsidP="005C2B90">
            <w:pPr>
              <w:jc w:val="both"/>
              <w:rPr>
                <w:rFonts w:ascii="Arial" w:eastAsia="Arial" w:hAnsi="Arial" w:cs="Arial"/>
                <w:sz w:val="22"/>
                <w:szCs w:val="22"/>
              </w:rPr>
            </w:pPr>
          </w:p>
          <w:p w14:paraId="1F74DBD6" w14:textId="0D83E3B3" w:rsidR="00901FBB" w:rsidRDefault="00901FBB" w:rsidP="003C44E9">
            <w:pPr>
              <w:jc w:val="both"/>
              <w:rPr>
                <w:rFonts w:ascii="Arial" w:eastAsia="Arial" w:hAnsi="Arial" w:cs="Arial"/>
                <w:sz w:val="22"/>
                <w:szCs w:val="22"/>
              </w:rPr>
            </w:pPr>
            <w:r>
              <w:rPr>
                <w:rFonts w:ascii="Arial" w:eastAsia="Arial" w:hAnsi="Arial" w:cs="Arial"/>
                <w:sz w:val="22"/>
                <w:szCs w:val="22"/>
              </w:rPr>
              <w:lastRenderedPageBreak/>
              <w:t xml:space="preserve">Por solicitud de los lideres y la coordinadora de la mesa de víctima se procede a realizar ajuste al POA 2022 el cual se </w:t>
            </w:r>
            <w:proofErr w:type="gramStart"/>
            <w:r>
              <w:rPr>
                <w:rFonts w:ascii="Arial" w:eastAsia="Arial" w:hAnsi="Arial" w:cs="Arial"/>
                <w:sz w:val="22"/>
                <w:szCs w:val="22"/>
              </w:rPr>
              <w:t>promocionara</w:t>
            </w:r>
            <w:proofErr w:type="gramEnd"/>
            <w:r>
              <w:rPr>
                <w:rFonts w:ascii="Arial" w:eastAsia="Arial" w:hAnsi="Arial" w:cs="Arial"/>
                <w:sz w:val="22"/>
                <w:szCs w:val="22"/>
              </w:rPr>
              <w:t xml:space="preserve"> y quedara de la siguiente manera: </w:t>
            </w:r>
          </w:p>
          <w:p w14:paraId="0191E5A5" w14:textId="0E42154B" w:rsidR="00901FBB" w:rsidRDefault="00901FBB" w:rsidP="003C44E9">
            <w:pPr>
              <w:jc w:val="both"/>
              <w:rPr>
                <w:rFonts w:ascii="Arial" w:eastAsia="Arial" w:hAnsi="Arial" w:cs="Arial"/>
                <w:sz w:val="22"/>
                <w:szCs w:val="22"/>
              </w:rPr>
            </w:pPr>
          </w:p>
          <w:p w14:paraId="18379818" w14:textId="50AE9445" w:rsidR="009F651E" w:rsidRDefault="009F651E" w:rsidP="003C44E9">
            <w:pPr>
              <w:jc w:val="both"/>
              <w:rPr>
                <w:rFonts w:ascii="Arial" w:eastAsia="Arial" w:hAnsi="Arial" w:cs="Arial"/>
                <w:sz w:val="22"/>
                <w:szCs w:val="22"/>
              </w:rPr>
            </w:pPr>
            <w:r>
              <w:rPr>
                <w:noProof/>
              </w:rPr>
              <w:drawing>
                <wp:inline distT="0" distB="0" distL="0" distR="0" wp14:anchorId="53A5383D" wp14:editId="046B4E10">
                  <wp:extent cx="5822950" cy="2301240"/>
                  <wp:effectExtent l="0" t="0" r="635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2950" cy="2301240"/>
                          </a:xfrm>
                          <a:prstGeom prst="rect">
                            <a:avLst/>
                          </a:prstGeom>
                        </pic:spPr>
                      </pic:pic>
                    </a:graphicData>
                  </a:graphic>
                </wp:inline>
              </w:drawing>
            </w:r>
          </w:p>
          <w:p w14:paraId="547AFF18" w14:textId="07ABDFB6" w:rsidR="009F651E" w:rsidRDefault="009F651E" w:rsidP="003C44E9">
            <w:pPr>
              <w:jc w:val="both"/>
              <w:rPr>
                <w:rFonts w:ascii="Arial" w:eastAsia="Arial" w:hAnsi="Arial" w:cs="Arial"/>
                <w:sz w:val="22"/>
                <w:szCs w:val="22"/>
              </w:rPr>
            </w:pPr>
          </w:p>
          <w:p w14:paraId="67B20249" w14:textId="5BDE1317" w:rsidR="009F651E" w:rsidRDefault="009F651E" w:rsidP="003C44E9">
            <w:pPr>
              <w:jc w:val="both"/>
              <w:rPr>
                <w:rFonts w:ascii="Arial" w:eastAsia="Arial" w:hAnsi="Arial" w:cs="Arial"/>
                <w:sz w:val="22"/>
                <w:szCs w:val="22"/>
              </w:rPr>
            </w:pPr>
            <w:r>
              <w:rPr>
                <w:rFonts w:ascii="Arial" w:eastAsia="Arial" w:hAnsi="Arial" w:cs="Arial"/>
                <w:sz w:val="22"/>
                <w:szCs w:val="22"/>
              </w:rPr>
              <w:t>EL municipio promocionara las siguientes formaciones en el mes de Septiembre:</w:t>
            </w:r>
          </w:p>
          <w:p w14:paraId="718F367D" w14:textId="1E2A5126" w:rsidR="009F651E" w:rsidRDefault="009F651E" w:rsidP="003C44E9">
            <w:pPr>
              <w:jc w:val="both"/>
              <w:rPr>
                <w:rFonts w:ascii="Arial" w:eastAsia="Arial" w:hAnsi="Arial" w:cs="Arial"/>
                <w:sz w:val="22"/>
                <w:szCs w:val="22"/>
              </w:rPr>
            </w:pPr>
          </w:p>
          <w:p w14:paraId="5877DC78" w14:textId="42345DAA" w:rsidR="009F651E" w:rsidRPr="009F651E" w:rsidRDefault="009F651E" w:rsidP="009F651E">
            <w:pPr>
              <w:pStyle w:val="Prrafodelista"/>
              <w:numPr>
                <w:ilvl w:val="0"/>
                <w:numId w:val="14"/>
              </w:numPr>
              <w:jc w:val="both"/>
              <w:rPr>
                <w:rFonts w:ascii="Arial" w:eastAsia="Arial" w:hAnsi="Arial" w:cs="Arial"/>
                <w:sz w:val="22"/>
                <w:szCs w:val="22"/>
              </w:rPr>
            </w:pPr>
            <w:r w:rsidRPr="009F651E">
              <w:rPr>
                <w:rFonts w:ascii="Arial" w:eastAsia="Arial" w:hAnsi="Arial" w:cs="Arial"/>
                <w:sz w:val="22"/>
                <w:szCs w:val="22"/>
              </w:rPr>
              <w:t>MECANICA DE MOTOS</w:t>
            </w:r>
          </w:p>
          <w:p w14:paraId="6DFA0CEF" w14:textId="1B113DB2" w:rsidR="009F651E" w:rsidRDefault="009F651E" w:rsidP="009F651E">
            <w:pPr>
              <w:pStyle w:val="Prrafodelista"/>
              <w:numPr>
                <w:ilvl w:val="0"/>
                <w:numId w:val="14"/>
              </w:numPr>
              <w:jc w:val="both"/>
              <w:rPr>
                <w:rFonts w:ascii="Arial" w:eastAsia="Arial" w:hAnsi="Arial" w:cs="Arial"/>
                <w:sz w:val="22"/>
                <w:szCs w:val="22"/>
              </w:rPr>
            </w:pPr>
            <w:r w:rsidRPr="009F651E">
              <w:rPr>
                <w:rFonts w:ascii="Arial" w:eastAsia="Arial" w:hAnsi="Arial" w:cs="Arial"/>
                <w:sz w:val="22"/>
                <w:szCs w:val="22"/>
              </w:rPr>
              <w:t>ADORNOS NAVIDEÑOS</w:t>
            </w:r>
          </w:p>
          <w:p w14:paraId="7F78A42F" w14:textId="712A4FAB" w:rsidR="009F651E" w:rsidRDefault="009F651E" w:rsidP="009F651E">
            <w:pPr>
              <w:jc w:val="both"/>
              <w:rPr>
                <w:rFonts w:ascii="Arial" w:eastAsia="Arial" w:hAnsi="Arial" w:cs="Arial"/>
                <w:sz w:val="22"/>
                <w:szCs w:val="22"/>
              </w:rPr>
            </w:pPr>
          </w:p>
          <w:p w14:paraId="3969DFF9" w14:textId="03FEBE5D" w:rsidR="009F651E" w:rsidRDefault="009F651E" w:rsidP="009F651E">
            <w:pPr>
              <w:jc w:val="both"/>
              <w:rPr>
                <w:rFonts w:ascii="Arial" w:eastAsia="Arial" w:hAnsi="Arial" w:cs="Arial"/>
                <w:sz w:val="22"/>
                <w:szCs w:val="22"/>
              </w:rPr>
            </w:pPr>
            <w:r>
              <w:rPr>
                <w:rFonts w:ascii="Arial" w:eastAsia="Arial" w:hAnsi="Arial" w:cs="Arial"/>
                <w:sz w:val="22"/>
                <w:szCs w:val="22"/>
              </w:rPr>
              <w:t xml:space="preserve">EL municipio promocionara las siguientes formaciones en el mes de </w:t>
            </w:r>
            <w:r>
              <w:rPr>
                <w:rFonts w:ascii="Arial" w:eastAsia="Arial" w:hAnsi="Arial" w:cs="Arial"/>
                <w:sz w:val="22"/>
                <w:szCs w:val="22"/>
              </w:rPr>
              <w:t>Octubre</w:t>
            </w:r>
            <w:r>
              <w:rPr>
                <w:rFonts w:ascii="Arial" w:eastAsia="Arial" w:hAnsi="Arial" w:cs="Arial"/>
                <w:sz w:val="22"/>
                <w:szCs w:val="22"/>
              </w:rPr>
              <w:t>:</w:t>
            </w:r>
          </w:p>
          <w:p w14:paraId="5ED9A86F" w14:textId="5F1FA26F" w:rsidR="009F651E" w:rsidRDefault="009F651E" w:rsidP="009F651E">
            <w:pPr>
              <w:jc w:val="both"/>
              <w:rPr>
                <w:rFonts w:ascii="Arial" w:eastAsia="Arial" w:hAnsi="Arial" w:cs="Arial"/>
                <w:sz w:val="22"/>
                <w:szCs w:val="22"/>
              </w:rPr>
            </w:pPr>
          </w:p>
          <w:p w14:paraId="5BA75CAE" w14:textId="774FFC0F" w:rsidR="009F651E" w:rsidRPr="009F651E" w:rsidRDefault="009F651E" w:rsidP="009F651E">
            <w:pPr>
              <w:pStyle w:val="Prrafodelista"/>
              <w:numPr>
                <w:ilvl w:val="0"/>
                <w:numId w:val="15"/>
              </w:numPr>
              <w:jc w:val="both"/>
              <w:rPr>
                <w:rFonts w:ascii="Arial" w:eastAsia="Arial" w:hAnsi="Arial" w:cs="Arial"/>
                <w:sz w:val="22"/>
                <w:szCs w:val="22"/>
              </w:rPr>
            </w:pPr>
            <w:r w:rsidRPr="009F651E">
              <w:rPr>
                <w:rFonts w:ascii="Arial" w:eastAsia="Arial" w:hAnsi="Arial" w:cs="Arial"/>
                <w:sz w:val="22"/>
                <w:szCs w:val="22"/>
              </w:rPr>
              <w:t>CONFECCION DE LENCERIA PARA EL HOGAR</w:t>
            </w:r>
          </w:p>
          <w:p w14:paraId="5285BE2A" w14:textId="1F1A6491" w:rsidR="009F651E" w:rsidRPr="009F651E" w:rsidRDefault="009F651E" w:rsidP="009F651E">
            <w:pPr>
              <w:pStyle w:val="Prrafodelista"/>
              <w:numPr>
                <w:ilvl w:val="0"/>
                <w:numId w:val="15"/>
              </w:numPr>
              <w:jc w:val="both"/>
              <w:rPr>
                <w:rFonts w:ascii="Arial" w:eastAsia="Arial" w:hAnsi="Arial" w:cs="Arial"/>
                <w:sz w:val="22"/>
                <w:szCs w:val="22"/>
              </w:rPr>
            </w:pPr>
            <w:r w:rsidRPr="009F651E">
              <w:rPr>
                <w:rFonts w:ascii="Arial" w:eastAsia="Arial" w:hAnsi="Arial" w:cs="Arial"/>
                <w:sz w:val="22"/>
                <w:szCs w:val="22"/>
              </w:rPr>
              <w:t>ELABORACION DE DERIVADOS LACTEOS CONCENTRADOS</w:t>
            </w:r>
          </w:p>
          <w:p w14:paraId="5290C29A" w14:textId="6EC58DC0" w:rsidR="009F651E" w:rsidRPr="009F651E" w:rsidRDefault="009F651E" w:rsidP="009F651E">
            <w:pPr>
              <w:pStyle w:val="Prrafodelista"/>
              <w:numPr>
                <w:ilvl w:val="0"/>
                <w:numId w:val="15"/>
              </w:numPr>
              <w:jc w:val="both"/>
              <w:rPr>
                <w:rFonts w:ascii="Arial" w:eastAsia="Arial" w:hAnsi="Arial" w:cs="Arial"/>
                <w:sz w:val="22"/>
                <w:szCs w:val="22"/>
              </w:rPr>
            </w:pPr>
            <w:r w:rsidRPr="009F651E">
              <w:rPr>
                <w:rFonts w:ascii="Arial" w:eastAsia="Arial" w:hAnsi="Arial" w:cs="Arial"/>
                <w:sz w:val="22"/>
                <w:szCs w:val="22"/>
              </w:rPr>
              <w:t>MONTAJE PARA SERVICIO DE ALIMENTOS Y BEBIDAS</w:t>
            </w:r>
          </w:p>
          <w:p w14:paraId="2BDBE8A0" w14:textId="77153C24" w:rsidR="009F651E" w:rsidRPr="009F651E" w:rsidRDefault="009F651E" w:rsidP="009F651E">
            <w:pPr>
              <w:pStyle w:val="Prrafodelista"/>
              <w:numPr>
                <w:ilvl w:val="0"/>
                <w:numId w:val="15"/>
              </w:numPr>
              <w:jc w:val="both"/>
              <w:rPr>
                <w:rFonts w:ascii="Arial" w:eastAsia="Arial" w:hAnsi="Arial" w:cs="Arial"/>
                <w:sz w:val="22"/>
                <w:szCs w:val="22"/>
              </w:rPr>
            </w:pPr>
            <w:r w:rsidRPr="009F651E">
              <w:rPr>
                <w:rFonts w:ascii="Arial" w:eastAsia="Arial" w:hAnsi="Arial" w:cs="Arial"/>
                <w:sz w:val="22"/>
                <w:szCs w:val="22"/>
              </w:rPr>
              <w:t>COCTELERÍA BÁSICA</w:t>
            </w:r>
          </w:p>
          <w:p w14:paraId="04B12226" w14:textId="1533E239" w:rsidR="009F651E" w:rsidRPr="009F651E" w:rsidRDefault="009F651E" w:rsidP="009F651E">
            <w:pPr>
              <w:pStyle w:val="Prrafodelista"/>
              <w:numPr>
                <w:ilvl w:val="0"/>
                <w:numId w:val="15"/>
              </w:numPr>
              <w:jc w:val="both"/>
              <w:rPr>
                <w:rFonts w:ascii="Arial" w:eastAsia="Arial" w:hAnsi="Arial" w:cs="Arial"/>
                <w:sz w:val="22"/>
                <w:szCs w:val="22"/>
              </w:rPr>
            </w:pPr>
            <w:r w:rsidRPr="009F651E">
              <w:rPr>
                <w:rFonts w:ascii="Arial" w:eastAsia="Arial" w:hAnsi="Arial" w:cs="Arial"/>
                <w:sz w:val="22"/>
                <w:szCs w:val="22"/>
              </w:rPr>
              <w:t>COCTELERIA TROPICAL</w:t>
            </w:r>
          </w:p>
          <w:p w14:paraId="5E029F2B" w14:textId="69EECF6C" w:rsidR="009F651E" w:rsidRDefault="009F651E" w:rsidP="009F651E">
            <w:pPr>
              <w:pStyle w:val="Prrafodelista"/>
              <w:numPr>
                <w:ilvl w:val="0"/>
                <w:numId w:val="15"/>
              </w:numPr>
              <w:jc w:val="both"/>
              <w:rPr>
                <w:rFonts w:ascii="Arial" w:eastAsia="Arial" w:hAnsi="Arial" w:cs="Arial"/>
                <w:sz w:val="22"/>
                <w:szCs w:val="22"/>
              </w:rPr>
            </w:pPr>
            <w:r w:rsidRPr="009F651E">
              <w:rPr>
                <w:rFonts w:ascii="Arial" w:eastAsia="Arial" w:hAnsi="Arial" w:cs="Arial"/>
                <w:sz w:val="22"/>
                <w:szCs w:val="22"/>
              </w:rPr>
              <w:t>DECORACION EN GLOBLOS</w:t>
            </w:r>
          </w:p>
          <w:p w14:paraId="09985F4B" w14:textId="1E7AFE92" w:rsidR="009F651E" w:rsidRDefault="009F651E" w:rsidP="009F651E">
            <w:pPr>
              <w:jc w:val="both"/>
              <w:rPr>
                <w:rFonts w:ascii="Arial" w:eastAsia="Arial" w:hAnsi="Arial" w:cs="Arial"/>
                <w:sz w:val="22"/>
                <w:szCs w:val="22"/>
              </w:rPr>
            </w:pPr>
          </w:p>
          <w:p w14:paraId="56EDC98E" w14:textId="639CFCFF" w:rsidR="009F651E" w:rsidRDefault="009F651E" w:rsidP="009F651E">
            <w:pPr>
              <w:jc w:val="both"/>
              <w:rPr>
                <w:rFonts w:ascii="Arial" w:eastAsia="Arial" w:hAnsi="Arial" w:cs="Arial"/>
                <w:sz w:val="22"/>
                <w:szCs w:val="22"/>
              </w:rPr>
            </w:pPr>
            <w:r>
              <w:rPr>
                <w:rFonts w:ascii="Arial" w:eastAsia="Arial" w:hAnsi="Arial" w:cs="Arial"/>
                <w:sz w:val="22"/>
                <w:szCs w:val="22"/>
              </w:rPr>
              <w:t xml:space="preserve">EL municipio promocionara las siguientes formaciones en el mes de </w:t>
            </w:r>
            <w:r>
              <w:rPr>
                <w:rFonts w:ascii="Arial" w:eastAsia="Arial" w:hAnsi="Arial" w:cs="Arial"/>
                <w:sz w:val="22"/>
                <w:szCs w:val="22"/>
              </w:rPr>
              <w:t>Noviembre</w:t>
            </w:r>
            <w:r>
              <w:rPr>
                <w:rFonts w:ascii="Arial" w:eastAsia="Arial" w:hAnsi="Arial" w:cs="Arial"/>
                <w:sz w:val="22"/>
                <w:szCs w:val="22"/>
              </w:rPr>
              <w:t>:</w:t>
            </w:r>
          </w:p>
          <w:p w14:paraId="18A2B97A" w14:textId="35B233F2" w:rsidR="009F651E" w:rsidRDefault="009F651E" w:rsidP="009F651E">
            <w:pPr>
              <w:jc w:val="both"/>
              <w:rPr>
                <w:rFonts w:ascii="Arial" w:eastAsia="Arial" w:hAnsi="Arial" w:cs="Arial"/>
                <w:sz w:val="22"/>
                <w:szCs w:val="22"/>
              </w:rPr>
            </w:pPr>
          </w:p>
          <w:p w14:paraId="1119A203" w14:textId="398DAB9F" w:rsidR="005C2B90" w:rsidRPr="009F651E" w:rsidRDefault="009F651E" w:rsidP="009F651E">
            <w:pPr>
              <w:jc w:val="both"/>
              <w:rPr>
                <w:rFonts w:ascii="Arial" w:eastAsia="Arial" w:hAnsi="Arial" w:cs="Arial"/>
                <w:sz w:val="22"/>
                <w:szCs w:val="22"/>
              </w:rPr>
            </w:pPr>
            <w:r w:rsidRPr="009F651E">
              <w:rPr>
                <w:rFonts w:ascii="Arial" w:eastAsia="Arial" w:hAnsi="Arial" w:cs="Arial"/>
                <w:sz w:val="22"/>
                <w:szCs w:val="22"/>
              </w:rPr>
              <w:t>COCTELERIA MODERNA SIN ALCOHOL</w:t>
            </w:r>
          </w:p>
          <w:p w14:paraId="516ABF2A" w14:textId="65B418A8" w:rsidR="00F61A61" w:rsidRDefault="00F61A61" w:rsidP="002A5AC3">
            <w:pPr>
              <w:jc w:val="both"/>
              <w:rPr>
                <w:rFonts w:ascii="Arial" w:eastAsia="Arial" w:hAnsi="Arial" w:cs="Arial"/>
                <w:sz w:val="22"/>
                <w:szCs w:val="22"/>
              </w:rPr>
            </w:pPr>
          </w:p>
          <w:p w14:paraId="19543061" w14:textId="6E2206FE" w:rsidR="007F5180" w:rsidRDefault="007F5180" w:rsidP="007F5180">
            <w:pPr>
              <w:jc w:val="both"/>
              <w:rPr>
                <w:rFonts w:ascii="Arial" w:eastAsia="Arial" w:hAnsi="Arial" w:cs="Arial"/>
                <w:sz w:val="22"/>
                <w:szCs w:val="22"/>
              </w:rPr>
            </w:pPr>
            <w:r>
              <w:rPr>
                <w:rFonts w:ascii="Arial" w:eastAsia="Arial" w:hAnsi="Arial" w:cs="Arial"/>
                <w:sz w:val="22"/>
                <w:szCs w:val="22"/>
              </w:rPr>
              <w:t xml:space="preserve">Por solicitud de los lideres y la coordinadora de la mesa de víctima se procede a realizar ajuste al POA 2022 </w:t>
            </w:r>
            <w:r>
              <w:rPr>
                <w:rFonts w:ascii="Arial" w:eastAsia="Arial" w:hAnsi="Arial" w:cs="Arial"/>
                <w:sz w:val="22"/>
                <w:szCs w:val="22"/>
              </w:rPr>
              <w:t>el cual el municipio no ejecutara las siguientes formaciones</w:t>
            </w:r>
            <w:r>
              <w:rPr>
                <w:rFonts w:ascii="Arial" w:eastAsia="Arial" w:hAnsi="Arial" w:cs="Arial"/>
                <w:sz w:val="22"/>
                <w:szCs w:val="22"/>
              </w:rPr>
              <w:t xml:space="preserve">: </w:t>
            </w:r>
          </w:p>
          <w:p w14:paraId="2A73375C" w14:textId="211F8C48" w:rsidR="007F5180" w:rsidRDefault="007F5180" w:rsidP="007F5180">
            <w:pPr>
              <w:jc w:val="both"/>
              <w:rPr>
                <w:rFonts w:ascii="Arial" w:eastAsia="Arial" w:hAnsi="Arial" w:cs="Arial"/>
                <w:sz w:val="22"/>
                <w:szCs w:val="22"/>
              </w:rPr>
            </w:pPr>
          </w:p>
          <w:p w14:paraId="5255610D" w14:textId="5EE78FD6" w:rsidR="007F5180" w:rsidRPr="007F5180" w:rsidRDefault="007F5180" w:rsidP="007F5180">
            <w:pPr>
              <w:pStyle w:val="Prrafodelista"/>
              <w:numPr>
                <w:ilvl w:val="0"/>
                <w:numId w:val="13"/>
              </w:numPr>
              <w:jc w:val="both"/>
              <w:rPr>
                <w:rFonts w:ascii="Arial" w:eastAsia="Arial" w:hAnsi="Arial" w:cs="Arial"/>
                <w:sz w:val="22"/>
                <w:szCs w:val="22"/>
              </w:rPr>
            </w:pPr>
            <w:r w:rsidRPr="007F5180">
              <w:rPr>
                <w:rFonts w:ascii="Arial" w:eastAsia="Arial" w:hAnsi="Arial" w:cs="Arial"/>
                <w:sz w:val="22"/>
                <w:szCs w:val="22"/>
              </w:rPr>
              <w:t>BASICO EN MAMNTENIMIENTO EN EQUIPOS DE COMPUTO</w:t>
            </w:r>
          </w:p>
          <w:p w14:paraId="7485F37C" w14:textId="5ADE1B2E" w:rsidR="007F5180" w:rsidRPr="007F5180" w:rsidRDefault="007F5180" w:rsidP="007F5180">
            <w:pPr>
              <w:pStyle w:val="Prrafodelista"/>
              <w:numPr>
                <w:ilvl w:val="0"/>
                <w:numId w:val="13"/>
              </w:numPr>
              <w:jc w:val="both"/>
              <w:rPr>
                <w:rFonts w:ascii="Arial" w:eastAsia="Arial" w:hAnsi="Arial" w:cs="Arial"/>
                <w:sz w:val="22"/>
                <w:szCs w:val="22"/>
              </w:rPr>
            </w:pPr>
            <w:r w:rsidRPr="007F5180">
              <w:rPr>
                <w:rFonts w:ascii="Arial" w:eastAsia="Arial" w:hAnsi="Arial" w:cs="Arial"/>
                <w:sz w:val="22"/>
                <w:szCs w:val="22"/>
              </w:rPr>
              <w:t>PRACTICAS DE AULA</w:t>
            </w:r>
          </w:p>
          <w:p w14:paraId="15C5AC0C" w14:textId="0AFDCFAD" w:rsidR="007F5180" w:rsidRDefault="007F5180" w:rsidP="007F5180">
            <w:pPr>
              <w:pStyle w:val="Prrafodelista"/>
              <w:numPr>
                <w:ilvl w:val="0"/>
                <w:numId w:val="13"/>
              </w:numPr>
              <w:jc w:val="both"/>
              <w:rPr>
                <w:rFonts w:ascii="Arial" w:eastAsia="Arial" w:hAnsi="Arial" w:cs="Arial"/>
                <w:sz w:val="22"/>
                <w:szCs w:val="22"/>
              </w:rPr>
            </w:pPr>
            <w:r w:rsidRPr="007F5180">
              <w:rPr>
                <w:rFonts w:ascii="Arial" w:eastAsia="Arial" w:hAnsi="Arial" w:cs="Arial"/>
                <w:sz w:val="22"/>
                <w:szCs w:val="22"/>
              </w:rPr>
              <w:t>FUNDAMENTOS DEL SISTEMA DE GESTION DE SEGURIDAD Y SALUD EN EL TRABAJO</w:t>
            </w:r>
          </w:p>
          <w:p w14:paraId="4614DC51" w14:textId="0F682DE4" w:rsidR="009F651E" w:rsidRDefault="009F651E" w:rsidP="009F651E">
            <w:pPr>
              <w:jc w:val="both"/>
              <w:rPr>
                <w:rFonts w:ascii="Arial" w:eastAsia="Arial" w:hAnsi="Arial" w:cs="Arial"/>
                <w:sz w:val="22"/>
                <w:szCs w:val="22"/>
              </w:rPr>
            </w:pPr>
          </w:p>
          <w:p w14:paraId="2AB52EFD" w14:textId="2DACB439" w:rsidR="009F651E" w:rsidRDefault="009F651E" w:rsidP="009F651E">
            <w:pPr>
              <w:jc w:val="both"/>
              <w:rPr>
                <w:rFonts w:ascii="Arial" w:eastAsia="Arial" w:hAnsi="Arial" w:cs="Arial"/>
                <w:sz w:val="22"/>
                <w:szCs w:val="22"/>
              </w:rPr>
            </w:pPr>
            <w:r>
              <w:rPr>
                <w:rFonts w:ascii="Arial" w:eastAsia="Arial" w:hAnsi="Arial" w:cs="Arial"/>
                <w:sz w:val="22"/>
                <w:szCs w:val="22"/>
              </w:rPr>
              <w:t>El orientador le informo del proyecto productivo que se realizara en el municipio en donde el coordinador de la mesa de víctima se comprometió a enviar el listado de los Cinco (5) emprendedores que recibirán el patrocinio de la empresa AIRES.</w:t>
            </w:r>
          </w:p>
          <w:p w14:paraId="558AA794" w14:textId="65836FC7" w:rsidR="009F651E" w:rsidRDefault="009F651E" w:rsidP="009F651E">
            <w:pPr>
              <w:jc w:val="both"/>
              <w:rPr>
                <w:rFonts w:ascii="Arial" w:eastAsia="Arial" w:hAnsi="Arial" w:cs="Arial"/>
                <w:sz w:val="22"/>
                <w:szCs w:val="22"/>
              </w:rPr>
            </w:pPr>
          </w:p>
          <w:p w14:paraId="61449EB9" w14:textId="0A6089E1" w:rsidR="009F651E" w:rsidRDefault="009F651E" w:rsidP="009F651E">
            <w:pPr>
              <w:jc w:val="both"/>
              <w:rPr>
                <w:rFonts w:ascii="Arial" w:eastAsia="Arial" w:hAnsi="Arial" w:cs="Arial"/>
                <w:sz w:val="22"/>
                <w:szCs w:val="22"/>
              </w:rPr>
            </w:pPr>
            <w:r>
              <w:rPr>
                <w:rFonts w:ascii="Arial" w:eastAsia="Arial" w:hAnsi="Arial" w:cs="Arial"/>
                <w:sz w:val="22"/>
                <w:szCs w:val="22"/>
              </w:rPr>
              <w:t xml:space="preserve">El orientador le </w:t>
            </w:r>
            <w:r>
              <w:rPr>
                <w:rFonts w:ascii="Arial" w:eastAsia="Arial" w:hAnsi="Arial" w:cs="Arial"/>
                <w:sz w:val="22"/>
                <w:szCs w:val="22"/>
              </w:rPr>
              <w:t xml:space="preserve">capacitado sobre la nueva herramienta VIVU SENA en donde podrán realizar las inscripciones y registro de las formaciones que se </w:t>
            </w:r>
            <w:proofErr w:type="gramStart"/>
            <w:r>
              <w:rPr>
                <w:rFonts w:ascii="Arial" w:eastAsia="Arial" w:hAnsi="Arial" w:cs="Arial"/>
                <w:sz w:val="22"/>
                <w:szCs w:val="22"/>
              </w:rPr>
              <w:t>realizaran</w:t>
            </w:r>
            <w:proofErr w:type="gramEnd"/>
            <w:r>
              <w:rPr>
                <w:rFonts w:ascii="Arial" w:eastAsia="Arial" w:hAnsi="Arial" w:cs="Arial"/>
                <w:sz w:val="22"/>
                <w:szCs w:val="22"/>
              </w:rPr>
              <w:t xml:space="preserve"> en el municipio</w:t>
            </w:r>
            <w:r>
              <w:rPr>
                <w:rFonts w:ascii="Arial" w:eastAsia="Arial" w:hAnsi="Arial" w:cs="Arial"/>
                <w:sz w:val="22"/>
                <w:szCs w:val="22"/>
              </w:rPr>
              <w:t>.</w:t>
            </w:r>
          </w:p>
          <w:p w14:paraId="7E6419F4" w14:textId="77777777" w:rsidR="009F651E" w:rsidRDefault="009F651E" w:rsidP="009F651E">
            <w:pPr>
              <w:jc w:val="both"/>
              <w:rPr>
                <w:rFonts w:ascii="Arial" w:eastAsia="Arial" w:hAnsi="Arial" w:cs="Arial"/>
                <w:sz w:val="22"/>
                <w:szCs w:val="22"/>
              </w:rPr>
            </w:pPr>
          </w:p>
          <w:p w14:paraId="0E13ECD0" w14:textId="77777777" w:rsidR="00813D1A" w:rsidRDefault="00813D1A" w:rsidP="002A5AC3">
            <w:pPr>
              <w:jc w:val="both"/>
              <w:rPr>
                <w:rFonts w:ascii="Arial" w:eastAsia="Arial" w:hAnsi="Arial" w:cs="Arial"/>
                <w:sz w:val="22"/>
                <w:szCs w:val="22"/>
              </w:rPr>
            </w:pPr>
          </w:p>
          <w:p w14:paraId="24B97288" w14:textId="56ADBAFE" w:rsidR="007005C0" w:rsidRPr="005C2B90" w:rsidRDefault="007005C0" w:rsidP="002A5AC3">
            <w:pPr>
              <w:jc w:val="both"/>
              <w:rPr>
                <w:rFonts w:ascii="Arial" w:eastAsia="Arial" w:hAnsi="Arial" w:cs="Arial"/>
                <w:b/>
                <w:bCs/>
                <w:sz w:val="22"/>
                <w:szCs w:val="22"/>
              </w:rPr>
            </w:pPr>
            <w:r w:rsidRPr="007005C0">
              <w:rPr>
                <w:rFonts w:ascii="Arial" w:eastAsia="Arial" w:hAnsi="Arial" w:cs="Arial"/>
                <w:b/>
                <w:bCs/>
                <w:sz w:val="22"/>
                <w:szCs w:val="22"/>
              </w:rPr>
              <w:t>Varios:</w:t>
            </w:r>
          </w:p>
          <w:p w14:paraId="307E8145" w14:textId="77777777" w:rsidR="007005C0" w:rsidRDefault="007005C0" w:rsidP="002A5AC3">
            <w:pPr>
              <w:jc w:val="both"/>
              <w:rPr>
                <w:rFonts w:ascii="Arial" w:eastAsia="Arial" w:hAnsi="Arial" w:cs="Arial"/>
                <w:sz w:val="22"/>
                <w:szCs w:val="22"/>
              </w:rPr>
            </w:pPr>
          </w:p>
          <w:p w14:paraId="12BDBD19" w14:textId="322C42E0" w:rsidR="0071122E" w:rsidRDefault="00494DA9" w:rsidP="002A5AC3">
            <w:pPr>
              <w:jc w:val="both"/>
              <w:rPr>
                <w:rFonts w:ascii="Arial" w:eastAsia="Arial" w:hAnsi="Arial" w:cs="Arial"/>
                <w:sz w:val="22"/>
                <w:szCs w:val="22"/>
              </w:rPr>
            </w:pPr>
            <w:r>
              <w:rPr>
                <w:rFonts w:ascii="Arial" w:eastAsia="Arial" w:hAnsi="Arial" w:cs="Arial"/>
                <w:sz w:val="22"/>
                <w:szCs w:val="22"/>
              </w:rPr>
              <w:t xml:space="preserve">El orientador ocupacional </w:t>
            </w:r>
            <w:r w:rsidR="00813D1A">
              <w:rPr>
                <w:rFonts w:ascii="Arial" w:eastAsia="Arial" w:hAnsi="Arial" w:cs="Arial"/>
                <w:sz w:val="22"/>
                <w:szCs w:val="22"/>
              </w:rPr>
              <w:t>Luis Carlos Rico</w:t>
            </w:r>
            <w:r>
              <w:rPr>
                <w:rFonts w:ascii="Arial" w:eastAsia="Arial" w:hAnsi="Arial" w:cs="Arial"/>
                <w:sz w:val="22"/>
                <w:szCs w:val="22"/>
              </w:rPr>
              <w:t xml:space="preserve"> r</w:t>
            </w:r>
            <w:r w:rsidR="000E1B07">
              <w:rPr>
                <w:rFonts w:ascii="Arial" w:eastAsia="Arial" w:hAnsi="Arial" w:cs="Arial"/>
                <w:sz w:val="22"/>
                <w:szCs w:val="22"/>
              </w:rPr>
              <w:t xml:space="preserve">eitera en nombre del Sena el compromiso institucional acorde con su Misión Institucional para contribuir al desarrollo integral de las personas víctimas del Municipio </w:t>
            </w:r>
          </w:p>
          <w:p w14:paraId="140C1CD6" w14:textId="77777777" w:rsidR="0071122E" w:rsidRDefault="0071122E" w:rsidP="002A5AC3">
            <w:pPr>
              <w:jc w:val="both"/>
              <w:rPr>
                <w:rFonts w:ascii="Arial" w:eastAsia="Arial" w:hAnsi="Arial" w:cs="Arial"/>
                <w:sz w:val="22"/>
                <w:szCs w:val="22"/>
              </w:rPr>
            </w:pPr>
          </w:p>
          <w:p w14:paraId="2FBAEC6D" w14:textId="3C26894B" w:rsidR="0071122E" w:rsidRDefault="000E1B07" w:rsidP="002A5AC3">
            <w:pPr>
              <w:jc w:val="both"/>
              <w:rPr>
                <w:rFonts w:ascii="Arial" w:eastAsia="Arial" w:hAnsi="Arial" w:cs="Arial"/>
                <w:sz w:val="22"/>
                <w:szCs w:val="22"/>
              </w:rPr>
            </w:pPr>
            <w:r>
              <w:rPr>
                <w:rFonts w:ascii="Arial" w:eastAsia="Arial" w:hAnsi="Arial" w:cs="Arial"/>
                <w:sz w:val="22"/>
                <w:szCs w:val="22"/>
              </w:rPr>
              <w:t>Se cierra la sesión a las 1</w:t>
            </w:r>
            <w:r w:rsidR="00254D53">
              <w:rPr>
                <w:rFonts w:ascii="Arial" w:eastAsia="Arial" w:hAnsi="Arial" w:cs="Arial"/>
                <w:sz w:val="22"/>
                <w:szCs w:val="22"/>
              </w:rPr>
              <w:t>2</w:t>
            </w:r>
            <w:r w:rsidR="006932E4">
              <w:rPr>
                <w:rFonts w:ascii="Arial" w:eastAsia="Arial" w:hAnsi="Arial" w:cs="Arial"/>
                <w:sz w:val="22"/>
                <w:szCs w:val="22"/>
              </w:rPr>
              <w:t>:</w:t>
            </w:r>
            <w:r w:rsidR="00813D1A">
              <w:rPr>
                <w:rFonts w:ascii="Arial" w:eastAsia="Arial" w:hAnsi="Arial" w:cs="Arial"/>
                <w:sz w:val="22"/>
                <w:szCs w:val="22"/>
              </w:rPr>
              <w:t>0</w:t>
            </w:r>
            <w:r w:rsidR="006932E4">
              <w:rPr>
                <w:rFonts w:ascii="Arial" w:eastAsia="Arial" w:hAnsi="Arial" w:cs="Arial"/>
                <w:sz w:val="22"/>
                <w:szCs w:val="22"/>
              </w:rPr>
              <w:t>0</w:t>
            </w:r>
            <w:r w:rsidR="005A751B">
              <w:rPr>
                <w:rFonts w:ascii="Arial" w:eastAsia="Arial" w:hAnsi="Arial" w:cs="Arial"/>
                <w:sz w:val="22"/>
                <w:szCs w:val="22"/>
              </w:rPr>
              <w:t xml:space="preserve"> m</w:t>
            </w:r>
          </w:p>
          <w:p w14:paraId="6DCCC18F" w14:textId="77777777" w:rsidR="0071122E" w:rsidRDefault="0071122E" w:rsidP="002A5AC3">
            <w:pPr>
              <w:jc w:val="both"/>
              <w:rPr>
                <w:rFonts w:ascii="Arial" w:eastAsia="Arial" w:hAnsi="Arial" w:cs="Arial"/>
                <w:sz w:val="22"/>
                <w:szCs w:val="22"/>
              </w:rPr>
            </w:pPr>
          </w:p>
          <w:p w14:paraId="632A7FD6" w14:textId="77777777" w:rsidR="0071122E" w:rsidRDefault="0071122E" w:rsidP="002A5AC3">
            <w:pPr>
              <w:jc w:val="both"/>
              <w:rPr>
                <w:rFonts w:ascii="Arial" w:eastAsia="Arial" w:hAnsi="Arial" w:cs="Arial"/>
                <w:sz w:val="22"/>
                <w:szCs w:val="22"/>
              </w:rPr>
            </w:pPr>
          </w:p>
        </w:tc>
      </w:tr>
      <w:tr w:rsidR="0071122E" w14:paraId="15DA1CE6" w14:textId="77777777">
        <w:trPr>
          <w:trHeight w:val="79"/>
        </w:trPr>
        <w:tc>
          <w:tcPr>
            <w:tcW w:w="9400" w:type="dxa"/>
            <w:gridSpan w:val="3"/>
            <w:shd w:val="clear" w:color="auto" w:fill="auto"/>
          </w:tcPr>
          <w:p w14:paraId="24882402" w14:textId="77777777" w:rsidR="0071122E" w:rsidRDefault="000E1B07">
            <w:pPr>
              <w:jc w:val="center"/>
              <w:rPr>
                <w:rFonts w:ascii="Arial" w:eastAsia="Arial" w:hAnsi="Arial" w:cs="Arial"/>
                <w:b/>
              </w:rPr>
            </w:pPr>
            <w:r>
              <w:rPr>
                <w:rFonts w:ascii="Arial" w:eastAsia="Arial" w:hAnsi="Arial" w:cs="Arial"/>
                <w:b/>
                <w:sz w:val="22"/>
                <w:szCs w:val="22"/>
              </w:rPr>
              <w:lastRenderedPageBreak/>
              <w:t>CONCLUSIONES</w:t>
            </w:r>
          </w:p>
        </w:tc>
      </w:tr>
      <w:tr w:rsidR="0071122E" w14:paraId="3640A372" w14:textId="77777777">
        <w:trPr>
          <w:trHeight w:val="1723"/>
        </w:trPr>
        <w:tc>
          <w:tcPr>
            <w:tcW w:w="9400" w:type="dxa"/>
            <w:gridSpan w:val="3"/>
            <w:shd w:val="clear" w:color="auto" w:fill="auto"/>
          </w:tcPr>
          <w:p w14:paraId="6B93518F" w14:textId="77777777" w:rsidR="0071122E" w:rsidRDefault="0071122E">
            <w:pPr>
              <w:rPr>
                <w:rFonts w:ascii="Arial" w:eastAsia="Arial" w:hAnsi="Arial" w:cs="Arial"/>
                <w:b/>
                <w:sz w:val="22"/>
                <w:szCs w:val="22"/>
              </w:rPr>
            </w:pPr>
          </w:p>
          <w:p w14:paraId="75EBEC5B" w14:textId="7C19092F" w:rsidR="0071122E" w:rsidRPr="006932E4" w:rsidRDefault="000E1B07" w:rsidP="005A751B">
            <w:pPr>
              <w:numPr>
                <w:ilvl w:val="0"/>
                <w:numId w:val="4"/>
              </w:numPr>
              <w:pBdr>
                <w:top w:val="nil"/>
                <w:left w:val="nil"/>
                <w:bottom w:val="nil"/>
                <w:right w:val="nil"/>
                <w:between w:val="nil"/>
              </w:pBdr>
              <w:rPr>
                <w:rFonts w:ascii="Arial" w:eastAsia="Arial" w:hAnsi="Arial" w:cs="Arial"/>
                <w:b/>
                <w:color w:val="000000"/>
              </w:rPr>
            </w:pPr>
            <w:r w:rsidRPr="005A751B">
              <w:rPr>
                <w:rFonts w:ascii="Arial" w:eastAsia="Arial" w:hAnsi="Arial" w:cs="Arial"/>
                <w:color w:val="000000"/>
                <w:sz w:val="22"/>
                <w:szCs w:val="22"/>
              </w:rPr>
              <w:t xml:space="preserve">Se concertó la </w:t>
            </w:r>
            <w:r w:rsidR="005A751B" w:rsidRPr="005A751B">
              <w:rPr>
                <w:rFonts w:ascii="Arial" w:eastAsia="Arial" w:hAnsi="Arial" w:cs="Arial"/>
                <w:color w:val="000000"/>
                <w:sz w:val="22"/>
                <w:szCs w:val="22"/>
              </w:rPr>
              <w:t xml:space="preserve">ruta de atención del </w:t>
            </w:r>
            <w:r w:rsidR="00154BA0" w:rsidRPr="005A751B">
              <w:rPr>
                <w:rFonts w:ascii="Arial" w:eastAsia="Arial" w:hAnsi="Arial" w:cs="Arial"/>
                <w:color w:val="000000"/>
                <w:sz w:val="22"/>
                <w:szCs w:val="22"/>
              </w:rPr>
              <w:t>Sena</w:t>
            </w:r>
            <w:r w:rsidR="005A751B" w:rsidRPr="005A751B">
              <w:rPr>
                <w:rFonts w:ascii="Arial" w:eastAsia="Arial" w:hAnsi="Arial" w:cs="Arial"/>
                <w:color w:val="000000"/>
                <w:sz w:val="22"/>
                <w:szCs w:val="22"/>
              </w:rPr>
              <w:t xml:space="preserve"> a ejecutar en el mes de </w:t>
            </w:r>
            <w:proofErr w:type="gramStart"/>
            <w:r w:rsidR="009F651E">
              <w:rPr>
                <w:rFonts w:ascii="Arial" w:eastAsia="Arial" w:hAnsi="Arial" w:cs="Arial"/>
                <w:color w:val="000000"/>
                <w:sz w:val="22"/>
                <w:szCs w:val="22"/>
              </w:rPr>
              <w:t>Septiembre</w:t>
            </w:r>
            <w:proofErr w:type="gramEnd"/>
            <w:r w:rsidR="005A751B" w:rsidRPr="005A751B">
              <w:rPr>
                <w:rFonts w:ascii="Arial" w:eastAsia="Arial" w:hAnsi="Arial" w:cs="Arial"/>
                <w:color w:val="000000"/>
                <w:sz w:val="22"/>
                <w:szCs w:val="22"/>
              </w:rPr>
              <w:t xml:space="preserve"> 2022.</w:t>
            </w:r>
          </w:p>
          <w:p w14:paraId="2F05F26D" w14:textId="77777777" w:rsidR="006932E4" w:rsidRDefault="006932E4" w:rsidP="005A751B">
            <w:pPr>
              <w:numPr>
                <w:ilvl w:val="0"/>
                <w:numId w:val="4"/>
              </w:numPr>
              <w:pBdr>
                <w:top w:val="nil"/>
                <w:left w:val="nil"/>
                <w:bottom w:val="nil"/>
                <w:right w:val="nil"/>
                <w:between w:val="nil"/>
              </w:pBdr>
              <w:rPr>
                <w:rFonts w:ascii="Arial" w:eastAsia="Arial" w:hAnsi="Arial" w:cs="Arial"/>
                <w:bCs/>
                <w:color w:val="000000"/>
              </w:rPr>
            </w:pPr>
            <w:r w:rsidRPr="006932E4">
              <w:rPr>
                <w:rFonts w:ascii="Arial" w:eastAsia="Arial" w:hAnsi="Arial" w:cs="Arial"/>
                <w:bCs/>
                <w:color w:val="000000"/>
              </w:rPr>
              <w:t>revisión de ejecución del POA 2022</w:t>
            </w:r>
          </w:p>
          <w:p w14:paraId="6B0B942E" w14:textId="13D5903C" w:rsidR="006932E4" w:rsidRPr="006932E4" w:rsidRDefault="006932E4" w:rsidP="005B36D1">
            <w:pPr>
              <w:pBdr>
                <w:top w:val="nil"/>
                <w:left w:val="nil"/>
                <w:bottom w:val="nil"/>
                <w:right w:val="nil"/>
                <w:between w:val="nil"/>
              </w:pBdr>
              <w:ind w:left="360"/>
              <w:rPr>
                <w:rFonts w:ascii="Arial" w:eastAsia="Arial" w:hAnsi="Arial" w:cs="Arial"/>
                <w:bCs/>
                <w:color w:val="000000"/>
              </w:rPr>
            </w:pPr>
          </w:p>
        </w:tc>
      </w:tr>
      <w:tr w:rsidR="0071122E" w14:paraId="51D57C53" w14:textId="77777777">
        <w:trPr>
          <w:trHeight w:val="326"/>
        </w:trPr>
        <w:tc>
          <w:tcPr>
            <w:tcW w:w="9400" w:type="dxa"/>
            <w:gridSpan w:val="3"/>
            <w:shd w:val="clear" w:color="auto" w:fill="auto"/>
          </w:tcPr>
          <w:p w14:paraId="68CB1445" w14:textId="77777777" w:rsidR="0071122E" w:rsidRDefault="0071122E">
            <w:pPr>
              <w:jc w:val="center"/>
              <w:rPr>
                <w:rFonts w:ascii="Arial" w:eastAsia="Arial" w:hAnsi="Arial" w:cs="Arial"/>
                <w:b/>
              </w:rPr>
            </w:pPr>
          </w:p>
        </w:tc>
      </w:tr>
      <w:tr w:rsidR="0071122E" w14:paraId="32D561A3" w14:textId="77777777">
        <w:trPr>
          <w:trHeight w:val="357"/>
        </w:trPr>
        <w:tc>
          <w:tcPr>
            <w:tcW w:w="4523" w:type="dxa"/>
            <w:shd w:val="clear" w:color="auto" w:fill="auto"/>
          </w:tcPr>
          <w:p w14:paraId="060F4D27" w14:textId="77777777" w:rsidR="0071122E" w:rsidRDefault="000E1B07">
            <w:pPr>
              <w:jc w:val="center"/>
              <w:rPr>
                <w:rFonts w:ascii="Arial" w:eastAsia="Arial" w:hAnsi="Arial" w:cs="Arial"/>
                <w:b/>
              </w:rPr>
            </w:pPr>
            <w:r>
              <w:rPr>
                <w:rFonts w:ascii="Arial" w:eastAsia="Arial" w:hAnsi="Arial" w:cs="Arial"/>
                <w:b/>
                <w:sz w:val="22"/>
                <w:szCs w:val="22"/>
              </w:rPr>
              <w:t>ACTIVIDAD</w:t>
            </w:r>
          </w:p>
        </w:tc>
        <w:tc>
          <w:tcPr>
            <w:tcW w:w="2825" w:type="dxa"/>
            <w:shd w:val="clear" w:color="auto" w:fill="auto"/>
          </w:tcPr>
          <w:p w14:paraId="140F9235" w14:textId="77777777" w:rsidR="0071122E" w:rsidRDefault="000E1B07">
            <w:pPr>
              <w:jc w:val="center"/>
              <w:rPr>
                <w:rFonts w:ascii="Arial" w:eastAsia="Arial" w:hAnsi="Arial" w:cs="Arial"/>
                <w:b/>
              </w:rPr>
            </w:pPr>
            <w:r>
              <w:rPr>
                <w:rFonts w:ascii="Arial" w:eastAsia="Arial" w:hAnsi="Arial" w:cs="Arial"/>
                <w:b/>
                <w:sz w:val="22"/>
                <w:szCs w:val="22"/>
              </w:rPr>
              <w:t>RESPONSABLE</w:t>
            </w:r>
          </w:p>
        </w:tc>
        <w:tc>
          <w:tcPr>
            <w:tcW w:w="2052" w:type="dxa"/>
            <w:shd w:val="clear" w:color="auto" w:fill="auto"/>
          </w:tcPr>
          <w:p w14:paraId="3468C835" w14:textId="77777777" w:rsidR="0071122E" w:rsidRDefault="000E1B07">
            <w:pPr>
              <w:jc w:val="center"/>
              <w:rPr>
                <w:rFonts w:ascii="Arial" w:eastAsia="Arial" w:hAnsi="Arial" w:cs="Arial"/>
                <w:b/>
              </w:rPr>
            </w:pPr>
            <w:r>
              <w:rPr>
                <w:rFonts w:ascii="Arial" w:eastAsia="Arial" w:hAnsi="Arial" w:cs="Arial"/>
                <w:b/>
                <w:sz w:val="22"/>
                <w:szCs w:val="22"/>
              </w:rPr>
              <w:t>FECHA</w:t>
            </w:r>
          </w:p>
        </w:tc>
      </w:tr>
      <w:tr w:rsidR="0071122E" w14:paraId="57A5FA6D" w14:textId="77777777">
        <w:trPr>
          <w:trHeight w:val="2282"/>
        </w:trPr>
        <w:tc>
          <w:tcPr>
            <w:tcW w:w="4523" w:type="dxa"/>
            <w:shd w:val="clear" w:color="auto" w:fill="auto"/>
          </w:tcPr>
          <w:p w14:paraId="6B53520F" w14:textId="5E9517EB" w:rsidR="006932E4" w:rsidRDefault="006932E4" w:rsidP="006932E4">
            <w:pPr>
              <w:pBdr>
                <w:top w:val="nil"/>
                <w:left w:val="nil"/>
                <w:bottom w:val="nil"/>
                <w:right w:val="nil"/>
                <w:between w:val="nil"/>
              </w:pBdr>
              <w:rPr>
                <w:rFonts w:ascii="Arial" w:eastAsia="Arial" w:hAnsi="Arial" w:cs="Arial"/>
                <w:b/>
                <w:color w:val="000000"/>
              </w:rPr>
            </w:pPr>
          </w:p>
          <w:p w14:paraId="76B2A34A" w14:textId="221DE7A0" w:rsidR="0071122E" w:rsidRDefault="0071122E" w:rsidP="005A751B">
            <w:pPr>
              <w:pBdr>
                <w:top w:val="nil"/>
                <w:left w:val="nil"/>
                <w:bottom w:val="nil"/>
                <w:right w:val="nil"/>
                <w:between w:val="nil"/>
              </w:pBdr>
              <w:rPr>
                <w:rFonts w:ascii="Arial" w:eastAsia="Arial" w:hAnsi="Arial" w:cs="Arial"/>
                <w:b/>
                <w:color w:val="000000"/>
              </w:rPr>
            </w:pPr>
          </w:p>
        </w:tc>
        <w:tc>
          <w:tcPr>
            <w:tcW w:w="2825" w:type="dxa"/>
            <w:shd w:val="clear" w:color="auto" w:fill="auto"/>
          </w:tcPr>
          <w:p w14:paraId="3E2F3FB3" w14:textId="77777777" w:rsidR="0071122E" w:rsidRDefault="0071122E">
            <w:pPr>
              <w:rPr>
                <w:rFonts w:ascii="Arial" w:eastAsia="Arial" w:hAnsi="Arial" w:cs="Arial"/>
                <w:b/>
              </w:rPr>
            </w:pPr>
          </w:p>
          <w:p w14:paraId="0F6210B5" w14:textId="1FCFBA9D" w:rsidR="0071122E" w:rsidRDefault="0071122E" w:rsidP="005A751B">
            <w:pPr>
              <w:rPr>
                <w:rFonts w:ascii="Arial" w:eastAsia="Arial" w:hAnsi="Arial" w:cs="Arial"/>
              </w:rPr>
            </w:pPr>
          </w:p>
        </w:tc>
        <w:tc>
          <w:tcPr>
            <w:tcW w:w="2052" w:type="dxa"/>
            <w:shd w:val="clear" w:color="auto" w:fill="auto"/>
          </w:tcPr>
          <w:p w14:paraId="4027ADA5" w14:textId="77777777" w:rsidR="0071122E" w:rsidRDefault="0071122E">
            <w:pPr>
              <w:rPr>
                <w:rFonts w:ascii="Arial" w:eastAsia="Arial" w:hAnsi="Arial" w:cs="Arial"/>
                <w:b/>
              </w:rPr>
            </w:pPr>
          </w:p>
          <w:p w14:paraId="2A92AA8F" w14:textId="18C384F0" w:rsidR="0071122E" w:rsidRDefault="0071122E" w:rsidP="005A751B">
            <w:pPr>
              <w:rPr>
                <w:rFonts w:ascii="Arial" w:eastAsia="Arial" w:hAnsi="Arial" w:cs="Arial"/>
              </w:rPr>
            </w:pPr>
          </w:p>
        </w:tc>
      </w:tr>
      <w:tr w:rsidR="0071122E" w14:paraId="4F79FFE8" w14:textId="77777777">
        <w:trPr>
          <w:trHeight w:val="443"/>
        </w:trPr>
        <w:tc>
          <w:tcPr>
            <w:tcW w:w="9400" w:type="dxa"/>
            <w:gridSpan w:val="3"/>
            <w:shd w:val="clear" w:color="auto" w:fill="auto"/>
          </w:tcPr>
          <w:p w14:paraId="15851692" w14:textId="77777777" w:rsidR="0071122E" w:rsidRDefault="0071122E">
            <w:pPr>
              <w:jc w:val="center"/>
              <w:rPr>
                <w:rFonts w:ascii="Arial" w:eastAsia="Arial" w:hAnsi="Arial" w:cs="Arial"/>
                <w:b/>
                <w:sz w:val="22"/>
                <w:szCs w:val="22"/>
              </w:rPr>
            </w:pPr>
          </w:p>
          <w:p w14:paraId="2DBF92E4" w14:textId="68284A34" w:rsidR="0071122E" w:rsidRDefault="0071122E">
            <w:pPr>
              <w:jc w:val="center"/>
              <w:rPr>
                <w:rFonts w:ascii="Arial" w:eastAsia="Arial" w:hAnsi="Arial" w:cs="Arial"/>
                <w:b/>
                <w:sz w:val="22"/>
                <w:szCs w:val="22"/>
              </w:rPr>
            </w:pPr>
          </w:p>
          <w:p w14:paraId="297302FB" w14:textId="09FEAF3B" w:rsidR="0071122E" w:rsidRDefault="006932E4">
            <w:pPr>
              <w:jc w:val="center"/>
              <w:rPr>
                <w:rFonts w:ascii="Arial" w:eastAsia="Arial" w:hAnsi="Arial" w:cs="Arial"/>
                <w:b/>
                <w:sz w:val="22"/>
                <w:szCs w:val="22"/>
              </w:rPr>
            </w:pPr>
            <w:r>
              <w:rPr>
                <w:rFonts w:asciiTheme="minorHAnsi" w:eastAsia="Arial" w:hAnsiTheme="minorHAnsi" w:cstheme="minorHAnsi"/>
                <w:sz w:val="22"/>
                <w:szCs w:val="22"/>
              </w:rPr>
              <w:t>E</w:t>
            </w:r>
            <w:r w:rsidRPr="00E66E00">
              <w:rPr>
                <w:rFonts w:asciiTheme="minorHAnsi" w:eastAsia="Arial" w:hAnsiTheme="minorHAnsi" w:cstheme="minorHAnsi"/>
                <w:sz w:val="22"/>
                <w:szCs w:val="22"/>
              </w:rPr>
              <w:t xml:space="preserve">nlace de </w:t>
            </w:r>
            <w:r w:rsidR="005B36D1">
              <w:rPr>
                <w:rFonts w:asciiTheme="minorHAnsi" w:eastAsia="Arial" w:hAnsiTheme="minorHAnsi" w:cstheme="minorHAnsi"/>
                <w:sz w:val="22"/>
                <w:szCs w:val="22"/>
              </w:rPr>
              <w:t>victimas</w:t>
            </w:r>
            <w:r w:rsidRPr="00E66E00">
              <w:rPr>
                <w:rFonts w:asciiTheme="minorHAnsi" w:hAnsiTheme="minorHAnsi" w:cstheme="minorHAnsi"/>
                <w:sz w:val="22"/>
                <w:szCs w:val="22"/>
              </w:rPr>
              <w:t xml:space="preserve"> </w:t>
            </w:r>
            <w:r w:rsidR="005B36D1">
              <w:rPr>
                <w:rFonts w:asciiTheme="minorHAnsi" w:eastAsia="Arial" w:hAnsiTheme="minorHAnsi" w:cstheme="minorHAnsi"/>
                <w:sz w:val="22"/>
                <w:szCs w:val="22"/>
              </w:rPr>
              <w:t xml:space="preserve">Oliver Cohen, Jaime Lemus, Ivan Guerrero, Yeimi Llorente, Yaneth pacheco, Deimer guerrero, Maribel rivera, gloria sierra, Orlando Cohen, Jose rivera, Mildred rivera, Sindi Mercado, Manuel </w:t>
            </w:r>
            <w:proofErr w:type="spellStart"/>
            <w:r w:rsidR="005B36D1">
              <w:rPr>
                <w:rFonts w:asciiTheme="minorHAnsi" w:eastAsia="Arial" w:hAnsiTheme="minorHAnsi" w:cstheme="minorHAnsi"/>
                <w:sz w:val="22"/>
                <w:szCs w:val="22"/>
              </w:rPr>
              <w:t>Gallardo</w:t>
            </w:r>
            <w:proofErr w:type="spellEnd"/>
            <w:r w:rsidR="005B36D1">
              <w:rPr>
                <w:rFonts w:asciiTheme="minorHAnsi" w:eastAsia="Arial" w:hAnsiTheme="minorHAnsi" w:cstheme="minorHAnsi"/>
                <w:sz w:val="22"/>
                <w:szCs w:val="22"/>
              </w:rPr>
              <w:t>) Margarita barrios lides de víctimas y el representante de la personería Felix guerrero.</w:t>
            </w:r>
          </w:p>
          <w:p w14:paraId="784E41E6" w14:textId="77777777" w:rsidR="003A445C" w:rsidRDefault="003A445C">
            <w:pPr>
              <w:jc w:val="center"/>
              <w:rPr>
                <w:rFonts w:ascii="Arial" w:eastAsia="Arial" w:hAnsi="Arial" w:cs="Arial"/>
                <w:b/>
                <w:sz w:val="22"/>
                <w:szCs w:val="22"/>
              </w:rPr>
            </w:pPr>
          </w:p>
          <w:p w14:paraId="3C461BF8" w14:textId="77777777" w:rsidR="0071122E" w:rsidRDefault="000E1B07">
            <w:pPr>
              <w:jc w:val="center"/>
              <w:rPr>
                <w:rFonts w:ascii="Arial" w:eastAsia="Arial" w:hAnsi="Arial" w:cs="Arial"/>
                <w:b/>
                <w:sz w:val="22"/>
                <w:szCs w:val="22"/>
              </w:rPr>
            </w:pPr>
            <w:r>
              <w:rPr>
                <w:rFonts w:ascii="Arial" w:eastAsia="Arial" w:hAnsi="Arial" w:cs="Arial"/>
                <w:b/>
                <w:sz w:val="22"/>
                <w:szCs w:val="22"/>
              </w:rPr>
              <w:t>ASISTENTES: (Incorporar registro de asistencia)</w:t>
            </w:r>
          </w:p>
          <w:p w14:paraId="68ABC931" w14:textId="77777777" w:rsidR="0071122E" w:rsidRDefault="0071122E">
            <w:pPr>
              <w:jc w:val="center"/>
              <w:rPr>
                <w:rFonts w:ascii="Arial" w:eastAsia="Arial" w:hAnsi="Arial" w:cs="Arial"/>
                <w:b/>
              </w:rPr>
            </w:pPr>
          </w:p>
          <w:p w14:paraId="1EFC489A" w14:textId="77777777" w:rsidR="0071122E" w:rsidRDefault="0071122E">
            <w:pPr>
              <w:jc w:val="both"/>
              <w:rPr>
                <w:rFonts w:ascii="Arial" w:eastAsia="Arial" w:hAnsi="Arial" w:cs="Arial"/>
                <w:b/>
              </w:rPr>
            </w:pPr>
          </w:p>
        </w:tc>
      </w:tr>
      <w:tr w:rsidR="0071122E" w14:paraId="446B449E" w14:textId="77777777">
        <w:trPr>
          <w:trHeight w:val="443"/>
        </w:trPr>
        <w:tc>
          <w:tcPr>
            <w:tcW w:w="9400" w:type="dxa"/>
            <w:gridSpan w:val="3"/>
            <w:shd w:val="clear" w:color="auto" w:fill="auto"/>
          </w:tcPr>
          <w:p w14:paraId="165B3775" w14:textId="77777777" w:rsidR="0071122E" w:rsidRDefault="0071122E">
            <w:pPr>
              <w:jc w:val="center"/>
              <w:rPr>
                <w:rFonts w:ascii="Arial" w:eastAsia="Arial" w:hAnsi="Arial" w:cs="Arial"/>
                <w:b/>
                <w:sz w:val="22"/>
                <w:szCs w:val="22"/>
              </w:rPr>
            </w:pPr>
          </w:p>
        </w:tc>
      </w:tr>
      <w:tr w:rsidR="0071122E" w14:paraId="07EE4F0D" w14:textId="77777777">
        <w:trPr>
          <w:trHeight w:val="443"/>
        </w:trPr>
        <w:tc>
          <w:tcPr>
            <w:tcW w:w="9400" w:type="dxa"/>
            <w:gridSpan w:val="3"/>
            <w:shd w:val="clear" w:color="auto" w:fill="auto"/>
          </w:tcPr>
          <w:p w14:paraId="62343551" w14:textId="77777777" w:rsidR="0071122E" w:rsidRDefault="0071122E">
            <w:pPr>
              <w:jc w:val="center"/>
              <w:rPr>
                <w:rFonts w:ascii="Arial" w:eastAsia="Arial" w:hAnsi="Arial" w:cs="Arial"/>
                <w:b/>
                <w:sz w:val="22"/>
                <w:szCs w:val="22"/>
              </w:rPr>
            </w:pPr>
          </w:p>
        </w:tc>
      </w:tr>
    </w:tbl>
    <w:p w14:paraId="5C5B6B68" w14:textId="77777777" w:rsidR="0071122E" w:rsidRDefault="0071122E">
      <w:pPr>
        <w:rPr>
          <w:rFonts w:ascii="Arial" w:eastAsia="Arial" w:hAnsi="Arial" w:cs="Arial"/>
        </w:rPr>
        <w:sectPr w:rsidR="0071122E">
          <w:headerReference w:type="even" r:id="rId11"/>
          <w:headerReference w:type="default" r:id="rId12"/>
          <w:footerReference w:type="even" r:id="rId13"/>
          <w:footerReference w:type="default" r:id="rId14"/>
          <w:headerReference w:type="first" r:id="rId15"/>
          <w:footerReference w:type="first" r:id="rId16"/>
          <w:pgSz w:w="12240" w:h="15840"/>
          <w:pgMar w:top="1418" w:right="1134" w:bottom="1418" w:left="1701" w:header="709" w:footer="85" w:gutter="0"/>
          <w:pgNumType w:start="1"/>
          <w:cols w:space="720"/>
        </w:sectPr>
      </w:pPr>
    </w:p>
    <w:p w14:paraId="3A344BC6" w14:textId="77777777" w:rsidR="0071122E" w:rsidRDefault="000E1B07">
      <w:pPr>
        <w:pBdr>
          <w:top w:val="nil"/>
          <w:left w:val="nil"/>
          <w:bottom w:val="nil"/>
          <w:right w:val="nil"/>
          <w:between w:val="nil"/>
        </w:pBdr>
        <w:spacing w:after="120" w:line="480" w:lineRule="auto"/>
        <w:rPr>
          <w:rFonts w:ascii="Arial" w:eastAsia="Arial" w:hAnsi="Arial" w:cs="Arial"/>
          <w:b/>
          <w:color w:val="000000"/>
          <w:sz w:val="20"/>
          <w:szCs w:val="20"/>
        </w:rPr>
      </w:pPr>
      <w:r>
        <w:rPr>
          <w:rFonts w:ascii="Arial" w:eastAsia="Arial" w:hAnsi="Arial" w:cs="Arial"/>
          <w:b/>
          <w:color w:val="000000"/>
          <w:sz w:val="20"/>
          <w:szCs w:val="20"/>
        </w:rPr>
        <w:lastRenderedPageBreak/>
        <w:t>Instrucciones</w:t>
      </w:r>
    </w:p>
    <w:p w14:paraId="034BC05A" w14:textId="77777777" w:rsidR="0071122E" w:rsidRDefault="000E1B07">
      <w:pPr>
        <w:pBdr>
          <w:top w:val="nil"/>
          <w:left w:val="nil"/>
          <w:bottom w:val="nil"/>
          <w:right w:val="nil"/>
          <w:between w:val="nil"/>
        </w:pBdr>
        <w:spacing w:after="120" w:line="480" w:lineRule="auto"/>
        <w:jc w:val="both"/>
        <w:rPr>
          <w:rFonts w:ascii="Arial" w:eastAsia="Arial" w:hAnsi="Arial" w:cs="Arial"/>
          <w:color w:val="000000"/>
          <w:sz w:val="20"/>
          <w:szCs w:val="20"/>
        </w:rPr>
      </w:pPr>
      <w:r>
        <w:rPr>
          <w:rFonts w:ascii="Arial" w:eastAsia="Arial" w:hAnsi="Arial" w:cs="Arial"/>
          <w:b/>
          <w:color w:val="000000"/>
          <w:sz w:val="20"/>
          <w:szCs w:val="20"/>
        </w:rPr>
        <w:t>Generalidades:</w:t>
      </w:r>
      <w:r>
        <w:rPr>
          <w:rFonts w:ascii="Arial" w:eastAsia="Arial" w:hAnsi="Arial" w:cs="Arial"/>
          <w:color w:val="000000"/>
          <w:sz w:val="20"/>
          <w:szCs w:val="20"/>
        </w:rPr>
        <w:t xml:space="preserve"> </w:t>
      </w:r>
    </w:p>
    <w:p w14:paraId="0C1EF2DF" w14:textId="77777777" w:rsidR="0071122E" w:rsidRDefault="000E1B07">
      <w:pPr>
        <w:numPr>
          <w:ilvl w:val="0"/>
          <w:numId w:val="6"/>
        </w:numPr>
        <w:pBdr>
          <w:top w:val="nil"/>
          <w:left w:val="nil"/>
          <w:bottom w:val="nil"/>
          <w:right w:val="nil"/>
          <w:between w:val="nil"/>
        </w:pBdr>
        <w:spacing w:before="280" w:line="360" w:lineRule="auto"/>
        <w:ind w:left="567" w:hanging="294"/>
        <w:jc w:val="both"/>
        <w:rPr>
          <w:rFonts w:ascii="Arial" w:eastAsia="Arial" w:hAnsi="Arial" w:cs="Arial"/>
          <w:color w:val="000000"/>
          <w:sz w:val="20"/>
          <w:szCs w:val="20"/>
        </w:rPr>
      </w:pPr>
      <w:r>
        <w:rPr>
          <w:rFonts w:ascii="Arial" w:eastAsia="Arial" w:hAnsi="Arial" w:cs="Arial"/>
          <w:color w:val="000000"/>
          <w:sz w:val="20"/>
          <w:szCs w:val="20"/>
        </w:rPr>
        <w:t>Quién(es) lo diligencian:  El formato de Acta debe ser diligenciado por la(s) persona(s), o el área responsable de la actividad, o en su defecto por la(s) persona(s) que citan a la reunión.</w:t>
      </w:r>
    </w:p>
    <w:p w14:paraId="1A581501" w14:textId="77777777" w:rsidR="0071122E" w:rsidRDefault="000E1B07">
      <w:pPr>
        <w:numPr>
          <w:ilvl w:val="0"/>
          <w:numId w:val="6"/>
        </w:numPr>
        <w:pBdr>
          <w:top w:val="nil"/>
          <w:left w:val="nil"/>
          <w:bottom w:val="nil"/>
          <w:right w:val="nil"/>
          <w:between w:val="nil"/>
        </w:pBdr>
        <w:spacing w:line="360" w:lineRule="auto"/>
        <w:ind w:left="567" w:hanging="294"/>
        <w:jc w:val="both"/>
        <w:rPr>
          <w:rFonts w:ascii="Arial" w:eastAsia="Arial" w:hAnsi="Arial" w:cs="Arial"/>
          <w:color w:val="000000"/>
          <w:sz w:val="20"/>
          <w:szCs w:val="20"/>
        </w:rPr>
      </w:pPr>
      <w:r>
        <w:rPr>
          <w:rFonts w:ascii="Arial" w:eastAsia="Arial" w:hAnsi="Arial" w:cs="Arial"/>
          <w:color w:val="000000"/>
          <w:sz w:val="20"/>
          <w:szCs w:val="20"/>
        </w:rPr>
        <w:t xml:space="preserve">Cuando </w:t>
      </w:r>
      <w:proofErr w:type="spellStart"/>
      <w:r>
        <w:rPr>
          <w:rFonts w:ascii="Arial" w:eastAsia="Arial" w:hAnsi="Arial" w:cs="Arial"/>
          <w:color w:val="000000"/>
          <w:sz w:val="20"/>
          <w:szCs w:val="20"/>
        </w:rPr>
        <w:t>el</w:t>
      </w:r>
      <w:proofErr w:type="spellEnd"/>
      <w:r>
        <w:rPr>
          <w:rFonts w:ascii="Arial" w:eastAsia="Arial" w:hAnsi="Arial" w:cs="Arial"/>
          <w:color w:val="000000"/>
          <w:sz w:val="20"/>
          <w:szCs w:val="20"/>
        </w:rPr>
        <w:t xml:space="preserve"> se diligencia: El acta debe ser diligenciada durante el desarrollo de la reunión para ser firmada y comunicada a los participantes en el menor tiempo posible. </w:t>
      </w:r>
      <w:r>
        <w:rPr>
          <w:rFonts w:ascii="Arial" w:eastAsia="Arial" w:hAnsi="Arial" w:cs="Arial"/>
          <w:color w:val="000000"/>
          <w:sz w:val="20"/>
          <w:szCs w:val="20"/>
        </w:rPr>
        <w:tab/>
      </w:r>
    </w:p>
    <w:p w14:paraId="402A967A" w14:textId="77777777" w:rsidR="0071122E" w:rsidRDefault="000E1B07">
      <w:pPr>
        <w:numPr>
          <w:ilvl w:val="0"/>
          <w:numId w:val="6"/>
        </w:numPr>
        <w:pBdr>
          <w:top w:val="nil"/>
          <w:left w:val="nil"/>
          <w:bottom w:val="nil"/>
          <w:right w:val="nil"/>
          <w:between w:val="nil"/>
        </w:pBdr>
        <w:spacing w:line="360" w:lineRule="auto"/>
        <w:ind w:left="567" w:hanging="294"/>
        <w:jc w:val="both"/>
        <w:rPr>
          <w:rFonts w:ascii="Arial" w:eastAsia="Arial" w:hAnsi="Arial" w:cs="Arial"/>
          <w:color w:val="000000"/>
          <w:sz w:val="20"/>
          <w:szCs w:val="20"/>
        </w:rPr>
      </w:pPr>
      <w:r>
        <w:rPr>
          <w:rFonts w:ascii="Arial" w:eastAsia="Arial" w:hAnsi="Arial" w:cs="Arial"/>
          <w:color w:val="000000"/>
          <w:sz w:val="20"/>
          <w:szCs w:val="20"/>
        </w:rPr>
        <w:t xml:space="preserve">Frecuencia de diligenciamiento: N/A pues se diligencia cada vez que se desarrolla una reunión de trabajo y se deban registrar las actividades, acciones y decisiones tomadas. </w:t>
      </w:r>
    </w:p>
    <w:p w14:paraId="3CDBB015" w14:textId="77777777" w:rsidR="0071122E" w:rsidRDefault="000E1B07">
      <w:pPr>
        <w:numPr>
          <w:ilvl w:val="0"/>
          <w:numId w:val="6"/>
        </w:numPr>
        <w:pBdr>
          <w:top w:val="nil"/>
          <w:left w:val="nil"/>
          <w:bottom w:val="nil"/>
          <w:right w:val="nil"/>
          <w:between w:val="nil"/>
        </w:pBdr>
        <w:spacing w:line="360" w:lineRule="auto"/>
        <w:ind w:left="567" w:hanging="294"/>
        <w:jc w:val="both"/>
        <w:rPr>
          <w:rFonts w:ascii="Arial" w:eastAsia="Arial" w:hAnsi="Arial" w:cs="Arial"/>
          <w:color w:val="000000"/>
          <w:sz w:val="20"/>
          <w:szCs w:val="20"/>
        </w:rPr>
      </w:pPr>
      <w:r>
        <w:rPr>
          <w:rFonts w:ascii="Arial" w:eastAsia="Arial" w:hAnsi="Arial" w:cs="Arial"/>
          <w:color w:val="000000"/>
          <w:sz w:val="20"/>
          <w:szCs w:val="20"/>
        </w:rPr>
        <w:t xml:space="preserve">Qué trámite surte el formato una vez diligenciado: El formato una vez diligenciado debe surtir los efectos relacionados con el proceso o procedimiento de las áreas, y posteriormente pasar a conformar sus respectivos expedientes. </w:t>
      </w:r>
    </w:p>
    <w:p w14:paraId="52FEEB0C" w14:textId="77777777" w:rsidR="0071122E" w:rsidRDefault="000E1B07">
      <w:pPr>
        <w:numPr>
          <w:ilvl w:val="0"/>
          <w:numId w:val="6"/>
        </w:numPr>
        <w:pBdr>
          <w:top w:val="nil"/>
          <w:left w:val="nil"/>
          <w:bottom w:val="nil"/>
          <w:right w:val="nil"/>
          <w:between w:val="nil"/>
        </w:pBdr>
        <w:spacing w:line="360" w:lineRule="auto"/>
        <w:ind w:left="567" w:hanging="294"/>
        <w:jc w:val="both"/>
        <w:rPr>
          <w:rFonts w:ascii="Arial" w:eastAsia="Arial" w:hAnsi="Arial" w:cs="Arial"/>
          <w:color w:val="000000"/>
          <w:sz w:val="20"/>
          <w:szCs w:val="20"/>
        </w:rPr>
      </w:pPr>
      <w:r>
        <w:rPr>
          <w:rFonts w:ascii="Arial" w:eastAsia="Arial" w:hAnsi="Arial" w:cs="Arial"/>
          <w:color w:val="000000"/>
          <w:sz w:val="20"/>
          <w:szCs w:val="20"/>
        </w:rPr>
        <w:t xml:space="preserve">Si se requiere imprimir (en lo posible no): Se debe imprimir en caso de que se trate de un documento que haga parte de un expediente del área, salvo que se gestione como un documento electrónico en los sistemas de información adecuados que cumplan los requisitos de documento electrónico y permita la conformación de los expedientes electrónicos o híbridos. </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p>
    <w:p w14:paraId="188C07E6" w14:textId="77777777" w:rsidR="0071122E" w:rsidRDefault="000E1B07">
      <w:pPr>
        <w:numPr>
          <w:ilvl w:val="0"/>
          <w:numId w:val="6"/>
        </w:numPr>
        <w:pBdr>
          <w:top w:val="nil"/>
          <w:left w:val="nil"/>
          <w:bottom w:val="nil"/>
          <w:right w:val="nil"/>
          <w:between w:val="nil"/>
        </w:pBdr>
        <w:spacing w:line="360" w:lineRule="auto"/>
        <w:ind w:left="567" w:hanging="294"/>
        <w:jc w:val="both"/>
        <w:rPr>
          <w:rFonts w:ascii="Arial" w:eastAsia="Arial" w:hAnsi="Arial" w:cs="Arial"/>
          <w:b/>
          <w:color w:val="000000"/>
          <w:sz w:val="20"/>
          <w:szCs w:val="20"/>
        </w:rPr>
      </w:pPr>
      <w:r>
        <w:rPr>
          <w:rFonts w:ascii="Arial" w:eastAsia="Arial" w:hAnsi="Arial" w:cs="Arial"/>
          <w:color w:val="000000"/>
          <w:sz w:val="20"/>
          <w:szCs w:val="20"/>
        </w:rPr>
        <w:t>Quién lo guarda: Las actas deben ser guardadas en sus respectivos expedientes.</w:t>
      </w:r>
    </w:p>
    <w:p w14:paraId="4F17C28B" w14:textId="77777777" w:rsidR="0071122E" w:rsidRDefault="000E1B07">
      <w:pPr>
        <w:numPr>
          <w:ilvl w:val="0"/>
          <w:numId w:val="6"/>
        </w:numPr>
        <w:pBdr>
          <w:top w:val="nil"/>
          <w:left w:val="nil"/>
          <w:bottom w:val="nil"/>
          <w:right w:val="nil"/>
          <w:between w:val="nil"/>
        </w:pBdr>
        <w:spacing w:after="280" w:line="360" w:lineRule="auto"/>
        <w:ind w:left="567" w:hanging="294"/>
        <w:jc w:val="both"/>
        <w:rPr>
          <w:rFonts w:ascii="Arial" w:eastAsia="Arial" w:hAnsi="Arial" w:cs="Arial"/>
          <w:b/>
          <w:color w:val="000000"/>
          <w:sz w:val="20"/>
          <w:szCs w:val="20"/>
        </w:rPr>
      </w:pPr>
      <w:r>
        <w:rPr>
          <w:rFonts w:ascii="Arial" w:eastAsia="Arial" w:hAnsi="Arial" w:cs="Arial"/>
          <w:color w:val="000000"/>
          <w:sz w:val="20"/>
          <w:szCs w:val="20"/>
        </w:rPr>
        <w:t>Otros, según se considere necesario</w:t>
      </w:r>
    </w:p>
    <w:p w14:paraId="5D8F2CFB" w14:textId="77777777" w:rsidR="0071122E" w:rsidRDefault="0071122E">
      <w:pPr>
        <w:spacing w:before="280" w:line="360" w:lineRule="auto"/>
        <w:jc w:val="both"/>
        <w:rPr>
          <w:rFonts w:ascii="Arial" w:eastAsia="Arial" w:hAnsi="Arial" w:cs="Arial"/>
          <w:b/>
          <w:sz w:val="20"/>
          <w:szCs w:val="20"/>
        </w:rPr>
      </w:pPr>
    </w:p>
    <w:p w14:paraId="58BD74E5" w14:textId="77777777" w:rsidR="0071122E" w:rsidRDefault="0071122E">
      <w:pPr>
        <w:spacing w:line="360" w:lineRule="auto"/>
        <w:jc w:val="both"/>
        <w:rPr>
          <w:rFonts w:ascii="Arial" w:eastAsia="Arial" w:hAnsi="Arial" w:cs="Arial"/>
          <w:b/>
          <w:sz w:val="20"/>
          <w:szCs w:val="20"/>
        </w:rPr>
      </w:pPr>
    </w:p>
    <w:p w14:paraId="773A5B9E" w14:textId="77777777" w:rsidR="0071122E" w:rsidRDefault="0071122E">
      <w:pPr>
        <w:spacing w:line="360" w:lineRule="auto"/>
        <w:jc w:val="both"/>
        <w:rPr>
          <w:rFonts w:ascii="Arial" w:eastAsia="Arial" w:hAnsi="Arial" w:cs="Arial"/>
          <w:b/>
          <w:sz w:val="20"/>
          <w:szCs w:val="20"/>
        </w:rPr>
      </w:pPr>
    </w:p>
    <w:p w14:paraId="14D9A1DB" w14:textId="77777777" w:rsidR="0071122E" w:rsidRDefault="0071122E">
      <w:pPr>
        <w:spacing w:line="360" w:lineRule="auto"/>
        <w:jc w:val="both"/>
        <w:rPr>
          <w:rFonts w:ascii="Arial" w:eastAsia="Arial" w:hAnsi="Arial" w:cs="Arial"/>
          <w:b/>
          <w:sz w:val="20"/>
          <w:szCs w:val="20"/>
        </w:rPr>
      </w:pPr>
    </w:p>
    <w:p w14:paraId="7C22FFEF" w14:textId="77777777" w:rsidR="0071122E" w:rsidRDefault="0071122E">
      <w:pPr>
        <w:spacing w:line="360" w:lineRule="auto"/>
        <w:jc w:val="both"/>
        <w:rPr>
          <w:rFonts w:ascii="Arial" w:eastAsia="Arial" w:hAnsi="Arial" w:cs="Arial"/>
          <w:b/>
          <w:sz w:val="20"/>
          <w:szCs w:val="20"/>
        </w:rPr>
      </w:pPr>
    </w:p>
    <w:p w14:paraId="65C1688F" w14:textId="77777777" w:rsidR="0071122E" w:rsidRDefault="0071122E">
      <w:pPr>
        <w:spacing w:after="280" w:line="360" w:lineRule="auto"/>
        <w:jc w:val="both"/>
        <w:rPr>
          <w:rFonts w:ascii="Arial" w:eastAsia="Arial" w:hAnsi="Arial" w:cs="Arial"/>
          <w:b/>
          <w:sz w:val="20"/>
          <w:szCs w:val="20"/>
        </w:rPr>
      </w:pPr>
    </w:p>
    <w:tbl>
      <w:tblPr>
        <w:tblStyle w:val="a0"/>
        <w:tblW w:w="93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1"/>
        <w:gridCol w:w="3482"/>
        <w:gridCol w:w="2702"/>
      </w:tblGrid>
      <w:tr w:rsidR="0071122E" w14:paraId="45CAC25D" w14:textId="77777777">
        <w:trPr>
          <w:trHeight w:val="558"/>
        </w:trPr>
        <w:tc>
          <w:tcPr>
            <w:tcW w:w="3211" w:type="dxa"/>
            <w:vAlign w:val="bottom"/>
          </w:tcPr>
          <w:p w14:paraId="47D53627" w14:textId="77777777" w:rsidR="0071122E" w:rsidRDefault="000E1B07">
            <w:pPr>
              <w:spacing w:line="480" w:lineRule="auto"/>
              <w:jc w:val="center"/>
              <w:rPr>
                <w:rFonts w:ascii="Arial" w:eastAsia="Arial" w:hAnsi="Arial" w:cs="Arial"/>
                <w:b/>
                <w:sz w:val="20"/>
                <w:szCs w:val="20"/>
              </w:rPr>
            </w:pPr>
            <w:r>
              <w:rPr>
                <w:rFonts w:ascii="Arial" w:eastAsia="Arial" w:hAnsi="Arial" w:cs="Arial"/>
                <w:b/>
                <w:sz w:val="20"/>
                <w:szCs w:val="20"/>
              </w:rPr>
              <w:t>Campo del formato</w:t>
            </w:r>
          </w:p>
        </w:tc>
        <w:tc>
          <w:tcPr>
            <w:tcW w:w="3482" w:type="dxa"/>
            <w:vAlign w:val="center"/>
          </w:tcPr>
          <w:p w14:paraId="598B47D7" w14:textId="77777777" w:rsidR="0071122E" w:rsidRDefault="000E1B07">
            <w:pPr>
              <w:spacing w:line="360" w:lineRule="auto"/>
              <w:jc w:val="center"/>
              <w:rPr>
                <w:rFonts w:ascii="Arial" w:eastAsia="Arial" w:hAnsi="Arial" w:cs="Arial"/>
                <w:b/>
                <w:sz w:val="20"/>
                <w:szCs w:val="20"/>
              </w:rPr>
            </w:pPr>
            <w:r>
              <w:rPr>
                <w:rFonts w:ascii="Arial" w:eastAsia="Arial" w:hAnsi="Arial" w:cs="Arial"/>
                <w:b/>
                <w:sz w:val="20"/>
                <w:szCs w:val="20"/>
              </w:rPr>
              <w:t>Instrucción</w:t>
            </w:r>
          </w:p>
        </w:tc>
        <w:tc>
          <w:tcPr>
            <w:tcW w:w="2702" w:type="dxa"/>
            <w:vAlign w:val="center"/>
          </w:tcPr>
          <w:p w14:paraId="4F4FDC7F" w14:textId="77777777" w:rsidR="0071122E" w:rsidRDefault="000E1B07">
            <w:pPr>
              <w:spacing w:line="360" w:lineRule="auto"/>
              <w:jc w:val="center"/>
              <w:rPr>
                <w:rFonts w:ascii="Arial" w:eastAsia="Arial" w:hAnsi="Arial" w:cs="Arial"/>
                <w:b/>
                <w:sz w:val="20"/>
                <w:szCs w:val="20"/>
              </w:rPr>
            </w:pPr>
            <w:r>
              <w:rPr>
                <w:rFonts w:ascii="Arial" w:eastAsia="Arial" w:hAnsi="Arial" w:cs="Arial"/>
                <w:b/>
                <w:sz w:val="20"/>
                <w:szCs w:val="20"/>
              </w:rPr>
              <w:t>Tener en cuenta</w:t>
            </w:r>
          </w:p>
        </w:tc>
      </w:tr>
      <w:tr w:rsidR="0071122E" w14:paraId="132DDA96" w14:textId="77777777">
        <w:trPr>
          <w:trHeight w:val="558"/>
        </w:trPr>
        <w:tc>
          <w:tcPr>
            <w:tcW w:w="3211" w:type="dxa"/>
            <w:vAlign w:val="bottom"/>
          </w:tcPr>
          <w:p w14:paraId="0E8F358A" w14:textId="77777777" w:rsidR="0071122E" w:rsidRDefault="000E1B07">
            <w:pPr>
              <w:rPr>
                <w:rFonts w:ascii="Arial" w:eastAsia="Arial" w:hAnsi="Arial" w:cs="Arial"/>
                <w:sz w:val="20"/>
                <w:szCs w:val="20"/>
              </w:rPr>
            </w:pPr>
            <w:r>
              <w:rPr>
                <w:rFonts w:ascii="Arial" w:eastAsia="Arial" w:hAnsi="Arial" w:cs="Arial"/>
                <w:sz w:val="20"/>
                <w:szCs w:val="20"/>
              </w:rPr>
              <w:t>SOLICITAR PERMISO PARA GRABAR LAS REUNIONES</w:t>
            </w:r>
          </w:p>
          <w:p w14:paraId="2705BB1D" w14:textId="77777777" w:rsidR="0071122E" w:rsidRDefault="0071122E">
            <w:pPr>
              <w:rPr>
                <w:rFonts w:ascii="Arial" w:eastAsia="Arial" w:hAnsi="Arial" w:cs="Arial"/>
                <w:b/>
                <w:sz w:val="20"/>
                <w:szCs w:val="20"/>
              </w:rPr>
            </w:pPr>
          </w:p>
          <w:p w14:paraId="21E8020E" w14:textId="77777777" w:rsidR="0071122E" w:rsidRDefault="0071122E">
            <w:pPr>
              <w:rPr>
                <w:rFonts w:ascii="Arial" w:eastAsia="Arial" w:hAnsi="Arial" w:cs="Arial"/>
                <w:b/>
                <w:sz w:val="20"/>
                <w:szCs w:val="20"/>
              </w:rPr>
            </w:pPr>
          </w:p>
          <w:p w14:paraId="5CA3A79B" w14:textId="77777777" w:rsidR="0071122E" w:rsidRDefault="0071122E">
            <w:pPr>
              <w:rPr>
                <w:rFonts w:ascii="Arial" w:eastAsia="Arial" w:hAnsi="Arial" w:cs="Arial"/>
                <w:b/>
                <w:sz w:val="20"/>
                <w:szCs w:val="20"/>
              </w:rPr>
            </w:pPr>
          </w:p>
          <w:p w14:paraId="0D61BAF4" w14:textId="77777777" w:rsidR="0071122E" w:rsidRDefault="0071122E">
            <w:pPr>
              <w:rPr>
                <w:rFonts w:ascii="Arial" w:eastAsia="Arial" w:hAnsi="Arial" w:cs="Arial"/>
                <w:b/>
                <w:sz w:val="20"/>
                <w:szCs w:val="20"/>
              </w:rPr>
            </w:pPr>
          </w:p>
          <w:p w14:paraId="794DEDB7" w14:textId="77777777" w:rsidR="0071122E" w:rsidRDefault="0071122E">
            <w:pPr>
              <w:rPr>
                <w:rFonts w:ascii="Arial" w:eastAsia="Arial" w:hAnsi="Arial" w:cs="Arial"/>
                <w:b/>
                <w:sz w:val="20"/>
                <w:szCs w:val="20"/>
              </w:rPr>
            </w:pPr>
          </w:p>
          <w:p w14:paraId="3DA585D5" w14:textId="77777777" w:rsidR="0071122E" w:rsidRDefault="0071122E">
            <w:pPr>
              <w:rPr>
                <w:rFonts w:ascii="Arial" w:eastAsia="Arial" w:hAnsi="Arial" w:cs="Arial"/>
                <w:b/>
                <w:sz w:val="20"/>
                <w:szCs w:val="20"/>
              </w:rPr>
            </w:pPr>
          </w:p>
          <w:p w14:paraId="120C1C11" w14:textId="77777777" w:rsidR="0071122E" w:rsidRDefault="0071122E">
            <w:pPr>
              <w:rPr>
                <w:rFonts w:ascii="Arial" w:eastAsia="Arial" w:hAnsi="Arial" w:cs="Arial"/>
                <w:b/>
                <w:sz w:val="20"/>
                <w:szCs w:val="20"/>
              </w:rPr>
            </w:pPr>
          </w:p>
        </w:tc>
        <w:tc>
          <w:tcPr>
            <w:tcW w:w="3482" w:type="dxa"/>
            <w:vAlign w:val="center"/>
          </w:tcPr>
          <w:p w14:paraId="759D69ED" w14:textId="77777777" w:rsidR="0071122E" w:rsidRDefault="000E1B07">
            <w:pPr>
              <w:spacing w:line="360" w:lineRule="auto"/>
              <w:jc w:val="both"/>
              <w:rPr>
                <w:rFonts w:ascii="Arial" w:eastAsia="Arial" w:hAnsi="Arial" w:cs="Arial"/>
                <w:b/>
                <w:sz w:val="20"/>
                <w:szCs w:val="20"/>
              </w:rPr>
            </w:pPr>
            <w:r>
              <w:rPr>
                <w:rFonts w:ascii="Arial" w:eastAsia="Arial" w:hAnsi="Arial" w:cs="Arial"/>
                <w:sz w:val="20"/>
                <w:szCs w:val="20"/>
              </w:rPr>
              <w:t>Se debe solicitar permiso para grabar las reuniones Especialmente para las reuniones virtuales donde no se puede incluir la firma de estos participantes. La aprobación se puede registrar en la columna junto a la firma.</w:t>
            </w:r>
            <w:r>
              <w:rPr>
                <w:rFonts w:ascii="Arial" w:eastAsia="Arial" w:hAnsi="Arial" w:cs="Arial"/>
                <w:b/>
                <w:sz w:val="20"/>
                <w:szCs w:val="20"/>
              </w:rPr>
              <w:t xml:space="preserve"> </w:t>
            </w:r>
          </w:p>
        </w:tc>
        <w:tc>
          <w:tcPr>
            <w:tcW w:w="2702" w:type="dxa"/>
            <w:vAlign w:val="center"/>
          </w:tcPr>
          <w:p w14:paraId="32F59A51" w14:textId="77777777" w:rsidR="0071122E" w:rsidRDefault="0071122E">
            <w:pPr>
              <w:spacing w:line="360" w:lineRule="auto"/>
              <w:jc w:val="center"/>
              <w:rPr>
                <w:rFonts w:ascii="Arial" w:eastAsia="Arial" w:hAnsi="Arial" w:cs="Arial"/>
                <w:b/>
                <w:sz w:val="20"/>
                <w:szCs w:val="20"/>
              </w:rPr>
            </w:pPr>
          </w:p>
        </w:tc>
      </w:tr>
      <w:tr w:rsidR="0071122E" w14:paraId="0930CF60" w14:textId="77777777">
        <w:tc>
          <w:tcPr>
            <w:tcW w:w="3211" w:type="dxa"/>
          </w:tcPr>
          <w:p w14:paraId="61277911" w14:textId="77777777" w:rsidR="0071122E" w:rsidRDefault="000E1B07">
            <w:pPr>
              <w:rPr>
                <w:rFonts w:ascii="Arial" w:eastAsia="Arial" w:hAnsi="Arial" w:cs="Arial"/>
                <w:sz w:val="20"/>
                <w:szCs w:val="20"/>
              </w:rPr>
            </w:pPr>
            <w:r>
              <w:rPr>
                <w:rFonts w:ascii="Arial" w:eastAsia="Arial" w:hAnsi="Arial" w:cs="Arial"/>
                <w:sz w:val="20"/>
                <w:szCs w:val="20"/>
              </w:rPr>
              <w:lastRenderedPageBreak/>
              <w:t>ACTA No.</w:t>
            </w:r>
          </w:p>
        </w:tc>
        <w:tc>
          <w:tcPr>
            <w:tcW w:w="3482" w:type="dxa"/>
          </w:tcPr>
          <w:p w14:paraId="425C7371" w14:textId="77777777" w:rsidR="0071122E" w:rsidRDefault="000E1B07">
            <w:pPr>
              <w:rPr>
                <w:rFonts w:ascii="Arial" w:eastAsia="Arial" w:hAnsi="Arial" w:cs="Arial"/>
                <w:sz w:val="20"/>
                <w:szCs w:val="20"/>
              </w:rPr>
            </w:pPr>
            <w:r>
              <w:rPr>
                <w:rFonts w:ascii="Arial" w:eastAsia="Arial" w:hAnsi="Arial" w:cs="Arial"/>
                <w:sz w:val="20"/>
                <w:szCs w:val="20"/>
              </w:rPr>
              <w:t xml:space="preserve">Se inicia un consecutivo por vigencia, iniciando desde </w:t>
            </w:r>
            <w:proofErr w:type="spellStart"/>
            <w:r>
              <w:rPr>
                <w:rFonts w:ascii="Arial" w:eastAsia="Arial" w:hAnsi="Arial" w:cs="Arial"/>
                <w:sz w:val="20"/>
                <w:szCs w:val="20"/>
              </w:rPr>
              <w:t>N°</w:t>
            </w:r>
            <w:proofErr w:type="spellEnd"/>
            <w:r>
              <w:rPr>
                <w:rFonts w:ascii="Arial" w:eastAsia="Arial" w:hAnsi="Arial" w:cs="Arial"/>
                <w:sz w:val="20"/>
                <w:szCs w:val="20"/>
              </w:rPr>
              <w:t xml:space="preserve"> 1 hasta </w:t>
            </w:r>
            <w:proofErr w:type="spellStart"/>
            <w:r>
              <w:rPr>
                <w:rFonts w:ascii="Arial" w:eastAsia="Arial" w:hAnsi="Arial" w:cs="Arial"/>
                <w:sz w:val="20"/>
                <w:szCs w:val="20"/>
              </w:rPr>
              <w:t>N°</w:t>
            </w:r>
            <w:proofErr w:type="spellEnd"/>
            <w:r>
              <w:rPr>
                <w:rFonts w:ascii="Arial" w:eastAsia="Arial" w:hAnsi="Arial" w:cs="Arial"/>
                <w:sz w:val="20"/>
                <w:szCs w:val="20"/>
              </w:rPr>
              <w:t xml:space="preserve"> veces.</w:t>
            </w:r>
          </w:p>
        </w:tc>
        <w:tc>
          <w:tcPr>
            <w:tcW w:w="2702" w:type="dxa"/>
          </w:tcPr>
          <w:p w14:paraId="6FC58FF6" w14:textId="77777777" w:rsidR="0071122E" w:rsidRDefault="000E1B07">
            <w:pPr>
              <w:rPr>
                <w:rFonts w:ascii="Arial" w:eastAsia="Arial" w:hAnsi="Arial" w:cs="Arial"/>
                <w:sz w:val="20"/>
                <w:szCs w:val="20"/>
              </w:rPr>
            </w:pPr>
            <w:r>
              <w:rPr>
                <w:rFonts w:ascii="Arial" w:eastAsia="Arial" w:hAnsi="Arial" w:cs="Arial"/>
                <w:sz w:val="20"/>
                <w:szCs w:val="20"/>
              </w:rPr>
              <w:t xml:space="preserve">Se archiva en orden cronológico, del más antiguo al más reciente </w:t>
            </w:r>
          </w:p>
        </w:tc>
      </w:tr>
      <w:tr w:rsidR="0071122E" w14:paraId="0E30ED0A" w14:textId="77777777">
        <w:tc>
          <w:tcPr>
            <w:tcW w:w="3211" w:type="dxa"/>
          </w:tcPr>
          <w:p w14:paraId="309044DB" w14:textId="77777777" w:rsidR="0071122E" w:rsidRDefault="000E1B07">
            <w:pPr>
              <w:rPr>
                <w:rFonts w:ascii="Arial" w:eastAsia="Arial" w:hAnsi="Arial" w:cs="Arial"/>
                <w:sz w:val="20"/>
                <w:szCs w:val="20"/>
                <w:u w:val="single"/>
              </w:rPr>
            </w:pPr>
            <w:r>
              <w:rPr>
                <w:rFonts w:ascii="Arial" w:eastAsia="Arial" w:hAnsi="Arial" w:cs="Arial"/>
                <w:sz w:val="20"/>
                <w:szCs w:val="20"/>
              </w:rPr>
              <w:t>NOMBRE DEL COMITÉ O DE LA REUNIÓN:</w:t>
            </w:r>
          </w:p>
          <w:p w14:paraId="29AE5B21" w14:textId="77777777" w:rsidR="0071122E" w:rsidRDefault="0071122E">
            <w:pPr>
              <w:spacing w:before="280" w:line="360" w:lineRule="auto"/>
              <w:jc w:val="both"/>
              <w:rPr>
                <w:rFonts w:ascii="Arial" w:eastAsia="Arial" w:hAnsi="Arial" w:cs="Arial"/>
                <w:b/>
                <w:sz w:val="20"/>
                <w:szCs w:val="20"/>
              </w:rPr>
            </w:pPr>
          </w:p>
        </w:tc>
        <w:tc>
          <w:tcPr>
            <w:tcW w:w="3482" w:type="dxa"/>
          </w:tcPr>
          <w:p w14:paraId="20EAC51A"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Verificar si el comité convocado esta creado por acto administrativo para registrar su nombre o en su defecto nombrar colocar la temática a desarrollar.</w:t>
            </w:r>
          </w:p>
        </w:tc>
        <w:tc>
          <w:tcPr>
            <w:tcW w:w="2702" w:type="dxa"/>
          </w:tcPr>
          <w:p w14:paraId="69982E31" w14:textId="77777777" w:rsidR="0071122E" w:rsidRDefault="0071122E">
            <w:pPr>
              <w:spacing w:line="360" w:lineRule="auto"/>
              <w:jc w:val="both"/>
              <w:rPr>
                <w:rFonts w:ascii="Arial" w:eastAsia="Arial" w:hAnsi="Arial" w:cs="Arial"/>
                <w:sz w:val="20"/>
                <w:szCs w:val="20"/>
              </w:rPr>
            </w:pPr>
          </w:p>
        </w:tc>
      </w:tr>
      <w:tr w:rsidR="0071122E" w14:paraId="5CF9A918" w14:textId="77777777">
        <w:tc>
          <w:tcPr>
            <w:tcW w:w="3211" w:type="dxa"/>
          </w:tcPr>
          <w:p w14:paraId="060246F1" w14:textId="77777777" w:rsidR="0071122E" w:rsidRDefault="000E1B07">
            <w:pPr>
              <w:rPr>
                <w:rFonts w:ascii="Arial" w:eastAsia="Arial" w:hAnsi="Arial" w:cs="Arial"/>
                <w:sz w:val="20"/>
                <w:szCs w:val="20"/>
              </w:rPr>
            </w:pPr>
            <w:r>
              <w:rPr>
                <w:rFonts w:ascii="Arial" w:eastAsia="Arial" w:hAnsi="Arial" w:cs="Arial"/>
                <w:sz w:val="20"/>
                <w:szCs w:val="20"/>
              </w:rPr>
              <w:t>CIUDAD Y FECHA:</w:t>
            </w:r>
          </w:p>
          <w:p w14:paraId="206848C5" w14:textId="77777777" w:rsidR="0071122E" w:rsidRDefault="0071122E">
            <w:pPr>
              <w:rPr>
                <w:rFonts w:ascii="Arial" w:eastAsia="Arial" w:hAnsi="Arial" w:cs="Arial"/>
                <w:b/>
                <w:sz w:val="20"/>
                <w:szCs w:val="20"/>
              </w:rPr>
            </w:pPr>
          </w:p>
        </w:tc>
        <w:tc>
          <w:tcPr>
            <w:tcW w:w="3482" w:type="dxa"/>
          </w:tcPr>
          <w:p w14:paraId="5BBC7067"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Registre el nombre de la ciudad y el día en que se celebra la reunión.</w:t>
            </w:r>
          </w:p>
        </w:tc>
        <w:tc>
          <w:tcPr>
            <w:tcW w:w="2702" w:type="dxa"/>
          </w:tcPr>
          <w:p w14:paraId="6730FA27" w14:textId="77777777" w:rsidR="0071122E" w:rsidRDefault="0071122E">
            <w:pPr>
              <w:spacing w:line="360" w:lineRule="auto"/>
              <w:jc w:val="both"/>
              <w:rPr>
                <w:rFonts w:ascii="Arial" w:eastAsia="Arial" w:hAnsi="Arial" w:cs="Arial"/>
                <w:sz w:val="20"/>
                <w:szCs w:val="20"/>
              </w:rPr>
            </w:pPr>
          </w:p>
        </w:tc>
      </w:tr>
      <w:tr w:rsidR="0071122E" w14:paraId="6E6651FB" w14:textId="77777777">
        <w:tc>
          <w:tcPr>
            <w:tcW w:w="3211" w:type="dxa"/>
          </w:tcPr>
          <w:p w14:paraId="70D8F261" w14:textId="77777777" w:rsidR="0071122E" w:rsidRDefault="000E1B07">
            <w:pPr>
              <w:rPr>
                <w:rFonts w:ascii="Arial" w:eastAsia="Arial" w:hAnsi="Arial" w:cs="Arial"/>
                <w:sz w:val="20"/>
                <w:szCs w:val="20"/>
              </w:rPr>
            </w:pPr>
            <w:r>
              <w:rPr>
                <w:rFonts w:ascii="Arial" w:eastAsia="Arial" w:hAnsi="Arial" w:cs="Arial"/>
                <w:sz w:val="20"/>
                <w:szCs w:val="20"/>
              </w:rPr>
              <w:t xml:space="preserve">HORA INICIO /HORA FIN </w:t>
            </w:r>
          </w:p>
        </w:tc>
        <w:tc>
          <w:tcPr>
            <w:tcW w:w="3482" w:type="dxa"/>
          </w:tcPr>
          <w:p w14:paraId="4DD76C52"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 xml:space="preserve">Registre la hora de inicio de la reunión y la hora de finalización </w:t>
            </w:r>
          </w:p>
        </w:tc>
        <w:tc>
          <w:tcPr>
            <w:tcW w:w="2702" w:type="dxa"/>
          </w:tcPr>
          <w:p w14:paraId="5C637402" w14:textId="77777777" w:rsidR="0071122E" w:rsidRDefault="0071122E">
            <w:pPr>
              <w:spacing w:line="360" w:lineRule="auto"/>
              <w:jc w:val="both"/>
              <w:rPr>
                <w:rFonts w:ascii="Arial" w:eastAsia="Arial" w:hAnsi="Arial" w:cs="Arial"/>
                <w:sz w:val="20"/>
                <w:szCs w:val="20"/>
              </w:rPr>
            </w:pPr>
          </w:p>
        </w:tc>
      </w:tr>
      <w:tr w:rsidR="0071122E" w14:paraId="3337A942" w14:textId="77777777">
        <w:tc>
          <w:tcPr>
            <w:tcW w:w="3211" w:type="dxa"/>
          </w:tcPr>
          <w:p w14:paraId="6664018B" w14:textId="77777777" w:rsidR="0071122E" w:rsidRDefault="000E1B07">
            <w:pPr>
              <w:rPr>
                <w:rFonts w:ascii="Arial" w:eastAsia="Arial" w:hAnsi="Arial" w:cs="Arial"/>
                <w:sz w:val="20"/>
                <w:szCs w:val="20"/>
              </w:rPr>
            </w:pPr>
            <w:r>
              <w:rPr>
                <w:rFonts w:ascii="Arial" w:eastAsia="Arial" w:hAnsi="Arial" w:cs="Arial"/>
                <w:sz w:val="20"/>
                <w:szCs w:val="20"/>
              </w:rPr>
              <w:t>DIRECCIÓN GENERAL / REGIONAL / CENTRO</w:t>
            </w:r>
          </w:p>
          <w:p w14:paraId="259C18F9" w14:textId="77777777" w:rsidR="0071122E" w:rsidRDefault="0071122E">
            <w:pPr>
              <w:rPr>
                <w:rFonts w:ascii="Arial" w:eastAsia="Arial" w:hAnsi="Arial" w:cs="Arial"/>
                <w:sz w:val="20"/>
                <w:szCs w:val="20"/>
              </w:rPr>
            </w:pPr>
          </w:p>
        </w:tc>
        <w:tc>
          <w:tcPr>
            <w:tcW w:w="3482" w:type="dxa"/>
          </w:tcPr>
          <w:p w14:paraId="7076DC60"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Registre el nombre del lugar en el que se celebra la reunión.</w:t>
            </w:r>
          </w:p>
        </w:tc>
        <w:tc>
          <w:tcPr>
            <w:tcW w:w="2702" w:type="dxa"/>
          </w:tcPr>
          <w:p w14:paraId="1AF13980" w14:textId="77777777" w:rsidR="0071122E" w:rsidRDefault="0071122E">
            <w:pPr>
              <w:spacing w:line="360" w:lineRule="auto"/>
              <w:jc w:val="both"/>
              <w:rPr>
                <w:rFonts w:ascii="Arial" w:eastAsia="Arial" w:hAnsi="Arial" w:cs="Arial"/>
                <w:sz w:val="20"/>
                <w:szCs w:val="20"/>
              </w:rPr>
            </w:pPr>
          </w:p>
        </w:tc>
      </w:tr>
      <w:tr w:rsidR="0071122E" w14:paraId="6C054CB4" w14:textId="77777777">
        <w:tc>
          <w:tcPr>
            <w:tcW w:w="3211" w:type="dxa"/>
          </w:tcPr>
          <w:p w14:paraId="796526EF"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 xml:space="preserve">LUGAR Y/O ENLACE </w:t>
            </w:r>
          </w:p>
        </w:tc>
        <w:tc>
          <w:tcPr>
            <w:tcW w:w="3482" w:type="dxa"/>
          </w:tcPr>
          <w:p w14:paraId="3893967C"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 xml:space="preserve">Registre el lugar donde se lleva a cabo la reunión y el enlace si se trata de una reunión virtual y/o si la reunión fue grabada registre el enlace de la grabación. Puede registrar el lugar y el enlace al tiempo si se trata de una reunión con participación presencial y virtual al tiempo.  </w:t>
            </w:r>
          </w:p>
        </w:tc>
        <w:tc>
          <w:tcPr>
            <w:tcW w:w="2702" w:type="dxa"/>
          </w:tcPr>
          <w:p w14:paraId="1100F009"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Solicitar permiso para grabar las reuniones</w:t>
            </w:r>
          </w:p>
        </w:tc>
      </w:tr>
      <w:tr w:rsidR="0071122E" w14:paraId="3D855B1E" w14:textId="77777777">
        <w:tc>
          <w:tcPr>
            <w:tcW w:w="3211" w:type="dxa"/>
          </w:tcPr>
          <w:p w14:paraId="225C8184" w14:textId="77777777" w:rsidR="0071122E" w:rsidRDefault="000E1B07">
            <w:pPr>
              <w:rPr>
                <w:rFonts w:ascii="Arial" w:eastAsia="Arial" w:hAnsi="Arial" w:cs="Arial"/>
                <w:sz w:val="20"/>
                <w:szCs w:val="20"/>
              </w:rPr>
            </w:pPr>
            <w:r>
              <w:rPr>
                <w:rFonts w:ascii="Arial" w:eastAsia="Arial" w:hAnsi="Arial" w:cs="Arial"/>
                <w:sz w:val="20"/>
                <w:szCs w:val="20"/>
              </w:rPr>
              <w:t xml:space="preserve">AGENDA O PUNTOS PARA DESARROLLAR </w:t>
            </w:r>
          </w:p>
        </w:tc>
        <w:tc>
          <w:tcPr>
            <w:tcW w:w="3482" w:type="dxa"/>
          </w:tcPr>
          <w:p w14:paraId="51E15CA0"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Listar las temáticas centrales del comité o de la reunión.</w:t>
            </w:r>
          </w:p>
        </w:tc>
        <w:tc>
          <w:tcPr>
            <w:tcW w:w="2702" w:type="dxa"/>
          </w:tcPr>
          <w:p w14:paraId="4DAB3E64"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Si es un comité incluir un punto relacionado con la verificación de quorum</w:t>
            </w:r>
          </w:p>
        </w:tc>
      </w:tr>
      <w:tr w:rsidR="0071122E" w14:paraId="5C24341F" w14:textId="77777777">
        <w:tc>
          <w:tcPr>
            <w:tcW w:w="3211" w:type="dxa"/>
          </w:tcPr>
          <w:p w14:paraId="4005711B" w14:textId="77777777" w:rsidR="0071122E" w:rsidRDefault="000E1B07">
            <w:pPr>
              <w:rPr>
                <w:rFonts w:ascii="Arial" w:eastAsia="Arial" w:hAnsi="Arial" w:cs="Arial"/>
                <w:sz w:val="20"/>
                <w:szCs w:val="20"/>
              </w:rPr>
            </w:pPr>
            <w:r>
              <w:rPr>
                <w:rFonts w:ascii="Arial" w:eastAsia="Arial" w:hAnsi="Arial" w:cs="Arial"/>
                <w:sz w:val="20"/>
                <w:szCs w:val="20"/>
              </w:rPr>
              <w:t>OBJETIVO(S) DE LA REUNIÓN:</w:t>
            </w:r>
          </w:p>
          <w:p w14:paraId="2BD0DF2B" w14:textId="77777777" w:rsidR="0071122E" w:rsidRDefault="0071122E">
            <w:pPr>
              <w:rPr>
                <w:rFonts w:ascii="Arial" w:eastAsia="Arial" w:hAnsi="Arial" w:cs="Arial"/>
                <w:b/>
                <w:sz w:val="20"/>
                <w:szCs w:val="20"/>
              </w:rPr>
            </w:pPr>
          </w:p>
        </w:tc>
        <w:tc>
          <w:tcPr>
            <w:tcW w:w="3482" w:type="dxa"/>
          </w:tcPr>
          <w:p w14:paraId="070E3D9B"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 xml:space="preserve">Iniciando con un verbo en infinitivo indicar el propósito o finalidad de la reunión </w:t>
            </w:r>
          </w:p>
        </w:tc>
        <w:tc>
          <w:tcPr>
            <w:tcW w:w="2702" w:type="dxa"/>
          </w:tcPr>
          <w:p w14:paraId="485E13A3" w14:textId="77777777" w:rsidR="0071122E" w:rsidRDefault="0071122E">
            <w:pPr>
              <w:spacing w:line="360" w:lineRule="auto"/>
              <w:jc w:val="both"/>
              <w:rPr>
                <w:rFonts w:ascii="Arial" w:eastAsia="Arial" w:hAnsi="Arial" w:cs="Arial"/>
                <w:i/>
                <w:sz w:val="20"/>
                <w:szCs w:val="20"/>
              </w:rPr>
            </w:pPr>
          </w:p>
        </w:tc>
      </w:tr>
      <w:tr w:rsidR="0071122E" w14:paraId="5D1BBF0A" w14:textId="77777777">
        <w:tc>
          <w:tcPr>
            <w:tcW w:w="3211" w:type="dxa"/>
          </w:tcPr>
          <w:p w14:paraId="73F07648" w14:textId="77777777" w:rsidR="0071122E" w:rsidRDefault="000E1B07">
            <w:pPr>
              <w:rPr>
                <w:rFonts w:ascii="Arial" w:eastAsia="Arial" w:hAnsi="Arial" w:cs="Arial"/>
                <w:sz w:val="20"/>
                <w:szCs w:val="20"/>
              </w:rPr>
            </w:pPr>
            <w:r>
              <w:rPr>
                <w:rFonts w:ascii="Arial" w:eastAsia="Arial" w:hAnsi="Arial" w:cs="Arial"/>
                <w:sz w:val="20"/>
                <w:szCs w:val="20"/>
              </w:rPr>
              <w:t>DESARROLLO DE LA REUNIÓN</w:t>
            </w:r>
          </w:p>
        </w:tc>
        <w:tc>
          <w:tcPr>
            <w:tcW w:w="3482" w:type="dxa"/>
          </w:tcPr>
          <w:p w14:paraId="6AF68D02" w14:textId="77777777" w:rsidR="0071122E" w:rsidRDefault="000E1B07">
            <w:pPr>
              <w:spacing w:after="280" w:line="360" w:lineRule="auto"/>
              <w:jc w:val="both"/>
              <w:rPr>
                <w:rFonts w:ascii="Arial" w:eastAsia="Arial" w:hAnsi="Arial" w:cs="Arial"/>
                <w:sz w:val="20"/>
                <w:szCs w:val="20"/>
              </w:rPr>
            </w:pPr>
            <w:r>
              <w:rPr>
                <w:rFonts w:ascii="Arial" w:eastAsia="Arial" w:hAnsi="Arial" w:cs="Arial"/>
                <w:sz w:val="20"/>
                <w:szCs w:val="20"/>
              </w:rPr>
              <w:t>Realizar descripción del desarrollo de la reunión conforme con la agenda o los puntos a desarrollar.</w:t>
            </w:r>
          </w:p>
          <w:p w14:paraId="0F8C7273" w14:textId="77777777" w:rsidR="0071122E" w:rsidRDefault="0071122E">
            <w:pPr>
              <w:spacing w:before="280" w:line="360" w:lineRule="auto"/>
              <w:jc w:val="both"/>
              <w:rPr>
                <w:rFonts w:ascii="Arial" w:eastAsia="Arial" w:hAnsi="Arial" w:cs="Arial"/>
                <w:sz w:val="20"/>
                <w:szCs w:val="20"/>
              </w:rPr>
            </w:pPr>
          </w:p>
        </w:tc>
        <w:tc>
          <w:tcPr>
            <w:tcW w:w="2702" w:type="dxa"/>
          </w:tcPr>
          <w:p w14:paraId="1A0F6ED6"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Si es un comité es importante verificar el quorum indicando los roles que desempeña cada uno.</w:t>
            </w:r>
          </w:p>
        </w:tc>
      </w:tr>
      <w:tr w:rsidR="0071122E" w14:paraId="6156973C" w14:textId="77777777">
        <w:tc>
          <w:tcPr>
            <w:tcW w:w="3211" w:type="dxa"/>
          </w:tcPr>
          <w:p w14:paraId="0C7CBE6C" w14:textId="77777777" w:rsidR="0071122E" w:rsidRDefault="000E1B07">
            <w:pPr>
              <w:rPr>
                <w:rFonts w:ascii="Arial" w:eastAsia="Arial" w:hAnsi="Arial" w:cs="Arial"/>
                <w:sz w:val="20"/>
                <w:szCs w:val="20"/>
              </w:rPr>
            </w:pPr>
            <w:r>
              <w:rPr>
                <w:rFonts w:ascii="Arial" w:eastAsia="Arial" w:hAnsi="Arial" w:cs="Arial"/>
                <w:sz w:val="20"/>
                <w:szCs w:val="20"/>
              </w:rPr>
              <w:t>CONCLUSIONES</w:t>
            </w:r>
          </w:p>
        </w:tc>
        <w:tc>
          <w:tcPr>
            <w:tcW w:w="3482" w:type="dxa"/>
          </w:tcPr>
          <w:p w14:paraId="28A1FC45"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Resumen de las decisiones y aspectos más importantes tratados.</w:t>
            </w:r>
          </w:p>
        </w:tc>
        <w:tc>
          <w:tcPr>
            <w:tcW w:w="2702" w:type="dxa"/>
          </w:tcPr>
          <w:p w14:paraId="69579E08" w14:textId="77777777" w:rsidR="0071122E" w:rsidRDefault="0071122E">
            <w:pPr>
              <w:spacing w:line="360" w:lineRule="auto"/>
              <w:jc w:val="both"/>
              <w:rPr>
                <w:rFonts w:ascii="Arial" w:eastAsia="Arial" w:hAnsi="Arial" w:cs="Arial"/>
                <w:sz w:val="20"/>
                <w:szCs w:val="20"/>
              </w:rPr>
            </w:pPr>
          </w:p>
        </w:tc>
      </w:tr>
      <w:tr w:rsidR="0071122E" w14:paraId="2E03BB44" w14:textId="77777777">
        <w:tc>
          <w:tcPr>
            <w:tcW w:w="3211" w:type="dxa"/>
          </w:tcPr>
          <w:p w14:paraId="51F4BC13" w14:textId="77777777" w:rsidR="0071122E" w:rsidRDefault="000E1B07">
            <w:pPr>
              <w:rPr>
                <w:rFonts w:ascii="Arial" w:eastAsia="Arial" w:hAnsi="Arial" w:cs="Arial"/>
                <w:sz w:val="20"/>
                <w:szCs w:val="20"/>
              </w:rPr>
            </w:pPr>
            <w:r>
              <w:rPr>
                <w:rFonts w:ascii="Arial" w:eastAsia="Arial" w:hAnsi="Arial" w:cs="Arial"/>
                <w:sz w:val="20"/>
                <w:szCs w:val="20"/>
              </w:rPr>
              <w:lastRenderedPageBreak/>
              <w:t xml:space="preserve">COMPROMISOS </w:t>
            </w:r>
          </w:p>
          <w:p w14:paraId="34E01898" w14:textId="77777777" w:rsidR="0071122E" w:rsidRDefault="0071122E">
            <w:pPr>
              <w:rPr>
                <w:rFonts w:ascii="Arial" w:eastAsia="Arial" w:hAnsi="Arial" w:cs="Arial"/>
                <w:sz w:val="20"/>
                <w:szCs w:val="20"/>
              </w:rPr>
            </w:pPr>
          </w:p>
        </w:tc>
        <w:tc>
          <w:tcPr>
            <w:tcW w:w="3482" w:type="dxa"/>
          </w:tcPr>
          <w:p w14:paraId="141C4415"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Se registran las tareas asignadas a los participantes y las fechas de cumplimiento.</w:t>
            </w:r>
          </w:p>
        </w:tc>
        <w:tc>
          <w:tcPr>
            <w:tcW w:w="2702" w:type="dxa"/>
          </w:tcPr>
          <w:p w14:paraId="1B6C8A56"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Realice revisión compromisos anteriores</w:t>
            </w:r>
          </w:p>
        </w:tc>
      </w:tr>
      <w:tr w:rsidR="0071122E" w14:paraId="450CBF76" w14:textId="77777777">
        <w:tc>
          <w:tcPr>
            <w:tcW w:w="3211" w:type="dxa"/>
          </w:tcPr>
          <w:p w14:paraId="6033F81E" w14:textId="77777777" w:rsidR="0071122E" w:rsidRDefault="000E1B07">
            <w:pPr>
              <w:rPr>
                <w:rFonts w:ascii="Arial" w:eastAsia="Arial" w:hAnsi="Arial" w:cs="Arial"/>
                <w:sz w:val="20"/>
                <w:szCs w:val="20"/>
              </w:rPr>
            </w:pPr>
            <w:r>
              <w:rPr>
                <w:rFonts w:ascii="Arial" w:eastAsia="Arial" w:hAnsi="Arial" w:cs="Arial"/>
                <w:sz w:val="20"/>
                <w:szCs w:val="20"/>
              </w:rPr>
              <w:t>FIRMAS</w:t>
            </w:r>
          </w:p>
        </w:tc>
        <w:tc>
          <w:tcPr>
            <w:tcW w:w="3482" w:type="dxa"/>
          </w:tcPr>
          <w:p w14:paraId="44C27DA0"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Para el caso de participación presencial en la reunión se debe incluir la firma manuscrita, para el caso de participación a través de medios electrónicos se registra la participación incluyendo la imagen o captura de pantalla donde se evidencia la participación y en la firma se registra al participante y se firma como (PARTICIPACIÓN VIRTUAL)</w:t>
            </w:r>
          </w:p>
        </w:tc>
        <w:tc>
          <w:tcPr>
            <w:tcW w:w="2702" w:type="dxa"/>
          </w:tcPr>
          <w:p w14:paraId="745A3E16" w14:textId="77777777" w:rsidR="0071122E" w:rsidRDefault="0071122E">
            <w:pPr>
              <w:spacing w:line="360" w:lineRule="auto"/>
              <w:jc w:val="both"/>
              <w:rPr>
                <w:rFonts w:ascii="Arial" w:eastAsia="Arial" w:hAnsi="Arial" w:cs="Arial"/>
                <w:sz w:val="20"/>
                <w:szCs w:val="20"/>
              </w:rPr>
            </w:pPr>
          </w:p>
        </w:tc>
      </w:tr>
      <w:tr w:rsidR="0071122E" w14:paraId="20A1F757" w14:textId="77777777">
        <w:trPr>
          <w:trHeight w:val="298"/>
        </w:trPr>
        <w:tc>
          <w:tcPr>
            <w:tcW w:w="9395" w:type="dxa"/>
            <w:gridSpan w:val="3"/>
          </w:tcPr>
          <w:p w14:paraId="1519FA3F" w14:textId="77777777" w:rsidR="0071122E" w:rsidRDefault="000E1B07">
            <w:pPr>
              <w:spacing w:line="360" w:lineRule="auto"/>
              <w:jc w:val="both"/>
              <w:rPr>
                <w:rFonts w:ascii="Arial" w:eastAsia="Arial" w:hAnsi="Arial" w:cs="Arial"/>
                <w:sz w:val="20"/>
                <w:szCs w:val="20"/>
              </w:rPr>
            </w:pPr>
            <w:r>
              <w:rPr>
                <w:rFonts w:ascii="Arial" w:eastAsia="Arial" w:hAnsi="Arial" w:cs="Arial"/>
                <w:b/>
                <w:sz w:val="20"/>
                <w:szCs w:val="20"/>
              </w:rPr>
              <w:t>LA INFORMACIÓN DE ESTE DOCUMENTO SE DEBE CLASIFICAR COMO</w:t>
            </w:r>
          </w:p>
        </w:tc>
      </w:tr>
      <w:tr w:rsidR="0071122E" w14:paraId="41D80579" w14:textId="77777777">
        <w:trPr>
          <w:trHeight w:val="509"/>
        </w:trPr>
        <w:tc>
          <w:tcPr>
            <w:tcW w:w="9395" w:type="dxa"/>
            <w:gridSpan w:val="3"/>
          </w:tcPr>
          <w:p w14:paraId="009A7DC8"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PROTECCIÓN DE DATOS PERSONALES</w:t>
            </w:r>
          </w:p>
        </w:tc>
      </w:tr>
      <w:tr w:rsidR="0071122E" w14:paraId="3643B29C" w14:textId="77777777">
        <w:trPr>
          <w:trHeight w:val="509"/>
        </w:trPr>
        <w:tc>
          <w:tcPr>
            <w:tcW w:w="3211" w:type="dxa"/>
          </w:tcPr>
          <w:p w14:paraId="1756C60E" w14:textId="77777777" w:rsidR="0071122E" w:rsidRDefault="000E1B07">
            <w:pPr>
              <w:spacing w:line="360" w:lineRule="auto"/>
              <w:jc w:val="both"/>
              <w:rPr>
                <w:rFonts w:ascii="Arial" w:eastAsia="Arial" w:hAnsi="Arial" w:cs="Arial"/>
                <w:b/>
                <w:sz w:val="20"/>
                <w:szCs w:val="20"/>
              </w:rPr>
            </w:pPr>
            <w:r>
              <w:rPr>
                <w:rFonts w:ascii="Open Sans" w:eastAsia="Open Sans" w:hAnsi="Open Sans" w:cs="Open Sans"/>
                <w:sz w:val="20"/>
                <w:szCs w:val="20"/>
              </w:rPr>
              <w:t> </w:t>
            </w:r>
            <w:r>
              <w:rPr>
                <w:rFonts w:ascii="Arial" w:eastAsia="Arial" w:hAnsi="Arial" w:cs="Arial"/>
                <w:sz w:val="20"/>
                <w:szCs w:val="20"/>
              </w:rPr>
              <w:t>DATO PERSONAL:</w:t>
            </w:r>
            <w:r>
              <w:rPr>
                <w:rFonts w:ascii="Open Sans" w:eastAsia="Open Sans" w:hAnsi="Open Sans" w:cs="Open Sans"/>
                <w:b/>
                <w:sz w:val="20"/>
                <w:szCs w:val="20"/>
              </w:rPr>
              <w:t> </w:t>
            </w:r>
            <w:r>
              <w:rPr>
                <w:rFonts w:ascii="Open Sans" w:eastAsia="Open Sans" w:hAnsi="Open Sans" w:cs="Open Sans"/>
                <w:sz w:val="20"/>
                <w:szCs w:val="20"/>
              </w:rPr>
              <w:t xml:space="preserve"> </w:t>
            </w:r>
          </w:p>
        </w:tc>
        <w:tc>
          <w:tcPr>
            <w:tcW w:w="3482" w:type="dxa"/>
          </w:tcPr>
          <w:p w14:paraId="76F8D6E2"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Cualquier información vinculada o que pueda asociarse a una o varias personas naturales determinadas o determinables</w:t>
            </w:r>
          </w:p>
        </w:tc>
        <w:tc>
          <w:tcPr>
            <w:tcW w:w="2702" w:type="dxa"/>
          </w:tcPr>
          <w:p w14:paraId="43588719" w14:textId="77777777" w:rsidR="0071122E" w:rsidRDefault="0071122E">
            <w:pPr>
              <w:spacing w:line="360" w:lineRule="auto"/>
              <w:jc w:val="both"/>
              <w:rPr>
                <w:rFonts w:ascii="Arial" w:eastAsia="Arial" w:hAnsi="Arial" w:cs="Arial"/>
                <w:sz w:val="20"/>
                <w:szCs w:val="20"/>
              </w:rPr>
            </w:pPr>
          </w:p>
        </w:tc>
      </w:tr>
      <w:tr w:rsidR="0071122E" w14:paraId="4B25FAB1" w14:textId="77777777">
        <w:tc>
          <w:tcPr>
            <w:tcW w:w="3211" w:type="dxa"/>
          </w:tcPr>
          <w:p w14:paraId="5E27CD0F"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ENCARGADO DEL TRATAMIENTO:</w:t>
            </w:r>
            <w:r>
              <w:rPr>
                <w:rFonts w:ascii="Open Sans" w:eastAsia="Open Sans" w:hAnsi="Open Sans" w:cs="Open Sans"/>
                <w:b/>
                <w:sz w:val="20"/>
                <w:szCs w:val="20"/>
              </w:rPr>
              <w:t> </w:t>
            </w:r>
          </w:p>
        </w:tc>
        <w:tc>
          <w:tcPr>
            <w:tcW w:w="3482" w:type="dxa"/>
          </w:tcPr>
          <w:p w14:paraId="37F28FBE" w14:textId="77777777" w:rsidR="0071122E" w:rsidRDefault="000E1B07">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Persona natural o jurídica, pública o privada, que por sí misma o en asocio con otros, realice el Tratamiento de datos personales por cuenta del responsable del Tratamiento</w:t>
            </w:r>
          </w:p>
        </w:tc>
        <w:tc>
          <w:tcPr>
            <w:tcW w:w="2702" w:type="dxa"/>
          </w:tcPr>
          <w:p w14:paraId="6F8136F3" w14:textId="77777777" w:rsidR="0071122E" w:rsidRDefault="0071122E">
            <w:pPr>
              <w:spacing w:line="360" w:lineRule="auto"/>
              <w:jc w:val="both"/>
              <w:rPr>
                <w:rFonts w:ascii="Arial" w:eastAsia="Arial" w:hAnsi="Arial" w:cs="Arial"/>
                <w:sz w:val="20"/>
                <w:szCs w:val="20"/>
              </w:rPr>
            </w:pPr>
          </w:p>
        </w:tc>
      </w:tr>
      <w:tr w:rsidR="0071122E" w14:paraId="5C5C3C6C" w14:textId="77777777">
        <w:tc>
          <w:tcPr>
            <w:tcW w:w="3211" w:type="dxa"/>
          </w:tcPr>
          <w:p w14:paraId="0B0F403B"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RESPONSABLE DEL TRATAMIENTO</w:t>
            </w:r>
          </w:p>
        </w:tc>
        <w:tc>
          <w:tcPr>
            <w:tcW w:w="3482" w:type="dxa"/>
          </w:tcPr>
          <w:p w14:paraId="631FC86F" w14:textId="77777777" w:rsidR="0071122E" w:rsidRDefault="000E1B07">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Persona natural o jurídica, pública o privada, que por sí misma o en asocio con otros, decida sobre la base de datos y/o el Tratamiento de los datos</w:t>
            </w:r>
          </w:p>
        </w:tc>
        <w:tc>
          <w:tcPr>
            <w:tcW w:w="2702" w:type="dxa"/>
          </w:tcPr>
          <w:p w14:paraId="55594295" w14:textId="77777777" w:rsidR="0071122E" w:rsidRDefault="0071122E">
            <w:pPr>
              <w:spacing w:line="360" w:lineRule="auto"/>
              <w:jc w:val="both"/>
              <w:rPr>
                <w:rFonts w:ascii="Arial" w:eastAsia="Arial" w:hAnsi="Arial" w:cs="Arial"/>
                <w:sz w:val="20"/>
                <w:szCs w:val="20"/>
              </w:rPr>
            </w:pPr>
          </w:p>
        </w:tc>
      </w:tr>
      <w:tr w:rsidR="0071122E" w14:paraId="682B63E6" w14:textId="77777777">
        <w:tc>
          <w:tcPr>
            <w:tcW w:w="3211" w:type="dxa"/>
          </w:tcPr>
          <w:p w14:paraId="5986E375"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TITULAR</w:t>
            </w:r>
          </w:p>
        </w:tc>
        <w:tc>
          <w:tcPr>
            <w:tcW w:w="3482" w:type="dxa"/>
          </w:tcPr>
          <w:p w14:paraId="26D0F2BF" w14:textId="77777777" w:rsidR="0071122E" w:rsidRDefault="000E1B07">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Persona natural cuyos datos personales sean objeto de Tratamiento</w:t>
            </w:r>
          </w:p>
        </w:tc>
        <w:tc>
          <w:tcPr>
            <w:tcW w:w="2702" w:type="dxa"/>
          </w:tcPr>
          <w:p w14:paraId="38FD4ACD" w14:textId="77777777" w:rsidR="0071122E" w:rsidRDefault="0071122E">
            <w:pPr>
              <w:spacing w:line="360" w:lineRule="auto"/>
              <w:jc w:val="both"/>
              <w:rPr>
                <w:rFonts w:ascii="Arial" w:eastAsia="Arial" w:hAnsi="Arial" w:cs="Arial"/>
                <w:sz w:val="20"/>
                <w:szCs w:val="20"/>
              </w:rPr>
            </w:pPr>
          </w:p>
        </w:tc>
      </w:tr>
      <w:tr w:rsidR="0071122E" w14:paraId="2E023634" w14:textId="77777777">
        <w:tc>
          <w:tcPr>
            <w:tcW w:w="3211" w:type="dxa"/>
          </w:tcPr>
          <w:p w14:paraId="63A46F0E"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TRATAMIENTO</w:t>
            </w:r>
          </w:p>
        </w:tc>
        <w:tc>
          <w:tcPr>
            <w:tcW w:w="3482" w:type="dxa"/>
          </w:tcPr>
          <w:p w14:paraId="364559A2" w14:textId="77777777" w:rsidR="0071122E" w:rsidRDefault="000E1B07">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 xml:space="preserve">Cualquier operación o conjunto de operaciones sobre datos personales, </w:t>
            </w:r>
            <w:r>
              <w:rPr>
                <w:rFonts w:ascii="Arial" w:eastAsia="Arial" w:hAnsi="Arial" w:cs="Arial"/>
                <w:color w:val="000000"/>
                <w:sz w:val="20"/>
                <w:szCs w:val="20"/>
              </w:rPr>
              <w:lastRenderedPageBreak/>
              <w:t>tales como la recolección, almacenamiento, uso, circulación o supresión</w:t>
            </w:r>
          </w:p>
        </w:tc>
        <w:tc>
          <w:tcPr>
            <w:tcW w:w="2702" w:type="dxa"/>
          </w:tcPr>
          <w:p w14:paraId="1D8C64C2" w14:textId="77777777" w:rsidR="0071122E" w:rsidRDefault="0071122E">
            <w:pPr>
              <w:spacing w:line="360" w:lineRule="auto"/>
              <w:jc w:val="both"/>
              <w:rPr>
                <w:rFonts w:ascii="Arial" w:eastAsia="Arial" w:hAnsi="Arial" w:cs="Arial"/>
                <w:sz w:val="20"/>
                <w:szCs w:val="20"/>
              </w:rPr>
            </w:pPr>
          </w:p>
        </w:tc>
      </w:tr>
      <w:tr w:rsidR="0071122E" w14:paraId="63D9D503" w14:textId="77777777">
        <w:tc>
          <w:tcPr>
            <w:tcW w:w="3211" w:type="dxa"/>
          </w:tcPr>
          <w:p w14:paraId="25E6268F"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 xml:space="preserve">FINALIDAD </w:t>
            </w:r>
          </w:p>
        </w:tc>
        <w:tc>
          <w:tcPr>
            <w:tcW w:w="3482" w:type="dxa"/>
          </w:tcPr>
          <w:p w14:paraId="0962023C" w14:textId="77777777" w:rsidR="0071122E" w:rsidRDefault="000E1B07">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La utilización de los datos debe sujetarse a una finalidad legítima de acuerdo con la Constitución y la ley. La finalidad de la utilización de los datos debe ser informada al titular de la información previa o concomitantemente con el otorgamiento de la autorización, cuando ella sea necesaria o en general siempre que el titular solicite información al respecto</w:t>
            </w:r>
          </w:p>
        </w:tc>
        <w:tc>
          <w:tcPr>
            <w:tcW w:w="2702" w:type="dxa"/>
          </w:tcPr>
          <w:p w14:paraId="0FFC79D0" w14:textId="77777777" w:rsidR="0071122E" w:rsidRDefault="0071122E">
            <w:pPr>
              <w:spacing w:line="360" w:lineRule="auto"/>
              <w:jc w:val="both"/>
              <w:rPr>
                <w:rFonts w:ascii="Arial" w:eastAsia="Arial" w:hAnsi="Arial" w:cs="Arial"/>
                <w:sz w:val="20"/>
                <w:szCs w:val="20"/>
              </w:rPr>
            </w:pPr>
          </w:p>
        </w:tc>
      </w:tr>
    </w:tbl>
    <w:p w14:paraId="36CDB3A0" w14:textId="77777777" w:rsidR="0071122E" w:rsidRDefault="0071122E">
      <w:pPr>
        <w:spacing w:after="160" w:line="259" w:lineRule="auto"/>
        <w:rPr>
          <w:sz w:val="20"/>
          <w:szCs w:val="20"/>
        </w:rPr>
      </w:pPr>
    </w:p>
    <w:sectPr w:rsidR="0071122E">
      <w:pgSz w:w="12240" w:h="15840"/>
      <w:pgMar w:top="1418" w:right="1134" w:bottom="1418" w:left="1701" w:header="709" w:footer="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6A5B8" w14:textId="77777777" w:rsidR="009E6C8E" w:rsidRDefault="009E6C8E">
      <w:r>
        <w:separator/>
      </w:r>
    </w:p>
  </w:endnote>
  <w:endnote w:type="continuationSeparator" w:id="0">
    <w:p w14:paraId="71906236" w14:textId="77777777" w:rsidR="009E6C8E" w:rsidRDefault="009E6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17056" w14:textId="77777777" w:rsidR="0071122E" w:rsidRDefault="000E1B07">
    <w:pPr>
      <w:pBdr>
        <w:top w:val="nil"/>
        <w:left w:val="nil"/>
        <w:bottom w:val="nil"/>
        <w:right w:val="nil"/>
        <w:between w:val="nil"/>
      </w:pBdr>
      <w:tabs>
        <w:tab w:val="center" w:pos="4419"/>
        <w:tab w:val="right" w:pos="8838"/>
      </w:tabs>
      <w:jc w:val="center"/>
      <w:rPr>
        <w:rFonts w:ascii="Calibri" w:eastAsia="Calibri" w:hAnsi="Calibri" w:cs="Calibri"/>
        <w:color w:val="000000"/>
        <w:sz w:val="16"/>
        <w:szCs w:val="16"/>
      </w:rPr>
    </w:pPr>
    <w:r>
      <w:rPr>
        <w:rFonts w:ascii="Calibri" w:eastAsia="Calibri" w:hAnsi="Calibri" w:cs="Calibri"/>
        <w:color w:val="000000"/>
        <w:sz w:val="16"/>
        <w:szCs w:val="16"/>
      </w:rPr>
      <w:t>GD-F-007 V04</w:t>
    </w:r>
  </w:p>
  <w:p w14:paraId="0F3F7853" w14:textId="77777777" w:rsidR="0071122E" w:rsidRDefault="0071122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6BEF7" w14:textId="77777777" w:rsidR="0071122E" w:rsidRDefault="000E1B07">
    <w:pPr>
      <w:pBdr>
        <w:top w:val="nil"/>
        <w:left w:val="nil"/>
        <w:bottom w:val="nil"/>
        <w:right w:val="nil"/>
        <w:between w:val="nil"/>
      </w:pBdr>
      <w:tabs>
        <w:tab w:val="center" w:pos="4419"/>
        <w:tab w:val="right" w:pos="8838"/>
      </w:tabs>
      <w:jc w:val="center"/>
      <w:rPr>
        <w:rFonts w:ascii="Calibri" w:eastAsia="Calibri" w:hAnsi="Calibri" w:cs="Calibri"/>
        <w:color w:val="000000"/>
        <w:sz w:val="16"/>
        <w:szCs w:val="16"/>
      </w:rPr>
    </w:pPr>
    <w:r>
      <w:rPr>
        <w:rFonts w:ascii="Calibri" w:eastAsia="Calibri" w:hAnsi="Calibri" w:cs="Calibri"/>
        <w:color w:val="000000"/>
        <w:sz w:val="16"/>
        <w:szCs w:val="16"/>
      </w:rPr>
      <w:t>GD-F-007 V04</w:t>
    </w:r>
  </w:p>
  <w:p w14:paraId="02A8C36E" w14:textId="77777777" w:rsidR="0071122E" w:rsidRDefault="0071122E">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1F5E0132" w14:textId="77777777" w:rsidR="0071122E" w:rsidRDefault="0071122E">
    <w:pPr>
      <w:pBdr>
        <w:top w:val="nil"/>
        <w:left w:val="nil"/>
        <w:bottom w:val="nil"/>
        <w:right w:val="nil"/>
        <w:between w:val="nil"/>
      </w:pBdr>
      <w:tabs>
        <w:tab w:val="center" w:pos="4419"/>
        <w:tab w:val="right" w:pos="8838"/>
      </w:tabs>
      <w:rPr>
        <w:color w:val="000000"/>
        <w:sz w:val="16"/>
        <w:szCs w:val="16"/>
      </w:rPr>
    </w:pPr>
  </w:p>
  <w:p w14:paraId="74609169" w14:textId="77777777" w:rsidR="0071122E" w:rsidRDefault="0071122E">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E146" w14:textId="77777777" w:rsidR="0071122E" w:rsidRDefault="000E1B07">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03959" w14:textId="77777777" w:rsidR="009E6C8E" w:rsidRDefault="009E6C8E">
      <w:r>
        <w:separator/>
      </w:r>
    </w:p>
  </w:footnote>
  <w:footnote w:type="continuationSeparator" w:id="0">
    <w:p w14:paraId="03E4BBE1" w14:textId="77777777" w:rsidR="009E6C8E" w:rsidRDefault="009E6C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AAED3" w14:textId="77777777" w:rsidR="0071122E" w:rsidRDefault="000E1B07">
    <w:pPr>
      <w:pBdr>
        <w:top w:val="nil"/>
        <w:left w:val="nil"/>
        <w:bottom w:val="nil"/>
        <w:right w:val="nil"/>
        <w:between w:val="nil"/>
      </w:pBdr>
      <w:tabs>
        <w:tab w:val="center" w:pos="4419"/>
        <w:tab w:val="right" w:pos="8838"/>
      </w:tabs>
      <w:rPr>
        <w:color w:val="000000"/>
      </w:rPr>
    </w:pPr>
    <w:r>
      <w:rPr>
        <w:noProof/>
        <w:lang w:val="en-US" w:eastAsia="en-US"/>
      </w:rPr>
      <w:drawing>
        <wp:anchor distT="0" distB="0" distL="114300" distR="114300" simplePos="0" relativeHeight="251660288" behindDoc="0" locked="0" layoutInCell="1" hidden="0" allowOverlap="1" wp14:anchorId="4BD3703F" wp14:editId="0985EFF1">
          <wp:simplePos x="0" y="0"/>
          <wp:positionH relativeFrom="column">
            <wp:posOffset>2575560</wp:posOffset>
          </wp:positionH>
          <wp:positionV relativeFrom="paragraph">
            <wp:posOffset>-165099</wp:posOffset>
          </wp:positionV>
          <wp:extent cx="523875" cy="514350"/>
          <wp:effectExtent l="0" t="0" r="0" b="0"/>
          <wp:wrapSquare wrapText="bothSides" distT="0" distB="0" distL="114300" distR="114300"/>
          <wp:docPr id="8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523875" cy="5143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FD4A5" w14:textId="77777777" w:rsidR="0071122E" w:rsidRDefault="000E1B07">
    <w:pPr>
      <w:pBdr>
        <w:top w:val="nil"/>
        <w:left w:val="nil"/>
        <w:bottom w:val="nil"/>
        <w:right w:val="nil"/>
        <w:between w:val="nil"/>
      </w:pBdr>
      <w:tabs>
        <w:tab w:val="center" w:pos="4419"/>
        <w:tab w:val="right" w:pos="8838"/>
        <w:tab w:val="center" w:pos="3168"/>
        <w:tab w:val="left" w:pos="5181"/>
      </w:tabs>
      <w:rPr>
        <w:color w:val="000000"/>
      </w:rPr>
    </w:pPr>
    <w:r>
      <w:rPr>
        <w:color w:val="000000"/>
      </w:rPr>
      <w:tab/>
    </w:r>
    <w:r>
      <w:rPr>
        <w:color w:val="000000"/>
      </w:rPr>
      <w:tab/>
    </w:r>
    <w:r>
      <w:rPr>
        <w:color w:val="000000"/>
      </w:rPr>
      <w:tab/>
    </w:r>
    <w:r>
      <w:rPr>
        <w:noProof/>
        <w:lang w:val="en-US" w:eastAsia="en-US"/>
      </w:rPr>
      <w:drawing>
        <wp:anchor distT="0" distB="0" distL="114300" distR="114300" simplePos="0" relativeHeight="251658240" behindDoc="0" locked="0" layoutInCell="1" hidden="0" allowOverlap="1" wp14:anchorId="725295DD" wp14:editId="654C2AA8">
          <wp:simplePos x="0" y="0"/>
          <wp:positionH relativeFrom="column">
            <wp:posOffset>1644015</wp:posOffset>
          </wp:positionH>
          <wp:positionV relativeFrom="paragraph">
            <wp:posOffset>-95884</wp:posOffset>
          </wp:positionV>
          <wp:extent cx="523875" cy="514350"/>
          <wp:effectExtent l="0" t="0" r="0" b="0"/>
          <wp:wrapSquare wrapText="bothSides" distT="0" distB="0" distL="114300" distR="114300"/>
          <wp:docPr id="7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523875" cy="5143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660B" w14:textId="77777777" w:rsidR="0071122E" w:rsidRDefault="000E1B07">
    <w:pPr>
      <w:pBdr>
        <w:top w:val="nil"/>
        <w:left w:val="nil"/>
        <w:bottom w:val="nil"/>
        <w:right w:val="nil"/>
        <w:between w:val="nil"/>
      </w:pBdr>
      <w:tabs>
        <w:tab w:val="center" w:pos="4419"/>
        <w:tab w:val="right" w:pos="8838"/>
      </w:tabs>
      <w:rPr>
        <w:color w:val="000000"/>
      </w:rPr>
    </w:pPr>
    <w:r>
      <w:rPr>
        <w:color w:val="000000"/>
      </w:rPr>
      <w:t xml:space="preserve">                                                                               </w:t>
    </w:r>
    <w:r>
      <w:rPr>
        <w:noProof/>
        <w:lang w:val="en-US" w:eastAsia="en-US"/>
      </w:rPr>
      <w:drawing>
        <wp:anchor distT="0" distB="0" distL="114300" distR="114300" simplePos="0" relativeHeight="251659264" behindDoc="0" locked="0" layoutInCell="1" hidden="0" allowOverlap="1" wp14:anchorId="360D541C" wp14:editId="38609149">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7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F00"/>
    <w:multiLevelType w:val="hybridMultilevel"/>
    <w:tmpl w:val="B75019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3F4FC0"/>
    <w:multiLevelType w:val="hybridMultilevel"/>
    <w:tmpl w:val="66FAF2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52603F"/>
    <w:multiLevelType w:val="hybridMultilevel"/>
    <w:tmpl w:val="22FECA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F77AAD"/>
    <w:multiLevelType w:val="multilevel"/>
    <w:tmpl w:val="20F83A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5728DB"/>
    <w:multiLevelType w:val="multilevel"/>
    <w:tmpl w:val="17F8E4F0"/>
    <w:lvl w:ilvl="0">
      <w:start w:val="5"/>
      <w:numFmt w:val="bullet"/>
      <w:lvlText w:val="●"/>
      <w:lvlJc w:val="left"/>
      <w:pPr>
        <w:ind w:left="2010" w:hanging="360"/>
      </w:pPr>
      <w:rPr>
        <w:rFonts w:ascii="Noto Sans Symbols" w:eastAsia="Noto Sans Symbols" w:hAnsi="Noto Sans Symbols" w:cs="Noto Sans Symbols"/>
      </w:rPr>
    </w:lvl>
    <w:lvl w:ilvl="1">
      <w:start w:val="1"/>
      <w:numFmt w:val="bullet"/>
      <w:lvlText w:val="o"/>
      <w:lvlJc w:val="left"/>
      <w:pPr>
        <w:ind w:left="2730" w:hanging="360"/>
      </w:pPr>
      <w:rPr>
        <w:rFonts w:ascii="Courier New" w:eastAsia="Courier New" w:hAnsi="Courier New" w:cs="Courier New"/>
      </w:rPr>
    </w:lvl>
    <w:lvl w:ilvl="2">
      <w:start w:val="1"/>
      <w:numFmt w:val="bullet"/>
      <w:lvlText w:val="▪"/>
      <w:lvlJc w:val="left"/>
      <w:pPr>
        <w:ind w:left="3450" w:hanging="360"/>
      </w:pPr>
      <w:rPr>
        <w:rFonts w:ascii="Noto Sans Symbols" w:eastAsia="Noto Sans Symbols" w:hAnsi="Noto Sans Symbols" w:cs="Noto Sans Symbols"/>
      </w:rPr>
    </w:lvl>
    <w:lvl w:ilvl="3">
      <w:start w:val="1"/>
      <w:numFmt w:val="bullet"/>
      <w:lvlText w:val="●"/>
      <w:lvlJc w:val="left"/>
      <w:pPr>
        <w:ind w:left="4170" w:hanging="360"/>
      </w:pPr>
      <w:rPr>
        <w:rFonts w:ascii="Noto Sans Symbols" w:eastAsia="Noto Sans Symbols" w:hAnsi="Noto Sans Symbols" w:cs="Noto Sans Symbols"/>
      </w:rPr>
    </w:lvl>
    <w:lvl w:ilvl="4">
      <w:start w:val="1"/>
      <w:numFmt w:val="bullet"/>
      <w:lvlText w:val="o"/>
      <w:lvlJc w:val="left"/>
      <w:pPr>
        <w:ind w:left="4890" w:hanging="360"/>
      </w:pPr>
      <w:rPr>
        <w:rFonts w:ascii="Courier New" w:eastAsia="Courier New" w:hAnsi="Courier New" w:cs="Courier New"/>
      </w:rPr>
    </w:lvl>
    <w:lvl w:ilvl="5">
      <w:start w:val="1"/>
      <w:numFmt w:val="bullet"/>
      <w:lvlText w:val="▪"/>
      <w:lvlJc w:val="left"/>
      <w:pPr>
        <w:ind w:left="5610" w:hanging="360"/>
      </w:pPr>
      <w:rPr>
        <w:rFonts w:ascii="Noto Sans Symbols" w:eastAsia="Noto Sans Symbols" w:hAnsi="Noto Sans Symbols" w:cs="Noto Sans Symbols"/>
      </w:rPr>
    </w:lvl>
    <w:lvl w:ilvl="6">
      <w:start w:val="1"/>
      <w:numFmt w:val="bullet"/>
      <w:lvlText w:val="●"/>
      <w:lvlJc w:val="left"/>
      <w:pPr>
        <w:ind w:left="6330" w:hanging="360"/>
      </w:pPr>
      <w:rPr>
        <w:rFonts w:ascii="Noto Sans Symbols" w:eastAsia="Noto Sans Symbols" w:hAnsi="Noto Sans Symbols" w:cs="Noto Sans Symbols"/>
      </w:rPr>
    </w:lvl>
    <w:lvl w:ilvl="7">
      <w:start w:val="1"/>
      <w:numFmt w:val="bullet"/>
      <w:lvlText w:val="o"/>
      <w:lvlJc w:val="left"/>
      <w:pPr>
        <w:ind w:left="7050" w:hanging="360"/>
      </w:pPr>
      <w:rPr>
        <w:rFonts w:ascii="Courier New" w:eastAsia="Courier New" w:hAnsi="Courier New" w:cs="Courier New"/>
      </w:rPr>
    </w:lvl>
    <w:lvl w:ilvl="8">
      <w:start w:val="1"/>
      <w:numFmt w:val="bullet"/>
      <w:lvlText w:val="▪"/>
      <w:lvlJc w:val="left"/>
      <w:pPr>
        <w:ind w:left="7770" w:hanging="360"/>
      </w:pPr>
      <w:rPr>
        <w:rFonts w:ascii="Noto Sans Symbols" w:eastAsia="Noto Sans Symbols" w:hAnsi="Noto Sans Symbols" w:cs="Noto Sans Symbols"/>
      </w:rPr>
    </w:lvl>
  </w:abstractNum>
  <w:abstractNum w:abstractNumId="5" w15:restartNumberingAfterBreak="0">
    <w:nsid w:val="286B41B1"/>
    <w:multiLevelType w:val="hybridMultilevel"/>
    <w:tmpl w:val="A5B82A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E662FA3"/>
    <w:multiLevelType w:val="multilevel"/>
    <w:tmpl w:val="6B32F28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F6C113E"/>
    <w:multiLevelType w:val="hybridMultilevel"/>
    <w:tmpl w:val="54E654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1E135E5"/>
    <w:multiLevelType w:val="hybridMultilevel"/>
    <w:tmpl w:val="96D4A6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9C73726"/>
    <w:multiLevelType w:val="hybridMultilevel"/>
    <w:tmpl w:val="BB1236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5671CBA"/>
    <w:multiLevelType w:val="multilevel"/>
    <w:tmpl w:val="2DDA5986"/>
    <w:lvl w:ilvl="0">
      <w:start w:val="1"/>
      <w:numFmt w:val="decimal"/>
      <w:lvlText w:val="%1."/>
      <w:lvlJc w:val="left"/>
      <w:pPr>
        <w:ind w:left="720" w:hanging="360"/>
      </w:pPr>
      <w:rPr>
        <w:rFonts w:eastAsia="Arial" w:hint="default"/>
        <w:color w:val="auto"/>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1" w15:restartNumberingAfterBreak="0">
    <w:nsid w:val="62FD53C8"/>
    <w:multiLevelType w:val="multilevel"/>
    <w:tmpl w:val="D0A4C5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4857FC3"/>
    <w:multiLevelType w:val="multilevel"/>
    <w:tmpl w:val="7A3CC46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717239E"/>
    <w:multiLevelType w:val="multilevel"/>
    <w:tmpl w:val="16C84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D1158D3"/>
    <w:multiLevelType w:val="hybridMultilevel"/>
    <w:tmpl w:val="D884CA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45961791">
    <w:abstractNumId w:val="3"/>
  </w:num>
  <w:num w:numId="2" w16cid:durableId="643005577">
    <w:abstractNumId w:val="11"/>
  </w:num>
  <w:num w:numId="3" w16cid:durableId="1408305522">
    <w:abstractNumId w:val="13"/>
  </w:num>
  <w:num w:numId="4" w16cid:durableId="236479217">
    <w:abstractNumId w:val="12"/>
  </w:num>
  <w:num w:numId="5" w16cid:durableId="884751510">
    <w:abstractNumId w:val="4"/>
  </w:num>
  <w:num w:numId="6" w16cid:durableId="1716809728">
    <w:abstractNumId w:val="6"/>
  </w:num>
  <w:num w:numId="7" w16cid:durableId="680473682">
    <w:abstractNumId w:val="1"/>
  </w:num>
  <w:num w:numId="8" w16cid:durableId="774206560">
    <w:abstractNumId w:val="14"/>
  </w:num>
  <w:num w:numId="9" w16cid:durableId="1238975049">
    <w:abstractNumId w:val="7"/>
  </w:num>
  <w:num w:numId="10" w16cid:durableId="1664620405">
    <w:abstractNumId w:val="5"/>
  </w:num>
  <w:num w:numId="11" w16cid:durableId="1983610001">
    <w:abstractNumId w:val="10"/>
  </w:num>
  <w:num w:numId="12" w16cid:durableId="1031691067">
    <w:abstractNumId w:val="0"/>
  </w:num>
  <w:num w:numId="13" w16cid:durableId="1103309350">
    <w:abstractNumId w:val="9"/>
  </w:num>
  <w:num w:numId="14" w16cid:durableId="1218396628">
    <w:abstractNumId w:val="8"/>
  </w:num>
  <w:num w:numId="15" w16cid:durableId="1805922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22E"/>
    <w:rsid w:val="000204EB"/>
    <w:rsid w:val="00025148"/>
    <w:rsid w:val="00051B0C"/>
    <w:rsid w:val="00060C5A"/>
    <w:rsid w:val="00065EB0"/>
    <w:rsid w:val="00091D7B"/>
    <w:rsid w:val="0009710A"/>
    <w:rsid w:val="000E1B07"/>
    <w:rsid w:val="000F31E3"/>
    <w:rsid w:val="001005B3"/>
    <w:rsid w:val="00154BA0"/>
    <w:rsid w:val="00155E97"/>
    <w:rsid w:val="00157E73"/>
    <w:rsid w:val="001C5F7B"/>
    <w:rsid w:val="001F3ACE"/>
    <w:rsid w:val="00253DC7"/>
    <w:rsid w:val="00254D53"/>
    <w:rsid w:val="0026312E"/>
    <w:rsid w:val="002A5AC3"/>
    <w:rsid w:val="002E3223"/>
    <w:rsid w:val="00332A9B"/>
    <w:rsid w:val="00365318"/>
    <w:rsid w:val="00383B60"/>
    <w:rsid w:val="003A445C"/>
    <w:rsid w:val="003C44E9"/>
    <w:rsid w:val="003F311C"/>
    <w:rsid w:val="0043577E"/>
    <w:rsid w:val="0045183F"/>
    <w:rsid w:val="00451C79"/>
    <w:rsid w:val="00494DA9"/>
    <w:rsid w:val="004C0798"/>
    <w:rsid w:val="004C39A1"/>
    <w:rsid w:val="004E792D"/>
    <w:rsid w:val="005857E4"/>
    <w:rsid w:val="00594DD5"/>
    <w:rsid w:val="005A1B14"/>
    <w:rsid w:val="005A34F6"/>
    <w:rsid w:val="005A751B"/>
    <w:rsid w:val="005B36D1"/>
    <w:rsid w:val="005B3815"/>
    <w:rsid w:val="005B683E"/>
    <w:rsid w:val="005C2B90"/>
    <w:rsid w:val="00630E00"/>
    <w:rsid w:val="00641FC5"/>
    <w:rsid w:val="00661244"/>
    <w:rsid w:val="0067300A"/>
    <w:rsid w:val="00687926"/>
    <w:rsid w:val="006932E4"/>
    <w:rsid w:val="006A73E5"/>
    <w:rsid w:val="006B611C"/>
    <w:rsid w:val="007005C0"/>
    <w:rsid w:val="0071122E"/>
    <w:rsid w:val="007D68C2"/>
    <w:rsid w:val="007F5180"/>
    <w:rsid w:val="00813D1A"/>
    <w:rsid w:val="0087132F"/>
    <w:rsid w:val="008A3AD9"/>
    <w:rsid w:val="008F7FEE"/>
    <w:rsid w:val="00901FBB"/>
    <w:rsid w:val="00905887"/>
    <w:rsid w:val="00971CA9"/>
    <w:rsid w:val="00992D1E"/>
    <w:rsid w:val="009A2C34"/>
    <w:rsid w:val="009E6C8E"/>
    <w:rsid w:val="009F651E"/>
    <w:rsid w:val="00A13D89"/>
    <w:rsid w:val="00A35D43"/>
    <w:rsid w:val="00A57423"/>
    <w:rsid w:val="00B36191"/>
    <w:rsid w:val="00B70629"/>
    <w:rsid w:val="00BB62F3"/>
    <w:rsid w:val="00BE5304"/>
    <w:rsid w:val="00C46A9F"/>
    <w:rsid w:val="00C775A4"/>
    <w:rsid w:val="00CD207E"/>
    <w:rsid w:val="00CE0B1F"/>
    <w:rsid w:val="00D54A3E"/>
    <w:rsid w:val="00D948D3"/>
    <w:rsid w:val="00D9496E"/>
    <w:rsid w:val="00E2673A"/>
    <w:rsid w:val="00E479A1"/>
    <w:rsid w:val="00E66E00"/>
    <w:rsid w:val="00E80EE2"/>
    <w:rsid w:val="00ED7266"/>
    <w:rsid w:val="00F61A61"/>
    <w:rsid w:val="00F6633E"/>
    <w:rsid w:val="00F85E24"/>
    <w:rsid w:val="00FA5DEF"/>
    <w:rsid w:val="00FB6B88"/>
    <w:rsid w:val="00FF59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4C11F"/>
  <w15:docId w15:val="{5ED774BA-25AC-4870-BEF7-A6FCB3706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4F"/>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customStyle="1" w:styleId="PiedepginaCar">
    <w:name w:val="Pie de página Car"/>
    <w:basedOn w:val="Fuentedeprrafopredeter"/>
    <w:link w:val="Piedepgina"/>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rPr>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paragraph" w:styleId="Textodeglobo">
    <w:name w:val="Balloon Text"/>
    <w:basedOn w:val="Normal"/>
    <w:link w:val="TextodegloboCar"/>
    <w:uiPriority w:val="99"/>
    <w:semiHidden/>
    <w:unhideWhenUsed/>
    <w:rsid w:val="00B47344"/>
    <w:rPr>
      <w:rFonts w:ascii="Tahoma" w:hAnsi="Tahoma" w:cs="Tahoma"/>
      <w:sz w:val="16"/>
      <w:szCs w:val="16"/>
    </w:rPr>
  </w:style>
  <w:style w:type="character" w:customStyle="1" w:styleId="TextodegloboCar">
    <w:name w:val="Texto de globo Car"/>
    <w:basedOn w:val="Fuentedeprrafopredeter"/>
    <w:link w:val="Textodeglobo"/>
    <w:uiPriority w:val="99"/>
    <w:semiHidden/>
    <w:rsid w:val="00B47344"/>
    <w:rPr>
      <w:rFonts w:ascii="Tahoma" w:eastAsia="Times New Roman" w:hAnsi="Tahoma" w:cs="Tahoma"/>
      <w:sz w:val="16"/>
      <w:szCs w:val="16"/>
      <w:lang w:eastAsia="es-ES"/>
    </w:rPr>
  </w:style>
  <w:style w:type="character" w:styleId="Hipervnculo">
    <w:name w:val="Hyperlink"/>
    <w:basedOn w:val="Fuentedeprrafopredeter"/>
    <w:uiPriority w:val="99"/>
    <w:unhideWhenUsed/>
    <w:rsid w:val="00BA3084"/>
    <w:rPr>
      <w:color w:val="0563C1" w:themeColor="hyperlink"/>
      <w:u w:val="single"/>
    </w:rPr>
  </w:style>
  <w:style w:type="character" w:customStyle="1" w:styleId="Mencinsinresolver1">
    <w:name w:val="Mención sin resolver1"/>
    <w:basedOn w:val="Fuentedeprrafopredeter"/>
    <w:uiPriority w:val="99"/>
    <w:semiHidden/>
    <w:unhideWhenUsed/>
    <w:rsid w:val="00BA3084"/>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3A44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052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IXrcOcSbolu9qhWfLdlvMyXOWQ==">AMUW2mXcUUOliWO6Jor8lswP16w2QtORZhh6hue44UrHPR69KgPPMVExc9vcDnyuZ2MlhFbx6dydTNwNFkDSOIF50oj1Ey0j1no0W8iRF8syZ85aPUYIhi77dSecMP8iec2+gAkzY+ov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9354DEC-5FD2-4F66-97C5-D2A1DBCCB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1458</Words>
  <Characters>8022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Luis Carlos Rico Martinez</cp:lastModifiedBy>
  <cp:revision>2</cp:revision>
  <dcterms:created xsi:type="dcterms:W3CDTF">2022-08-23T22:32:00Z</dcterms:created>
  <dcterms:modified xsi:type="dcterms:W3CDTF">2022-08-23T22:32:00Z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ies>
</file>