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854BD" w14:textId="3B5E054D" w:rsidR="0071122E" w:rsidRDefault="0071122E">
      <w:pPr>
        <w:tabs>
          <w:tab w:val="left" w:pos="5165"/>
        </w:tabs>
        <w:rPr>
          <w:rFonts w:ascii="Arial" w:eastAsia="Arial" w:hAnsi="Arial" w:cs="Arial"/>
          <w:sz w:val="22"/>
          <w:szCs w:val="22"/>
        </w:rPr>
      </w:pPr>
    </w:p>
    <w:p w14:paraId="58B7E001" w14:textId="7E927314" w:rsidR="0071122E" w:rsidRDefault="0071122E">
      <w:pPr>
        <w:jc w:val="both"/>
        <w:rPr>
          <w:rFonts w:ascii="Arial" w:eastAsia="Arial" w:hAnsi="Arial" w:cs="Arial"/>
          <w:sz w:val="20"/>
          <w:szCs w:val="20"/>
        </w:rPr>
      </w:pPr>
    </w:p>
    <w:p w14:paraId="70B6E8C0" w14:textId="77777777" w:rsidR="00BD74C7" w:rsidRDefault="00BD74C7">
      <w:pPr>
        <w:jc w:val="both"/>
        <w:rPr>
          <w:noProof/>
        </w:rPr>
      </w:pPr>
    </w:p>
    <w:p w14:paraId="2EBA30D8" w14:textId="7C322336" w:rsidR="00D9496E" w:rsidRDefault="00DD1F52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D327AC5" wp14:editId="1C0162A5">
            <wp:extent cx="5972175" cy="4076065"/>
            <wp:effectExtent l="0" t="0" r="952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D591" w14:textId="64357D22" w:rsidR="00DD1F52" w:rsidRDefault="00DD1F52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30E5F16" wp14:editId="0F4F9AE7">
            <wp:extent cx="5972175" cy="4488815"/>
            <wp:effectExtent l="0" t="0" r="9525" b="6985"/>
            <wp:docPr id="5" name="Imagen 5" descr="Hombre sentado en un escrito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Hombre sentado en un escritori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2676" w14:textId="5ADAD7D1" w:rsidR="007E52AD" w:rsidRDefault="007E52AD">
      <w:pPr>
        <w:jc w:val="both"/>
        <w:rPr>
          <w:rFonts w:ascii="Arial" w:eastAsia="Arial" w:hAnsi="Arial" w:cs="Arial"/>
          <w:sz w:val="20"/>
          <w:szCs w:val="20"/>
        </w:rPr>
      </w:pPr>
    </w:p>
    <w:p w14:paraId="470EF732" w14:textId="77777777" w:rsidR="007A5888" w:rsidRDefault="007A5888">
      <w:pPr>
        <w:jc w:val="both"/>
        <w:rPr>
          <w:rFonts w:ascii="Arial" w:eastAsia="Arial" w:hAnsi="Arial" w:cs="Arial"/>
          <w:sz w:val="20"/>
          <w:szCs w:val="20"/>
        </w:rPr>
      </w:pPr>
    </w:p>
    <w:p w14:paraId="160CCC40" w14:textId="29A172E2" w:rsidR="00BD74C7" w:rsidRDefault="000E1B07" w:rsidP="007E52AD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De acuerdo con La Ley 1581 de 2012, Protección de Datos Personales, el Servicio Nacional de Aprendizaje SENA, se compromete a garantizar la seguridad y protección de los datos personales que se encuentran almacenados en este documento, y les dará el tratamiento correspondiente en cumplimiento de lo establecido legalmente.</w:t>
      </w:r>
    </w:p>
    <w:p w14:paraId="36C36C4E" w14:textId="77777777" w:rsidR="00BD74C7" w:rsidRDefault="00BD74C7" w:rsidP="00E479A1">
      <w:pPr>
        <w:tabs>
          <w:tab w:val="left" w:pos="5165"/>
        </w:tabs>
        <w:rPr>
          <w:rFonts w:ascii="Arial" w:eastAsia="Arial" w:hAnsi="Arial" w:cs="Arial"/>
          <w:sz w:val="20"/>
          <w:szCs w:val="20"/>
        </w:rPr>
      </w:pPr>
    </w:p>
    <w:p w14:paraId="465133A6" w14:textId="77777777" w:rsidR="007A5888" w:rsidRDefault="007A5888" w:rsidP="00E479A1">
      <w:pPr>
        <w:tabs>
          <w:tab w:val="left" w:pos="5165"/>
        </w:tabs>
        <w:rPr>
          <w:rFonts w:ascii="Arial" w:eastAsia="Arial" w:hAnsi="Arial" w:cs="Arial"/>
          <w:sz w:val="20"/>
          <w:szCs w:val="20"/>
        </w:rPr>
      </w:pPr>
    </w:p>
    <w:tbl>
      <w:tblPr>
        <w:tblStyle w:val="a"/>
        <w:tblW w:w="940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23"/>
        <w:gridCol w:w="2825"/>
        <w:gridCol w:w="2052"/>
      </w:tblGrid>
      <w:tr w:rsidR="0071122E" w14:paraId="488BF4C4" w14:textId="77777777">
        <w:trPr>
          <w:trHeight w:val="343"/>
        </w:trPr>
        <w:tc>
          <w:tcPr>
            <w:tcW w:w="9400" w:type="dxa"/>
            <w:gridSpan w:val="3"/>
            <w:shd w:val="clear" w:color="auto" w:fill="auto"/>
            <w:vAlign w:val="center"/>
          </w:tcPr>
          <w:p w14:paraId="3292E5F0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bookmarkStart w:id="0" w:name="bookmark=id.gjdgxs" w:colFirst="0" w:colLast="0"/>
            <w:bookmarkEnd w:id="0"/>
            <w:r>
              <w:rPr>
                <w:rFonts w:ascii="Arial" w:eastAsia="Arial" w:hAnsi="Arial" w:cs="Arial"/>
                <w:b/>
                <w:sz w:val="22"/>
                <w:szCs w:val="22"/>
              </w:rPr>
              <w:t>ACTA No 001</w:t>
            </w:r>
          </w:p>
        </w:tc>
      </w:tr>
      <w:tr w:rsidR="0071122E" w14:paraId="5A8049D9" w14:textId="77777777">
        <w:trPr>
          <w:trHeight w:val="486"/>
        </w:trPr>
        <w:tc>
          <w:tcPr>
            <w:tcW w:w="9400" w:type="dxa"/>
            <w:gridSpan w:val="3"/>
            <w:shd w:val="clear" w:color="auto" w:fill="auto"/>
          </w:tcPr>
          <w:p w14:paraId="3C39CF1B" w14:textId="77777777" w:rsidR="0071122E" w:rsidRDefault="000E1B07">
            <w:r>
              <w:rPr>
                <w:rFonts w:ascii="Arial" w:eastAsia="Arial" w:hAnsi="Arial" w:cs="Arial"/>
                <w:b/>
                <w:sz w:val="22"/>
                <w:szCs w:val="22"/>
              </w:rPr>
              <w:t>NOMBRE DEL COMITÉ O DE LA REUNIÓN:</w:t>
            </w:r>
            <w:r>
              <w:t xml:space="preserve"> </w:t>
            </w:r>
          </w:p>
          <w:p w14:paraId="113035C3" w14:textId="715C3554" w:rsidR="0071122E" w:rsidRPr="0052057F" w:rsidRDefault="000E1B07" w:rsidP="0052057F">
            <w:pPr>
              <w:shd w:val="clear" w:color="auto" w:fill="FFFFFF"/>
              <w:rPr>
                <w:color w:val="000000"/>
                <w:lang w:eastAsia="es-CO"/>
              </w:rPr>
            </w:pPr>
            <w:r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Concertación de </w:t>
            </w:r>
            <w:r w:rsidR="00BE5304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>la ruta de atención del Sena para</w:t>
            </w:r>
            <w:r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la atención de la población </w:t>
            </w:r>
            <w:r w:rsidR="00091D7B">
              <w:rPr>
                <w:rFonts w:asciiTheme="minorHAnsi" w:eastAsia="Arial" w:hAnsiTheme="minorHAnsi" w:cstheme="minorHAnsi"/>
                <w:sz w:val="22"/>
                <w:szCs w:val="22"/>
              </w:rPr>
              <w:t>víctimas</w:t>
            </w:r>
            <w:r w:rsidR="005A34F6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del</w:t>
            </w:r>
            <w:r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Municipio de</w:t>
            </w:r>
            <w:r w:rsidR="00BF1D14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F84878">
              <w:rPr>
                <w:rFonts w:asciiTheme="minorHAnsi" w:eastAsia="Arial" w:hAnsiTheme="minorHAnsi" w:cstheme="minorHAnsi"/>
                <w:sz w:val="22"/>
                <w:szCs w:val="22"/>
              </w:rPr>
              <w:t>soledad</w:t>
            </w:r>
            <w:r w:rsidR="00BE5304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en el mes de</w:t>
            </w:r>
            <w:r w:rsidR="003344AD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DD1F52">
              <w:rPr>
                <w:rFonts w:asciiTheme="minorHAnsi" w:eastAsia="Arial" w:hAnsiTheme="minorHAnsi" w:cstheme="minorHAnsi"/>
                <w:sz w:val="22"/>
                <w:szCs w:val="22"/>
              </w:rPr>
              <w:t>NOVIEMBRE</w:t>
            </w:r>
            <w:r w:rsidR="003344AD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BE5304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del </w:t>
            </w:r>
            <w:r w:rsidR="00D9496E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>2022 con</w:t>
            </w:r>
            <w:r w:rsidR="00BE5304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74664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la líder </w:t>
            </w:r>
            <w:r w:rsidR="00BE5304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de </w:t>
            </w:r>
            <w:r w:rsidR="00091D7B">
              <w:rPr>
                <w:rFonts w:asciiTheme="minorHAnsi" w:eastAsia="Arial" w:hAnsiTheme="minorHAnsi" w:cstheme="minorHAnsi"/>
                <w:sz w:val="22"/>
                <w:szCs w:val="22"/>
              </w:rPr>
              <w:t>Victimas</w:t>
            </w:r>
            <w:r w:rsidR="00F84878">
              <w:rPr>
                <w:color w:val="000000"/>
              </w:rPr>
              <w:t xml:space="preserve"> </w:t>
            </w:r>
            <w:r w:rsidR="00DD1F52">
              <w:rPr>
                <w:color w:val="000000"/>
              </w:rPr>
              <w:t>Yadira Salas</w:t>
            </w:r>
            <w:r w:rsidR="009F7125">
              <w:rPr>
                <w:color w:val="000000"/>
                <w:shd w:val="clear" w:color="auto" w:fill="FFFFFF"/>
              </w:rPr>
              <w:t>.</w:t>
            </w:r>
          </w:p>
          <w:p w14:paraId="10CB18BA" w14:textId="3ADB7BFC" w:rsidR="00F84878" w:rsidRPr="00E66E00" w:rsidRDefault="00F84878">
            <w:pPr>
              <w:rPr>
                <w:rFonts w:asciiTheme="minorHAnsi" w:eastAsia="Arial" w:hAnsiTheme="minorHAnsi" w:cstheme="minorHAnsi"/>
                <w:b/>
                <w:sz w:val="22"/>
                <w:szCs w:val="22"/>
              </w:rPr>
            </w:pPr>
          </w:p>
        </w:tc>
      </w:tr>
      <w:tr w:rsidR="0071122E" w14:paraId="3EB5F197" w14:textId="77777777">
        <w:trPr>
          <w:trHeight w:val="244"/>
        </w:trPr>
        <w:tc>
          <w:tcPr>
            <w:tcW w:w="4523" w:type="dxa"/>
            <w:shd w:val="clear" w:color="auto" w:fill="auto"/>
          </w:tcPr>
          <w:p w14:paraId="069DDF1B" w14:textId="3573E887" w:rsidR="0071122E" w:rsidRDefault="000E1B07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CIUDAD Y FECHA: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BF69B1">
              <w:rPr>
                <w:rFonts w:ascii="Arial" w:eastAsia="Arial" w:hAnsi="Arial" w:cs="Arial"/>
                <w:sz w:val="22"/>
                <w:szCs w:val="22"/>
              </w:rPr>
              <w:t>Barranquilla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(Atlántico). </w:t>
            </w:r>
            <w:r w:rsidR="00DD1F52">
              <w:rPr>
                <w:rFonts w:ascii="Arial" w:eastAsia="Arial" w:hAnsi="Arial" w:cs="Arial"/>
                <w:sz w:val="22"/>
                <w:szCs w:val="22"/>
              </w:rPr>
              <w:t>26</w:t>
            </w:r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r w:rsidR="005057C5">
              <w:rPr>
                <w:rFonts w:ascii="Arial" w:eastAsia="Arial" w:hAnsi="Arial" w:cs="Arial"/>
                <w:sz w:val="22"/>
                <w:szCs w:val="22"/>
              </w:rPr>
              <w:t>10</w:t>
            </w:r>
            <w:r>
              <w:rPr>
                <w:rFonts w:ascii="Arial" w:eastAsia="Arial" w:hAnsi="Arial" w:cs="Arial"/>
                <w:sz w:val="22"/>
                <w:szCs w:val="22"/>
              </w:rPr>
              <w:t>/ 202</w:t>
            </w:r>
            <w:r w:rsidR="00BE5304">
              <w:rPr>
                <w:rFonts w:ascii="Arial" w:eastAsia="Arial" w:hAnsi="Arial" w:cs="Arial"/>
                <w:sz w:val="22"/>
                <w:szCs w:val="22"/>
              </w:rPr>
              <w:t>2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2825" w:type="dxa"/>
            <w:shd w:val="clear" w:color="auto" w:fill="auto"/>
          </w:tcPr>
          <w:p w14:paraId="7184B70B" w14:textId="7AA88E12" w:rsidR="0071122E" w:rsidRDefault="000E1B07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HORA INICIO:              </w:t>
            </w:r>
            <w:r w:rsidR="00BE5304"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r w:rsidR="005057C5">
              <w:rPr>
                <w:rFonts w:ascii="Arial" w:eastAsia="Arial" w:hAnsi="Arial" w:cs="Arial"/>
                <w:bCs/>
                <w:sz w:val="22"/>
                <w:szCs w:val="22"/>
              </w:rPr>
              <w:t>11</w:t>
            </w:r>
            <w:r w:rsidR="00BF1D14">
              <w:rPr>
                <w:rFonts w:ascii="Arial" w:eastAsia="Arial" w:hAnsi="Arial" w:cs="Arial"/>
                <w:bCs/>
                <w:sz w:val="22"/>
                <w:szCs w:val="22"/>
              </w:rPr>
              <w:t>:00</w:t>
            </w:r>
            <w:r w:rsidRPr="005B683E">
              <w:rPr>
                <w:rFonts w:ascii="Arial" w:eastAsia="Arial" w:hAnsi="Arial" w:cs="Arial"/>
                <w:bCs/>
                <w:sz w:val="22"/>
                <w:szCs w:val="22"/>
              </w:rPr>
              <w:t xml:space="preserve"> </w:t>
            </w:r>
            <w:r w:rsidR="005057C5">
              <w:rPr>
                <w:rFonts w:ascii="Arial" w:eastAsia="Arial" w:hAnsi="Arial" w:cs="Arial"/>
                <w:bCs/>
                <w:sz w:val="22"/>
                <w:szCs w:val="22"/>
              </w:rPr>
              <w:t>a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.</w:t>
            </w:r>
            <w:r w:rsidRPr="005B683E">
              <w:rPr>
                <w:rFonts w:ascii="Arial" w:eastAsia="Arial" w:hAnsi="Arial" w:cs="Arial"/>
                <w:bCs/>
                <w:sz w:val="22"/>
                <w:szCs w:val="22"/>
              </w:rPr>
              <w:t>m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.</w:t>
            </w:r>
          </w:p>
        </w:tc>
        <w:tc>
          <w:tcPr>
            <w:tcW w:w="2052" w:type="dxa"/>
            <w:shd w:val="clear" w:color="auto" w:fill="auto"/>
          </w:tcPr>
          <w:p w14:paraId="0B6F0F98" w14:textId="4A3B3B2F" w:rsidR="0071122E" w:rsidRPr="003344AD" w:rsidRDefault="000E1B07">
            <w:pPr>
              <w:rPr>
                <w:rFonts w:ascii="Arial" w:eastAsia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HORA FIN: </w:t>
            </w:r>
            <w:r w:rsidR="005B683E">
              <w:rPr>
                <w:rFonts w:ascii="Arial" w:eastAsia="Arial" w:hAnsi="Arial" w:cs="Arial"/>
                <w:b/>
                <w:sz w:val="22"/>
                <w:szCs w:val="22"/>
              </w:rPr>
              <w:t xml:space="preserve">          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r w:rsidR="005057C5">
              <w:rPr>
                <w:rFonts w:ascii="Arial" w:eastAsia="Arial" w:hAnsi="Arial" w:cs="Arial"/>
                <w:bCs/>
                <w:sz w:val="22"/>
                <w:szCs w:val="22"/>
              </w:rPr>
              <w:t>11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:</w:t>
            </w:r>
            <w:r w:rsidR="00BF1D14">
              <w:rPr>
                <w:rFonts w:ascii="Arial" w:eastAsia="Arial" w:hAnsi="Arial" w:cs="Arial"/>
                <w:bCs/>
                <w:sz w:val="22"/>
                <w:szCs w:val="22"/>
              </w:rPr>
              <w:t>3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0</w:t>
            </w:r>
            <w:r w:rsidR="00E80EE2" w:rsidRPr="005B683E">
              <w:rPr>
                <w:rFonts w:ascii="Arial" w:eastAsia="Arial" w:hAnsi="Arial" w:cs="Arial"/>
                <w:bCs/>
                <w:sz w:val="22"/>
                <w:szCs w:val="22"/>
              </w:rPr>
              <w:t xml:space="preserve"> </w:t>
            </w:r>
            <w:r w:rsidR="005057C5">
              <w:rPr>
                <w:rFonts w:ascii="Arial" w:eastAsia="Arial" w:hAnsi="Arial" w:cs="Arial"/>
                <w:bCs/>
                <w:sz w:val="22"/>
                <w:szCs w:val="22"/>
              </w:rPr>
              <w:t>a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.</w:t>
            </w:r>
            <w:r w:rsidRPr="005B683E">
              <w:rPr>
                <w:rFonts w:ascii="Arial" w:eastAsia="Arial" w:hAnsi="Arial" w:cs="Arial"/>
                <w:bCs/>
                <w:sz w:val="22"/>
                <w:szCs w:val="22"/>
              </w:rPr>
              <w:t>m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.</w:t>
            </w:r>
          </w:p>
        </w:tc>
      </w:tr>
      <w:tr w:rsidR="0071122E" w14:paraId="7C1951ED" w14:textId="77777777">
        <w:trPr>
          <w:trHeight w:val="691"/>
        </w:trPr>
        <w:tc>
          <w:tcPr>
            <w:tcW w:w="4523" w:type="dxa"/>
            <w:shd w:val="clear" w:color="auto" w:fill="auto"/>
          </w:tcPr>
          <w:p w14:paraId="6502109C" w14:textId="5D5A54F6" w:rsidR="0071122E" w:rsidRDefault="000E1B07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LUGAR Y/O ENLACE: </w:t>
            </w:r>
          </w:p>
        </w:tc>
        <w:tc>
          <w:tcPr>
            <w:tcW w:w="4877" w:type="dxa"/>
            <w:gridSpan w:val="2"/>
            <w:shd w:val="clear" w:color="auto" w:fill="auto"/>
          </w:tcPr>
          <w:p w14:paraId="1B4419F3" w14:textId="77777777" w:rsidR="0071122E" w:rsidRDefault="000E1B0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DIRECCIÓN GENERAL / REGIONAL / CENTRO</w:t>
            </w:r>
          </w:p>
          <w:p w14:paraId="1EA43A9F" w14:textId="693088CA" w:rsidR="0071122E" w:rsidRDefault="000E1B0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Atlántico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1D69BA35" w14:textId="77777777" w:rsidR="0071122E" w:rsidRDefault="0071122E">
            <w:pPr>
              <w:rPr>
                <w:rFonts w:ascii="Arial" w:eastAsia="Arial" w:hAnsi="Arial" w:cs="Arial"/>
                <w:b/>
              </w:rPr>
            </w:pPr>
          </w:p>
        </w:tc>
      </w:tr>
      <w:tr w:rsidR="0071122E" w14:paraId="0F070BA6" w14:textId="77777777">
        <w:trPr>
          <w:trHeight w:val="1058"/>
        </w:trPr>
        <w:tc>
          <w:tcPr>
            <w:tcW w:w="9400" w:type="dxa"/>
            <w:gridSpan w:val="3"/>
            <w:shd w:val="clear" w:color="auto" w:fill="auto"/>
          </w:tcPr>
          <w:p w14:paraId="7268E6A8" w14:textId="0079E88B" w:rsidR="0071122E" w:rsidRDefault="000E1B0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AGENDA O PUNTOS PARA DESARROLLAR:</w:t>
            </w:r>
          </w:p>
          <w:p w14:paraId="5FDABAB1" w14:textId="77777777" w:rsidR="00746640" w:rsidRDefault="0074664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9F53535" w14:textId="3511F5AF" w:rsidR="0071122E" w:rsidRDefault="000E1B07" w:rsidP="00BE5304">
            <w:p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</w:t>
            </w:r>
            <w:r w:rsidR="00BE5304">
              <w:t xml:space="preserve"> </w:t>
            </w:r>
            <w:r w:rsidR="00BE5304" w:rsidRPr="00BE5304">
              <w:rPr>
                <w:rFonts w:ascii="Arial" w:eastAsia="Arial" w:hAnsi="Arial" w:cs="Arial"/>
                <w:sz w:val="22"/>
                <w:szCs w:val="22"/>
              </w:rPr>
              <w:t xml:space="preserve">Concertación de la ruta de atención del Sena </w:t>
            </w:r>
            <w:r w:rsidR="00D9496E">
              <w:rPr>
                <w:rFonts w:ascii="Arial" w:eastAsia="Arial" w:hAnsi="Arial" w:cs="Arial"/>
                <w:sz w:val="22"/>
                <w:szCs w:val="22"/>
              </w:rPr>
              <w:t xml:space="preserve">de </w:t>
            </w:r>
            <w:r w:rsidR="00DD1F52">
              <w:rPr>
                <w:rFonts w:ascii="Arial" w:eastAsia="Arial" w:hAnsi="Arial" w:cs="Arial"/>
                <w:sz w:val="22"/>
                <w:szCs w:val="22"/>
              </w:rPr>
              <w:t>Noviembre</w:t>
            </w:r>
            <w:r w:rsidR="00D9496E">
              <w:rPr>
                <w:rFonts w:ascii="Arial" w:eastAsia="Arial" w:hAnsi="Arial" w:cs="Arial"/>
                <w:sz w:val="22"/>
                <w:szCs w:val="22"/>
              </w:rPr>
              <w:t xml:space="preserve"> 2022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71122E" w14:paraId="5DD83CBB" w14:textId="77777777">
        <w:trPr>
          <w:trHeight w:val="780"/>
        </w:trPr>
        <w:tc>
          <w:tcPr>
            <w:tcW w:w="9400" w:type="dxa"/>
            <w:gridSpan w:val="3"/>
            <w:shd w:val="clear" w:color="auto" w:fill="auto"/>
          </w:tcPr>
          <w:p w14:paraId="63E185D6" w14:textId="5DBC51B9" w:rsidR="0071122E" w:rsidRDefault="0071122E" w:rsidP="00A574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71122E" w14:paraId="0C2272EB" w14:textId="77777777">
        <w:trPr>
          <w:trHeight w:val="326"/>
        </w:trPr>
        <w:tc>
          <w:tcPr>
            <w:tcW w:w="9400" w:type="dxa"/>
            <w:gridSpan w:val="3"/>
            <w:shd w:val="clear" w:color="auto" w:fill="auto"/>
          </w:tcPr>
          <w:p w14:paraId="4B9EB18B" w14:textId="77777777" w:rsidR="0071122E" w:rsidRDefault="0071122E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220DF2A5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DESARROLLO DE LA REUNIÓN</w:t>
            </w:r>
          </w:p>
        </w:tc>
      </w:tr>
      <w:tr w:rsidR="0071122E" w14:paraId="70771C5E" w14:textId="77777777">
        <w:trPr>
          <w:trHeight w:val="1065"/>
        </w:trPr>
        <w:tc>
          <w:tcPr>
            <w:tcW w:w="9400" w:type="dxa"/>
            <w:gridSpan w:val="3"/>
            <w:shd w:val="clear" w:color="auto" w:fill="auto"/>
          </w:tcPr>
          <w:p w14:paraId="1E1BFCC3" w14:textId="72F4EA4F" w:rsidR="0071122E" w:rsidRPr="005057C5" w:rsidRDefault="000E1B07" w:rsidP="005057C5">
            <w:pPr>
              <w:shd w:val="clear" w:color="auto" w:fill="FFFFFF"/>
              <w:jc w:val="both"/>
              <w:rPr>
                <w:color w:val="000000"/>
                <w:lang w:eastAsia="es-CO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día</w:t>
            </w:r>
            <w:r w:rsidR="00DD1F52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DD1F5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26</w:t>
            </w:r>
            <w:r w:rsidR="00BE5304" w:rsidRPr="0087132F">
              <w:rPr>
                <w:rFonts w:ascii="Arial" w:eastAsia="Arial" w:hAnsi="Arial" w:cs="Arial"/>
                <w:b/>
                <w:bCs/>
                <w:sz w:val="22"/>
                <w:szCs w:val="22"/>
              </w:rPr>
              <w:t>/</w:t>
            </w:r>
            <w:r w:rsidR="005057C5">
              <w:rPr>
                <w:rFonts w:ascii="Arial" w:eastAsia="Arial" w:hAnsi="Arial" w:cs="Arial"/>
                <w:b/>
                <w:bCs/>
                <w:sz w:val="22"/>
                <w:szCs w:val="22"/>
              </w:rPr>
              <w:t>10</w:t>
            </w:r>
            <w:r w:rsidR="00BE5304" w:rsidRPr="0087132F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del </w:t>
            </w:r>
            <w:r w:rsidR="0052057F" w:rsidRPr="0087132F">
              <w:rPr>
                <w:rFonts w:ascii="Arial" w:eastAsia="Arial" w:hAnsi="Arial" w:cs="Arial"/>
                <w:b/>
                <w:bCs/>
                <w:sz w:val="22"/>
                <w:szCs w:val="22"/>
              </w:rPr>
              <w:t>2022</w:t>
            </w:r>
            <w:r w:rsidR="0052057F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siendo las </w:t>
            </w:r>
            <w:r w:rsidR="005057C5"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="00BF1D14">
              <w:rPr>
                <w:rFonts w:ascii="Arial" w:eastAsia="Arial" w:hAnsi="Arial" w:cs="Arial"/>
                <w:sz w:val="22"/>
                <w:szCs w:val="22"/>
              </w:rPr>
              <w:t>00</w:t>
            </w:r>
            <w:r w:rsidR="00BE5304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5057C5">
              <w:rPr>
                <w:rFonts w:ascii="Arial" w:eastAsia="Arial" w:hAnsi="Arial" w:cs="Arial"/>
                <w:sz w:val="22"/>
                <w:szCs w:val="22"/>
              </w:rPr>
              <w:t>a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00BE5304">
              <w:rPr>
                <w:rFonts w:ascii="Arial" w:eastAsia="Arial" w:hAnsi="Arial" w:cs="Arial"/>
                <w:sz w:val="22"/>
                <w:szCs w:val="22"/>
              </w:rPr>
              <w:t>m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00BE5304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se 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inició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la reunión con la </w:t>
            </w:r>
            <w:r w:rsidR="00BE5304">
              <w:rPr>
                <w:rFonts w:ascii="Arial" w:eastAsia="Arial" w:hAnsi="Arial" w:cs="Arial"/>
                <w:sz w:val="22"/>
                <w:szCs w:val="22"/>
              </w:rPr>
              <w:t xml:space="preserve">presencia 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 xml:space="preserve">de </w:t>
            </w:r>
            <w:r w:rsidR="00A46733">
              <w:rPr>
                <w:rFonts w:ascii="Arial" w:eastAsia="Arial" w:hAnsi="Arial" w:cs="Arial"/>
                <w:sz w:val="22"/>
                <w:szCs w:val="22"/>
              </w:rPr>
              <w:t xml:space="preserve">la líder de </w:t>
            </w:r>
            <w:r w:rsidR="00091D7B">
              <w:rPr>
                <w:rFonts w:asciiTheme="minorHAnsi" w:eastAsia="Arial" w:hAnsiTheme="minorHAnsi" w:cstheme="minorHAnsi"/>
                <w:sz w:val="22"/>
                <w:szCs w:val="22"/>
              </w:rPr>
              <w:t>víctimas</w:t>
            </w:r>
            <w:r w:rsidR="00091D7B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del Municipio de</w:t>
            </w:r>
            <w:r w:rsidR="004D6F02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BF1D14">
              <w:rPr>
                <w:rFonts w:asciiTheme="minorHAnsi" w:eastAsia="Arial" w:hAnsiTheme="minorHAnsi" w:cstheme="minorHAnsi"/>
                <w:sz w:val="22"/>
                <w:szCs w:val="22"/>
              </w:rPr>
              <w:t>soledad</w:t>
            </w:r>
            <w:r w:rsidR="00091D7B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en el mes de </w:t>
            </w:r>
            <w:r w:rsidR="005057C5">
              <w:rPr>
                <w:rFonts w:asciiTheme="minorHAnsi" w:eastAsia="Arial" w:hAnsiTheme="minorHAnsi" w:cstheme="minorHAnsi"/>
                <w:sz w:val="22"/>
                <w:szCs w:val="22"/>
              </w:rPr>
              <w:t>octubre</w:t>
            </w:r>
            <w:r w:rsidR="00091D7B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del 2022</w:t>
            </w:r>
            <w:r w:rsidR="00607C6D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DD1F52">
              <w:rPr>
                <w:color w:val="000000"/>
              </w:rPr>
              <w:t>Yadira Salas</w:t>
            </w:r>
            <w:r w:rsidR="005057C5">
              <w:rPr>
                <w:color w:val="000000"/>
                <w:lang w:eastAsia="es-CO"/>
              </w:rPr>
              <w:t xml:space="preserve"> </w:t>
            </w:r>
            <w:r w:rsidR="004D6F02">
              <w:rPr>
                <w:rFonts w:ascii="Arial" w:eastAsia="Arial" w:hAnsi="Arial" w:cs="Arial"/>
                <w:sz w:val="22"/>
                <w:szCs w:val="22"/>
              </w:rPr>
              <w:t xml:space="preserve">con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el Orientador Ocupacional 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 xml:space="preserve">Luis Carlos Rico </w:t>
            </w:r>
            <w:r w:rsidR="005A1B14">
              <w:rPr>
                <w:rFonts w:ascii="Arial" w:eastAsia="Arial" w:hAnsi="Arial" w:cs="Arial"/>
                <w:sz w:val="22"/>
                <w:szCs w:val="22"/>
              </w:rPr>
              <w:t xml:space="preserve">de la Oficina de Victimas y Poblaciones Vulnerables del Sena Regional </w:t>
            </w:r>
            <w:r w:rsidR="0052057F">
              <w:rPr>
                <w:rFonts w:ascii="Arial" w:eastAsia="Arial" w:hAnsi="Arial" w:cs="Arial"/>
                <w:sz w:val="22"/>
                <w:szCs w:val="22"/>
              </w:rPr>
              <w:t>Atlántico con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objetivo de articular todos los procesos de la ruta de atención del Sena para </w:t>
            </w:r>
            <w:r w:rsidR="005A1B14">
              <w:rPr>
                <w:rFonts w:ascii="Arial" w:eastAsia="Arial" w:hAnsi="Arial" w:cs="Arial"/>
                <w:sz w:val="22"/>
                <w:szCs w:val="22"/>
              </w:rPr>
              <w:t xml:space="preserve">ejecutar las acciones pertinentes en el mes de </w:t>
            </w:r>
            <w:r w:rsidR="00DD1F5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Noviembre</w:t>
            </w:r>
            <w:r w:rsidR="005A1B14" w:rsidRPr="0087132F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del 2022</w:t>
            </w:r>
            <w:r w:rsidR="005A1B14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para las 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 xml:space="preserve">poblaciones </w:t>
            </w:r>
            <w:r w:rsidR="00091D7B">
              <w:rPr>
                <w:rFonts w:ascii="Arial" w:eastAsia="Arial" w:hAnsi="Arial" w:cs="Arial"/>
                <w:sz w:val="22"/>
                <w:szCs w:val="22"/>
              </w:rPr>
              <w:t xml:space="preserve">víctima </w:t>
            </w:r>
            <w:r>
              <w:rPr>
                <w:rFonts w:ascii="Arial" w:eastAsia="Arial" w:hAnsi="Arial" w:cs="Arial"/>
                <w:sz w:val="22"/>
                <w:szCs w:val="22"/>
              </w:rPr>
              <w:t>del Municipio de</w:t>
            </w:r>
            <w:r w:rsidR="00BF1D14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</w:t>
            </w:r>
            <w:r w:rsidR="00DD1F5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Sabanalarga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.  </w:t>
            </w:r>
          </w:p>
          <w:p w14:paraId="32BC831B" w14:textId="77777777" w:rsidR="0071122E" w:rsidRDefault="0071122E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50BA5691" w14:textId="28820B04" w:rsidR="005A1B14" w:rsidRDefault="00A57423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l orientador ocupacional </w:t>
            </w:r>
            <w:r>
              <w:rPr>
                <w:rFonts w:ascii="Arial" w:eastAsia="Arial" w:hAnsi="Arial" w:cs="Arial"/>
                <w:sz w:val="22"/>
                <w:szCs w:val="22"/>
              </w:rPr>
              <w:t>Luis Carlos Rico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 les </w:t>
            </w:r>
            <w:r w:rsidR="006B611C">
              <w:rPr>
                <w:rFonts w:ascii="Arial" w:eastAsia="Arial" w:hAnsi="Arial" w:cs="Arial"/>
                <w:sz w:val="22"/>
                <w:szCs w:val="22"/>
              </w:rPr>
              <w:t xml:space="preserve">describe 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a los asistentes </w:t>
            </w:r>
            <w:r w:rsidR="00687926">
              <w:rPr>
                <w:rFonts w:ascii="Arial" w:eastAsia="Arial" w:hAnsi="Arial" w:cs="Arial"/>
                <w:sz w:val="22"/>
                <w:szCs w:val="22"/>
              </w:rPr>
              <w:t xml:space="preserve">de forma concreta 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>los procesos de la ruta de atención del Sena -</w:t>
            </w:r>
            <w:r w:rsidR="0009710A">
              <w:rPr>
                <w:rFonts w:ascii="Arial" w:eastAsia="Arial" w:hAnsi="Arial" w:cs="Arial"/>
                <w:sz w:val="22"/>
                <w:szCs w:val="22"/>
              </w:rPr>
              <w:t>Formación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 laboral, Intermediación laboral y Emprendimiento - para que se definan las acciones concretas </w:t>
            </w:r>
            <w:r w:rsidR="00687926">
              <w:rPr>
                <w:rFonts w:ascii="Arial" w:eastAsia="Arial" w:hAnsi="Arial" w:cs="Arial"/>
                <w:sz w:val="22"/>
                <w:szCs w:val="22"/>
              </w:rPr>
              <w:t xml:space="preserve">a ejecutar en el presente año con 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un trabajo participativo y con consenso por parte de todos los asistentes </w:t>
            </w:r>
          </w:p>
          <w:p w14:paraId="5461E40C" w14:textId="4A767CBF" w:rsidR="0009710A" w:rsidRDefault="0009710A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3E9C83CD" w14:textId="2DEEEC7B" w:rsidR="0009710A" w:rsidRDefault="0009710A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1F2E80D" wp14:editId="1EBD0B7F">
                  <wp:extent cx="5972175" cy="3448050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448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6211D7D" w14:textId="1F7531E2" w:rsidR="0009710A" w:rsidRDefault="0009710A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6E076D09" w14:textId="2755F9FC" w:rsidR="0009710A" w:rsidRDefault="0009710A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Posteriormente los asistentes abordaron cada uno de los procesos: </w:t>
            </w:r>
          </w:p>
          <w:p w14:paraId="2863FCBC" w14:textId="0064BB4D" w:rsidR="007D68C2" w:rsidRDefault="007D68C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33722BC6" w14:textId="3E062A9D" w:rsidR="00607C6D" w:rsidRDefault="00607C6D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D9DAF8A" w14:textId="77777777" w:rsidR="00607C6D" w:rsidRDefault="00607C6D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17598935" w14:textId="63264860" w:rsidR="007D68C2" w:rsidRPr="007D68C2" w:rsidRDefault="007D68C2" w:rsidP="002A5AC3">
            <w:pPr>
              <w:jc w:val="both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7D68C2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1.FORMACION LABORAL </w:t>
            </w:r>
          </w:p>
          <w:p w14:paraId="1A8C5AFC" w14:textId="77777777" w:rsidR="005A1B14" w:rsidRPr="005A1B14" w:rsidRDefault="005A1B14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5A1B14">
              <w:rPr>
                <w:rFonts w:ascii="Arial" w:eastAsia="Arial" w:hAnsi="Arial" w:cs="Arial"/>
                <w:sz w:val="22"/>
                <w:szCs w:val="22"/>
              </w:rPr>
              <w:t xml:space="preserve">:   </w:t>
            </w:r>
          </w:p>
          <w:p w14:paraId="58AB8209" w14:textId="7EB58B0D" w:rsidR="007D68C2" w:rsidRDefault="007D68C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7D68C2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1.1. FORMACION </w:t>
            </w:r>
            <w:r w:rsidR="001005B3" w:rsidRPr="007D68C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COMPLEMENTARIA</w:t>
            </w:r>
            <w:r w:rsidR="001005B3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  <w:p w14:paraId="464C1E65" w14:textId="77777777" w:rsidR="007D68C2" w:rsidRDefault="007D68C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52CD8ADE" w14:textId="76E49157" w:rsidR="00B36191" w:rsidRDefault="002A5AC3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Durante e</w:t>
            </w:r>
            <w:r w:rsidR="00091D7B">
              <w:rPr>
                <w:rFonts w:ascii="Arial" w:eastAsia="Arial" w:hAnsi="Arial" w:cs="Arial"/>
                <w:sz w:val="22"/>
                <w:szCs w:val="22"/>
              </w:rPr>
              <w:t xml:space="preserve">l mes de </w:t>
            </w:r>
            <w:r w:rsidR="00DD1F52">
              <w:rPr>
                <w:rFonts w:ascii="Arial" w:eastAsia="Arial" w:hAnsi="Arial" w:cs="Arial"/>
                <w:sz w:val="22"/>
                <w:szCs w:val="22"/>
              </w:rPr>
              <w:t>noviembre</w:t>
            </w:r>
            <w:r w:rsidR="00091D7B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del año 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2022 </w:t>
            </w:r>
            <w:r w:rsidR="0083242F">
              <w:rPr>
                <w:rFonts w:ascii="Arial" w:eastAsia="Arial" w:hAnsi="Arial" w:cs="Arial"/>
                <w:sz w:val="22"/>
                <w:szCs w:val="22"/>
              </w:rPr>
              <w:t xml:space="preserve">se </w:t>
            </w:r>
            <w:r w:rsidR="006512F6">
              <w:rPr>
                <w:rFonts w:ascii="Arial" w:eastAsia="Arial" w:hAnsi="Arial" w:cs="Arial"/>
                <w:sz w:val="22"/>
                <w:szCs w:val="22"/>
              </w:rPr>
              <w:t>cambió</w:t>
            </w:r>
            <w:r w:rsidR="00B36191" w:rsidRPr="00B36191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83242F">
              <w:rPr>
                <w:rFonts w:ascii="Arial" w:eastAsia="Arial" w:hAnsi="Arial" w:cs="Arial"/>
                <w:sz w:val="22"/>
                <w:szCs w:val="22"/>
              </w:rPr>
              <w:t>al</w:t>
            </w:r>
            <w:r w:rsidR="00B36191" w:rsidRPr="00B36191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7D68C2">
              <w:rPr>
                <w:rFonts w:ascii="Arial" w:eastAsia="Arial" w:hAnsi="Arial" w:cs="Arial"/>
                <w:sz w:val="22"/>
                <w:szCs w:val="22"/>
              </w:rPr>
              <w:t>POA</w:t>
            </w:r>
            <w:r w:rsidR="00D9496E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B36191" w:rsidRPr="00B36191">
              <w:rPr>
                <w:rFonts w:ascii="Arial" w:eastAsia="Arial" w:hAnsi="Arial" w:cs="Arial"/>
                <w:sz w:val="22"/>
                <w:szCs w:val="22"/>
              </w:rPr>
              <w:t>202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>2</w:t>
            </w:r>
            <w:r w:rsidR="00B36191" w:rsidRPr="00B36191">
              <w:rPr>
                <w:rFonts w:ascii="Arial" w:eastAsia="Arial" w:hAnsi="Arial" w:cs="Arial"/>
                <w:sz w:val="22"/>
                <w:szCs w:val="22"/>
              </w:rPr>
              <w:t xml:space="preserve"> la</w:t>
            </w:r>
            <w:r>
              <w:rPr>
                <w:rFonts w:ascii="Arial" w:eastAsia="Arial" w:hAnsi="Arial" w:cs="Arial"/>
                <w:sz w:val="22"/>
                <w:szCs w:val="22"/>
              </w:rPr>
              <w:t>s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siguientes </w:t>
            </w:r>
            <w:r w:rsidRPr="00B36191">
              <w:rPr>
                <w:rFonts w:ascii="Arial" w:eastAsia="Arial" w:hAnsi="Arial" w:cs="Arial"/>
                <w:sz w:val="22"/>
                <w:szCs w:val="22"/>
              </w:rPr>
              <w:t>formacion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es </w:t>
            </w:r>
            <w:r w:rsidRPr="00B36191">
              <w:rPr>
                <w:rFonts w:ascii="Arial" w:eastAsia="Arial" w:hAnsi="Arial" w:cs="Arial"/>
                <w:sz w:val="22"/>
                <w:szCs w:val="22"/>
              </w:rPr>
              <w:t>complementaria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  <w:p w14:paraId="784BCDFC" w14:textId="1FA4BEB2" w:rsidR="00091D7B" w:rsidRDefault="00091D7B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5B3EA2AA" w14:textId="23B40469" w:rsidR="00F84878" w:rsidRDefault="00DD1F52" w:rsidP="0052057F">
            <w:pPr>
              <w:pStyle w:val="Prrafodelista"/>
              <w:numPr>
                <w:ilvl w:val="0"/>
                <w:numId w:val="14"/>
              </w:num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Huertas Caseras</w:t>
            </w:r>
            <w:r w:rsidR="00985FF2">
              <w:rPr>
                <w:b/>
                <w:bCs/>
              </w:rPr>
              <w:t xml:space="preserve"> </w:t>
            </w:r>
            <w:r w:rsidR="00607C6D">
              <w:rPr>
                <w:b/>
                <w:bCs/>
              </w:rPr>
              <w:t>– Centro CEDAGRO</w:t>
            </w:r>
          </w:p>
          <w:p w14:paraId="340DD135" w14:textId="7F2E71E3" w:rsidR="009E51CD" w:rsidRDefault="009E51CD" w:rsidP="0052057F">
            <w:pPr>
              <w:pStyle w:val="Prrafodelista"/>
              <w:numPr>
                <w:ilvl w:val="0"/>
                <w:numId w:val="14"/>
              </w:numPr>
              <w:jc w:val="both"/>
              <w:rPr>
                <w:b/>
                <w:bCs/>
              </w:rPr>
            </w:pPr>
            <w:r w:rsidRPr="009E51CD">
              <w:rPr>
                <w:b/>
                <w:bCs/>
              </w:rPr>
              <w:t>Aplicación De Operaciones Contables Básicas</w:t>
            </w:r>
            <w:r>
              <w:rPr>
                <w:b/>
                <w:bCs/>
              </w:rPr>
              <w:t xml:space="preserve"> - Centro CEDAGRO</w:t>
            </w:r>
          </w:p>
          <w:p w14:paraId="33D4066E" w14:textId="27B199F2" w:rsidR="006512F6" w:rsidRDefault="006512F6" w:rsidP="006512F6">
            <w:pPr>
              <w:jc w:val="both"/>
              <w:rPr>
                <w:b/>
                <w:bCs/>
              </w:rPr>
            </w:pPr>
          </w:p>
          <w:p w14:paraId="636BA125" w14:textId="1C7F0F02" w:rsidR="006512F6" w:rsidRDefault="006512F6" w:rsidP="006512F6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Por estas:</w:t>
            </w:r>
          </w:p>
          <w:p w14:paraId="516F93B8" w14:textId="4082EB6F" w:rsidR="006512F6" w:rsidRDefault="006512F6" w:rsidP="006512F6">
            <w:pPr>
              <w:jc w:val="both"/>
              <w:rPr>
                <w:b/>
                <w:bCs/>
              </w:rPr>
            </w:pPr>
          </w:p>
          <w:p w14:paraId="798EE93F" w14:textId="3607CE5F" w:rsidR="006512F6" w:rsidRPr="006512F6" w:rsidRDefault="006512F6" w:rsidP="006512F6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6512F6"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  <w:shd w:val="clear" w:color="auto" w:fill="FFFFFF"/>
              </w:rPr>
              <w:t>alimentación en bovinos</w:t>
            </w:r>
          </w:p>
          <w:p w14:paraId="5F2A5473" w14:textId="0045177B" w:rsidR="006512F6" w:rsidRPr="006512F6" w:rsidRDefault="006512F6" w:rsidP="006512F6">
            <w:pPr>
              <w:pStyle w:val="Prrafodelista"/>
              <w:numPr>
                <w:ilvl w:val="0"/>
                <w:numId w:val="15"/>
              </w:numPr>
              <w:jc w:val="both"/>
              <w:rPr>
                <w:b/>
                <w:bCs/>
              </w:rPr>
            </w:pPr>
            <w:r w:rsidRPr="006512F6"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  <w:shd w:val="clear" w:color="auto" w:fill="FFFFFF"/>
              </w:rPr>
              <w:t>elaboración de helado y postres lácteos</w:t>
            </w:r>
          </w:p>
          <w:p w14:paraId="5859F691" w14:textId="1321B539" w:rsidR="007E52AD" w:rsidRDefault="007E52AD" w:rsidP="007E52AD">
            <w:pPr>
              <w:jc w:val="both"/>
              <w:rPr>
                <w:b/>
                <w:bCs/>
              </w:rPr>
            </w:pPr>
          </w:p>
          <w:p w14:paraId="0F31F55F" w14:textId="7BE414F0" w:rsidR="007E52AD" w:rsidRPr="007E52AD" w:rsidRDefault="007E52AD" w:rsidP="007E52AD">
            <w:pPr>
              <w:jc w:val="both"/>
            </w:pPr>
            <w:r>
              <w:t xml:space="preserve">Estas formaciones quedaran registradas en el la </w:t>
            </w:r>
            <w:proofErr w:type="spellStart"/>
            <w:r>
              <w:t>pagina</w:t>
            </w:r>
            <w:proofErr w:type="spellEnd"/>
            <w:r>
              <w:t xml:space="preserve"> web </w:t>
            </w:r>
            <w:hyperlink r:id="rId12" w:history="1">
              <w:r w:rsidRPr="00604EA5">
                <w:rPr>
                  <w:rStyle w:val="Hipervnculo"/>
                </w:rPr>
                <w:t>www.vivu.com.co</w:t>
              </w:r>
            </w:hyperlink>
            <w:r>
              <w:t>. Con el fin de enviar los paquetes a cada centro de formación citado en esta acta.</w:t>
            </w:r>
          </w:p>
          <w:p w14:paraId="2C684B09" w14:textId="77777777" w:rsidR="00F84878" w:rsidRPr="0052057F" w:rsidRDefault="00F84878" w:rsidP="0052057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51CFE66" w14:textId="51ADB19C" w:rsidR="003A445C" w:rsidRDefault="00E80EE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orientador ocupacional señala con respecto a la entrega de las formaciones complementarias que al ser enviadas </w:t>
            </w:r>
            <w:r w:rsidR="00992D1E">
              <w:rPr>
                <w:rFonts w:ascii="Arial" w:eastAsia="Arial" w:hAnsi="Arial" w:cs="Arial"/>
                <w:sz w:val="22"/>
                <w:szCs w:val="22"/>
              </w:rPr>
              <w:t>vía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correo electrónica </w:t>
            </w:r>
            <w:r w:rsidR="00971CA9">
              <w:rPr>
                <w:rFonts w:ascii="Arial" w:eastAsia="Arial" w:hAnsi="Arial" w:cs="Arial"/>
                <w:sz w:val="22"/>
                <w:szCs w:val="22"/>
              </w:rPr>
              <w:t xml:space="preserve">al correo </w:t>
            </w:r>
            <w:r w:rsidR="003A445C" w:rsidRPr="003A445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hyperlink r:id="rId13" w:history="1">
              <w:r w:rsidR="002A5AC3" w:rsidRPr="0044062A">
                <w:rPr>
                  <w:rStyle w:val="Hipervnculo"/>
                  <w:rFonts w:ascii="Arial" w:eastAsia="Arial" w:hAnsi="Arial" w:cs="Arial"/>
                  <w:sz w:val="22"/>
                  <w:szCs w:val="22"/>
                </w:rPr>
                <w:t>lcricom@sena.edu.co</w:t>
              </w:r>
            </w:hyperlink>
          </w:p>
          <w:p w14:paraId="6B29A715" w14:textId="2DD4DC85" w:rsidR="00E80EE2" w:rsidRDefault="00E80EE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deben:</w:t>
            </w:r>
          </w:p>
          <w:p w14:paraId="0974565F" w14:textId="77777777" w:rsidR="00E80EE2" w:rsidRDefault="00E80EE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2D1D4AE2" w14:textId="5D6F84A2" w:rsidR="00E80EE2" w:rsidRDefault="00E80EE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1.Enviar el archivo Excel </w:t>
            </w:r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Formato </w:t>
            </w:r>
            <w:bookmarkStart w:id="1" w:name="_Hlk94793302"/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de lista de aprendices donde deben registrar </w:t>
            </w:r>
            <w:r w:rsidR="00992D1E" w:rsidRPr="00992D1E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TODOS</w:t>
            </w:r>
            <w:r w:rsidR="00992D1E">
              <w:rPr>
                <w:rFonts w:ascii="Arial" w:eastAsia="Arial" w:hAnsi="Arial" w:cs="Arial"/>
                <w:sz w:val="22"/>
                <w:szCs w:val="22"/>
              </w:rPr>
              <w:t xml:space="preserve"> los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datos de cada aprendiz solicitados en el formato</w:t>
            </w:r>
            <w:r w:rsidR="001005B3">
              <w:rPr>
                <w:rFonts w:ascii="Arial" w:eastAsia="Arial" w:hAnsi="Arial" w:cs="Arial"/>
                <w:sz w:val="22"/>
                <w:szCs w:val="22"/>
              </w:rPr>
              <w:t>.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bookmarkEnd w:id="1"/>
          </w:p>
          <w:p w14:paraId="4ACFC1B2" w14:textId="77777777" w:rsidR="00594DD5" w:rsidRDefault="00594DD5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64FB700B" w14:textId="47F7BE77" w:rsidR="00E80EE2" w:rsidRDefault="00E80EE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</w:t>
            </w:r>
            <w:r w:rsidR="00383B60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bookmarkStart w:id="2" w:name="_Hlk94793321"/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Enviar un archivo PDF con el </w:t>
            </w:r>
            <w:r w:rsidR="00992D1E">
              <w:rPr>
                <w:rFonts w:ascii="Arial" w:eastAsia="Arial" w:hAnsi="Arial" w:cs="Arial"/>
                <w:sz w:val="22"/>
                <w:szCs w:val="22"/>
              </w:rPr>
              <w:t>mismo orden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en que se elaboró</w:t>
            </w:r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 el listado enunciado </w:t>
            </w:r>
            <w:r w:rsidR="00D9496E">
              <w:rPr>
                <w:rFonts w:ascii="Arial" w:eastAsia="Arial" w:hAnsi="Arial" w:cs="Arial"/>
                <w:sz w:val="22"/>
                <w:szCs w:val="22"/>
              </w:rPr>
              <w:t>previamente; con cada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661244">
              <w:rPr>
                <w:rFonts w:ascii="Arial" w:eastAsia="Arial" w:hAnsi="Arial" w:cs="Arial"/>
                <w:sz w:val="22"/>
                <w:szCs w:val="22"/>
              </w:rPr>
              <w:t>uno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de </w:t>
            </w:r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los documentos de identificación – </w:t>
            </w:r>
            <w:r>
              <w:rPr>
                <w:rFonts w:ascii="Arial" w:eastAsia="Arial" w:hAnsi="Arial" w:cs="Arial"/>
                <w:sz w:val="22"/>
                <w:szCs w:val="22"/>
              </w:rPr>
              <w:t>cedulas</w:t>
            </w:r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, tarjetas de identidad </w:t>
            </w:r>
            <w:r w:rsidR="00661244">
              <w:rPr>
                <w:rFonts w:ascii="Arial" w:eastAsia="Arial" w:hAnsi="Arial" w:cs="Arial"/>
                <w:sz w:val="22"/>
                <w:szCs w:val="22"/>
              </w:rPr>
              <w:t>- de</w:t>
            </w:r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 los aprendices por ambos lados  </w:t>
            </w:r>
            <w:bookmarkEnd w:id="2"/>
          </w:p>
          <w:p w14:paraId="7538C853" w14:textId="2BB74E14" w:rsidR="001005B3" w:rsidRDefault="001005B3" w:rsidP="002A5AC3">
            <w:pPr>
              <w:jc w:val="both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</w:p>
          <w:p w14:paraId="434DB9CC" w14:textId="0652C435" w:rsidR="00661244" w:rsidRDefault="00661244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661244">
              <w:rPr>
                <w:rFonts w:ascii="Arial" w:eastAsia="Arial" w:hAnsi="Arial" w:cs="Arial"/>
                <w:sz w:val="22"/>
                <w:szCs w:val="22"/>
              </w:rPr>
              <w:t>3.</w:t>
            </w:r>
            <w:r w:rsidR="00383B60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bookmarkStart w:id="3" w:name="_Hlk94793400"/>
            <w:r>
              <w:rPr>
                <w:rFonts w:ascii="Arial" w:eastAsia="Arial" w:hAnsi="Arial" w:cs="Arial"/>
                <w:sz w:val="22"/>
                <w:szCs w:val="22"/>
              </w:rPr>
              <w:t>L</w:t>
            </w:r>
            <w:r w:rsidRPr="00661244">
              <w:rPr>
                <w:rFonts w:ascii="Arial" w:eastAsia="Arial" w:hAnsi="Arial" w:cs="Arial"/>
                <w:sz w:val="22"/>
                <w:szCs w:val="22"/>
              </w:rPr>
              <w:t xml:space="preserve">os documentos enunciados previamente; deberán ser enviados </w:t>
            </w:r>
            <w:r w:rsidRPr="00971CA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máximo el día 15 del mes</w:t>
            </w:r>
            <w:r w:rsidRPr="00661244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00661244">
              <w:rPr>
                <w:rFonts w:ascii="Arial" w:eastAsia="Arial" w:hAnsi="Arial" w:cs="Arial"/>
                <w:b/>
                <w:bCs/>
                <w:sz w:val="22"/>
                <w:szCs w:val="22"/>
              </w:rPr>
              <w:t>anterior</w:t>
            </w:r>
            <w:r w:rsidRPr="00661244">
              <w:rPr>
                <w:rFonts w:ascii="Arial" w:eastAsia="Arial" w:hAnsi="Arial" w:cs="Arial"/>
                <w:sz w:val="22"/>
                <w:szCs w:val="22"/>
              </w:rPr>
              <w:t xml:space="preserve"> a la formación complementaria</w:t>
            </w:r>
            <w:bookmarkEnd w:id="3"/>
          </w:p>
          <w:p w14:paraId="45F3AC04" w14:textId="77777777" w:rsidR="0043577E" w:rsidRDefault="0043577E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7344A5E1" w14:textId="4D6D3BC7" w:rsidR="004E792D" w:rsidRDefault="00661244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4.El enlace de </w:t>
            </w:r>
            <w:r w:rsidR="002A5AC3">
              <w:rPr>
                <w:rFonts w:ascii="Arial" w:eastAsia="Arial" w:hAnsi="Arial" w:cs="Arial"/>
                <w:sz w:val="22"/>
                <w:szCs w:val="22"/>
              </w:rPr>
              <w:t xml:space="preserve">poblaciones </w:t>
            </w:r>
            <w:r w:rsidR="00905887">
              <w:rPr>
                <w:rFonts w:ascii="Arial" w:eastAsia="Arial" w:hAnsi="Arial" w:cs="Arial"/>
                <w:sz w:val="22"/>
                <w:szCs w:val="22"/>
              </w:rPr>
              <w:t xml:space="preserve">de </w:t>
            </w:r>
            <w:r w:rsidR="009F7125">
              <w:rPr>
                <w:rFonts w:ascii="Arial" w:eastAsia="Arial" w:hAnsi="Arial" w:cs="Arial"/>
                <w:sz w:val="22"/>
                <w:szCs w:val="22"/>
              </w:rPr>
              <w:t>víctimas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deberá garantizar un espacio </w:t>
            </w:r>
            <w:r w:rsidR="00971CA9">
              <w:rPr>
                <w:rFonts w:ascii="Arial" w:eastAsia="Arial" w:hAnsi="Arial" w:cs="Arial"/>
                <w:sz w:val="22"/>
                <w:szCs w:val="22"/>
              </w:rPr>
              <w:t xml:space="preserve">físico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adecuado </w:t>
            </w:r>
            <w:r w:rsidR="004E792D">
              <w:rPr>
                <w:rFonts w:ascii="Arial" w:eastAsia="Arial" w:hAnsi="Arial" w:cs="Arial"/>
                <w:sz w:val="22"/>
                <w:szCs w:val="22"/>
              </w:rPr>
              <w:t xml:space="preserve">para la formación complementaria con los protocolos de bioseguridad para prevenir contagio del COVID 19 </w:t>
            </w:r>
            <w:r w:rsidR="0043577E">
              <w:rPr>
                <w:rFonts w:ascii="Arial" w:eastAsia="Arial" w:hAnsi="Arial" w:cs="Arial"/>
                <w:sz w:val="22"/>
                <w:szCs w:val="22"/>
              </w:rPr>
              <w:t>y</w:t>
            </w:r>
            <w:r w:rsidR="004E792D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43577E">
              <w:rPr>
                <w:rFonts w:ascii="Arial" w:eastAsia="Arial" w:hAnsi="Arial" w:cs="Arial"/>
                <w:sz w:val="22"/>
                <w:szCs w:val="22"/>
              </w:rPr>
              <w:t xml:space="preserve">la </w:t>
            </w:r>
            <w:r w:rsidR="004E792D">
              <w:rPr>
                <w:rFonts w:ascii="Arial" w:eastAsia="Arial" w:hAnsi="Arial" w:cs="Arial"/>
                <w:sz w:val="22"/>
                <w:szCs w:val="22"/>
              </w:rPr>
              <w:t xml:space="preserve">logística acorde a la formación complementaria que se </w:t>
            </w:r>
            <w:r w:rsidR="0043577E">
              <w:rPr>
                <w:rFonts w:ascii="Arial" w:eastAsia="Arial" w:hAnsi="Arial" w:cs="Arial"/>
                <w:sz w:val="22"/>
                <w:szCs w:val="22"/>
              </w:rPr>
              <w:t>ejecutará</w:t>
            </w:r>
            <w:r w:rsidR="004E792D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2F91EAC5" w14:textId="77777777" w:rsidR="004E792D" w:rsidRDefault="004E792D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674B9B0D" w14:textId="7BD363FB" w:rsidR="00661244" w:rsidRDefault="004E792D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5. </w:t>
            </w:r>
            <w:r w:rsidR="00661244">
              <w:rPr>
                <w:rFonts w:ascii="Arial" w:eastAsia="Arial" w:hAnsi="Arial" w:cs="Arial"/>
                <w:sz w:val="22"/>
                <w:szCs w:val="22"/>
              </w:rPr>
              <w:t xml:space="preserve"> En el comunicado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al enviar los documentos enunciados; deberá proporcionar la dirección </w:t>
            </w:r>
            <w:r w:rsidRPr="0043577E">
              <w:rPr>
                <w:rFonts w:ascii="Arial" w:eastAsia="Arial" w:hAnsi="Arial" w:cs="Arial"/>
                <w:b/>
                <w:bCs/>
                <w:sz w:val="22"/>
                <w:szCs w:val="22"/>
              </w:rPr>
              <w:t>exacta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donde se </w:t>
            </w:r>
            <w:r w:rsidR="0043577E">
              <w:rPr>
                <w:rFonts w:ascii="Arial" w:eastAsia="Arial" w:hAnsi="Arial" w:cs="Arial"/>
                <w:sz w:val="22"/>
                <w:szCs w:val="22"/>
              </w:rPr>
              <w:t>ejecutará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43577E">
              <w:rPr>
                <w:rFonts w:ascii="Arial" w:eastAsia="Arial" w:hAnsi="Arial" w:cs="Arial"/>
                <w:sz w:val="22"/>
                <w:szCs w:val="22"/>
              </w:rPr>
              <w:t>la formación</w:t>
            </w:r>
            <w:r w:rsidR="00661244">
              <w:rPr>
                <w:rFonts w:ascii="Arial" w:eastAsia="Arial" w:hAnsi="Arial" w:cs="Arial"/>
                <w:sz w:val="22"/>
                <w:szCs w:val="22"/>
              </w:rPr>
              <w:t xml:space="preserve"> complementaria </w:t>
            </w:r>
          </w:p>
          <w:p w14:paraId="77AF8A6B" w14:textId="245E1CFD" w:rsidR="00154BA0" w:rsidRDefault="00154BA0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498AE1F6" w14:textId="42D625D4" w:rsidR="00154BA0" w:rsidRDefault="00154BA0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6.</w:t>
            </w:r>
            <w:r w:rsidR="005B3815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El enlace de </w:t>
            </w:r>
            <w:r w:rsidR="005B3815">
              <w:rPr>
                <w:rFonts w:ascii="Arial" w:eastAsia="Arial" w:hAnsi="Arial" w:cs="Arial"/>
                <w:sz w:val="22"/>
                <w:szCs w:val="22"/>
              </w:rPr>
              <w:t>poblaciones vulnerables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es el responsable de enviar la lista de aprendices al orientador ocupacional del Sena</w:t>
            </w:r>
            <w:r w:rsidR="005B3815">
              <w:rPr>
                <w:rFonts w:ascii="Arial" w:eastAsia="Arial" w:hAnsi="Arial" w:cs="Arial"/>
                <w:sz w:val="22"/>
                <w:szCs w:val="22"/>
              </w:rPr>
              <w:t>.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  <w:p w14:paraId="2679D71D" w14:textId="2B3E3E8A" w:rsidR="00494DA9" w:rsidRDefault="00494DA9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DF20728" w14:textId="198A3F28" w:rsidR="00494DA9" w:rsidRDefault="00494DA9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494DA9">
              <w:rPr>
                <w:rFonts w:ascii="Arial" w:eastAsia="Arial" w:hAnsi="Arial" w:cs="Arial"/>
                <w:sz w:val="22"/>
                <w:szCs w:val="22"/>
              </w:rPr>
              <w:t xml:space="preserve">El orientador ocupacional le informa al enlace de </w:t>
            </w:r>
            <w:r w:rsidR="005B3815">
              <w:rPr>
                <w:rFonts w:ascii="Arial" w:eastAsia="Arial" w:hAnsi="Arial" w:cs="Arial"/>
                <w:sz w:val="22"/>
                <w:szCs w:val="22"/>
              </w:rPr>
              <w:t xml:space="preserve">poblaciones </w:t>
            </w:r>
            <w:r w:rsidR="00905887">
              <w:rPr>
                <w:rFonts w:ascii="Arial" w:eastAsia="Arial" w:hAnsi="Arial" w:cs="Arial"/>
                <w:sz w:val="22"/>
                <w:szCs w:val="22"/>
              </w:rPr>
              <w:t>victimas</w:t>
            </w:r>
            <w:r w:rsidRPr="00494DA9">
              <w:rPr>
                <w:rFonts w:ascii="Arial" w:eastAsia="Arial" w:hAnsi="Arial" w:cs="Arial"/>
                <w:sz w:val="22"/>
                <w:szCs w:val="22"/>
              </w:rPr>
              <w:t xml:space="preserve"> la importancia de que los aprendices estén registrados en Sofia Plus</w:t>
            </w:r>
            <w:r w:rsidR="00FF5913">
              <w:rPr>
                <w:rFonts w:ascii="Arial" w:eastAsia="Arial" w:hAnsi="Arial" w:cs="Arial"/>
                <w:sz w:val="22"/>
                <w:szCs w:val="22"/>
              </w:rPr>
              <w:t xml:space="preserve"> en   </w:t>
            </w:r>
            <w:r w:rsidR="00FF5913" w:rsidRPr="00FF5913">
              <w:rPr>
                <w:rFonts w:ascii="Arial" w:eastAsia="Arial" w:hAnsi="Arial" w:cs="Arial"/>
                <w:sz w:val="22"/>
                <w:szCs w:val="22"/>
              </w:rPr>
              <w:t>http://oferta.senasofiaplus.edu.co/sofia-oferta/registro.html</w:t>
            </w:r>
            <w:r w:rsidRPr="00494DA9">
              <w:rPr>
                <w:rFonts w:ascii="Arial" w:eastAsia="Arial" w:hAnsi="Arial" w:cs="Arial"/>
                <w:sz w:val="22"/>
                <w:szCs w:val="22"/>
              </w:rPr>
              <w:t>; quien le solicita envió de Video pedagógico de como registrarse en Sofia Plus para cooperar socializándolo con los aprendices a medida que se inscriben en la formación complementaria.</w:t>
            </w:r>
          </w:p>
          <w:p w14:paraId="0E13ECD0" w14:textId="77777777" w:rsidR="00813D1A" w:rsidRDefault="00813D1A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4966E199" w14:textId="3038FCF2" w:rsidR="00971CA9" w:rsidRDefault="007005C0" w:rsidP="002A5AC3">
            <w:pPr>
              <w:jc w:val="both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7005C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Varios:</w:t>
            </w:r>
          </w:p>
          <w:p w14:paraId="24B97288" w14:textId="7F933BC4" w:rsidR="007005C0" w:rsidRDefault="007005C0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307E8145" w14:textId="77777777" w:rsidR="007005C0" w:rsidRDefault="007005C0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12BDBD19" w14:textId="2C058568" w:rsidR="0071122E" w:rsidRDefault="00494DA9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orientador ocupacional </w:t>
            </w:r>
            <w:r w:rsidR="00813D1A">
              <w:rPr>
                <w:rFonts w:ascii="Arial" w:eastAsia="Arial" w:hAnsi="Arial" w:cs="Arial"/>
                <w:sz w:val="22"/>
                <w:szCs w:val="22"/>
              </w:rPr>
              <w:t>Luis Carlos Rico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r</w:t>
            </w:r>
            <w:r w:rsidR="000E1B07">
              <w:rPr>
                <w:rFonts w:ascii="Arial" w:eastAsia="Arial" w:hAnsi="Arial" w:cs="Arial"/>
                <w:sz w:val="22"/>
                <w:szCs w:val="22"/>
              </w:rPr>
              <w:t>eitera en nombre del Sena el compromiso institucional acorde con su Misión Institucional para contribuir al desarrollo integral de las personas víctimas del Municipio</w:t>
            </w:r>
            <w:r w:rsidR="00607C6D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000E1B07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  <w:p w14:paraId="140C1CD6" w14:textId="77777777" w:rsidR="0071122E" w:rsidRDefault="0071122E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2FBAEC6D" w14:textId="3F08A5E5" w:rsidR="0071122E" w:rsidRDefault="000E1B07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Se cierra la sesión a las </w:t>
            </w:r>
            <w:r w:rsidR="00985FF2"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="006932E4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="005C6FB7">
              <w:rPr>
                <w:rFonts w:ascii="Arial" w:eastAsia="Arial" w:hAnsi="Arial" w:cs="Arial"/>
                <w:sz w:val="22"/>
                <w:szCs w:val="22"/>
              </w:rPr>
              <w:t>3</w:t>
            </w:r>
            <w:r w:rsidR="006932E4">
              <w:rPr>
                <w:rFonts w:ascii="Arial" w:eastAsia="Arial" w:hAnsi="Arial" w:cs="Arial"/>
                <w:sz w:val="22"/>
                <w:szCs w:val="22"/>
              </w:rPr>
              <w:t>0</w:t>
            </w:r>
            <w:r w:rsidR="005A751B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985FF2">
              <w:rPr>
                <w:rFonts w:ascii="Arial" w:eastAsia="Arial" w:hAnsi="Arial" w:cs="Arial"/>
                <w:sz w:val="22"/>
                <w:szCs w:val="22"/>
              </w:rPr>
              <w:t>a</w:t>
            </w:r>
            <w:r w:rsidR="003344AD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005A751B">
              <w:rPr>
                <w:rFonts w:ascii="Arial" w:eastAsia="Arial" w:hAnsi="Arial" w:cs="Arial"/>
                <w:sz w:val="22"/>
                <w:szCs w:val="22"/>
              </w:rPr>
              <w:t>m</w:t>
            </w:r>
            <w:r w:rsidR="006932E4">
              <w:rPr>
                <w:rFonts w:ascii="Arial" w:eastAsia="Arial" w:hAnsi="Arial" w:cs="Arial"/>
                <w:sz w:val="22"/>
                <w:szCs w:val="22"/>
              </w:rPr>
              <w:t>.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 </w:t>
            </w:r>
          </w:p>
          <w:p w14:paraId="6DCCC18F" w14:textId="77777777" w:rsidR="0071122E" w:rsidRDefault="0071122E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632A7FD6" w14:textId="77777777" w:rsidR="0071122E" w:rsidRDefault="0071122E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71122E" w14:paraId="15DA1CE6" w14:textId="77777777">
        <w:trPr>
          <w:trHeight w:val="79"/>
        </w:trPr>
        <w:tc>
          <w:tcPr>
            <w:tcW w:w="9400" w:type="dxa"/>
            <w:gridSpan w:val="3"/>
            <w:shd w:val="clear" w:color="auto" w:fill="auto"/>
          </w:tcPr>
          <w:p w14:paraId="24882402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CONCLUSIONES</w:t>
            </w:r>
          </w:p>
        </w:tc>
      </w:tr>
      <w:tr w:rsidR="0071122E" w14:paraId="3640A372" w14:textId="77777777">
        <w:trPr>
          <w:trHeight w:val="1723"/>
        </w:trPr>
        <w:tc>
          <w:tcPr>
            <w:tcW w:w="9400" w:type="dxa"/>
            <w:gridSpan w:val="3"/>
            <w:shd w:val="clear" w:color="auto" w:fill="auto"/>
          </w:tcPr>
          <w:p w14:paraId="6B93518F" w14:textId="77777777" w:rsidR="0071122E" w:rsidRDefault="0071122E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B0B942E" w14:textId="696D534C" w:rsidR="006932E4" w:rsidRPr="00DD1F52" w:rsidRDefault="000E1B07" w:rsidP="00DD1F52">
            <w:pPr>
              <w:pStyle w:val="Prrafodelista"/>
              <w:numPr>
                <w:ilvl w:val="0"/>
                <w:numId w:val="14"/>
              </w:numPr>
              <w:jc w:val="both"/>
              <w:rPr>
                <w:b/>
                <w:bCs/>
              </w:rPr>
            </w:pPr>
            <w:r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Se concertó la </w:t>
            </w:r>
            <w:r w:rsidR="005A751B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ruta de atención del </w:t>
            </w:r>
            <w:r w:rsidR="00154BA0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>Sena</w:t>
            </w:r>
            <w:r w:rsidR="005A751B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a ejecutar en el mes de </w:t>
            </w:r>
            <w:r w:rsidR="00DD1F52">
              <w:rPr>
                <w:rFonts w:ascii="Arial" w:eastAsia="Arial" w:hAnsi="Arial" w:cs="Arial"/>
                <w:color w:val="000000"/>
                <w:sz w:val="22"/>
                <w:szCs w:val="22"/>
              </w:rPr>
              <w:t>noviembre</w:t>
            </w:r>
            <w:r w:rsidR="005A751B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2022</w:t>
            </w:r>
            <w:r w:rsidR="00985FF2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la cual se impartirán </w:t>
            </w:r>
            <w:r w:rsidR="00DD1F52">
              <w:rPr>
                <w:rFonts w:ascii="Arial" w:eastAsia="Arial" w:hAnsi="Arial" w:cs="Arial"/>
                <w:color w:val="000000"/>
                <w:sz w:val="22"/>
                <w:szCs w:val="22"/>
              </w:rPr>
              <w:t>dos</w:t>
            </w:r>
            <w:r w:rsidR="009E51CD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  <w:r w:rsidR="00985FF2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>(</w:t>
            </w:r>
            <w:r w:rsidR="00DD1F52">
              <w:rPr>
                <w:rFonts w:ascii="Arial" w:eastAsia="Arial" w:hAnsi="Arial" w:cs="Arial"/>
                <w:color w:val="000000"/>
                <w:sz w:val="22"/>
                <w:szCs w:val="22"/>
              </w:rPr>
              <w:t>2</w:t>
            </w:r>
            <w:r w:rsidR="00985FF2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>)</w:t>
            </w:r>
            <w:r w:rsidR="009E51CD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  <w:r w:rsidR="00DD1F52" w:rsidRPr="00DD1F52">
              <w:t>Huertas Caseras – Centro CEDAGRO</w:t>
            </w:r>
            <w:r w:rsidR="00DD1F52" w:rsidRPr="00DD1F52">
              <w:t xml:space="preserve">, </w:t>
            </w:r>
            <w:r w:rsidR="00DD1F52" w:rsidRPr="00DD1F52">
              <w:t>Aplicación De Operaciones Contables Básicas - Centro CEDAGRO</w:t>
            </w:r>
            <w:r w:rsidR="00DD1F52" w:rsidRPr="00DD1F52">
              <w:t>.</w:t>
            </w:r>
          </w:p>
        </w:tc>
      </w:tr>
      <w:tr w:rsidR="0071122E" w14:paraId="51D57C53" w14:textId="77777777">
        <w:trPr>
          <w:trHeight w:val="326"/>
        </w:trPr>
        <w:tc>
          <w:tcPr>
            <w:tcW w:w="9400" w:type="dxa"/>
            <w:gridSpan w:val="3"/>
            <w:shd w:val="clear" w:color="auto" w:fill="auto"/>
          </w:tcPr>
          <w:p w14:paraId="68CB1445" w14:textId="77777777" w:rsidR="0071122E" w:rsidRDefault="0071122E" w:rsidP="0083242F">
            <w:pPr>
              <w:rPr>
                <w:rFonts w:ascii="Arial" w:eastAsia="Arial" w:hAnsi="Arial" w:cs="Arial"/>
                <w:b/>
              </w:rPr>
            </w:pPr>
          </w:p>
        </w:tc>
      </w:tr>
      <w:tr w:rsidR="0071122E" w14:paraId="32D561A3" w14:textId="77777777">
        <w:trPr>
          <w:trHeight w:val="357"/>
        </w:trPr>
        <w:tc>
          <w:tcPr>
            <w:tcW w:w="4523" w:type="dxa"/>
            <w:shd w:val="clear" w:color="auto" w:fill="auto"/>
          </w:tcPr>
          <w:p w14:paraId="060F4D27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825" w:type="dxa"/>
            <w:shd w:val="clear" w:color="auto" w:fill="auto"/>
          </w:tcPr>
          <w:p w14:paraId="140F9235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2052" w:type="dxa"/>
            <w:shd w:val="clear" w:color="auto" w:fill="auto"/>
          </w:tcPr>
          <w:p w14:paraId="3468C835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</w:t>
            </w:r>
          </w:p>
        </w:tc>
      </w:tr>
      <w:tr w:rsidR="0071122E" w14:paraId="57A5FA6D" w14:textId="77777777">
        <w:trPr>
          <w:trHeight w:val="2282"/>
        </w:trPr>
        <w:tc>
          <w:tcPr>
            <w:tcW w:w="4523" w:type="dxa"/>
            <w:shd w:val="clear" w:color="auto" w:fill="auto"/>
          </w:tcPr>
          <w:p w14:paraId="6B53520F" w14:textId="5E9517EB" w:rsidR="006932E4" w:rsidRDefault="006932E4" w:rsidP="00693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76B2A34A" w14:textId="221DE7A0" w:rsidR="0071122E" w:rsidRDefault="0071122E" w:rsidP="005A7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2825" w:type="dxa"/>
            <w:shd w:val="clear" w:color="auto" w:fill="auto"/>
          </w:tcPr>
          <w:p w14:paraId="3E2F3FB3" w14:textId="77777777" w:rsidR="0071122E" w:rsidRDefault="0071122E">
            <w:pPr>
              <w:rPr>
                <w:rFonts w:ascii="Arial" w:eastAsia="Arial" w:hAnsi="Arial" w:cs="Arial"/>
                <w:b/>
              </w:rPr>
            </w:pPr>
          </w:p>
          <w:p w14:paraId="0F6210B5" w14:textId="1FCFBA9D" w:rsidR="0071122E" w:rsidRDefault="0071122E" w:rsidP="005A751B">
            <w:pPr>
              <w:rPr>
                <w:rFonts w:ascii="Arial" w:eastAsia="Arial" w:hAnsi="Arial" w:cs="Arial"/>
              </w:rPr>
            </w:pPr>
          </w:p>
        </w:tc>
        <w:tc>
          <w:tcPr>
            <w:tcW w:w="2052" w:type="dxa"/>
            <w:shd w:val="clear" w:color="auto" w:fill="auto"/>
          </w:tcPr>
          <w:p w14:paraId="4027ADA5" w14:textId="77777777" w:rsidR="0071122E" w:rsidRDefault="0071122E">
            <w:pPr>
              <w:rPr>
                <w:rFonts w:ascii="Arial" w:eastAsia="Arial" w:hAnsi="Arial" w:cs="Arial"/>
                <w:b/>
              </w:rPr>
            </w:pPr>
          </w:p>
          <w:p w14:paraId="2A92AA8F" w14:textId="18C384F0" w:rsidR="0071122E" w:rsidRDefault="0071122E" w:rsidP="005A751B">
            <w:pPr>
              <w:rPr>
                <w:rFonts w:ascii="Arial" w:eastAsia="Arial" w:hAnsi="Arial" w:cs="Arial"/>
              </w:rPr>
            </w:pPr>
          </w:p>
        </w:tc>
      </w:tr>
      <w:tr w:rsidR="0071122E" w14:paraId="4F79FFE8" w14:textId="77777777">
        <w:trPr>
          <w:trHeight w:val="443"/>
        </w:trPr>
        <w:tc>
          <w:tcPr>
            <w:tcW w:w="9400" w:type="dxa"/>
            <w:gridSpan w:val="3"/>
            <w:shd w:val="clear" w:color="auto" w:fill="auto"/>
          </w:tcPr>
          <w:p w14:paraId="15851692" w14:textId="77777777" w:rsidR="0071122E" w:rsidRDefault="0071122E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784E41E6" w14:textId="77777777" w:rsidR="003A445C" w:rsidRDefault="003A445C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C461BF8" w14:textId="77777777" w:rsidR="0071122E" w:rsidRDefault="000E1B07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ASISTENTES: (Incorporar registro de asistencia)</w:t>
            </w:r>
          </w:p>
          <w:p w14:paraId="68ABC931" w14:textId="77777777" w:rsidR="0071122E" w:rsidRDefault="0071122E">
            <w:pPr>
              <w:jc w:val="center"/>
              <w:rPr>
                <w:rFonts w:ascii="Arial" w:eastAsia="Arial" w:hAnsi="Arial" w:cs="Arial"/>
                <w:b/>
              </w:rPr>
            </w:pPr>
          </w:p>
          <w:p w14:paraId="1EFC489A" w14:textId="77777777" w:rsidR="0071122E" w:rsidRDefault="0071122E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71122E" w14:paraId="446B449E" w14:textId="77777777">
        <w:trPr>
          <w:trHeight w:val="443"/>
        </w:trPr>
        <w:tc>
          <w:tcPr>
            <w:tcW w:w="9400" w:type="dxa"/>
            <w:gridSpan w:val="3"/>
            <w:shd w:val="clear" w:color="auto" w:fill="auto"/>
          </w:tcPr>
          <w:p w14:paraId="165B3775" w14:textId="77777777" w:rsidR="0071122E" w:rsidRDefault="0071122E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71122E" w14:paraId="07EE4F0D" w14:textId="77777777">
        <w:trPr>
          <w:trHeight w:val="443"/>
        </w:trPr>
        <w:tc>
          <w:tcPr>
            <w:tcW w:w="9400" w:type="dxa"/>
            <w:gridSpan w:val="3"/>
            <w:shd w:val="clear" w:color="auto" w:fill="auto"/>
          </w:tcPr>
          <w:p w14:paraId="62343551" w14:textId="77777777" w:rsidR="0071122E" w:rsidRDefault="0071122E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36CDB3A0" w14:textId="77777777" w:rsidR="0071122E" w:rsidRDefault="0071122E" w:rsidP="00607C6D">
      <w:pPr>
        <w:rPr>
          <w:sz w:val="20"/>
          <w:szCs w:val="20"/>
        </w:rPr>
      </w:pPr>
    </w:p>
    <w:sectPr w:rsidR="0071122E" w:rsidSect="00607C6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18" w:right="1134" w:bottom="1418" w:left="1701" w:header="709" w:footer="8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8A82E" w14:textId="77777777" w:rsidR="009E3A08" w:rsidRDefault="009E3A08">
      <w:r>
        <w:separator/>
      </w:r>
    </w:p>
  </w:endnote>
  <w:endnote w:type="continuationSeparator" w:id="0">
    <w:p w14:paraId="3D31051B" w14:textId="77777777" w:rsidR="009E3A08" w:rsidRDefault="009E3A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17056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alibri" w:eastAsia="Calibri" w:hAnsi="Calibri" w:cs="Calibri"/>
        <w:color w:val="000000"/>
        <w:sz w:val="16"/>
        <w:szCs w:val="16"/>
      </w:rPr>
    </w:pPr>
    <w:r>
      <w:rPr>
        <w:rFonts w:ascii="Calibri" w:eastAsia="Calibri" w:hAnsi="Calibri" w:cs="Calibri"/>
        <w:color w:val="000000"/>
        <w:sz w:val="16"/>
        <w:szCs w:val="16"/>
      </w:rPr>
      <w:t>GD-F-007 V04</w:t>
    </w:r>
  </w:p>
  <w:p w14:paraId="0F3F7853" w14:textId="77777777" w:rsidR="0071122E" w:rsidRDefault="0071122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6BEF7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alibri" w:eastAsia="Calibri" w:hAnsi="Calibri" w:cs="Calibri"/>
        <w:color w:val="000000"/>
        <w:sz w:val="16"/>
        <w:szCs w:val="16"/>
      </w:rPr>
    </w:pPr>
    <w:r>
      <w:rPr>
        <w:rFonts w:ascii="Calibri" w:eastAsia="Calibri" w:hAnsi="Calibri" w:cs="Calibri"/>
        <w:color w:val="000000"/>
        <w:sz w:val="16"/>
        <w:szCs w:val="16"/>
      </w:rPr>
      <w:t>GD-F-007 V04</w:t>
    </w:r>
  </w:p>
  <w:p w14:paraId="02A8C36E" w14:textId="77777777" w:rsidR="0071122E" w:rsidRDefault="0071122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alibri" w:eastAsia="Calibri" w:hAnsi="Calibri" w:cs="Calibri"/>
        <w:color w:val="000000"/>
        <w:sz w:val="20"/>
        <w:szCs w:val="20"/>
      </w:rPr>
    </w:pPr>
  </w:p>
  <w:p w14:paraId="1F5E0132" w14:textId="77777777" w:rsidR="0071122E" w:rsidRDefault="0071122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16"/>
        <w:szCs w:val="16"/>
      </w:rPr>
    </w:pPr>
  </w:p>
  <w:p w14:paraId="74609169" w14:textId="77777777" w:rsidR="0071122E" w:rsidRDefault="0071122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Calibri" w:eastAsia="Calibri" w:hAnsi="Calibri" w:cs="Calibri"/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CE146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color w:val="000000"/>
        <w:sz w:val="16"/>
        <w:szCs w:val="16"/>
      </w:rPr>
    </w:pPr>
    <w:r>
      <w:rPr>
        <w:rFonts w:ascii="Calibri" w:eastAsia="Calibri" w:hAnsi="Calibri" w:cs="Calibri"/>
        <w:color w:val="000000"/>
        <w:sz w:val="16"/>
        <w:szCs w:val="16"/>
      </w:rPr>
      <w:t>GD-F-007 V04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56C53" w14:textId="77777777" w:rsidR="009E3A08" w:rsidRDefault="009E3A08">
      <w:r>
        <w:separator/>
      </w:r>
    </w:p>
  </w:footnote>
  <w:footnote w:type="continuationSeparator" w:id="0">
    <w:p w14:paraId="20B92FAD" w14:textId="77777777" w:rsidR="009E3A08" w:rsidRDefault="009E3A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AAED3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  <w:lang w:val="en-US" w:eastAsia="en-US"/>
      </w:rPr>
      <w:drawing>
        <wp:anchor distT="0" distB="0" distL="114300" distR="114300" simplePos="0" relativeHeight="251660288" behindDoc="0" locked="0" layoutInCell="1" hidden="0" allowOverlap="1" wp14:anchorId="4BD3703F" wp14:editId="0985EFF1">
          <wp:simplePos x="0" y="0"/>
          <wp:positionH relativeFrom="column">
            <wp:posOffset>2575560</wp:posOffset>
          </wp:positionH>
          <wp:positionV relativeFrom="paragraph">
            <wp:posOffset>-165099</wp:posOffset>
          </wp:positionV>
          <wp:extent cx="523875" cy="514350"/>
          <wp:effectExtent l="0" t="0" r="0" b="0"/>
          <wp:wrapSquare wrapText="bothSides" distT="0" distB="0" distL="114300" distR="114300"/>
          <wp:docPr id="80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3875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FD4A5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center" w:pos="3168"/>
        <w:tab w:val="left" w:pos="5181"/>
      </w:tabs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noProof/>
        <w:lang w:val="en-US" w:eastAsia="en-US"/>
      </w:rPr>
      <w:drawing>
        <wp:anchor distT="0" distB="0" distL="114300" distR="114300" simplePos="0" relativeHeight="251658240" behindDoc="0" locked="0" layoutInCell="1" hidden="0" allowOverlap="1" wp14:anchorId="725295DD" wp14:editId="654C2AA8">
          <wp:simplePos x="0" y="0"/>
          <wp:positionH relativeFrom="column">
            <wp:posOffset>1644015</wp:posOffset>
          </wp:positionH>
          <wp:positionV relativeFrom="paragraph">
            <wp:posOffset>-95884</wp:posOffset>
          </wp:positionV>
          <wp:extent cx="523875" cy="514350"/>
          <wp:effectExtent l="0" t="0" r="0" b="0"/>
          <wp:wrapSquare wrapText="bothSides" distT="0" distB="0" distL="114300" distR="114300"/>
          <wp:docPr id="79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3875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F660B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color w:val="000000"/>
      </w:rPr>
      <w:t xml:space="preserve">                                                                               </w:t>
    </w: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hidden="0" allowOverlap="1" wp14:anchorId="360D541C" wp14:editId="38609149">
          <wp:simplePos x="0" y="0"/>
          <wp:positionH relativeFrom="column">
            <wp:posOffset>3757295</wp:posOffset>
          </wp:positionH>
          <wp:positionV relativeFrom="paragraph">
            <wp:posOffset>-288289</wp:posOffset>
          </wp:positionV>
          <wp:extent cx="561975" cy="514350"/>
          <wp:effectExtent l="0" t="0" r="0" b="0"/>
          <wp:wrapSquare wrapText="bothSides" distT="0" distB="0" distL="114300" distR="114300"/>
          <wp:docPr id="7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975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F4FC0"/>
    <w:multiLevelType w:val="hybridMultilevel"/>
    <w:tmpl w:val="66FAF2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262A7"/>
    <w:multiLevelType w:val="hybridMultilevel"/>
    <w:tmpl w:val="B89A9A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065ED"/>
    <w:multiLevelType w:val="hybridMultilevel"/>
    <w:tmpl w:val="FD984CC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F77AAD"/>
    <w:multiLevelType w:val="multilevel"/>
    <w:tmpl w:val="20F83A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728DB"/>
    <w:multiLevelType w:val="multilevel"/>
    <w:tmpl w:val="17F8E4F0"/>
    <w:lvl w:ilvl="0">
      <w:start w:val="5"/>
      <w:numFmt w:val="bullet"/>
      <w:lvlText w:val="●"/>
      <w:lvlJc w:val="left"/>
      <w:pPr>
        <w:ind w:left="201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3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5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7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9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1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3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5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7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86B41B1"/>
    <w:multiLevelType w:val="hybridMultilevel"/>
    <w:tmpl w:val="A5B82A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62FA3"/>
    <w:multiLevelType w:val="multilevel"/>
    <w:tmpl w:val="6B32F28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C113E"/>
    <w:multiLevelType w:val="hybridMultilevel"/>
    <w:tmpl w:val="54E654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3711F"/>
    <w:multiLevelType w:val="hybridMultilevel"/>
    <w:tmpl w:val="E8883C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FD53C8"/>
    <w:multiLevelType w:val="multilevel"/>
    <w:tmpl w:val="D0A4C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857FC3"/>
    <w:multiLevelType w:val="multilevel"/>
    <w:tmpl w:val="7A3CC46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17239E"/>
    <w:multiLevelType w:val="multilevel"/>
    <w:tmpl w:val="16C848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0902BB"/>
    <w:multiLevelType w:val="hybridMultilevel"/>
    <w:tmpl w:val="554826E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D616FEA"/>
    <w:multiLevelType w:val="hybridMultilevel"/>
    <w:tmpl w:val="874272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1158D3"/>
    <w:multiLevelType w:val="hybridMultilevel"/>
    <w:tmpl w:val="D884CA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7867336">
    <w:abstractNumId w:val="3"/>
  </w:num>
  <w:num w:numId="2" w16cid:durableId="491679780">
    <w:abstractNumId w:val="9"/>
  </w:num>
  <w:num w:numId="3" w16cid:durableId="1045064887">
    <w:abstractNumId w:val="11"/>
  </w:num>
  <w:num w:numId="4" w16cid:durableId="1264193093">
    <w:abstractNumId w:val="10"/>
  </w:num>
  <w:num w:numId="5" w16cid:durableId="1985310189">
    <w:abstractNumId w:val="4"/>
  </w:num>
  <w:num w:numId="6" w16cid:durableId="1421295431">
    <w:abstractNumId w:val="6"/>
  </w:num>
  <w:num w:numId="7" w16cid:durableId="510679731">
    <w:abstractNumId w:val="0"/>
  </w:num>
  <w:num w:numId="8" w16cid:durableId="241333599">
    <w:abstractNumId w:val="14"/>
  </w:num>
  <w:num w:numId="9" w16cid:durableId="1242520326">
    <w:abstractNumId w:val="7"/>
  </w:num>
  <w:num w:numId="10" w16cid:durableId="199710738">
    <w:abstractNumId w:val="5"/>
  </w:num>
  <w:num w:numId="11" w16cid:durableId="469370309">
    <w:abstractNumId w:val="2"/>
  </w:num>
  <w:num w:numId="12" w16cid:durableId="1267884011">
    <w:abstractNumId w:val="8"/>
  </w:num>
  <w:num w:numId="13" w16cid:durableId="538275818">
    <w:abstractNumId w:val="12"/>
  </w:num>
  <w:num w:numId="14" w16cid:durableId="2022314312">
    <w:abstractNumId w:val="1"/>
  </w:num>
  <w:num w:numId="15" w16cid:durableId="1016584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22E"/>
    <w:rsid w:val="00060C5A"/>
    <w:rsid w:val="00065EB0"/>
    <w:rsid w:val="00091D7B"/>
    <w:rsid w:val="0009710A"/>
    <w:rsid w:val="000B5608"/>
    <w:rsid w:val="000E1B07"/>
    <w:rsid w:val="000F31E3"/>
    <w:rsid w:val="001005B3"/>
    <w:rsid w:val="00154BA0"/>
    <w:rsid w:val="00155E97"/>
    <w:rsid w:val="001C5F7B"/>
    <w:rsid w:val="001F3ACE"/>
    <w:rsid w:val="00253DC7"/>
    <w:rsid w:val="002A5AC3"/>
    <w:rsid w:val="002E3223"/>
    <w:rsid w:val="002F709E"/>
    <w:rsid w:val="00332A9B"/>
    <w:rsid w:val="003344AD"/>
    <w:rsid w:val="00383B60"/>
    <w:rsid w:val="003A445C"/>
    <w:rsid w:val="003C44E9"/>
    <w:rsid w:val="003D4B45"/>
    <w:rsid w:val="003F311C"/>
    <w:rsid w:val="0043577E"/>
    <w:rsid w:val="00451C79"/>
    <w:rsid w:val="00494DA9"/>
    <w:rsid w:val="004C0798"/>
    <w:rsid w:val="004C39A1"/>
    <w:rsid w:val="004D6F02"/>
    <w:rsid w:val="004E792D"/>
    <w:rsid w:val="005057C5"/>
    <w:rsid w:val="0052057F"/>
    <w:rsid w:val="005834C3"/>
    <w:rsid w:val="005857E4"/>
    <w:rsid w:val="00594DD5"/>
    <w:rsid w:val="005A1B14"/>
    <w:rsid w:val="005A34F6"/>
    <w:rsid w:val="005A751B"/>
    <w:rsid w:val="005B3815"/>
    <w:rsid w:val="005B683E"/>
    <w:rsid w:val="005C6FB7"/>
    <w:rsid w:val="005F297C"/>
    <w:rsid w:val="00607C6D"/>
    <w:rsid w:val="00630E00"/>
    <w:rsid w:val="00641FC5"/>
    <w:rsid w:val="006512F6"/>
    <w:rsid w:val="00661244"/>
    <w:rsid w:val="0067300A"/>
    <w:rsid w:val="00684AA9"/>
    <w:rsid w:val="00687926"/>
    <w:rsid w:val="006932E4"/>
    <w:rsid w:val="006B611C"/>
    <w:rsid w:val="006D0CE9"/>
    <w:rsid w:val="007005C0"/>
    <w:rsid w:val="0071122E"/>
    <w:rsid w:val="00724FC4"/>
    <w:rsid w:val="00746640"/>
    <w:rsid w:val="007A5888"/>
    <w:rsid w:val="007D68C2"/>
    <w:rsid w:val="007E52AD"/>
    <w:rsid w:val="00813D1A"/>
    <w:rsid w:val="00817324"/>
    <w:rsid w:val="008247C2"/>
    <w:rsid w:val="0083242F"/>
    <w:rsid w:val="008615B9"/>
    <w:rsid w:val="0087132F"/>
    <w:rsid w:val="008A3AD9"/>
    <w:rsid w:val="008B42B5"/>
    <w:rsid w:val="008F7FEE"/>
    <w:rsid w:val="00905887"/>
    <w:rsid w:val="00971CA9"/>
    <w:rsid w:val="00985FF2"/>
    <w:rsid w:val="00992D1E"/>
    <w:rsid w:val="009A19C1"/>
    <w:rsid w:val="009E3A08"/>
    <w:rsid w:val="009E51CD"/>
    <w:rsid w:val="009F7125"/>
    <w:rsid w:val="00A36438"/>
    <w:rsid w:val="00A46733"/>
    <w:rsid w:val="00A57423"/>
    <w:rsid w:val="00A9699E"/>
    <w:rsid w:val="00AF52F9"/>
    <w:rsid w:val="00B36191"/>
    <w:rsid w:val="00B70629"/>
    <w:rsid w:val="00BB62F3"/>
    <w:rsid w:val="00BD74C7"/>
    <w:rsid w:val="00BE5304"/>
    <w:rsid w:val="00BF1D14"/>
    <w:rsid w:val="00BF69B1"/>
    <w:rsid w:val="00C46A9F"/>
    <w:rsid w:val="00C65818"/>
    <w:rsid w:val="00C70D66"/>
    <w:rsid w:val="00C775A4"/>
    <w:rsid w:val="00CD207E"/>
    <w:rsid w:val="00D54A3E"/>
    <w:rsid w:val="00D9496E"/>
    <w:rsid w:val="00DD1F52"/>
    <w:rsid w:val="00E41F99"/>
    <w:rsid w:val="00E44462"/>
    <w:rsid w:val="00E479A1"/>
    <w:rsid w:val="00E66E00"/>
    <w:rsid w:val="00E80EE2"/>
    <w:rsid w:val="00F6633E"/>
    <w:rsid w:val="00F84878"/>
    <w:rsid w:val="00FB6B88"/>
    <w:rsid w:val="00FC4E5F"/>
    <w:rsid w:val="00FF5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4C11F"/>
  <w15:docId w15:val="{5ED774BA-25AC-4870-BEF7-A6FCB3706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04F"/>
    <w:rPr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link w:val="PrrafodelistaCar"/>
    <w:uiPriority w:val="34"/>
    <w:qFormat/>
    <w:rsid w:val="008D404F"/>
    <w:pPr>
      <w:ind w:left="708"/>
    </w:pPr>
  </w:style>
  <w:style w:type="paragraph" w:styleId="Encabezado">
    <w:name w:val="header"/>
    <w:basedOn w:val="Normal"/>
    <w:link w:val="EncabezadoCar"/>
    <w:uiPriority w:val="99"/>
    <w:unhideWhenUsed/>
    <w:rsid w:val="008D404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404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8D40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404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ableParagraph">
    <w:name w:val="Table Paragraph"/>
    <w:basedOn w:val="Normal"/>
    <w:uiPriority w:val="1"/>
    <w:qFormat/>
    <w:rsid w:val="008D404F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8D404F"/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link w:val="Prrafodelista"/>
    <w:uiPriority w:val="34"/>
    <w:rsid w:val="008D404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8D404F"/>
    <w:pPr>
      <w:spacing w:after="120" w:line="480" w:lineRule="auto"/>
    </w:pPr>
    <w:rPr>
      <w:rFonts w:ascii="Calibri" w:eastAsia="Calibri" w:hAnsi="Calibri"/>
      <w:sz w:val="22"/>
      <w:szCs w:val="22"/>
      <w:lang w:val="es-CO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D404F"/>
    <w:rPr>
      <w:rFonts w:ascii="Calibri" w:eastAsia="Calibri" w:hAnsi="Calibri" w:cs="Times New Roman"/>
      <w:lang w:val="es-CO"/>
    </w:rPr>
  </w:style>
  <w:style w:type="paragraph" w:styleId="Sinespaciado">
    <w:name w:val="No Spacing"/>
    <w:uiPriority w:val="1"/>
    <w:qFormat/>
    <w:rsid w:val="008D404F"/>
    <w:rPr>
      <w:lang w:eastAsia="es-ES"/>
    </w:rPr>
  </w:style>
  <w:style w:type="character" w:customStyle="1" w:styleId="baj">
    <w:name w:val="b_aj"/>
    <w:basedOn w:val="Fuentedeprrafopredeter"/>
    <w:rsid w:val="008D404F"/>
  </w:style>
  <w:style w:type="paragraph" w:styleId="NormalWeb">
    <w:name w:val="Normal (Web)"/>
    <w:basedOn w:val="Normal"/>
    <w:uiPriority w:val="99"/>
    <w:unhideWhenUsed/>
    <w:rsid w:val="008D404F"/>
    <w:pPr>
      <w:spacing w:before="100" w:beforeAutospacing="1" w:after="100" w:afterAutospacing="1"/>
    </w:pPr>
    <w:rPr>
      <w:lang w:val="es-CO"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734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7344"/>
    <w:rPr>
      <w:rFonts w:ascii="Tahoma" w:eastAsia="Times New Roman" w:hAnsi="Tahoma" w:cs="Tahoma"/>
      <w:sz w:val="16"/>
      <w:szCs w:val="16"/>
      <w:lang w:eastAsia="es-ES"/>
    </w:rPr>
  </w:style>
  <w:style w:type="character" w:styleId="Hipervnculo">
    <w:name w:val="Hyperlink"/>
    <w:basedOn w:val="Fuentedeprrafopredeter"/>
    <w:uiPriority w:val="99"/>
    <w:unhideWhenUsed/>
    <w:rsid w:val="00BA308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A3084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3A44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5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lcricom@sena.edu.co" TargetMode="External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www.vivu.com.co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IXrcOcSbolu9qhWfLdlvMyXOWQ==">AMUW2mXcUUOliWO6Jor8lswP16w2QtORZhh6hue44UrHPR69KgPPMVExc9vcDnyuZ2MlhFbx6dydTNwNFkDSOIF50oj1Ey0j1no0W8iRF8syZ85aPUYIhi77dSecMP8iec2+gAkzY+ov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9354DEC-5FD2-4F66-97C5-D2A1DBCCB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706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Jennifer Patricia Duran Vargas</dc:creator>
  <cp:lastModifiedBy>Luis Carlos Rico Martinez</cp:lastModifiedBy>
  <cp:revision>3</cp:revision>
  <dcterms:created xsi:type="dcterms:W3CDTF">2022-11-02T14:48:00Z</dcterms:created>
  <dcterms:modified xsi:type="dcterms:W3CDTF">2022-11-02T14:55:00Z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0x010100BB27D44C9E92C44E80A327525A1EA580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2022-10-18T15:52:10Z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ed325c57-4f6f-44b3-acc5-9f22005c1e60</vt:lpwstr>
  </property>
  <property fmtid="{D5CDD505-2E9C-101B-9397-08002B2CF9AE}" pid="9" name="MSIP_Label_1299739c-ad3d-4908-806e-4d91151a6e13_ContentBits">
    <vt:lpwstr>0</vt:lpwstr>
  </property>
</Properties>
</file>