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C" w14:textId="6DFB5F0B" w:rsidR="00D0344C" w:rsidRDefault="00D0344C">
      <w:pPr>
        <w:jc w:val="both"/>
        <w:rPr>
          <w:rFonts w:ascii="Arial" w:eastAsia="Arial" w:hAnsi="Arial" w:cs="Arial"/>
          <w:sz w:val="20"/>
          <w:szCs w:val="20"/>
        </w:rPr>
      </w:pPr>
    </w:p>
    <w:p w14:paraId="03E64B8D" w14:textId="6879F803" w:rsidR="00D0344C" w:rsidRDefault="00F57407">
      <w:pPr>
        <w:jc w:val="both"/>
        <w:rPr>
          <w:rFonts w:ascii="Arial" w:eastAsia="Arial" w:hAnsi="Arial" w:cs="Arial"/>
          <w:sz w:val="20"/>
          <w:szCs w:val="20"/>
        </w:rPr>
      </w:pPr>
      <w:r>
        <w:rPr>
          <w:rFonts w:ascii="Arial" w:eastAsia="Arial" w:hAnsi="Arial" w:cs="Arial"/>
          <w:noProof/>
          <w:sz w:val="20"/>
          <w:szCs w:val="20"/>
        </w:rPr>
        <w:drawing>
          <wp:inline distT="0" distB="0" distL="0" distR="0" wp14:anchorId="086A1CDD" wp14:editId="384D97DB">
            <wp:extent cx="2821298" cy="5794393"/>
            <wp:effectExtent l="0" t="95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092" t="2491" b="2773"/>
                    <a:stretch/>
                  </pic:blipFill>
                  <pic:spPr bwMode="auto">
                    <a:xfrm rot="16200000">
                      <a:off x="0" y="0"/>
                      <a:ext cx="2841823" cy="5836546"/>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6171340B" w14:textId="023296B9" w:rsidR="0089045A" w:rsidRDefault="0089045A">
      <w:pPr>
        <w:jc w:val="both"/>
        <w:rPr>
          <w:rFonts w:ascii="Arial" w:eastAsia="Arial" w:hAnsi="Arial" w:cs="Arial"/>
          <w:sz w:val="20"/>
          <w:szCs w:val="20"/>
        </w:rPr>
      </w:pPr>
      <w:r>
        <w:rPr>
          <w:rFonts w:ascii="Arial" w:eastAsia="Arial" w:hAnsi="Arial" w:cs="Arial"/>
          <w:noProof/>
          <w:sz w:val="20"/>
          <w:szCs w:val="20"/>
        </w:rPr>
        <w:drawing>
          <wp:inline distT="0" distB="0" distL="0" distR="0" wp14:anchorId="5F36B8B3" wp14:editId="1BE3412C">
            <wp:extent cx="3038150" cy="5789295"/>
            <wp:effectExtent l="0" t="4128" r="6033" b="6032"/>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348" t="11048" r="5006" b="14013"/>
                    <a:stretch/>
                  </pic:blipFill>
                  <pic:spPr bwMode="auto">
                    <a:xfrm rot="16200000">
                      <a:off x="0" y="0"/>
                      <a:ext cx="3062482" cy="5835661"/>
                    </a:xfrm>
                    <a:prstGeom prst="rect">
                      <a:avLst/>
                    </a:prstGeom>
                    <a:noFill/>
                    <a:ln>
                      <a:noFill/>
                    </a:ln>
                    <a:extLst>
                      <a:ext uri="{53640926-AAD7-44D8-BBD7-CCE9431645EC}">
                        <a14:shadowObscured xmlns:a14="http://schemas.microsoft.com/office/drawing/2010/main"/>
                      </a:ext>
                    </a:extLst>
                  </pic:spPr>
                </pic:pic>
              </a:graphicData>
            </a:graphic>
          </wp:inline>
        </w:drawing>
      </w:r>
    </w:p>
    <w:p w14:paraId="7A5C9A35" w14:textId="77777777" w:rsidR="0089045A" w:rsidRDefault="0089045A">
      <w:pPr>
        <w:jc w:val="both"/>
        <w:rPr>
          <w:rFonts w:ascii="Arial" w:eastAsia="Arial" w:hAnsi="Arial" w:cs="Arial"/>
          <w:sz w:val="20"/>
          <w:szCs w:val="20"/>
        </w:rPr>
      </w:pPr>
    </w:p>
    <w:p w14:paraId="6548616B" w14:textId="77777777" w:rsidR="0089045A" w:rsidRDefault="0089045A">
      <w:pPr>
        <w:jc w:val="both"/>
        <w:rPr>
          <w:rFonts w:ascii="Arial" w:eastAsia="Arial" w:hAnsi="Arial" w:cs="Arial"/>
          <w:sz w:val="20"/>
          <w:szCs w:val="20"/>
        </w:rPr>
      </w:pPr>
    </w:p>
    <w:p w14:paraId="136F719C" w14:textId="77777777" w:rsidR="0089045A" w:rsidRDefault="0089045A">
      <w:pPr>
        <w:jc w:val="both"/>
        <w:rPr>
          <w:rFonts w:ascii="Arial" w:eastAsia="Arial" w:hAnsi="Arial" w:cs="Arial"/>
          <w:sz w:val="20"/>
          <w:szCs w:val="20"/>
        </w:rPr>
      </w:pPr>
    </w:p>
    <w:p w14:paraId="4B9E1644" w14:textId="77777777" w:rsidR="0089045A" w:rsidRDefault="0089045A">
      <w:pPr>
        <w:jc w:val="both"/>
        <w:rPr>
          <w:rFonts w:ascii="Arial" w:eastAsia="Arial" w:hAnsi="Arial" w:cs="Arial"/>
          <w:sz w:val="20"/>
          <w:szCs w:val="20"/>
        </w:rPr>
      </w:pPr>
    </w:p>
    <w:p w14:paraId="03E64B98" w14:textId="1503BE09"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48D12A42"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89045A">
              <w:rPr>
                <w:rFonts w:ascii="Arial" w:eastAsia="Arial" w:hAnsi="Arial" w:cs="Arial"/>
                <w:sz w:val="22"/>
                <w:szCs w:val="22"/>
              </w:rPr>
              <w:t>Vulnerable (</w:t>
            </w:r>
            <w:r w:rsidR="006D7A9F">
              <w:rPr>
                <w:rFonts w:ascii="Arial" w:eastAsia="Arial" w:hAnsi="Arial" w:cs="Arial"/>
                <w:sz w:val="22"/>
                <w:szCs w:val="22"/>
              </w:rPr>
              <w:t xml:space="preserve">ASOCOMUNAL) </w:t>
            </w:r>
            <w:r>
              <w:rPr>
                <w:rFonts w:ascii="Arial" w:eastAsia="Arial" w:hAnsi="Arial" w:cs="Arial"/>
                <w:sz w:val="22"/>
                <w:szCs w:val="22"/>
              </w:rPr>
              <w:t xml:space="preserve">del Municipio de </w:t>
            </w:r>
            <w:r w:rsidR="0089045A">
              <w:rPr>
                <w:rFonts w:ascii="Arial" w:eastAsia="Arial" w:hAnsi="Arial" w:cs="Arial"/>
                <w:sz w:val="22"/>
                <w:szCs w:val="22"/>
              </w:rPr>
              <w:t>Soledad.</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721072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9045A">
              <w:rPr>
                <w:rFonts w:ascii="Arial" w:eastAsia="Arial" w:hAnsi="Arial" w:cs="Arial"/>
                <w:sz w:val="22"/>
                <w:szCs w:val="22"/>
              </w:rPr>
              <w:t xml:space="preserve">Soledad </w:t>
            </w:r>
            <w:r>
              <w:rPr>
                <w:rFonts w:ascii="Arial" w:eastAsia="Arial" w:hAnsi="Arial" w:cs="Arial"/>
                <w:sz w:val="22"/>
                <w:szCs w:val="22"/>
              </w:rPr>
              <w:t xml:space="preserve">(Atlántico).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4D8C5FDF" w:rsidR="00D0344C" w:rsidRDefault="00FD1620">
            <w:pPr>
              <w:rPr>
                <w:rFonts w:ascii="Arial" w:eastAsia="Arial" w:hAnsi="Arial" w:cs="Arial"/>
                <w:b/>
              </w:rPr>
            </w:pPr>
            <w:r>
              <w:rPr>
                <w:rFonts w:ascii="Arial" w:eastAsia="Arial" w:hAnsi="Arial" w:cs="Arial"/>
                <w:b/>
                <w:sz w:val="22"/>
                <w:szCs w:val="22"/>
              </w:rPr>
              <w:t xml:space="preserve">LUGAR Y/O ENLACE: </w:t>
            </w:r>
            <w:r w:rsidR="0089045A" w:rsidRPr="0089045A">
              <w:rPr>
                <w:rFonts w:ascii="Arial" w:eastAsia="Arial" w:hAnsi="Arial" w:cs="Arial"/>
                <w:bCs/>
                <w:sz w:val="22"/>
                <w:szCs w:val="22"/>
              </w:rPr>
              <w:t>Alcaldía</w:t>
            </w:r>
            <w:r w:rsidR="005B4EA7" w:rsidRPr="0089045A">
              <w:rPr>
                <w:rFonts w:ascii="Arial" w:eastAsia="Arial" w:hAnsi="Arial" w:cs="Arial"/>
                <w:bCs/>
                <w:sz w:val="22"/>
                <w:szCs w:val="22"/>
              </w:rPr>
              <w:t xml:space="preserve"> </w:t>
            </w:r>
            <w:r w:rsidR="005B4EA7">
              <w:rPr>
                <w:rFonts w:ascii="Arial" w:eastAsia="Arial" w:hAnsi="Arial" w:cs="Arial"/>
                <w:sz w:val="22"/>
                <w:szCs w:val="22"/>
              </w:rPr>
              <w:t xml:space="preserve">del Municipio de </w:t>
            </w:r>
            <w:r w:rsidR="0089045A">
              <w:rPr>
                <w:rFonts w:ascii="Arial" w:eastAsia="Arial" w:hAnsi="Arial" w:cs="Arial"/>
                <w:sz w:val="22"/>
                <w:szCs w:val="22"/>
              </w:rPr>
              <w:t>Soledad</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25A9784"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w:t>
            </w:r>
            <w:r w:rsidR="0089045A">
              <w:rPr>
                <w:rFonts w:ascii="Arial" w:eastAsia="Arial" w:hAnsi="Arial" w:cs="Arial"/>
                <w:sz w:val="22"/>
                <w:szCs w:val="22"/>
              </w:rPr>
              <w:t>con los diferentes enlaces de población vulnerable</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7D5B812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89045A">
              <w:rPr>
                <w:rFonts w:ascii="Arial" w:eastAsia="Arial" w:hAnsi="Arial" w:cs="Arial"/>
                <w:sz w:val="22"/>
                <w:szCs w:val="22"/>
              </w:rPr>
              <w:t>Soledad</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89045A">
              <w:rPr>
                <w:rFonts w:ascii="Arial" w:eastAsia="Arial" w:hAnsi="Arial" w:cs="Arial"/>
                <w:sz w:val="22"/>
                <w:szCs w:val="22"/>
              </w:rPr>
              <w:t>vulnerable</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27CCBA70"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la población</w:t>
            </w:r>
            <w:r w:rsidR="0089045A">
              <w:rPr>
                <w:rFonts w:ascii="Arial" w:eastAsia="Arial" w:hAnsi="Arial" w:cs="Arial"/>
                <w:sz w:val="22"/>
                <w:szCs w:val="22"/>
              </w:rPr>
              <w:t xml:space="preserve"> vulnerable</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37997312"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C0" w14:textId="3D540763"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89045A">
              <w:rPr>
                <w:rFonts w:ascii="Arial" w:eastAsia="Arial" w:hAnsi="Arial" w:cs="Arial"/>
                <w:sz w:val="22"/>
                <w:szCs w:val="22"/>
              </w:rPr>
              <w:t xml:space="preserve"> Soledad </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5A3B9AB6"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w:t>
            </w:r>
            <w:r w:rsidR="0089045A">
              <w:rPr>
                <w:rFonts w:ascii="Arial" w:eastAsia="Arial" w:hAnsi="Arial" w:cs="Arial"/>
                <w:sz w:val="22"/>
                <w:szCs w:val="22"/>
              </w:rPr>
              <w:t xml:space="preserve">Alcaldía </w:t>
            </w:r>
            <w:r>
              <w:rPr>
                <w:rFonts w:ascii="Arial" w:eastAsia="Arial" w:hAnsi="Arial" w:cs="Arial"/>
                <w:sz w:val="22"/>
                <w:szCs w:val="22"/>
              </w:rPr>
              <w:t xml:space="preserve">en el municipio de </w:t>
            </w:r>
            <w:r w:rsidR="0089045A">
              <w:rPr>
                <w:rFonts w:ascii="Arial" w:eastAsia="Arial" w:hAnsi="Arial" w:cs="Arial"/>
                <w:sz w:val="22"/>
                <w:szCs w:val="22"/>
              </w:rPr>
              <w:t>Soledad</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w:t>
            </w:r>
            <w:r w:rsidR="00D7605C">
              <w:rPr>
                <w:rFonts w:ascii="Arial" w:eastAsia="Arial" w:hAnsi="Arial" w:cs="Arial"/>
                <w:sz w:val="22"/>
                <w:szCs w:val="22"/>
              </w:rPr>
              <w:t>–</w:t>
            </w:r>
            <w:r>
              <w:rPr>
                <w:rFonts w:ascii="Arial" w:eastAsia="Arial" w:hAnsi="Arial" w:cs="Arial"/>
                <w:sz w:val="22"/>
                <w:szCs w:val="22"/>
              </w:rPr>
              <w:t xml:space="preserve"> </w:t>
            </w:r>
            <w:r w:rsidR="00D7605C">
              <w:rPr>
                <w:rFonts w:ascii="Arial" w:eastAsia="Arial" w:hAnsi="Arial" w:cs="Arial"/>
                <w:sz w:val="22"/>
                <w:szCs w:val="22"/>
              </w:rPr>
              <w:t>con los diferentes enlaces</w:t>
            </w:r>
            <w:r>
              <w:rPr>
                <w:rFonts w:ascii="Arial" w:eastAsia="Arial" w:hAnsi="Arial" w:cs="Arial"/>
                <w:sz w:val="22"/>
                <w:szCs w:val="22"/>
              </w:rPr>
              <w:t xml:space="preserve"> </w:t>
            </w:r>
            <w:r w:rsidR="00D7605C">
              <w:rPr>
                <w:rFonts w:ascii="Arial" w:eastAsia="Arial" w:hAnsi="Arial" w:cs="Arial"/>
                <w:sz w:val="22"/>
                <w:szCs w:val="22"/>
              </w:rPr>
              <w:t>de población vulnerable</w:t>
            </w:r>
            <w:r>
              <w:rPr>
                <w:rFonts w:ascii="Arial" w:eastAsia="Arial" w:hAnsi="Arial" w:cs="Arial"/>
                <w:sz w:val="22"/>
                <w:szCs w:val="22"/>
              </w:rPr>
              <w:t>,</w:t>
            </w:r>
            <w:r w:rsidR="00EA5F08">
              <w:rPr>
                <w:rFonts w:ascii="Arial" w:eastAsia="Arial" w:hAnsi="Arial" w:cs="Arial"/>
                <w:sz w:val="22"/>
                <w:szCs w:val="22"/>
              </w:rPr>
              <w:t xml:space="preserve"> </w:t>
            </w:r>
            <w:r w:rsidR="00D7605C">
              <w:rPr>
                <w:rFonts w:ascii="Arial" w:eastAsia="Arial" w:hAnsi="Arial" w:cs="Arial"/>
                <w:sz w:val="22"/>
                <w:szCs w:val="22"/>
              </w:rPr>
              <w:t xml:space="preserve"> mujer cabeza de hogar enlace Karen Donado, Yelita </w:t>
            </w:r>
            <w:r w:rsidR="00183B0D">
              <w:rPr>
                <w:rFonts w:ascii="Arial" w:eastAsia="Arial" w:hAnsi="Arial" w:cs="Arial"/>
                <w:sz w:val="22"/>
                <w:szCs w:val="22"/>
              </w:rPr>
              <w:t>García</w:t>
            </w:r>
            <w:r w:rsidR="00D7605C">
              <w:rPr>
                <w:rFonts w:ascii="Arial" w:eastAsia="Arial" w:hAnsi="Arial" w:cs="Arial"/>
                <w:sz w:val="22"/>
                <w:szCs w:val="22"/>
              </w:rPr>
              <w:t xml:space="preserve"> y Ercilia Valdemar líderes de mujer cabeza de hogar, Alfredo Ortega</w:t>
            </w:r>
            <w:r w:rsidR="00183B0D">
              <w:rPr>
                <w:rFonts w:ascii="Arial" w:eastAsia="Arial" w:hAnsi="Arial" w:cs="Arial"/>
                <w:sz w:val="22"/>
                <w:szCs w:val="22"/>
              </w:rPr>
              <w:t xml:space="preserve">, Yivisa y Galarcin y Mónica Salazar Líderes de la población Indígena, Adriana Nuñez enlace de la población con discapacidad, Sandra Mendoza enlace de la población adulto mayor, María Bauter enlace de población vulnerable y Marayan Baena enlace de la población LGTBI, la orientadora Kelly Yacaman orientadora ocupacional </w:t>
            </w:r>
            <w:r>
              <w:rPr>
                <w:rFonts w:ascii="Arial" w:eastAsia="Arial" w:hAnsi="Arial" w:cs="Arial"/>
                <w:sz w:val="22"/>
                <w:szCs w:val="22"/>
              </w:rPr>
              <w:t>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w:t>
            </w:r>
            <w:r w:rsidR="00183B0D">
              <w:rPr>
                <w:rFonts w:ascii="Arial" w:eastAsia="Arial" w:hAnsi="Arial" w:cs="Arial"/>
                <w:sz w:val="22"/>
                <w:szCs w:val="22"/>
              </w:rPr>
              <w:t>Soledad</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45E34763" w:rsidR="00D0344C" w:rsidRDefault="00FD1620" w:rsidP="004A0106">
            <w:pPr>
              <w:jc w:val="both"/>
              <w:rPr>
                <w:rFonts w:ascii="Arial" w:eastAsia="Arial" w:hAnsi="Arial" w:cs="Arial"/>
                <w:sz w:val="22"/>
                <w:szCs w:val="22"/>
              </w:rPr>
            </w:pPr>
            <w:r>
              <w:rPr>
                <w:rFonts w:ascii="Arial" w:eastAsia="Arial" w:hAnsi="Arial" w:cs="Arial"/>
                <w:sz w:val="22"/>
                <w:szCs w:val="22"/>
              </w:rPr>
              <w:t>1.La mesa de trabajo es instalada por el enlace</w:t>
            </w:r>
            <w:r w:rsidR="00604412">
              <w:rPr>
                <w:rFonts w:ascii="Arial" w:eastAsia="Arial" w:hAnsi="Arial" w:cs="Arial"/>
                <w:sz w:val="22"/>
                <w:szCs w:val="22"/>
              </w:rPr>
              <w:t>,</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364296B"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 xml:space="preserve">de </w:t>
            </w:r>
            <w:r w:rsidR="000862CD">
              <w:rPr>
                <w:rFonts w:ascii="Arial" w:eastAsia="Arial" w:hAnsi="Arial" w:cs="Arial"/>
                <w:sz w:val="22"/>
                <w:szCs w:val="22"/>
              </w:rPr>
              <w:t>Soledad</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3FA0F61F"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kelly Yacaman</w:t>
            </w:r>
          </w:p>
          <w:p w14:paraId="03E64BD3" w14:textId="74D12A3B"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604412">
              <w:rPr>
                <w:rFonts w:ascii="Arial" w:eastAsia="Arial" w:hAnsi="Arial" w:cs="Arial"/>
                <w:color w:val="000000" w:themeColor="text1"/>
                <w:sz w:val="22"/>
                <w:szCs w:val="22"/>
              </w:rPr>
              <w:t>Soledad</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544A00B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604412">
              <w:rPr>
                <w:rFonts w:ascii="Arial" w:eastAsia="Arial" w:hAnsi="Arial" w:cs="Arial"/>
                <w:sz w:val="22"/>
                <w:szCs w:val="22"/>
              </w:rPr>
              <w:t>población</w:t>
            </w:r>
            <w:r w:rsidR="006E6525">
              <w:rPr>
                <w:rFonts w:ascii="Arial" w:eastAsia="Arial" w:hAnsi="Arial" w:cs="Arial"/>
                <w:sz w:val="22"/>
                <w:szCs w:val="22"/>
              </w:rPr>
              <w:t xml:space="preserve"> </w:t>
            </w:r>
            <w:r>
              <w:rPr>
                <w:rFonts w:ascii="Arial" w:eastAsia="Arial" w:hAnsi="Arial" w:cs="Arial"/>
                <w:sz w:val="22"/>
                <w:szCs w:val="22"/>
              </w:rPr>
              <w:t>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360A49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de la población 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0203F34F" w:rsidR="00D0344C" w:rsidRDefault="00604412">
            <w:pPr>
              <w:spacing w:before="240" w:after="240"/>
              <w:rPr>
                <w:rFonts w:ascii="Arial" w:eastAsia="Arial" w:hAnsi="Arial" w:cs="Arial"/>
                <w:sz w:val="22"/>
                <w:szCs w:val="22"/>
              </w:rPr>
            </w:pPr>
            <w:r>
              <w:rPr>
                <w:rFonts w:ascii="Arial" w:eastAsia="Arial" w:hAnsi="Arial" w:cs="Arial"/>
                <w:noProof/>
                <w:sz w:val="22"/>
                <w:szCs w:val="22"/>
              </w:rPr>
              <w:drawing>
                <wp:inline distT="0" distB="0" distL="0" distR="0" wp14:anchorId="3529689E" wp14:editId="78B9F805">
                  <wp:extent cx="5828030" cy="31527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30" cy="3152775"/>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44E9642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6D7A9F">
              <w:rPr>
                <w:rFonts w:ascii="Arial" w:eastAsia="Arial" w:hAnsi="Arial" w:cs="Arial"/>
                <w:sz w:val="22"/>
                <w:szCs w:val="22"/>
              </w:rPr>
              <w:t>2</w:t>
            </w:r>
            <w:r w:rsidR="00E14674">
              <w:rPr>
                <w:rFonts w:ascii="Arial" w:eastAsia="Arial" w:hAnsi="Arial" w:cs="Arial"/>
                <w:sz w:val="22"/>
                <w:szCs w:val="22"/>
              </w:rPr>
              <w:t xml:space="preserve"> formaciones</w:t>
            </w:r>
          </w:p>
          <w:p w14:paraId="03E64BFE" w14:textId="4444E81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6D7A9F">
              <w:rPr>
                <w:rFonts w:ascii="Arial" w:eastAsia="Arial" w:hAnsi="Arial" w:cs="Arial"/>
                <w:sz w:val="22"/>
                <w:szCs w:val="22"/>
              </w:rPr>
              <w:t>10</w:t>
            </w:r>
            <w:r w:rsidR="00E14674">
              <w:rPr>
                <w:rFonts w:ascii="Arial" w:eastAsia="Arial" w:hAnsi="Arial" w:cs="Arial"/>
                <w:sz w:val="22"/>
                <w:szCs w:val="22"/>
              </w:rPr>
              <w:t xml:space="preserve"> formaciones</w:t>
            </w:r>
          </w:p>
          <w:p w14:paraId="03E64BFF" w14:textId="4206FC40"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6D7A9F">
              <w:rPr>
                <w:rFonts w:ascii="Arial" w:eastAsia="Arial" w:hAnsi="Arial" w:cs="Arial"/>
                <w:sz w:val="22"/>
                <w:szCs w:val="22"/>
              </w:rPr>
              <w:t>14</w:t>
            </w:r>
            <w:r w:rsidR="000862CD">
              <w:rPr>
                <w:rFonts w:ascii="Arial" w:eastAsia="Arial" w:hAnsi="Arial" w:cs="Arial"/>
                <w:sz w:val="22"/>
                <w:szCs w:val="22"/>
              </w:rPr>
              <w:t xml:space="preserve"> </w:t>
            </w:r>
            <w:r w:rsidR="00E14674">
              <w:rPr>
                <w:rFonts w:ascii="Arial" w:eastAsia="Arial" w:hAnsi="Arial" w:cs="Arial"/>
                <w:sz w:val="22"/>
                <w:szCs w:val="22"/>
              </w:rPr>
              <w:t>cursos</w:t>
            </w:r>
          </w:p>
          <w:p w14:paraId="03E64C00" w14:textId="2107F97F"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Centro Nacional Colombo Alemán con</w:t>
            </w:r>
            <w:r w:rsidR="00F66BF0">
              <w:rPr>
                <w:rFonts w:ascii="Arial" w:eastAsia="Arial" w:hAnsi="Arial" w:cs="Arial"/>
                <w:sz w:val="22"/>
                <w:szCs w:val="22"/>
              </w:rPr>
              <w:t xml:space="preserve"> </w:t>
            </w:r>
            <w:r w:rsidR="006D7A9F">
              <w:rPr>
                <w:rFonts w:ascii="Arial" w:eastAsia="Arial" w:hAnsi="Arial" w:cs="Arial"/>
                <w:sz w:val="22"/>
                <w:szCs w:val="22"/>
              </w:rPr>
              <w:t>1</w:t>
            </w:r>
            <w:r w:rsidR="00F66BF0">
              <w:rPr>
                <w:rFonts w:ascii="Arial" w:eastAsia="Arial" w:hAnsi="Arial" w:cs="Arial"/>
                <w:sz w:val="22"/>
                <w:szCs w:val="22"/>
              </w:rPr>
              <w:t>3</w:t>
            </w:r>
            <w:r w:rsidR="00E14674">
              <w:rPr>
                <w:rFonts w:ascii="Arial" w:eastAsia="Arial" w:hAnsi="Arial" w:cs="Arial"/>
                <w:sz w:val="22"/>
                <w:szCs w:val="22"/>
              </w:rPr>
              <w:t xml:space="preserve">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45804C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w:t>
            </w:r>
            <w:r w:rsidRPr="00EB590D">
              <w:rPr>
                <w:rFonts w:ascii="Arial" w:eastAsia="Arial" w:hAnsi="Arial" w:cs="Arial"/>
                <w:sz w:val="22"/>
                <w:szCs w:val="22"/>
              </w:rPr>
              <w:t xml:space="preserve">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pdf</w:t>
            </w:r>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59286EC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de víctimas la ruta de atención del Sena </w:t>
            </w:r>
            <w:r w:rsidR="007577C6">
              <w:rPr>
                <w:rFonts w:ascii="Arial" w:eastAsia="Arial" w:hAnsi="Arial" w:cs="Arial"/>
                <w:sz w:val="22"/>
                <w:szCs w:val="22"/>
              </w:rPr>
              <w:t>y hacer entrega en día 10 de Noviembre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0D0A1E01"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012A7A">
              <w:rPr>
                <w:rFonts w:ascii="Arial" w:eastAsia="Arial" w:hAnsi="Arial" w:cs="Arial"/>
                <w:sz w:val="22"/>
                <w:szCs w:val="22"/>
              </w:rPr>
              <w:t>Vulnerable</w:t>
            </w:r>
            <w:r w:rsidR="007577C6">
              <w:rPr>
                <w:rFonts w:ascii="Arial" w:eastAsia="Arial" w:hAnsi="Arial" w:cs="Arial"/>
                <w:sz w:val="22"/>
                <w:szCs w:val="22"/>
              </w:rPr>
              <w:t xml:space="preserve"> podrá realizar </w:t>
            </w:r>
            <w:r w:rsidR="00012A7A">
              <w:rPr>
                <w:rFonts w:ascii="Arial" w:eastAsia="Arial" w:hAnsi="Arial" w:cs="Arial"/>
                <w:sz w:val="22"/>
                <w:szCs w:val="22"/>
              </w:rPr>
              <w:t>39</w:t>
            </w:r>
            <w:r w:rsidR="007577C6">
              <w:rPr>
                <w:rFonts w:ascii="Arial" w:eastAsia="Arial" w:hAnsi="Arial" w:cs="Arial"/>
                <w:sz w:val="22"/>
                <w:szCs w:val="22"/>
              </w:rPr>
              <w:t xml:space="preserve"> formaciones</w:t>
            </w:r>
            <w:r w:rsidR="00604412">
              <w:rPr>
                <w:rFonts w:ascii="Arial" w:eastAsia="Arial" w:hAnsi="Arial" w:cs="Arial"/>
                <w:sz w:val="22"/>
                <w:szCs w:val="22"/>
              </w:rPr>
              <w:t xml:space="preserve"> </w:t>
            </w:r>
          </w:p>
          <w:p w14:paraId="03E64C46" w14:textId="358AC760"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los lideres de la población 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el día 10 de Noviembre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774368E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3.Que tengan en cuenta de que sectores del aparato productivo depende el Municipio </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636B344D"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604412">
              <w:rPr>
                <w:rFonts w:ascii="Arial" w:eastAsia="Arial" w:hAnsi="Arial" w:cs="Arial"/>
                <w:sz w:val="22"/>
                <w:szCs w:val="22"/>
              </w:rPr>
              <w:t>Soledad.</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7062D497"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el POA 202</w:t>
            </w:r>
            <w:r w:rsidR="00B813D8">
              <w:rPr>
                <w:rFonts w:ascii="Arial" w:eastAsia="Arial" w:hAnsi="Arial" w:cs="Arial"/>
                <w:b/>
                <w:sz w:val="22"/>
                <w:szCs w:val="22"/>
              </w:rPr>
              <w:t>3</w:t>
            </w:r>
            <w:r w:rsidR="00604412">
              <w:rPr>
                <w:rFonts w:ascii="Arial" w:eastAsia="Arial" w:hAnsi="Arial" w:cs="Arial"/>
                <w:b/>
                <w:sz w:val="22"/>
                <w:szCs w:val="22"/>
              </w:rPr>
              <w:t xml:space="preserve"> lo cual se encuentran relacionados las formaciones en el formato entregado.</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1323B65F" w14:textId="22C26808" w:rsidR="00B21ED0" w:rsidRDefault="00B21ED0" w:rsidP="006E6525">
            <w:pPr>
              <w:jc w:val="center"/>
              <w:rPr>
                <w:rFonts w:ascii="Arial" w:eastAsia="Arial" w:hAnsi="Arial" w:cs="Arial"/>
                <w:b/>
                <w:bCs/>
                <w:sz w:val="22"/>
                <w:szCs w:val="22"/>
              </w:rPr>
            </w:pPr>
          </w:p>
          <w:p w14:paraId="03E64C6E" w14:textId="482AC2CF" w:rsidR="006E6525" w:rsidRPr="000E6D19" w:rsidRDefault="006E6525"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80" w14:textId="33C0E835" w:rsidR="00D0344C" w:rsidRPr="00BC1B0A" w:rsidRDefault="00FD1620" w:rsidP="00185C83">
            <w:pPr>
              <w:numPr>
                <w:ilvl w:val="0"/>
                <w:numId w:val="2"/>
              </w:numPr>
              <w:pBdr>
                <w:top w:val="nil"/>
                <w:left w:val="nil"/>
                <w:bottom w:val="nil"/>
                <w:right w:val="nil"/>
                <w:between w:val="nil"/>
              </w:pBdr>
              <w:rPr>
                <w:rFonts w:ascii="Arial" w:eastAsia="Arial" w:hAnsi="Arial" w:cs="Arial"/>
                <w:sz w:val="22"/>
                <w:szCs w:val="22"/>
              </w:rPr>
            </w:pPr>
            <w:r w:rsidRPr="00BC1B0A">
              <w:rPr>
                <w:rFonts w:ascii="Arial" w:eastAsia="Arial" w:hAnsi="Arial" w:cs="Arial"/>
                <w:color w:val="000000"/>
                <w:sz w:val="22"/>
                <w:szCs w:val="22"/>
              </w:rPr>
              <w:t>Socialización de la oferta institucional del Sena 202</w:t>
            </w:r>
            <w:r w:rsidR="00B813D8" w:rsidRPr="00BC1B0A">
              <w:rPr>
                <w:rFonts w:ascii="Arial" w:eastAsia="Arial" w:hAnsi="Arial" w:cs="Arial"/>
                <w:color w:val="000000"/>
                <w:sz w:val="22"/>
                <w:szCs w:val="22"/>
              </w:rPr>
              <w:t xml:space="preserve">3 </w:t>
            </w:r>
            <w:r w:rsidRPr="00BC1B0A">
              <w:rPr>
                <w:rFonts w:ascii="Arial" w:eastAsia="Arial" w:hAnsi="Arial" w:cs="Arial"/>
                <w:color w:val="000000"/>
                <w:sz w:val="22"/>
                <w:szCs w:val="22"/>
              </w:rPr>
              <w:t>con l</w:t>
            </w:r>
            <w:r w:rsidR="00A94483" w:rsidRPr="00BC1B0A">
              <w:rPr>
                <w:rFonts w:ascii="Arial" w:eastAsia="Arial" w:hAnsi="Arial" w:cs="Arial"/>
                <w:color w:val="000000"/>
                <w:sz w:val="22"/>
                <w:szCs w:val="22"/>
              </w:rPr>
              <w:t xml:space="preserve">os </w:t>
            </w:r>
            <w:r w:rsidR="00AB04AF" w:rsidRPr="00BC1B0A">
              <w:rPr>
                <w:rFonts w:ascii="Arial" w:eastAsia="Arial" w:hAnsi="Arial" w:cs="Arial"/>
                <w:color w:val="000000"/>
                <w:sz w:val="22"/>
                <w:szCs w:val="22"/>
              </w:rPr>
              <w:t>líderes</w:t>
            </w:r>
            <w:r w:rsidR="00730A35" w:rsidRPr="00BC1B0A">
              <w:rPr>
                <w:rFonts w:ascii="Arial" w:eastAsia="Arial" w:hAnsi="Arial" w:cs="Arial"/>
                <w:color w:val="000000"/>
                <w:sz w:val="22"/>
                <w:szCs w:val="22"/>
              </w:rPr>
              <w:t xml:space="preserve"> de la población </w:t>
            </w:r>
            <w:r w:rsidR="00C90EFB">
              <w:rPr>
                <w:rFonts w:ascii="Arial" w:eastAsia="Arial" w:hAnsi="Arial" w:cs="Arial"/>
                <w:color w:val="000000"/>
                <w:sz w:val="22"/>
                <w:szCs w:val="22"/>
              </w:rPr>
              <w:t>vulnerable</w:t>
            </w: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lastRenderedPageBreak/>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4919F009" w:rsidR="00D0344C" w:rsidRDefault="00FD1620">
            <w:pPr>
              <w:rPr>
                <w:rFonts w:ascii="Arial" w:eastAsia="Arial" w:hAnsi="Arial" w:cs="Arial"/>
              </w:rPr>
            </w:pPr>
            <w:r>
              <w:rPr>
                <w:rFonts w:ascii="Arial" w:eastAsia="Arial" w:hAnsi="Arial" w:cs="Arial"/>
                <w:sz w:val="22"/>
                <w:szCs w:val="22"/>
              </w:rPr>
              <w:lastRenderedPageBreak/>
              <w:t>Enlace</w:t>
            </w:r>
            <w:r w:rsidR="00604412">
              <w:rPr>
                <w:rFonts w:ascii="Arial" w:eastAsia="Arial" w:hAnsi="Arial" w:cs="Arial"/>
                <w:sz w:val="22"/>
                <w:szCs w:val="22"/>
              </w:rPr>
              <w:t xml:space="preserve"> y líderes </w:t>
            </w:r>
            <w:r w:rsidR="00730A35">
              <w:rPr>
                <w:rFonts w:ascii="Arial" w:eastAsia="Arial" w:hAnsi="Arial" w:cs="Arial"/>
                <w:sz w:val="22"/>
                <w:szCs w:val="22"/>
              </w:rPr>
              <w:t xml:space="preserve">de la población </w:t>
            </w:r>
            <w:r w:rsidR="00FB4B9C">
              <w:rPr>
                <w:rFonts w:ascii="Arial" w:eastAsia="Arial" w:hAnsi="Arial" w:cs="Arial"/>
                <w:sz w:val="22"/>
                <w:szCs w:val="22"/>
              </w:rPr>
              <w:t>vulnerable</w:t>
            </w:r>
          </w:p>
        </w:tc>
        <w:tc>
          <w:tcPr>
            <w:tcW w:w="2312" w:type="dxa"/>
            <w:shd w:val="clear" w:color="auto" w:fill="auto"/>
          </w:tcPr>
          <w:p w14:paraId="03E64C8B" w14:textId="77777777" w:rsidR="00D0344C" w:rsidRDefault="00D0344C">
            <w:pPr>
              <w:rPr>
                <w:rFonts w:ascii="Arial" w:eastAsia="Arial" w:hAnsi="Arial" w:cs="Arial"/>
                <w:b/>
              </w:rPr>
            </w:pPr>
          </w:p>
          <w:p w14:paraId="03E64C92" w14:textId="793D0CF3"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604412">
              <w:rPr>
                <w:rFonts w:ascii="Arial" w:eastAsia="Arial" w:hAnsi="Arial" w:cs="Arial"/>
                <w:sz w:val="22"/>
                <w:szCs w:val="22"/>
              </w:rPr>
              <w:t xml:space="preserve">10 </w:t>
            </w:r>
            <w:r>
              <w:rPr>
                <w:rFonts w:ascii="Arial" w:eastAsia="Arial" w:hAnsi="Arial" w:cs="Arial"/>
                <w:sz w:val="22"/>
                <w:szCs w:val="22"/>
              </w:rPr>
              <w:t>de Noviembre</w:t>
            </w:r>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788FD37D" w:rsidR="00D0344C" w:rsidRDefault="00DD13A9"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046488B8" wp14:editId="4710CD78">
                  <wp:extent cx="5648325" cy="3114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4C4C4994"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la </w:t>
            </w:r>
            <w:r w:rsidR="00604412">
              <w:rPr>
                <w:rFonts w:ascii="Arial" w:eastAsia="Arial" w:hAnsi="Arial" w:cs="Arial"/>
                <w:b/>
                <w:sz w:val="22"/>
                <w:szCs w:val="22"/>
              </w:rPr>
              <w:t>Alcaldía del</w:t>
            </w:r>
            <w:r w:rsidR="00CB3D02">
              <w:rPr>
                <w:rFonts w:ascii="Arial" w:eastAsia="Arial" w:hAnsi="Arial" w:cs="Arial"/>
                <w:b/>
                <w:sz w:val="22"/>
                <w:szCs w:val="22"/>
              </w:rPr>
              <w:t xml:space="preserve"> Municipio de </w:t>
            </w:r>
            <w:r w:rsidR="00604412">
              <w:rPr>
                <w:rFonts w:ascii="Arial" w:eastAsia="Arial" w:hAnsi="Arial" w:cs="Arial"/>
                <w:b/>
                <w:sz w:val="22"/>
                <w:szCs w:val="22"/>
              </w:rPr>
              <w:t>Soledad</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E4864" w14:textId="77777777" w:rsidR="00360180" w:rsidRDefault="00360180">
      <w:r>
        <w:separator/>
      </w:r>
    </w:p>
  </w:endnote>
  <w:endnote w:type="continuationSeparator" w:id="0">
    <w:p w14:paraId="135E6A34" w14:textId="77777777" w:rsidR="00360180" w:rsidRDefault="00360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7D365" w14:textId="77777777" w:rsidR="00360180" w:rsidRDefault="00360180">
      <w:r>
        <w:separator/>
      </w:r>
    </w:p>
  </w:footnote>
  <w:footnote w:type="continuationSeparator" w:id="0">
    <w:p w14:paraId="711328CF" w14:textId="77777777" w:rsidR="00360180" w:rsidRDefault="00360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12A7A"/>
    <w:rsid w:val="0006087E"/>
    <w:rsid w:val="000862CD"/>
    <w:rsid w:val="000E6D19"/>
    <w:rsid w:val="00183B0D"/>
    <w:rsid w:val="001A307E"/>
    <w:rsid w:val="001D3AEC"/>
    <w:rsid w:val="002070C0"/>
    <w:rsid w:val="002A72CD"/>
    <w:rsid w:val="002C3D3E"/>
    <w:rsid w:val="0031740A"/>
    <w:rsid w:val="00360180"/>
    <w:rsid w:val="003671FE"/>
    <w:rsid w:val="00402306"/>
    <w:rsid w:val="00422068"/>
    <w:rsid w:val="0046054E"/>
    <w:rsid w:val="004A0106"/>
    <w:rsid w:val="004A1410"/>
    <w:rsid w:val="00514632"/>
    <w:rsid w:val="005B4EA7"/>
    <w:rsid w:val="00600774"/>
    <w:rsid w:val="00604412"/>
    <w:rsid w:val="006D7A9F"/>
    <w:rsid w:val="006E6525"/>
    <w:rsid w:val="00730A35"/>
    <w:rsid w:val="007577C6"/>
    <w:rsid w:val="007E6038"/>
    <w:rsid w:val="0086780B"/>
    <w:rsid w:val="0089045A"/>
    <w:rsid w:val="008A263B"/>
    <w:rsid w:val="009C12F9"/>
    <w:rsid w:val="009E677F"/>
    <w:rsid w:val="00A94483"/>
    <w:rsid w:val="00AB04AF"/>
    <w:rsid w:val="00AB437A"/>
    <w:rsid w:val="00AC63F6"/>
    <w:rsid w:val="00B21ED0"/>
    <w:rsid w:val="00B3185C"/>
    <w:rsid w:val="00B813D8"/>
    <w:rsid w:val="00BC1B0A"/>
    <w:rsid w:val="00C90EFB"/>
    <w:rsid w:val="00CA48DD"/>
    <w:rsid w:val="00CB399E"/>
    <w:rsid w:val="00CB3D02"/>
    <w:rsid w:val="00CC7803"/>
    <w:rsid w:val="00D0344C"/>
    <w:rsid w:val="00D21685"/>
    <w:rsid w:val="00D7605C"/>
    <w:rsid w:val="00DC22DE"/>
    <w:rsid w:val="00DD13A9"/>
    <w:rsid w:val="00DD4713"/>
    <w:rsid w:val="00DE02D4"/>
    <w:rsid w:val="00E14674"/>
    <w:rsid w:val="00E165E9"/>
    <w:rsid w:val="00E716E1"/>
    <w:rsid w:val="00EA5F08"/>
    <w:rsid w:val="00EB590D"/>
    <w:rsid w:val="00EE212E"/>
    <w:rsid w:val="00EE3856"/>
    <w:rsid w:val="00F016A6"/>
    <w:rsid w:val="00F57407"/>
    <w:rsid w:val="00F66BF0"/>
    <w:rsid w:val="00FB4B9C"/>
    <w:rsid w:val="00FC0F7B"/>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13</Pages>
  <Words>3338</Words>
  <Characters>18363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34</cp:revision>
  <dcterms:created xsi:type="dcterms:W3CDTF">2022-10-25T20:53:00Z</dcterms:created>
  <dcterms:modified xsi:type="dcterms:W3CDTF">2022-11-17T15:29:00Z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