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89F" w:rsidRPr="003E189F" w:rsidRDefault="003E189F" w:rsidP="003E189F">
      <w:pPr>
        <w:pStyle w:val="CM1"/>
        <w:jc w:val="center"/>
        <w:rPr>
          <w:rFonts w:ascii="Times New Roman" w:hAnsi="Times New Roman" w:cs="Times New Roman"/>
          <w:color w:val="000000"/>
          <w:sz w:val="36"/>
          <w:szCs w:val="36"/>
        </w:rPr>
      </w:pPr>
      <w:r w:rsidRPr="003E189F">
        <w:rPr>
          <w:rFonts w:ascii="Times New Roman" w:hAnsi="Times New Roman" w:cs="Times New Roman"/>
          <w:color w:val="000000"/>
          <w:sz w:val="36"/>
          <w:szCs w:val="36"/>
        </w:rPr>
        <w:t xml:space="preserve">The Title of My Thesis </w:t>
      </w:r>
    </w:p>
    <w:p w:rsidR="00A75017" w:rsidRDefault="00A75017">
      <w:pPr>
        <w:jc w:val="center"/>
      </w:pPr>
    </w:p>
    <w:p w:rsidR="00A75017" w:rsidRDefault="00A75017">
      <w:pPr>
        <w:jc w:val="center"/>
      </w:pPr>
    </w:p>
    <w:p w:rsidR="003E189F"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 xml:space="preserve">A thesis submitted in partial fulﬁlment of the requirements </w:t>
      </w:r>
    </w:p>
    <w:p w:rsidR="003E189F" w:rsidRPr="00602993"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 xml:space="preserve">for the award of the degree </w:t>
      </w:r>
    </w:p>
    <w:p w:rsidR="00A75017" w:rsidRDefault="00A75017">
      <w:pPr>
        <w:jc w:val="center"/>
      </w:pPr>
    </w:p>
    <w:p w:rsidR="003E189F" w:rsidRDefault="003E189F">
      <w:pPr>
        <w:jc w:val="center"/>
      </w:pPr>
    </w:p>
    <w:p w:rsidR="003E189F"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Bachelor of Engineering (Electrical)</w:t>
      </w:r>
    </w:p>
    <w:p w:rsidR="003E189F" w:rsidRDefault="003E189F" w:rsidP="003E189F">
      <w:pPr>
        <w:rPr>
          <w:lang w:val="en-AU" w:eastAsia="en-AU"/>
        </w:rPr>
      </w:pPr>
    </w:p>
    <w:p w:rsidR="003E189F" w:rsidRDefault="003E189F" w:rsidP="003E189F">
      <w:pPr>
        <w:rPr>
          <w:lang w:val="en-AU" w:eastAsia="en-AU"/>
        </w:rPr>
      </w:pPr>
    </w:p>
    <w:p w:rsidR="003E189F" w:rsidRDefault="003E189F" w:rsidP="003E189F">
      <w:pPr>
        <w:rPr>
          <w:lang w:val="en-AU" w:eastAsia="en-AU"/>
        </w:rPr>
      </w:pPr>
    </w:p>
    <w:p w:rsidR="003E189F" w:rsidRDefault="003E189F" w:rsidP="003E189F">
      <w:pPr>
        <w:jc w:val="center"/>
        <w:rPr>
          <w:lang w:val="en-AU" w:eastAsia="en-AU"/>
        </w:rPr>
      </w:pPr>
    </w:p>
    <w:p w:rsidR="003E189F" w:rsidRPr="003E189F" w:rsidRDefault="003E189F" w:rsidP="003E189F">
      <w:pPr>
        <w:jc w:val="center"/>
        <w:rPr>
          <w:sz w:val="28"/>
          <w:szCs w:val="28"/>
          <w:lang w:val="en-AU" w:eastAsia="en-AU"/>
        </w:rPr>
      </w:pPr>
      <w:r w:rsidRPr="003E189F">
        <w:rPr>
          <w:sz w:val="28"/>
          <w:szCs w:val="28"/>
          <w:lang w:val="en-AU" w:eastAsia="en-AU"/>
        </w:rPr>
        <w:t>from</w:t>
      </w:r>
    </w:p>
    <w:p w:rsidR="003E189F" w:rsidRDefault="003E189F">
      <w:pPr>
        <w:jc w:val="center"/>
      </w:pPr>
    </w:p>
    <w:p w:rsidR="003E189F" w:rsidRPr="00602993"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 xml:space="preserve">University of Wollongong </w:t>
      </w:r>
    </w:p>
    <w:p w:rsidR="00EE4C5E" w:rsidRDefault="00EE4C5E">
      <w:pPr>
        <w:jc w:val="center"/>
      </w:pPr>
    </w:p>
    <w:p w:rsidR="00EE4C5E" w:rsidRDefault="00EE4C5E">
      <w:pPr>
        <w:jc w:val="center"/>
      </w:pPr>
    </w:p>
    <w:p w:rsidR="003E189F" w:rsidRDefault="003E189F">
      <w:pPr>
        <w:jc w:val="center"/>
        <w:rPr>
          <w:sz w:val="28"/>
          <w:szCs w:val="28"/>
        </w:rPr>
      </w:pPr>
    </w:p>
    <w:p w:rsidR="00EE4C5E" w:rsidRPr="003E189F" w:rsidRDefault="003E189F">
      <w:pPr>
        <w:jc w:val="center"/>
        <w:rPr>
          <w:sz w:val="28"/>
          <w:szCs w:val="28"/>
        </w:rPr>
      </w:pPr>
      <w:r w:rsidRPr="003E189F">
        <w:rPr>
          <w:sz w:val="28"/>
          <w:szCs w:val="28"/>
        </w:rPr>
        <w:t>by</w:t>
      </w:r>
    </w:p>
    <w:p w:rsidR="003E189F" w:rsidRDefault="003E189F">
      <w:pPr>
        <w:jc w:val="center"/>
      </w:pPr>
    </w:p>
    <w:p w:rsidR="003E189F" w:rsidRDefault="003E189F">
      <w:pPr>
        <w:jc w:val="center"/>
      </w:pPr>
    </w:p>
    <w:p w:rsidR="00EE4C5E" w:rsidRDefault="00EE4C5E">
      <w:pPr>
        <w:jc w:val="center"/>
      </w:pPr>
    </w:p>
    <w:p w:rsidR="003E189F" w:rsidRDefault="006771FD" w:rsidP="003E189F">
      <w:pPr>
        <w:pStyle w:val="CM12"/>
        <w:spacing w:line="538" w:lineRule="atLeast"/>
        <w:jc w:val="center"/>
        <w:rPr>
          <w:rFonts w:cs="CMB X 12"/>
          <w:color w:val="000000"/>
          <w:sz w:val="28"/>
          <w:szCs w:val="28"/>
        </w:rPr>
      </w:pPr>
      <w:r>
        <w:rPr>
          <w:rFonts w:ascii="Times New Roman" w:hAnsi="Times New Roman" w:cs="Times New Roman"/>
          <w:color w:val="000000"/>
          <w:sz w:val="28"/>
          <w:szCs w:val="28"/>
        </w:rPr>
        <w:t>Kane Stoboi</w:t>
      </w:r>
      <w:r w:rsidR="003E189F">
        <w:rPr>
          <w:rFonts w:cs="CMB X 12"/>
          <w:color w:val="000000"/>
          <w:sz w:val="28"/>
          <w:szCs w:val="28"/>
        </w:rPr>
        <w:t xml:space="preserve"> </w:t>
      </w:r>
    </w:p>
    <w:p w:rsidR="00A75017" w:rsidRDefault="00A75017">
      <w:pPr>
        <w:jc w:val="center"/>
      </w:pPr>
    </w:p>
    <w:p w:rsidR="00A75017" w:rsidRDefault="00A75017">
      <w:pPr>
        <w:jc w:val="center"/>
      </w:pPr>
    </w:p>
    <w:p w:rsidR="003E189F" w:rsidRPr="00602993"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 xml:space="preserve">School of Electrical, Computer and Telecommunications Engineering </w:t>
      </w:r>
    </w:p>
    <w:p w:rsidR="00EE4C5E" w:rsidRDefault="00EE4C5E">
      <w:pPr>
        <w:jc w:val="center"/>
      </w:pPr>
    </w:p>
    <w:p w:rsidR="003E189F" w:rsidRDefault="003E189F">
      <w:pPr>
        <w:jc w:val="center"/>
      </w:pPr>
    </w:p>
    <w:p w:rsidR="003E189F" w:rsidRPr="00602993" w:rsidRDefault="006771FD" w:rsidP="003E189F">
      <w:pPr>
        <w:pStyle w:val="CM2"/>
        <w:jc w:val="cente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October</w:t>
      </w:r>
      <w:r w:rsidR="003E189F" w:rsidRPr="00602993">
        <w:rPr>
          <w:rFonts w:ascii="Times New Roman" w:hAnsi="Times New Roman" w:cs="Times New Roman"/>
          <w:color w:val="000000"/>
          <w:sz w:val="28"/>
          <w:szCs w:val="28"/>
        </w:rPr>
        <w:t>,</w:t>
      </w:r>
      <w:proofErr w:type="gramEnd"/>
      <w:r w:rsidR="003E189F" w:rsidRPr="00602993">
        <w:rPr>
          <w:rFonts w:ascii="Times New Roman" w:hAnsi="Times New Roman" w:cs="Times New Roman"/>
          <w:color w:val="000000"/>
          <w:sz w:val="28"/>
          <w:szCs w:val="28"/>
        </w:rPr>
        <w:t xml:space="preserve"> 201</w:t>
      </w:r>
      <w:r>
        <w:rPr>
          <w:rFonts w:ascii="Times New Roman" w:hAnsi="Times New Roman" w:cs="Times New Roman"/>
          <w:color w:val="000000"/>
          <w:sz w:val="28"/>
          <w:szCs w:val="28"/>
        </w:rPr>
        <w:t>8</w:t>
      </w:r>
      <w:r w:rsidR="003E189F" w:rsidRPr="00602993">
        <w:rPr>
          <w:rFonts w:ascii="Times New Roman" w:hAnsi="Times New Roman" w:cs="Times New Roman"/>
          <w:color w:val="000000"/>
          <w:sz w:val="28"/>
          <w:szCs w:val="28"/>
        </w:rPr>
        <w:t xml:space="preserve"> </w:t>
      </w:r>
    </w:p>
    <w:p w:rsidR="003E189F" w:rsidRDefault="003E189F">
      <w:pPr>
        <w:jc w:val="center"/>
      </w:pPr>
    </w:p>
    <w:p w:rsidR="003E189F" w:rsidRDefault="003E189F" w:rsidP="003E189F">
      <w:pPr>
        <w:pStyle w:val="CM1"/>
        <w:jc w:val="center"/>
        <w:rPr>
          <w:rFonts w:ascii="CM R 12" w:hAnsi="CM R 12" w:cs="CM R 12"/>
          <w:color w:val="000000"/>
          <w:sz w:val="28"/>
          <w:szCs w:val="28"/>
        </w:rPr>
      </w:pPr>
      <w:r w:rsidRPr="00602993">
        <w:rPr>
          <w:rFonts w:ascii="Times New Roman" w:hAnsi="Times New Roman" w:cs="Times New Roman"/>
          <w:color w:val="000000"/>
          <w:sz w:val="28"/>
          <w:szCs w:val="28"/>
        </w:rPr>
        <w:t xml:space="preserve">Supervisor: Dr </w:t>
      </w:r>
      <w:r w:rsidR="006771FD">
        <w:rPr>
          <w:rFonts w:ascii="Times New Roman" w:hAnsi="Times New Roman" w:cs="Times New Roman"/>
          <w:color w:val="000000"/>
          <w:sz w:val="28"/>
          <w:szCs w:val="28"/>
        </w:rPr>
        <w:t>Zheng Li</w:t>
      </w:r>
      <w:r>
        <w:rPr>
          <w:rFonts w:ascii="CM R 12" w:hAnsi="CM R 12" w:cs="CM R 12"/>
          <w:color w:val="000000"/>
          <w:sz w:val="28"/>
          <w:szCs w:val="28"/>
        </w:rPr>
        <w:t xml:space="preserve"> </w:t>
      </w:r>
    </w:p>
    <w:p w:rsidR="003E189F" w:rsidRDefault="003E189F">
      <w:pPr>
        <w:jc w:val="center"/>
      </w:pPr>
    </w:p>
    <w:p w:rsidR="00EE4C5E" w:rsidRDefault="00EE4C5E">
      <w:pPr>
        <w:jc w:val="center"/>
      </w:pPr>
    </w:p>
    <w:p w:rsidR="00A75017" w:rsidRDefault="00A75017">
      <w:pPr>
        <w:pStyle w:val="PreliminaryHeader"/>
      </w:pPr>
      <w:bookmarkStart w:id="0" w:name="_Toc366249230"/>
      <w:r>
        <w:t>ABSTRACT</w:t>
      </w:r>
      <w:bookmarkEnd w:id="0"/>
    </w:p>
    <w:p w:rsidR="00A75017" w:rsidRDefault="003E189F">
      <w:r w:rsidRPr="003E189F">
        <w:t>According to some people, the abstract should be approximately 300 words, and no more than 700 words. It should be an ‘Informative Abstract’.</w:t>
      </w:r>
      <w:r w:rsidR="00A75017">
        <w:t xml:space="preserve"> </w:t>
      </w:r>
    </w:p>
    <w:p w:rsidR="00A75017" w:rsidRDefault="00A75017">
      <w:pPr>
        <w:pStyle w:val="PreliminaryHeader"/>
      </w:pPr>
      <w:r>
        <w:br w:type="page"/>
      </w:r>
      <w:bookmarkStart w:id="1" w:name="_Toc518744838"/>
      <w:bookmarkStart w:id="2" w:name="_Toc518744972"/>
      <w:bookmarkStart w:id="3" w:name="_Toc366249231"/>
      <w:r>
        <w:lastRenderedPageBreak/>
        <w:t>ACKNOWLEDGEMENTS</w:t>
      </w:r>
      <w:bookmarkEnd w:id="1"/>
      <w:bookmarkEnd w:id="2"/>
      <w:bookmarkEnd w:id="3"/>
      <w:r>
        <w:t xml:space="preserve"> </w:t>
      </w:r>
    </w:p>
    <w:p w:rsidR="003E189F" w:rsidRDefault="003E189F" w:rsidP="003E189F">
      <w:pPr>
        <w:pStyle w:val="CM3"/>
        <w:jc w:val="both"/>
        <w:rPr>
          <w:rFonts w:ascii="Times New Roman" w:hAnsi="Times New Roman" w:cs="Times New Roman"/>
          <w:color w:val="000000"/>
        </w:rPr>
      </w:pPr>
      <w:r w:rsidRPr="00353D58">
        <w:rPr>
          <w:rFonts w:ascii="Times New Roman" w:hAnsi="Times New Roman" w:cs="Times New Roman"/>
          <w:color w:val="000000"/>
        </w:rPr>
        <w:t xml:space="preserve">I would like to thank the Flying Spaghetti Monster for his guidance and constant inspiration . . . </w:t>
      </w:r>
    </w:p>
    <w:p w:rsidR="003E189F" w:rsidRDefault="003E189F" w:rsidP="003E189F">
      <w:pPr>
        <w:rPr>
          <w:rFonts w:eastAsiaTheme="minorEastAsia"/>
          <w:lang w:val="en-AU" w:eastAsia="en-AU"/>
        </w:rPr>
      </w:pPr>
      <w:r>
        <w:br w:type="page"/>
      </w:r>
    </w:p>
    <w:p w:rsidR="003E189F" w:rsidRPr="00353D58" w:rsidRDefault="003E189F" w:rsidP="003E189F">
      <w:pPr>
        <w:pStyle w:val="PreliminaryHeader"/>
      </w:pPr>
      <w:bookmarkStart w:id="4" w:name="_Toc366249232"/>
      <w:r w:rsidRPr="00353D58">
        <w:lastRenderedPageBreak/>
        <w:t>Statement of Originality</w:t>
      </w:r>
      <w:bookmarkEnd w:id="4"/>
    </w:p>
    <w:p w:rsidR="003E189F" w:rsidRPr="00353D58" w:rsidRDefault="003E189F" w:rsidP="003E189F">
      <w:pPr>
        <w:pStyle w:val="CM15"/>
        <w:spacing w:line="436" w:lineRule="atLeast"/>
        <w:jc w:val="both"/>
        <w:rPr>
          <w:rFonts w:ascii="Times New Roman" w:hAnsi="Times New Roman" w:cs="Times New Roman"/>
          <w:color w:val="000000"/>
        </w:rPr>
      </w:pPr>
      <w:r w:rsidRPr="00353D58">
        <w:rPr>
          <w:rFonts w:ascii="Times New Roman" w:hAnsi="Times New Roman" w:cs="Times New Roman"/>
          <w:color w:val="000000"/>
        </w:rPr>
        <w:t xml:space="preserve">I, </w:t>
      </w:r>
      <w:r w:rsidR="006771FD">
        <w:rPr>
          <w:rFonts w:ascii="Times New Roman" w:hAnsi="Times New Roman" w:cs="Times New Roman"/>
          <w:color w:val="000000"/>
        </w:rPr>
        <w:t>Kane Stoboi</w:t>
      </w:r>
      <w:r w:rsidRPr="00353D58">
        <w:rPr>
          <w:rFonts w:ascii="Times New Roman" w:hAnsi="Times New Roman" w:cs="Times New Roman"/>
          <w:color w:val="000000"/>
        </w:rPr>
        <w:t xml:space="preserve">, declare that this thesis, submitted as part of the requirements for the award of Bachelor of Engineering, in the School of Electrical, Computer and Telecommunications Engineering, University of Wollongong, is wholly my own work unless otherwise referenced or acknowledged. The document has not been submitted for qualiﬁcations or assessment at any other academic institution. </w:t>
      </w:r>
    </w:p>
    <w:p w:rsidR="00A75017" w:rsidRDefault="00A75017"/>
    <w:p w:rsidR="003E189F" w:rsidRDefault="003E189F">
      <w:r w:rsidRPr="003E189F">
        <w:t>Signature:</w:t>
      </w:r>
    </w:p>
    <w:p w:rsidR="003E189F" w:rsidRDefault="003E189F"/>
    <w:p w:rsidR="003E189F" w:rsidRDefault="003E189F">
      <w:r>
        <w:t>Print Name:</w:t>
      </w:r>
      <w:r w:rsidR="006771FD">
        <w:t xml:space="preserve"> Kane Stoboi</w:t>
      </w:r>
    </w:p>
    <w:p w:rsidR="003E189F" w:rsidRDefault="003E189F"/>
    <w:p w:rsidR="003E189F" w:rsidRDefault="003E189F">
      <w:r>
        <w:t>Student ID Number:</w:t>
      </w:r>
      <w:r w:rsidR="006771FD">
        <w:t xml:space="preserve"> 3897370</w:t>
      </w:r>
    </w:p>
    <w:p w:rsidR="003E189F" w:rsidRDefault="003E189F"/>
    <w:p w:rsidR="003E189F" w:rsidRDefault="003E189F">
      <w:r>
        <w:t xml:space="preserve">Date: </w:t>
      </w:r>
    </w:p>
    <w:p w:rsidR="00A75017" w:rsidRDefault="00A75017">
      <w:pPr>
        <w:pStyle w:val="PreliminaryHeader"/>
      </w:pPr>
      <w:r>
        <w:br w:type="page"/>
      </w:r>
      <w:bookmarkStart w:id="5" w:name="_Toc518744839"/>
      <w:bookmarkStart w:id="6" w:name="_Toc518744973"/>
      <w:bookmarkStart w:id="7" w:name="_Toc366249233"/>
      <w:r>
        <w:lastRenderedPageBreak/>
        <w:t>TABLE OF CONTENTS</w:t>
      </w:r>
      <w:bookmarkEnd w:id="5"/>
      <w:bookmarkEnd w:id="6"/>
      <w:bookmarkEnd w:id="7"/>
      <w:r>
        <w:t xml:space="preserve"> </w:t>
      </w:r>
    </w:p>
    <w:p w:rsidR="003E189F" w:rsidRDefault="003C3E68">
      <w:pPr>
        <w:pStyle w:val="TOC1"/>
        <w:tabs>
          <w:tab w:val="right" w:leader="dot" w:pos="8210"/>
        </w:tabs>
        <w:rPr>
          <w:rFonts w:asciiTheme="minorHAnsi" w:eastAsiaTheme="minorEastAsia" w:hAnsiTheme="minorHAnsi" w:cstheme="minorBidi"/>
          <w:noProof/>
          <w:sz w:val="22"/>
          <w:szCs w:val="22"/>
          <w:lang w:val="en-AU" w:eastAsia="en-AU"/>
        </w:rPr>
      </w:pPr>
      <w:r>
        <w:fldChar w:fldCharType="begin"/>
      </w:r>
      <w:r w:rsidR="00A75017">
        <w:instrText xml:space="preserve"> TOC \o "2-3" \t "Heading 1,1,Preliminary Header,1,Chapter Title,1,appendix header,1" </w:instrText>
      </w:r>
      <w:r>
        <w:fldChar w:fldCharType="separate"/>
      </w:r>
      <w:r w:rsidR="003E189F">
        <w:rPr>
          <w:noProof/>
        </w:rPr>
        <w:t>ABSTRACT</w:t>
      </w:r>
      <w:r w:rsidR="003E189F">
        <w:rPr>
          <w:noProof/>
        </w:rPr>
        <w:tab/>
      </w:r>
      <w:r w:rsidR="003E189F">
        <w:rPr>
          <w:noProof/>
        </w:rPr>
        <w:fldChar w:fldCharType="begin"/>
      </w:r>
      <w:r w:rsidR="003E189F">
        <w:rPr>
          <w:noProof/>
        </w:rPr>
        <w:instrText xml:space="preserve"> PAGEREF _Toc366249230 \h </w:instrText>
      </w:r>
      <w:r w:rsidR="003E189F">
        <w:rPr>
          <w:noProof/>
        </w:rPr>
      </w:r>
      <w:r w:rsidR="003E189F">
        <w:rPr>
          <w:noProof/>
        </w:rPr>
        <w:fldChar w:fldCharType="separate"/>
      </w:r>
      <w:r w:rsidR="006771FD">
        <w:rPr>
          <w:noProof/>
        </w:rPr>
        <w:t>ii</w:t>
      </w:r>
      <w:r w:rsidR="003E189F">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ACKNOWLEDGEMENTS</w:t>
      </w:r>
      <w:r>
        <w:rPr>
          <w:noProof/>
        </w:rPr>
        <w:tab/>
      </w:r>
      <w:r>
        <w:rPr>
          <w:noProof/>
        </w:rPr>
        <w:fldChar w:fldCharType="begin"/>
      </w:r>
      <w:r>
        <w:rPr>
          <w:noProof/>
        </w:rPr>
        <w:instrText xml:space="preserve"> PAGEREF _Toc366249231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STATEMENT OF ORIGINALITY</w:t>
      </w:r>
      <w:r>
        <w:rPr>
          <w:noProof/>
        </w:rPr>
        <w:tab/>
      </w:r>
      <w:r>
        <w:rPr>
          <w:noProof/>
        </w:rPr>
        <w:fldChar w:fldCharType="begin"/>
      </w:r>
      <w:r>
        <w:rPr>
          <w:noProof/>
        </w:rPr>
        <w:instrText xml:space="preserve"> PAGEREF _Toc366249232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TABLE OF CONTENTS</w:t>
      </w:r>
      <w:r>
        <w:rPr>
          <w:noProof/>
        </w:rPr>
        <w:tab/>
      </w:r>
      <w:r>
        <w:rPr>
          <w:noProof/>
        </w:rPr>
        <w:fldChar w:fldCharType="begin"/>
      </w:r>
      <w:r>
        <w:rPr>
          <w:noProof/>
        </w:rPr>
        <w:instrText xml:space="preserve"> PAGEREF _Toc366249233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LIST OF FIGURES</w:t>
      </w:r>
      <w:r>
        <w:rPr>
          <w:noProof/>
        </w:rPr>
        <w:tab/>
      </w:r>
      <w:r>
        <w:rPr>
          <w:noProof/>
        </w:rPr>
        <w:fldChar w:fldCharType="begin"/>
      </w:r>
      <w:r>
        <w:rPr>
          <w:noProof/>
        </w:rPr>
        <w:instrText xml:space="preserve"> PAGEREF _Toc366249234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LIST OF TABLES</w:t>
      </w:r>
      <w:r>
        <w:rPr>
          <w:noProof/>
        </w:rPr>
        <w:tab/>
      </w:r>
      <w:r>
        <w:rPr>
          <w:noProof/>
        </w:rPr>
        <w:fldChar w:fldCharType="begin"/>
      </w:r>
      <w:r>
        <w:rPr>
          <w:noProof/>
        </w:rPr>
        <w:instrText xml:space="preserve"> PAGEREF _Toc366249235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1 Insert chapter heading here (Style Heading 1)</w:t>
      </w:r>
      <w:r>
        <w:rPr>
          <w:noProof/>
        </w:rPr>
        <w:tab/>
      </w:r>
      <w:r>
        <w:rPr>
          <w:noProof/>
        </w:rPr>
        <w:fldChar w:fldCharType="begin"/>
      </w:r>
      <w:r>
        <w:rPr>
          <w:noProof/>
        </w:rPr>
        <w:instrText xml:space="preserve"> PAGEREF _Toc366249236 \h </w:instrText>
      </w:r>
      <w:r>
        <w:rPr>
          <w:noProof/>
        </w:rPr>
      </w:r>
      <w:r>
        <w:rPr>
          <w:noProof/>
        </w:rPr>
        <w:fldChar w:fldCharType="separate"/>
      </w:r>
      <w:r w:rsidR="006771FD">
        <w:rPr>
          <w:noProof/>
        </w:rPr>
        <w:t>3</w:t>
      </w:r>
      <w:r>
        <w:rPr>
          <w:noProof/>
        </w:rPr>
        <w:fldChar w:fldCharType="end"/>
      </w:r>
    </w:p>
    <w:p w:rsidR="003E189F" w:rsidRDefault="003E189F">
      <w:pPr>
        <w:pStyle w:val="TOC2"/>
        <w:tabs>
          <w:tab w:val="left" w:pos="960"/>
          <w:tab w:val="right" w:leader="dot" w:pos="8210"/>
        </w:tabs>
        <w:rPr>
          <w:rFonts w:asciiTheme="minorHAnsi" w:eastAsiaTheme="minorEastAsia" w:hAnsiTheme="minorHAnsi" w:cstheme="minorBidi"/>
          <w:noProof/>
          <w:sz w:val="22"/>
          <w:szCs w:val="22"/>
          <w:lang w:val="en-AU" w:eastAsia="en-AU"/>
        </w:rPr>
      </w:pPr>
      <w:r>
        <w:rPr>
          <w:noProof/>
        </w:rPr>
        <w:t>1.1</w:t>
      </w:r>
      <w:r>
        <w:rPr>
          <w:rFonts w:asciiTheme="minorHAnsi" w:eastAsiaTheme="minorEastAsia" w:hAnsiTheme="minorHAnsi" w:cstheme="minorBidi"/>
          <w:noProof/>
          <w:sz w:val="22"/>
          <w:szCs w:val="22"/>
          <w:lang w:val="en-AU" w:eastAsia="en-AU"/>
        </w:rPr>
        <w:tab/>
      </w:r>
      <w:r>
        <w:rPr>
          <w:noProof/>
        </w:rPr>
        <w:t>Insert sub Chapter One heading here (Style Heading 2)</w:t>
      </w:r>
      <w:r>
        <w:rPr>
          <w:noProof/>
        </w:rPr>
        <w:tab/>
      </w:r>
      <w:r>
        <w:rPr>
          <w:noProof/>
        </w:rPr>
        <w:fldChar w:fldCharType="begin"/>
      </w:r>
      <w:r>
        <w:rPr>
          <w:noProof/>
        </w:rPr>
        <w:instrText xml:space="preserve"> PAGEREF _Toc366249237 \h </w:instrText>
      </w:r>
      <w:r>
        <w:rPr>
          <w:noProof/>
        </w:rPr>
      </w:r>
      <w:r>
        <w:rPr>
          <w:noProof/>
        </w:rPr>
        <w:fldChar w:fldCharType="separate"/>
      </w:r>
      <w:r w:rsidR="006771FD">
        <w:rPr>
          <w:noProof/>
        </w:rPr>
        <w:t>3</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CONCLUSIONS AND RECOMMENDATIONS (Style Preliminary Header)</w:t>
      </w:r>
      <w:r>
        <w:rPr>
          <w:noProof/>
        </w:rPr>
        <w:tab/>
      </w:r>
      <w:r>
        <w:rPr>
          <w:noProof/>
        </w:rPr>
        <w:fldChar w:fldCharType="begin"/>
      </w:r>
      <w:r>
        <w:rPr>
          <w:noProof/>
        </w:rPr>
        <w:instrText xml:space="preserve"> PAGEREF _Toc366249238 \h </w:instrText>
      </w:r>
      <w:r>
        <w:rPr>
          <w:noProof/>
        </w:rPr>
      </w:r>
      <w:r>
        <w:rPr>
          <w:noProof/>
        </w:rPr>
        <w:fldChar w:fldCharType="separate"/>
      </w:r>
      <w:r w:rsidR="006771FD">
        <w:rPr>
          <w:noProof/>
        </w:rPr>
        <w:t>3</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REFERENCES (style preliminary header)</w:t>
      </w:r>
      <w:r>
        <w:rPr>
          <w:noProof/>
        </w:rPr>
        <w:tab/>
      </w:r>
      <w:r>
        <w:rPr>
          <w:noProof/>
        </w:rPr>
        <w:fldChar w:fldCharType="begin"/>
      </w:r>
      <w:r>
        <w:rPr>
          <w:noProof/>
        </w:rPr>
        <w:instrText xml:space="preserve"> PAGEREF _Toc366249239 \h </w:instrText>
      </w:r>
      <w:r>
        <w:rPr>
          <w:noProof/>
        </w:rPr>
      </w:r>
      <w:r>
        <w:rPr>
          <w:noProof/>
        </w:rPr>
        <w:fldChar w:fldCharType="separate"/>
      </w:r>
      <w:r w:rsidR="006771FD">
        <w:rPr>
          <w:noProof/>
        </w:rPr>
        <w:t>3</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APPENDIX A TITLE</w:t>
      </w:r>
      <w:r>
        <w:rPr>
          <w:noProof/>
        </w:rPr>
        <w:tab/>
      </w:r>
      <w:r>
        <w:rPr>
          <w:noProof/>
        </w:rPr>
        <w:fldChar w:fldCharType="begin"/>
      </w:r>
      <w:r>
        <w:rPr>
          <w:noProof/>
        </w:rPr>
        <w:instrText xml:space="preserve"> PAGEREF _Toc366249240 \h </w:instrText>
      </w:r>
      <w:r>
        <w:rPr>
          <w:noProof/>
        </w:rPr>
      </w:r>
      <w:r>
        <w:rPr>
          <w:noProof/>
        </w:rPr>
        <w:fldChar w:fldCharType="separate"/>
      </w:r>
      <w:r w:rsidR="006771FD">
        <w:rPr>
          <w:noProof/>
        </w:rPr>
        <w:t>3</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APPENDIX B TITLE</w:t>
      </w:r>
      <w:r>
        <w:rPr>
          <w:noProof/>
        </w:rPr>
        <w:tab/>
      </w:r>
      <w:r>
        <w:rPr>
          <w:noProof/>
        </w:rPr>
        <w:fldChar w:fldCharType="begin"/>
      </w:r>
      <w:r>
        <w:rPr>
          <w:noProof/>
        </w:rPr>
        <w:instrText xml:space="preserve"> PAGEREF _Toc366249241 \h </w:instrText>
      </w:r>
      <w:r>
        <w:rPr>
          <w:noProof/>
        </w:rPr>
      </w:r>
      <w:r>
        <w:rPr>
          <w:noProof/>
        </w:rPr>
        <w:fldChar w:fldCharType="separate"/>
      </w:r>
      <w:r w:rsidR="006771FD">
        <w:rPr>
          <w:noProof/>
        </w:rPr>
        <w:t>3</w:t>
      </w:r>
      <w:r>
        <w:rPr>
          <w:noProof/>
        </w:rPr>
        <w:fldChar w:fldCharType="end"/>
      </w:r>
    </w:p>
    <w:p w:rsidR="00A75017" w:rsidRDefault="003C3E68">
      <w:r>
        <w:fldChar w:fldCharType="end"/>
      </w:r>
    </w:p>
    <w:p w:rsidR="00A75017" w:rsidRDefault="00A75017"/>
    <w:p w:rsidR="00A75017" w:rsidRDefault="00A75017">
      <w:pPr>
        <w:pStyle w:val="PreliminaryHeader"/>
      </w:pPr>
      <w:r>
        <w:br w:type="page"/>
      </w:r>
      <w:bookmarkStart w:id="8" w:name="_Toc518744840"/>
      <w:bookmarkStart w:id="9" w:name="_Toc518744974"/>
      <w:bookmarkStart w:id="10" w:name="_Toc366249234"/>
      <w:r>
        <w:lastRenderedPageBreak/>
        <w:t xml:space="preserve">LIST OF </w:t>
      </w:r>
      <w:bookmarkEnd w:id="8"/>
      <w:bookmarkEnd w:id="9"/>
      <w:bookmarkEnd w:id="10"/>
      <w:r w:rsidR="003E189F">
        <w:t>tables</w:t>
      </w:r>
    </w:p>
    <w:p w:rsidR="00A75017" w:rsidRDefault="003C3E68">
      <w:r>
        <w:fldChar w:fldCharType="begin"/>
      </w:r>
      <w:r w:rsidR="00A75017">
        <w:instrText xml:space="preserve"> TOC \c "Figure" </w:instrText>
      </w:r>
      <w:r>
        <w:fldChar w:fldCharType="separate"/>
      </w:r>
      <w:r w:rsidR="005345F7">
        <w:rPr>
          <w:b/>
          <w:bCs/>
          <w:noProof/>
          <w:lang w:val="en-US"/>
        </w:rPr>
        <w:t>No table of figures entries found.</w:t>
      </w:r>
      <w:r>
        <w:fldChar w:fldCharType="end"/>
      </w:r>
    </w:p>
    <w:p w:rsidR="00A75017" w:rsidRDefault="00A75017">
      <w:pPr>
        <w:pStyle w:val="PreliminaryHeader"/>
      </w:pPr>
      <w:r>
        <w:br w:type="page"/>
      </w:r>
      <w:bookmarkStart w:id="11" w:name="_Toc366249235"/>
      <w:r>
        <w:lastRenderedPageBreak/>
        <w:t xml:space="preserve">LIST OF </w:t>
      </w:r>
      <w:bookmarkEnd w:id="11"/>
      <w:r w:rsidR="006769B8">
        <w:t>figures</w:t>
      </w:r>
    </w:p>
    <w:p w:rsidR="006769B8" w:rsidRDefault="003C3E68">
      <w:pPr>
        <w:pStyle w:val="TOC1"/>
      </w:pPr>
      <w:r>
        <w:fldChar w:fldCharType="begin"/>
      </w:r>
      <w:r w:rsidR="00A75017">
        <w:instrText xml:space="preserve"> TOC \c "Table" </w:instrText>
      </w:r>
      <w:r>
        <w:fldChar w:fldCharType="separate"/>
      </w:r>
      <w:r w:rsidR="005345F7">
        <w:rPr>
          <w:b/>
          <w:bCs/>
          <w:noProof/>
          <w:lang w:val="en-US"/>
        </w:rPr>
        <w:t>No table of figures entries found.</w:t>
      </w:r>
      <w:r>
        <w:fldChar w:fldCharType="end"/>
      </w:r>
    </w:p>
    <w:p w:rsidR="006769B8" w:rsidRPr="00222DC5" w:rsidRDefault="006769B8" w:rsidP="006769B8">
      <w:pPr>
        <w:pStyle w:val="PreliminaryHeader"/>
      </w:pPr>
      <w:r>
        <w:br w:type="page"/>
      </w:r>
      <w:r w:rsidRPr="00222DC5">
        <w:lastRenderedPageBreak/>
        <w:t xml:space="preserve">Abbreviations and Symbols </w:t>
      </w:r>
    </w:p>
    <w:p w:rsidR="006769B8" w:rsidRDefault="006769B8" w:rsidP="006769B8"/>
    <w:tbl>
      <w:tblPr>
        <w:tblW w:w="6020" w:type="dxa"/>
        <w:tblInd w:w="97" w:type="dxa"/>
        <w:tblLook w:val="04A0" w:firstRow="1" w:lastRow="0" w:firstColumn="1" w:lastColumn="0" w:noHBand="0" w:noVBand="1"/>
      </w:tblPr>
      <w:tblGrid>
        <w:gridCol w:w="1420"/>
        <w:gridCol w:w="4600"/>
      </w:tblGrid>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D91DCB" w:rsidRDefault="00D91DCB" w:rsidP="00554A42">
            <w:pPr>
              <w:spacing w:line="240" w:lineRule="auto"/>
              <w:rPr>
                <w:color w:val="000000"/>
              </w:rPr>
            </w:pPr>
            <w:r>
              <w:rPr>
                <w:color w:val="000000"/>
              </w:rPr>
              <w:t>SM</w:t>
            </w:r>
          </w:p>
        </w:tc>
        <w:tc>
          <w:tcPr>
            <w:tcW w:w="4600" w:type="dxa"/>
            <w:tcBorders>
              <w:top w:val="nil"/>
              <w:left w:val="nil"/>
              <w:bottom w:val="nil"/>
              <w:right w:val="nil"/>
            </w:tcBorders>
            <w:shd w:val="clear" w:color="auto" w:fill="auto"/>
            <w:noWrap/>
            <w:vAlign w:val="center"/>
            <w:hideMark/>
          </w:tcPr>
          <w:p w:rsidR="006769B8" w:rsidRPr="00D91DCB" w:rsidRDefault="00D91DCB" w:rsidP="00554A42">
            <w:pPr>
              <w:spacing w:line="240" w:lineRule="auto"/>
              <w:rPr>
                <w:color w:val="000000"/>
              </w:rPr>
            </w:pPr>
            <w:r w:rsidRPr="00D91DCB">
              <w:rPr>
                <w:color w:val="000000"/>
              </w:rPr>
              <w:t>Stepper Motor</w:t>
            </w: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i/>
                <w:iCs/>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r w:rsidRPr="00FB278C">
              <w:rPr>
                <w:rFonts w:ascii="Calibri" w:hAnsi="Calibri"/>
                <w:color w:val="000000"/>
              </w:rPr>
              <w:t xml:space="preserve"> </w:t>
            </w: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i/>
                <w:iCs/>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i/>
                <w:iCs/>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i/>
                <w:iCs/>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i/>
                <w:iCs/>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i/>
                <w:iCs/>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bl>
    <w:p w:rsidR="00A75017" w:rsidRDefault="00A75017">
      <w:pPr>
        <w:pStyle w:val="TOC1"/>
        <w:sectPr w:rsidR="00A75017">
          <w:headerReference w:type="default" r:id="rId8"/>
          <w:footerReference w:type="default" r:id="rId9"/>
          <w:pgSz w:w="11906" w:h="16838"/>
          <w:pgMar w:top="1418" w:right="1418" w:bottom="1418" w:left="2268" w:header="720" w:footer="720" w:gutter="0"/>
          <w:pgNumType w:fmt="lowerRoman" w:start="1"/>
          <w:cols w:space="720"/>
        </w:sectPr>
      </w:pPr>
    </w:p>
    <w:p w:rsidR="00A75017" w:rsidRDefault="000D7B8C" w:rsidP="006769B8">
      <w:pPr>
        <w:pStyle w:val="ChapterHeading"/>
      </w:pPr>
      <w:bookmarkStart w:id="15" w:name="_Toc518744841"/>
      <w:bookmarkStart w:id="16" w:name="_Toc518744975"/>
      <w:bookmarkEnd w:id="15"/>
      <w:bookmarkEnd w:id="16"/>
      <w:r>
        <w:lastRenderedPageBreak/>
        <w:t>Introduction</w:t>
      </w:r>
    </w:p>
    <w:p w:rsidR="00D636B7" w:rsidRDefault="00D636B7" w:rsidP="00550378">
      <w:r>
        <w:t xml:space="preserve">Stepper motors have become widely used in position sensitive applications such as robotics, antennas, printers and CNC </w:t>
      </w:r>
      <w:r w:rsidR="00DA0216">
        <w:t>machines due</w:t>
      </w:r>
      <w:r>
        <w:t xml:space="preserve"> to their reliability, durability and precise position control. </w:t>
      </w:r>
      <w:r w:rsidR="00215501">
        <w:t xml:space="preserve">Although stepper motors were originally designed to provide precise position control without </w:t>
      </w:r>
      <w:r w:rsidR="003E7B2E">
        <w:t xml:space="preserve">feedback </w:t>
      </w:r>
      <w:r w:rsidR="00215501">
        <w:t>sensors</w:t>
      </w:r>
      <w:r w:rsidR="003E7B2E">
        <w:t xml:space="preserve">, such </w:t>
      </w:r>
      <w:r w:rsidR="00215501">
        <w:t>open-loop system</w:t>
      </w:r>
      <w:r w:rsidR="003E7B2E">
        <w:t>s</w:t>
      </w:r>
      <w:r w:rsidR="00215501">
        <w:t xml:space="preserve"> </w:t>
      </w:r>
      <w:r w:rsidR="003E7B2E">
        <w:t>have their performance degraded</w:t>
      </w:r>
      <w:r w:rsidR="00215501">
        <w:t xml:space="preserve"> </w:t>
      </w:r>
      <w:r w:rsidR="00215501">
        <w:fldChar w:fldCharType="begin"/>
      </w:r>
      <w:r w:rsidR="00215501">
        <w:instrText xml:space="preserve"> ADDIN EN.CITE &lt;EndNote&gt;&lt;Cite&gt;&lt;Author&gt;Chrifi-Alaoui&lt;/Author&gt;&lt;Year&gt;1997&lt;/Year&gt;&lt;RecNum&gt;18&lt;/RecNum&gt;&lt;DisplayText&gt;[1]&lt;/DisplayText&gt;&lt;record&gt;&lt;rec-number&gt;18&lt;/rec-number&gt;&lt;foreign-keys&gt;&lt;key app="EN" db-id="p5r92x5wtevd2ke50fb592eve90zpr9srtve" timestamp="1537925918"&gt;18&lt;/key&gt;&lt;/foreign-keys&gt;&lt;ref-type name="Conference Proceedings"&gt;10&lt;/ref-type&gt;&lt;contributors&gt;&lt;authors&gt;&lt;author&gt;L. Chrifi-Alaoui&lt;/author&gt;&lt;author&gt;A. Lebrun&lt;/author&gt;&lt;/authors&gt;&lt;/contributors&gt;&lt;titles&gt;&lt;title&gt;H/sub /spl infin// feedback control of a permanent magnet stepper motor&lt;/title&gt;&lt;secondary-title&gt;Proceedings of the IECON&amp;apos;97 23rd International Conference on Industrial Electronics, Control, and Instrumentation (Cat. No.97CH36066)&lt;/secondary-title&gt;&lt;alt-title&gt;Proceedings of the IECON&amp;apos;97 23rd International Conference on Industrial Electronics, Control, and Instrumentation (Cat. No.97CH36066)&lt;/alt-title&gt;&lt;/titles&gt;&lt;pages&gt;108-113 vol.1&lt;/pages&gt;&lt;volume&gt;1&lt;/volume&gt;&lt;keywords&gt;&lt;keyword&gt;permanent magnet motors&lt;/keyword&gt;&lt;keyword&gt;stepping motors&lt;/keyword&gt;&lt;keyword&gt;machine control&lt;/keyword&gt;&lt;keyword&gt;H/sup /spl infin control&lt;/keyword&gt;&lt;keyword&gt;feedback&lt;/keyword&gt;&lt;keyword&gt;control system synthesis&lt;/keyword&gt;&lt;keyword&gt;robust control&lt;/keyword&gt;&lt;keyword&gt;permanent magnet stepper motor&lt;/keyword&gt;&lt;keyword&gt;H/sub /spl infin// feedback control&lt;/keyword&gt;&lt;keyword&gt;linear model&lt;/keyword&gt;&lt;keyword&gt;controller design&lt;/keyword&gt;&lt;keyword&gt;H/sub /spl infin// robust control&lt;/keyword&gt;&lt;keyword&gt;load torque changes&lt;/keyword&gt;&lt;keyword&gt;Feedback control&lt;/keyword&gt;&lt;keyword&gt;Open loop systems&lt;/keyword&gt;&lt;keyword&gt;Rotors&lt;/keyword&gt;&lt;keyword&gt;Friction&lt;/keyword&gt;&lt;keyword&gt;Torque control&lt;/keyword&gt;&lt;keyword&gt;Magnetic analysis&lt;/keyword&gt;&lt;keyword&gt;Magnetic sensors&lt;/keyword&gt;&lt;keyword&gt;Uncertainty&lt;/keyword&gt;&lt;/keywords&gt;&lt;dates&gt;&lt;year&gt;1997&lt;/year&gt;&lt;pub-dates&gt;&lt;date&gt;14-14 Nov. 1997&lt;/date&gt;&lt;/pub-dates&gt;&lt;/dates&gt;&lt;urls&gt;&lt;/urls&gt;&lt;electronic-resource-num&gt;10.1109/IECON.1997.671030&lt;/electronic-resource-num&gt;&lt;/record&gt;&lt;/Cite&gt;&lt;/EndNote&gt;</w:instrText>
      </w:r>
      <w:r w:rsidR="00215501">
        <w:fldChar w:fldCharType="separate"/>
      </w:r>
      <w:r w:rsidR="00215501">
        <w:rPr>
          <w:noProof/>
        </w:rPr>
        <w:t>[1]</w:t>
      </w:r>
      <w:r w:rsidR="00215501">
        <w:fldChar w:fldCharType="end"/>
      </w:r>
      <w:r w:rsidR="00215501">
        <w:t>.</w:t>
      </w:r>
    </w:p>
    <w:p w:rsidR="003E7B2E" w:rsidRDefault="003E7B2E" w:rsidP="00550378"/>
    <w:p w:rsidR="003E7B2E" w:rsidRDefault="003E7B2E" w:rsidP="00550378"/>
    <w:p w:rsidR="005417CA" w:rsidRDefault="005417CA" w:rsidP="00550378"/>
    <w:p w:rsidR="005417CA" w:rsidRDefault="005417CA" w:rsidP="00550378"/>
    <w:p w:rsidR="00550378" w:rsidRDefault="00550378" w:rsidP="00550378">
      <w:r>
        <w:t xml:space="preserve">Reliability and repeatability </w:t>
      </w:r>
      <w:proofErr w:type="gramStart"/>
      <w:r>
        <w:t>is</w:t>
      </w:r>
      <w:proofErr w:type="gramEnd"/>
      <w:r>
        <w:t xml:space="preserve"> of concern.</w:t>
      </w:r>
    </w:p>
    <w:p w:rsidR="00217AC7" w:rsidRDefault="00217AC7" w:rsidP="00550378"/>
    <w:p w:rsidR="00217AC7" w:rsidRDefault="00217AC7" w:rsidP="00550378"/>
    <w:p w:rsidR="00550378" w:rsidRDefault="00550378" w:rsidP="00550378"/>
    <w:p w:rsidR="006769B8" w:rsidRDefault="006769B8"/>
    <w:p w:rsidR="000D7B8C" w:rsidRDefault="000D7B8C">
      <w:pPr>
        <w:spacing w:line="240" w:lineRule="auto"/>
        <w:jc w:val="left"/>
      </w:pPr>
      <w:r>
        <w:br w:type="page"/>
      </w:r>
    </w:p>
    <w:p w:rsidR="006769B8" w:rsidRDefault="000D7B8C" w:rsidP="000D7B8C">
      <w:pPr>
        <w:pStyle w:val="ChapterHeading"/>
      </w:pPr>
      <w:r>
        <w:lastRenderedPageBreak/>
        <w:t>Literature Review</w:t>
      </w:r>
    </w:p>
    <w:p w:rsidR="00E422FB" w:rsidRPr="00E422FB" w:rsidRDefault="00E422FB" w:rsidP="00E422FB">
      <w:r>
        <w:t xml:space="preserve">The two main types of control methods for driving stepper motors today are current controlled drivers and </w:t>
      </w:r>
      <w:proofErr w:type="gramStart"/>
      <w:r>
        <w:t>voltage controlled</w:t>
      </w:r>
      <w:proofErr w:type="gramEnd"/>
      <w:r>
        <w:t xml:space="preserve"> drivers. </w:t>
      </w:r>
    </w:p>
    <w:p w:rsidR="00E937FD" w:rsidRPr="00E937FD" w:rsidRDefault="00E937FD" w:rsidP="00E937FD">
      <w:pPr>
        <w:pStyle w:val="ListParagraph"/>
        <w:keepNext/>
        <w:numPr>
          <w:ilvl w:val="0"/>
          <w:numId w:val="3"/>
        </w:numPr>
        <w:spacing w:before="240" w:after="240"/>
        <w:contextualSpacing w:val="0"/>
        <w:jc w:val="center"/>
        <w:outlineLvl w:val="0"/>
        <w:rPr>
          <w:rFonts w:ascii="Times New Roman" w:hAnsi="Times New Roman" w:cs="Times New Roman"/>
          <w:b/>
          <w:caps/>
          <w:vanish/>
          <w:lang w:val="en-GB" w:eastAsia="en-US"/>
        </w:rPr>
      </w:pPr>
    </w:p>
    <w:p w:rsidR="00E937FD" w:rsidRPr="00E937FD" w:rsidRDefault="00E937FD" w:rsidP="00E937FD">
      <w:pPr>
        <w:pStyle w:val="ListParagraph"/>
        <w:keepNext/>
        <w:numPr>
          <w:ilvl w:val="0"/>
          <w:numId w:val="3"/>
        </w:numPr>
        <w:spacing w:before="240" w:after="240"/>
        <w:contextualSpacing w:val="0"/>
        <w:jc w:val="center"/>
        <w:outlineLvl w:val="0"/>
        <w:rPr>
          <w:rFonts w:ascii="Times New Roman" w:hAnsi="Times New Roman" w:cs="Times New Roman"/>
          <w:b/>
          <w:caps/>
          <w:vanish/>
          <w:lang w:val="en-GB" w:eastAsia="en-US"/>
        </w:rPr>
      </w:pPr>
    </w:p>
    <w:p w:rsidR="00F1771E" w:rsidRDefault="00E422FB" w:rsidP="00E937FD">
      <w:pPr>
        <w:pStyle w:val="Heading2"/>
      </w:pPr>
      <w:r>
        <w:t>Voltage Controlled Chopper Principle</w:t>
      </w:r>
    </w:p>
    <w:p w:rsidR="00E422FB" w:rsidRDefault="00121D7C" w:rsidP="00E422FB">
      <w:r>
        <w:t xml:space="preserve">Constant voltage or L/R stepper drivers supply a constant voltage to the stepper motor windings when the coils are energised. </w:t>
      </w:r>
    </w:p>
    <w:p w:rsidR="00121D7C" w:rsidRPr="00E422FB" w:rsidRDefault="00121D7C" w:rsidP="00121D7C">
      <w:pPr>
        <w:pStyle w:val="Heading2"/>
      </w:pPr>
      <w:r>
        <w:t>Current Controlled Chopper Principle</w:t>
      </w:r>
    </w:p>
    <w:p w:rsidR="00E6767A" w:rsidRDefault="00A91321">
      <w:r>
        <w:t>One issue that arises with constant voltage stepper motor drivers is their limited torque as rotor speed increases. This limitation can be seen from the following equation:</w:t>
      </w:r>
    </w:p>
    <w:p w:rsidR="00A91321" w:rsidRDefault="00A91321">
      <w:pPr>
        <w:spacing w:line="240" w:lineRule="auto"/>
        <w:jc w:val="left"/>
      </w:pPr>
    </w:p>
    <w:p w:rsidR="00A91321" w:rsidRDefault="00A91321">
      <w:pPr>
        <w:spacing w:line="240" w:lineRule="auto"/>
        <w:jc w:val="left"/>
      </w:pPr>
      <w:r>
        <w:t>Voltage Across an Inductor:</w:t>
      </w:r>
    </w:p>
    <w:p w:rsidR="00A91321" w:rsidRDefault="00A91321" w:rsidP="00A91321">
      <w:pPr>
        <w:spacing w:line="24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=L</m:t>
          </m:r>
          <m:f>
            <m:fPr>
              <m:ctrlPr>
                <w:rPr>
                  <w:rFonts w:ascii="Cambria Math" w:hAnsi="Cambria Math"/>
                  <w:i/>
                </w:rPr>
              </m:ctrlPr>
            </m:fPr>
            <m:num>
              <m:r>
                <w:rPr>
                  <w:rFonts w:ascii="Cambria Math" w:hAnsi="Cambria Math"/>
                </w:rPr>
                <m:t>di</m:t>
              </m:r>
            </m:num>
            <m:den>
              <m:r>
                <w:rPr>
                  <w:rFonts w:ascii="Cambria Math" w:hAnsi="Cambria Math"/>
                </w:rPr>
                <m:t>dt</m:t>
              </m:r>
            </m:den>
          </m:f>
        </m:oMath>
      </m:oMathPara>
    </w:p>
    <w:p w:rsidR="00A91321" w:rsidRDefault="00A91321">
      <w:pPr>
        <w:spacing w:line="240" w:lineRule="auto"/>
        <w:jc w:val="left"/>
      </w:pPr>
      <w:r>
        <w:t>Rearranging for di/dt</w:t>
      </w:r>
    </w:p>
    <w:p w:rsidR="00A91321" w:rsidRDefault="00BB3610" w:rsidP="00E657DD">
      <w:pPr>
        <w:keepNext/>
        <w:spacing w:line="240" w:lineRule="auto"/>
        <w:jc w:val="right"/>
      </w:pPr>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m:t>
                </m:r>
              </m:sub>
            </m:sSub>
          </m:num>
          <m:den>
            <m:r>
              <w:rPr>
                <w:rFonts w:ascii="Cambria Math" w:hAnsi="Cambria Math"/>
              </w:rPr>
              <m:t>L</m:t>
            </m:r>
          </m:den>
        </m:f>
      </m:oMath>
      <w:r w:rsidR="00E657DD">
        <w:tab/>
      </w:r>
      <w:r w:rsidR="00E657DD">
        <w:tab/>
      </w:r>
      <w:r w:rsidR="00E657DD">
        <w:tab/>
      </w:r>
      <w:r w:rsidR="00E657DD">
        <w:tab/>
      </w:r>
      <w:r w:rsidR="00E657DD">
        <w:tab/>
      </w:r>
      <w:r w:rsidR="00E657DD">
        <w:tab/>
        <w:t xml:space="preserve">( </w:t>
      </w:r>
      <w:r w:rsidR="00E657DD">
        <w:fldChar w:fldCharType="begin"/>
      </w:r>
      <w:r w:rsidR="00E657DD">
        <w:instrText xml:space="preserve"> SEQ ( \* ARABIC </w:instrText>
      </w:r>
      <w:r w:rsidR="00E657DD">
        <w:fldChar w:fldCharType="separate"/>
      </w:r>
      <w:r w:rsidR="00E657DD">
        <w:rPr>
          <w:noProof/>
        </w:rPr>
        <w:t>1</w:t>
      </w:r>
      <w:r w:rsidR="00E657DD">
        <w:fldChar w:fldCharType="end"/>
      </w:r>
      <w:r w:rsidR="00E657DD">
        <w:t xml:space="preserve"> )</w:t>
      </w:r>
    </w:p>
    <w:p w:rsidR="00E657DD" w:rsidRDefault="00E657DD">
      <w:pPr>
        <w:spacing w:line="240" w:lineRule="auto"/>
        <w:jc w:val="left"/>
      </w:pPr>
    </w:p>
    <w:p w:rsidR="00A91321" w:rsidRDefault="00D11218">
      <w:pPr>
        <w:spacing w:line="240" w:lineRule="auto"/>
        <w:jc w:val="left"/>
      </w:pPr>
      <w:r>
        <w:t>As the speed o</w:t>
      </w:r>
      <w:r w:rsidR="000D7B8C">
        <w:br w:type="page"/>
      </w:r>
      <w:bookmarkStart w:id="17" w:name="_GoBack"/>
      <w:bookmarkEnd w:id="17"/>
    </w:p>
    <w:p w:rsidR="00077FCB" w:rsidRDefault="000D7B8C" w:rsidP="000D7B8C">
      <w:pPr>
        <w:pStyle w:val="ChapterHeading"/>
      </w:pPr>
      <w:r>
        <w:lastRenderedPageBreak/>
        <w:t>Proposed Method</w:t>
      </w:r>
    </w:p>
    <w:p w:rsidR="000D7B8C" w:rsidRDefault="000D7B8C">
      <w:pPr>
        <w:spacing w:line="240" w:lineRule="auto"/>
        <w:jc w:val="left"/>
      </w:pPr>
      <w:r>
        <w:br w:type="page"/>
      </w:r>
    </w:p>
    <w:p w:rsidR="00077FCB" w:rsidRDefault="00077FCB">
      <w:pPr>
        <w:sectPr w:rsidR="00077FCB">
          <w:headerReference w:type="default" r:id="rId10"/>
          <w:pgSz w:w="11906" w:h="16838"/>
          <w:pgMar w:top="1418" w:right="1418" w:bottom="1418" w:left="2268" w:header="720" w:footer="720" w:gutter="0"/>
          <w:pgNumType w:start="1"/>
          <w:cols w:space="720"/>
        </w:sectPr>
      </w:pPr>
    </w:p>
    <w:p w:rsidR="00A75017" w:rsidRDefault="00A75017" w:rsidP="006769B8">
      <w:pPr>
        <w:pStyle w:val="ChapterHeading"/>
      </w:pPr>
      <w:bookmarkStart w:id="18" w:name="_Toc518744847"/>
      <w:bookmarkStart w:id="19" w:name="_Toc518744981"/>
      <w:bookmarkStart w:id="20" w:name="_Toc366249238"/>
      <w:bookmarkEnd w:id="18"/>
      <w:bookmarkEnd w:id="19"/>
      <w:r>
        <w:lastRenderedPageBreak/>
        <w:t>CONCLUSIONS AND RECOMMENDATIONS</w:t>
      </w:r>
      <w:r w:rsidR="00805C69">
        <w:t xml:space="preserve"> </w:t>
      </w:r>
      <w:bookmarkEnd w:id="20"/>
    </w:p>
    <w:p w:rsidR="00A75017" w:rsidRDefault="00A75017"/>
    <w:p w:rsidR="00A75017" w:rsidRDefault="00A75017">
      <w:r>
        <w:t>Insert conclusions and recommendations.</w:t>
      </w:r>
      <w:r w:rsidR="00805C69">
        <w:t xml:space="preserve"> (Style Normal)</w:t>
      </w:r>
    </w:p>
    <w:p w:rsidR="00D03282" w:rsidRDefault="00D03282">
      <w:pPr>
        <w:sectPr w:rsidR="00D03282">
          <w:footerReference w:type="default" r:id="rId11"/>
          <w:pgSz w:w="11906" w:h="16838"/>
          <w:pgMar w:top="1418" w:right="1418" w:bottom="1418" w:left="2268" w:header="720" w:footer="720" w:gutter="0"/>
          <w:cols w:space="720"/>
        </w:sectPr>
      </w:pPr>
    </w:p>
    <w:p w:rsidR="00A75017" w:rsidRDefault="00A75017">
      <w:pPr>
        <w:pStyle w:val="PreliminaryHeader"/>
      </w:pPr>
      <w:bookmarkStart w:id="21" w:name="_Toc366249239"/>
      <w:r>
        <w:lastRenderedPageBreak/>
        <w:t xml:space="preserve">REFERENCES </w:t>
      </w:r>
      <w:r w:rsidR="00805C69">
        <w:t>(style preliminary header)</w:t>
      </w:r>
      <w:bookmarkEnd w:id="21"/>
    </w:p>
    <w:p w:rsidR="00277932" w:rsidRPr="00215501" w:rsidRDefault="00277932" w:rsidP="00277932">
      <w:pPr>
        <w:pStyle w:val="EndNoteBibliography"/>
        <w:ind w:left="720" w:hanging="720"/>
      </w:pPr>
      <w:r>
        <w:fldChar w:fldCharType="begin"/>
      </w:r>
      <w:r>
        <w:instrText xml:space="preserve"> ADDIN EN.REFLIST </w:instrText>
      </w:r>
      <w:r>
        <w:fldChar w:fldCharType="separate"/>
      </w:r>
      <w:r w:rsidRPr="00215501">
        <w:t>[1]</w:t>
      </w:r>
      <w:r w:rsidRPr="00215501">
        <w:tab/>
        <w:t>L. Chrifi-Alaoui and A. Lebrun, "H</w:t>
      </w:r>
      <w:r>
        <w:rPr>
          <w:vertAlign w:val="subscript"/>
        </w:rPr>
        <w:t>∞</w:t>
      </w:r>
      <w:r w:rsidRPr="00215501">
        <w:t xml:space="preserve"> feedback control of a permanent magnet stepper motor," in </w:t>
      </w:r>
      <w:r w:rsidRPr="00215501">
        <w:rPr>
          <w:i/>
        </w:rPr>
        <w:t>Proceedings of the IECON'97 23rd International Conference on Industrial Electronics, Control, and Instrumentation (Cat. No.97CH36066)</w:t>
      </w:r>
      <w:r w:rsidRPr="00215501">
        <w:t>, 1997, vol. 1, pp. 108-113 vol.1.</w:t>
      </w:r>
    </w:p>
    <w:p w:rsidR="00215501" w:rsidRDefault="00277932" w:rsidP="00277932">
      <w:pPr>
        <w:pStyle w:val="Referencetext"/>
        <w:sectPr w:rsidR="00215501">
          <w:pgSz w:w="11906" w:h="16838"/>
          <w:pgMar w:top="1418" w:right="1418" w:bottom="1418" w:left="2268" w:header="720" w:footer="720" w:gutter="0"/>
          <w:cols w:space="720"/>
        </w:sectPr>
      </w:pPr>
      <w:r>
        <w:fldChar w:fldCharType="end"/>
      </w:r>
    </w:p>
    <w:p w:rsidR="00A75017" w:rsidRDefault="00A75017" w:rsidP="001A5C1B">
      <w:pPr>
        <w:pStyle w:val="PreliminaryHeader"/>
      </w:pPr>
      <w:bookmarkStart w:id="22" w:name="_Toc518744850"/>
      <w:bookmarkStart w:id="23" w:name="_Toc518744984"/>
      <w:bookmarkStart w:id="24" w:name="_Toc366249240"/>
      <w:bookmarkEnd w:id="22"/>
      <w:bookmarkEnd w:id="23"/>
      <w:r>
        <w:lastRenderedPageBreak/>
        <w:t>APPENDIX A TITLE</w:t>
      </w:r>
      <w:bookmarkEnd w:id="24"/>
      <w:r>
        <w:t xml:space="preserve"> </w:t>
      </w:r>
    </w:p>
    <w:p w:rsidR="00A75017" w:rsidRDefault="00A75017" w:rsidP="001A5C1B">
      <w:pPr>
        <w:pStyle w:val="PreliminaryHeader"/>
      </w:pPr>
      <w:r>
        <w:br w:type="page"/>
      </w:r>
      <w:bookmarkStart w:id="25" w:name="_Toc366249241"/>
      <w:r>
        <w:lastRenderedPageBreak/>
        <w:t>APPENDIX B TITLE</w:t>
      </w:r>
      <w:bookmarkEnd w:id="25"/>
    </w:p>
    <w:p w:rsidR="00215501" w:rsidRDefault="00215501">
      <w:pPr>
        <w:pStyle w:val="appendixheader"/>
      </w:pPr>
    </w:p>
    <w:p w:rsidR="00A75017" w:rsidRDefault="00A75017">
      <w:pPr>
        <w:pStyle w:val="appendixheader"/>
      </w:pPr>
    </w:p>
    <w:sectPr w:rsidR="00A75017" w:rsidSect="00103E06">
      <w:pgSz w:w="11906" w:h="16838"/>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521" w:rsidRDefault="00F60521">
      <w:r>
        <w:separator/>
      </w:r>
    </w:p>
  </w:endnote>
  <w:endnote w:type="continuationSeparator" w:id="0">
    <w:p w:rsidR="00F60521" w:rsidRDefault="00F60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B X 12">
    <w:altName w:val="Calibri"/>
    <w:panose1 w:val="00000000000000000000"/>
    <w:charset w:val="00"/>
    <w:family w:val="swiss"/>
    <w:notTrueType/>
    <w:pitch w:val="default"/>
    <w:sig w:usb0="00000003" w:usb1="00000000" w:usb2="00000000" w:usb3="00000000" w:csb0="00000001" w:csb1="00000000"/>
  </w:font>
  <w:font w:name="CM R 12">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7D0" w:rsidRDefault="003C3E68">
    <w:pPr>
      <w:pStyle w:val="Footer"/>
      <w:jc w:val="center"/>
    </w:pPr>
    <w:r>
      <w:fldChar w:fldCharType="begin"/>
    </w:r>
    <w:r w:rsidR="0098755C">
      <w:instrText xml:space="preserve"> PAGE   \* MERGEFORMAT </w:instrText>
    </w:r>
    <w:r>
      <w:fldChar w:fldCharType="separate"/>
    </w:r>
    <w:r w:rsidR="008B0F4D">
      <w:rPr>
        <w:noProof/>
      </w:rPr>
      <w:t>iv</w:t>
    </w:r>
    <w:r>
      <w:rPr>
        <w:noProof/>
      </w:rPr>
      <w:fldChar w:fldCharType="end"/>
    </w:r>
  </w:p>
  <w:p w:rsidR="003C77D0" w:rsidRDefault="003C77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7D0" w:rsidRDefault="003C3E68">
    <w:pPr>
      <w:pStyle w:val="Footer"/>
      <w:jc w:val="center"/>
    </w:pPr>
    <w:r>
      <w:fldChar w:fldCharType="begin"/>
    </w:r>
    <w:r w:rsidR="0098755C">
      <w:instrText xml:space="preserve"> PAGE   \* MERGEFORMAT </w:instrText>
    </w:r>
    <w:r>
      <w:fldChar w:fldCharType="separate"/>
    </w:r>
    <w:r w:rsidR="008B0F4D">
      <w:rPr>
        <w:noProof/>
      </w:rPr>
      <w:t>4</w:t>
    </w:r>
    <w:r>
      <w:rPr>
        <w:noProof/>
      </w:rPr>
      <w:fldChar w:fldCharType="end"/>
    </w:r>
  </w:p>
  <w:p w:rsidR="003C77D0" w:rsidRDefault="003C77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521" w:rsidRDefault="00F60521">
      <w:r>
        <w:separator/>
      </w:r>
    </w:p>
  </w:footnote>
  <w:footnote w:type="continuationSeparator" w:id="0">
    <w:p w:rsidR="00F60521" w:rsidRDefault="00F60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7D0" w:rsidRPr="00D03282" w:rsidRDefault="003C77D0" w:rsidP="00D03282">
    <w:pPr>
      <w:pStyle w:val="Header"/>
    </w:pPr>
    <w:bookmarkStart w:id="12" w:name="_Toc518744837"/>
    <w:bookmarkStart w:id="13" w:name="_Toc518744971"/>
    <w:bookmarkStart w:id="14" w:name="_Toc518913042"/>
    <w:bookmarkEnd w:id="12"/>
    <w:bookmarkEnd w:id="13"/>
    <w:bookmarkEnd w:id="14"/>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7D0" w:rsidRPr="00D03282" w:rsidRDefault="003C77D0" w:rsidP="00D03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B03AE"/>
    <w:multiLevelType w:val="hybridMultilevel"/>
    <w:tmpl w:val="FB744786"/>
    <w:lvl w:ilvl="0" w:tplc="66E829B8">
      <w:start w:val="1"/>
      <w:numFmt w:val="decimal"/>
      <w:pStyle w:val="ChapterHeading"/>
      <w:lvlText w:val="Chapter %1."/>
      <w:lvlJc w:val="left"/>
      <w:pPr>
        <w:ind w:left="717"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4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773461"/>
    <w:multiLevelType w:val="multilevel"/>
    <w:tmpl w:val="B9161896"/>
    <w:lvl w:ilvl="0">
      <w:start w:val="1"/>
      <w:numFmt w:val="decimal"/>
      <w:lvlText w:val="%1."/>
      <w:lvlJc w:val="left"/>
      <w:pPr>
        <w:tabs>
          <w:tab w:val="num" w:pos="432"/>
        </w:tabs>
        <w:ind w:left="432" w:hanging="432"/>
      </w:pPr>
    </w:lvl>
    <w:lvl w:ilvl="1">
      <w:start w:val="1"/>
      <w:numFmt w:val="decimal"/>
      <w:pStyle w:val="Subheading1"/>
      <w:lvlText w:val="%1.%2"/>
      <w:lvlJc w:val="left"/>
      <w:pPr>
        <w:tabs>
          <w:tab w:val="num" w:pos="576"/>
        </w:tabs>
        <w:ind w:left="576" w:hanging="576"/>
      </w:pPr>
    </w:lvl>
    <w:lvl w:ilvl="2">
      <w:start w:val="1"/>
      <w:numFmt w:val="decimal"/>
      <w:pStyle w:val="Subheading2"/>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5BD07AE2"/>
    <w:multiLevelType w:val="multilevel"/>
    <w:tmpl w:val="88EA0A22"/>
    <w:lvl w:ilvl="0">
      <w:start w:val="1"/>
      <w:numFmt w:val="decimal"/>
      <w:pStyle w:val="Heading1"/>
      <w:suff w:val="space"/>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795A4F91"/>
    <w:multiLevelType w:val="multilevel"/>
    <w:tmpl w:val="8AFC8AD0"/>
    <w:lvl w:ilvl="0">
      <w:start w:val="1"/>
      <w:numFmt w:val="lowerLetter"/>
      <w:pStyle w:val="Sublist"/>
      <w:lvlText w:val="(%1)"/>
      <w:lvlJc w:val="left"/>
      <w:pPr>
        <w:tabs>
          <w:tab w:val="num" w:pos="360"/>
        </w:tabs>
        <w:ind w:left="360" w:hanging="360"/>
      </w:pPr>
    </w:lvl>
    <w:lvl w:ilvl="1">
      <w:start w:val="1"/>
      <w:numFmt w:val="lowerRoman"/>
      <w:lvlText w:val="(%2)"/>
      <w:lvlJc w:val="left"/>
      <w:pPr>
        <w:tabs>
          <w:tab w:val="num" w:pos="108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r92x5wtevd2ke50fb592eve90zpr9srtve&quot;&gt;My EndNote Library&lt;record-ids&gt;&lt;item&gt;18&lt;/item&gt;&lt;/record-ids&gt;&lt;/item&gt;&lt;/Libraries&gt;"/>
  </w:docVars>
  <w:rsids>
    <w:rsidRoot w:val="006771FD"/>
    <w:rsid w:val="000728FD"/>
    <w:rsid w:val="00077FCB"/>
    <w:rsid w:val="00091BE9"/>
    <w:rsid w:val="000D7B8C"/>
    <w:rsid w:val="00103E06"/>
    <w:rsid w:val="00114236"/>
    <w:rsid w:val="0012015F"/>
    <w:rsid w:val="00121D7C"/>
    <w:rsid w:val="001A5C1B"/>
    <w:rsid w:val="001D60AE"/>
    <w:rsid w:val="00215501"/>
    <w:rsid w:val="00217AC7"/>
    <w:rsid w:val="00277932"/>
    <w:rsid w:val="00344D2B"/>
    <w:rsid w:val="003829A8"/>
    <w:rsid w:val="003A554A"/>
    <w:rsid w:val="003C3E68"/>
    <w:rsid w:val="003C77D0"/>
    <w:rsid w:val="003E189F"/>
    <w:rsid w:val="003E7B2E"/>
    <w:rsid w:val="003F48F9"/>
    <w:rsid w:val="00467FF2"/>
    <w:rsid w:val="004D0CC7"/>
    <w:rsid w:val="004F36BB"/>
    <w:rsid w:val="004F39B2"/>
    <w:rsid w:val="005345F7"/>
    <w:rsid w:val="005417CA"/>
    <w:rsid w:val="00550378"/>
    <w:rsid w:val="0059622F"/>
    <w:rsid w:val="005E065D"/>
    <w:rsid w:val="005E765E"/>
    <w:rsid w:val="006769B8"/>
    <w:rsid w:val="006771FD"/>
    <w:rsid w:val="006F39E5"/>
    <w:rsid w:val="00742091"/>
    <w:rsid w:val="00752568"/>
    <w:rsid w:val="007E6E8C"/>
    <w:rsid w:val="00805C69"/>
    <w:rsid w:val="0088609A"/>
    <w:rsid w:val="008B0F4D"/>
    <w:rsid w:val="0093094D"/>
    <w:rsid w:val="009356DD"/>
    <w:rsid w:val="0098755C"/>
    <w:rsid w:val="00A327D3"/>
    <w:rsid w:val="00A75017"/>
    <w:rsid w:val="00A91321"/>
    <w:rsid w:val="00AD319C"/>
    <w:rsid w:val="00B17F14"/>
    <w:rsid w:val="00B63E55"/>
    <w:rsid w:val="00BB0DCE"/>
    <w:rsid w:val="00BB3610"/>
    <w:rsid w:val="00C03063"/>
    <w:rsid w:val="00CE39D8"/>
    <w:rsid w:val="00D03282"/>
    <w:rsid w:val="00D11218"/>
    <w:rsid w:val="00D636B7"/>
    <w:rsid w:val="00D91DCB"/>
    <w:rsid w:val="00DA0216"/>
    <w:rsid w:val="00DC006D"/>
    <w:rsid w:val="00DC7BA8"/>
    <w:rsid w:val="00DF4468"/>
    <w:rsid w:val="00E422FB"/>
    <w:rsid w:val="00E657DD"/>
    <w:rsid w:val="00E6767A"/>
    <w:rsid w:val="00E84BD7"/>
    <w:rsid w:val="00E937FD"/>
    <w:rsid w:val="00EE4C5E"/>
    <w:rsid w:val="00F1771E"/>
    <w:rsid w:val="00F60521"/>
    <w:rsid w:val="00FE3EB4"/>
    <w:rsid w:val="00FF64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90C873"/>
  <w15:docId w15:val="{F44B2C84-A63F-4BDC-A866-5530A7F0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03E06"/>
    <w:pPr>
      <w:spacing w:line="360" w:lineRule="auto"/>
      <w:jc w:val="both"/>
    </w:pPr>
    <w:rPr>
      <w:lang w:val="en-GB" w:eastAsia="en-US"/>
    </w:rPr>
  </w:style>
  <w:style w:type="paragraph" w:styleId="Heading1">
    <w:name w:val="heading 1"/>
    <w:basedOn w:val="Normal"/>
    <w:next w:val="Normal"/>
    <w:link w:val="Heading1Char"/>
    <w:qFormat/>
    <w:rsid w:val="00805C69"/>
    <w:pPr>
      <w:keepNext/>
      <w:numPr>
        <w:numId w:val="3"/>
      </w:numPr>
      <w:spacing w:before="240" w:after="240" w:line="240" w:lineRule="auto"/>
      <w:jc w:val="center"/>
      <w:outlineLvl w:val="0"/>
    </w:pPr>
    <w:rPr>
      <w:b/>
      <w:caps/>
    </w:rPr>
  </w:style>
  <w:style w:type="paragraph" w:styleId="Heading2">
    <w:name w:val="heading 2"/>
    <w:basedOn w:val="Normal"/>
    <w:next w:val="Normal"/>
    <w:qFormat/>
    <w:rsid w:val="00805C69"/>
    <w:pPr>
      <w:keepNext/>
      <w:numPr>
        <w:ilvl w:val="1"/>
        <w:numId w:val="3"/>
      </w:numPr>
      <w:spacing w:before="240" w:after="120" w:line="240" w:lineRule="auto"/>
      <w:jc w:val="left"/>
      <w:outlineLvl w:val="1"/>
    </w:pPr>
    <w:rPr>
      <w:b/>
    </w:rPr>
  </w:style>
  <w:style w:type="paragraph" w:styleId="Heading3">
    <w:name w:val="heading 3"/>
    <w:basedOn w:val="Normal"/>
    <w:next w:val="Normal"/>
    <w:qFormat/>
    <w:rsid w:val="00805C69"/>
    <w:pPr>
      <w:keepNext/>
      <w:numPr>
        <w:ilvl w:val="2"/>
        <w:numId w:val="3"/>
      </w:numPr>
      <w:spacing w:before="240" w:after="120"/>
      <w:outlineLvl w:val="2"/>
    </w:pPr>
  </w:style>
  <w:style w:type="paragraph" w:styleId="Heading4">
    <w:name w:val="heading 4"/>
    <w:basedOn w:val="Normal"/>
    <w:next w:val="Normal"/>
    <w:qFormat/>
    <w:rsid w:val="00805C69"/>
    <w:pPr>
      <w:keepNext/>
      <w:numPr>
        <w:ilvl w:val="3"/>
        <w:numId w:val="3"/>
      </w:numPr>
      <w:spacing w:before="240" w:after="60"/>
      <w:outlineLvl w:val="3"/>
    </w:pPr>
  </w:style>
  <w:style w:type="paragraph" w:styleId="Heading5">
    <w:name w:val="heading 5"/>
    <w:basedOn w:val="Normal"/>
    <w:next w:val="Normal"/>
    <w:qFormat/>
    <w:rsid w:val="00805C69"/>
    <w:pPr>
      <w:numPr>
        <w:ilvl w:val="4"/>
        <w:numId w:val="3"/>
      </w:numPr>
      <w:spacing w:before="240" w:after="60"/>
      <w:outlineLvl w:val="4"/>
    </w:pPr>
    <w:rPr>
      <w:sz w:val="22"/>
    </w:rPr>
  </w:style>
  <w:style w:type="paragraph" w:styleId="Heading6">
    <w:name w:val="heading 6"/>
    <w:basedOn w:val="Normal"/>
    <w:next w:val="Normal"/>
    <w:qFormat/>
    <w:rsid w:val="00805C69"/>
    <w:pPr>
      <w:numPr>
        <w:ilvl w:val="5"/>
        <w:numId w:val="3"/>
      </w:numPr>
      <w:spacing w:before="240" w:after="60"/>
      <w:outlineLvl w:val="5"/>
    </w:pPr>
    <w:rPr>
      <w:i/>
      <w:sz w:val="22"/>
    </w:rPr>
  </w:style>
  <w:style w:type="paragraph" w:styleId="Heading7">
    <w:name w:val="heading 7"/>
    <w:basedOn w:val="Normal"/>
    <w:next w:val="Normal"/>
    <w:qFormat/>
    <w:rsid w:val="00805C69"/>
    <w:pPr>
      <w:numPr>
        <w:ilvl w:val="6"/>
        <w:numId w:val="3"/>
      </w:numPr>
      <w:spacing w:before="240" w:after="60"/>
      <w:outlineLvl w:val="6"/>
    </w:pPr>
    <w:rPr>
      <w:rFonts w:ascii="Arial" w:hAnsi="Arial"/>
      <w:sz w:val="20"/>
    </w:rPr>
  </w:style>
  <w:style w:type="paragraph" w:styleId="Heading8">
    <w:name w:val="heading 8"/>
    <w:basedOn w:val="Normal"/>
    <w:next w:val="Normal"/>
    <w:qFormat/>
    <w:rsid w:val="00805C69"/>
    <w:pPr>
      <w:numPr>
        <w:ilvl w:val="7"/>
        <w:numId w:val="3"/>
      </w:numPr>
      <w:spacing w:before="240" w:after="60"/>
      <w:outlineLvl w:val="7"/>
    </w:pPr>
    <w:rPr>
      <w:rFonts w:ascii="Arial" w:hAnsi="Arial"/>
      <w:i/>
      <w:sz w:val="20"/>
    </w:rPr>
  </w:style>
  <w:style w:type="paragraph" w:styleId="Heading9">
    <w:name w:val="heading 9"/>
    <w:basedOn w:val="Normal"/>
    <w:next w:val="Normal"/>
    <w:qFormat/>
    <w:rsid w:val="00805C69"/>
    <w:pPr>
      <w:numPr>
        <w:ilvl w:val="8"/>
        <w:numId w:val="3"/>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03E06"/>
    <w:pPr>
      <w:tabs>
        <w:tab w:val="center" w:pos="4153"/>
        <w:tab w:val="right" w:pos="8306"/>
      </w:tabs>
      <w:spacing w:before="240" w:after="240" w:line="240" w:lineRule="auto"/>
      <w:jc w:val="center"/>
    </w:pPr>
    <w:rPr>
      <w:sz w:val="20"/>
    </w:rPr>
  </w:style>
  <w:style w:type="paragraph" w:styleId="Footer">
    <w:name w:val="footer"/>
    <w:basedOn w:val="Normal"/>
    <w:link w:val="FooterChar"/>
    <w:uiPriority w:val="99"/>
    <w:rsid w:val="00103E06"/>
    <w:pPr>
      <w:tabs>
        <w:tab w:val="center" w:pos="4153"/>
        <w:tab w:val="right" w:pos="8306"/>
      </w:tabs>
    </w:pPr>
  </w:style>
  <w:style w:type="character" w:styleId="PageNumber">
    <w:name w:val="page number"/>
    <w:basedOn w:val="DefaultParagraphFont"/>
    <w:rsid w:val="00103E06"/>
  </w:style>
  <w:style w:type="paragraph" w:styleId="Caption">
    <w:name w:val="caption"/>
    <w:basedOn w:val="Normal"/>
    <w:next w:val="Normal"/>
    <w:qFormat/>
    <w:rsid w:val="00103E06"/>
    <w:pPr>
      <w:spacing w:before="240" w:line="240" w:lineRule="auto"/>
      <w:jc w:val="center"/>
    </w:pPr>
  </w:style>
  <w:style w:type="character" w:customStyle="1" w:styleId="FooterChar">
    <w:name w:val="Footer Char"/>
    <w:basedOn w:val="DefaultParagraphFont"/>
    <w:link w:val="Footer"/>
    <w:uiPriority w:val="99"/>
    <w:rsid w:val="00D03282"/>
    <w:rPr>
      <w:sz w:val="24"/>
      <w:lang w:val="en-GB" w:eastAsia="en-US"/>
    </w:rPr>
  </w:style>
  <w:style w:type="paragraph" w:customStyle="1" w:styleId="Subheading1">
    <w:name w:val="Sub heading 1"/>
    <w:basedOn w:val="Normal"/>
    <w:rsid w:val="00103E06"/>
    <w:pPr>
      <w:numPr>
        <w:ilvl w:val="1"/>
        <w:numId w:val="2"/>
      </w:numPr>
      <w:spacing w:before="240"/>
      <w:outlineLvl w:val="1"/>
    </w:pPr>
    <w:rPr>
      <w:b/>
    </w:rPr>
  </w:style>
  <w:style w:type="paragraph" w:customStyle="1" w:styleId="Subheading2">
    <w:name w:val="Subheading 2"/>
    <w:basedOn w:val="Normal"/>
    <w:rsid w:val="00103E06"/>
    <w:pPr>
      <w:numPr>
        <w:ilvl w:val="2"/>
        <w:numId w:val="2"/>
      </w:numPr>
      <w:spacing w:before="240"/>
      <w:jc w:val="left"/>
      <w:outlineLvl w:val="2"/>
    </w:pPr>
  </w:style>
  <w:style w:type="paragraph" w:customStyle="1" w:styleId="Sublist">
    <w:name w:val="Sublist"/>
    <w:basedOn w:val="Normal"/>
    <w:rsid w:val="00103E06"/>
    <w:pPr>
      <w:numPr>
        <w:numId w:val="1"/>
      </w:numPr>
    </w:pPr>
  </w:style>
  <w:style w:type="paragraph" w:styleId="TOC1">
    <w:name w:val="toc 1"/>
    <w:basedOn w:val="Normal"/>
    <w:next w:val="Normal"/>
    <w:autoRedefine/>
    <w:uiPriority w:val="39"/>
    <w:qFormat/>
    <w:rsid w:val="00103E06"/>
    <w:pPr>
      <w:jc w:val="left"/>
    </w:pPr>
  </w:style>
  <w:style w:type="paragraph" w:customStyle="1" w:styleId="PreliminaryHeader">
    <w:name w:val="Preliminary Header"/>
    <w:basedOn w:val="Normal"/>
    <w:qFormat/>
    <w:rsid w:val="00103E06"/>
    <w:pPr>
      <w:spacing w:before="240" w:after="240" w:line="240" w:lineRule="auto"/>
      <w:jc w:val="center"/>
      <w:outlineLvl w:val="0"/>
    </w:pPr>
    <w:rPr>
      <w:b/>
      <w:caps/>
    </w:rPr>
  </w:style>
  <w:style w:type="paragraph" w:customStyle="1" w:styleId="appendixheader">
    <w:name w:val="appendix header"/>
    <w:basedOn w:val="Normal"/>
    <w:rsid w:val="00103E06"/>
    <w:pPr>
      <w:tabs>
        <w:tab w:val="center" w:pos="4153"/>
        <w:tab w:val="right" w:pos="8306"/>
      </w:tabs>
      <w:spacing w:before="3360" w:after="960" w:line="240" w:lineRule="auto"/>
      <w:jc w:val="center"/>
      <w:outlineLvl w:val="0"/>
    </w:pPr>
    <w:rPr>
      <w:b/>
      <w:caps/>
    </w:rPr>
  </w:style>
  <w:style w:type="paragraph" w:customStyle="1" w:styleId="Referencetext">
    <w:name w:val="Reference text"/>
    <w:basedOn w:val="Normal"/>
    <w:rsid w:val="00103E06"/>
    <w:pPr>
      <w:spacing w:line="240" w:lineRule="auto"/>
      <w:ind w:left="567" w:hanging="567"/>
    </w:pPr>
  </w:style>
  <w:style w:type="paragraph" w:styleId="TOC2">
    <w:name w:val="toc 2"/>
    <w:basedOn w:val="Normal"/>
    <w:next w:val="Normal"/>
    <w:autoRedefine/>
    <w:uiPriority w:val="39"/>
    <w:qFormat/>
    <w:rsid w:val="00103E06"/>
    <w:pPr>
      <w:ind w:left="240"/>
    </w:pPr>
  </w:style>
  <w:style w:type="paragraph" w:styleId="TOC3">
    <w:name w:val="toc 3"/>
    <w:basedOn w:val="Normal"/>
    <w:next w:val="Normal"/>
    <w:autoRedefine/>
    <w:uiPriority w:val="39"/>
    <w:qFormat/>
    <w:rsid w:val="00103E06"/>
    <w:pPr>
      <w:ind w:left="480"/>
    </w:pPr>
  </w:style>
  <w:style w:type="paragraph" w:styleId="TOC4">
    <w:name w:val="toc 4"/>
    <w:basedOn w:val="Normal"/>
    <w:next w:val="Normal"/>
    <w:autoRedefine/>
    <w:semiHidden/>
    <w:rsid w:val="00103E06"/>
    <w:pPr>
      <w:ind w:left="720"/>
    </w:pPr>
  </w:style>
  <w:style w:type="paragraph" w:styleId="TOC5">
    <w:name w:val="toc 5"/>
    <w:basedOn w:val="Normal"/>
    <w:next w:val="Normal"/>
    <w:autoRedefine/>
    <w:semiHidden/>
    <w:rsid w:val="00103E06"/>
    <w:pPr>
      <w:ind w:left="960"/>
    </w:pPr>
  </w:style>
  <w:style w:type="paragraph" w:styleId="TOC6">
    <w:name w:val="toc 6"/>
    <w:basedOn w:val="Normal"/>
    <w:next w:val="Normal"/>
    <w:autoRedefine/>
    <w:semiHidden/>
    <w:rsid w:val="00103E06"/>
    <w:pPr>
      <w:ind w:left="1200"/>
    </w:pPr>
  </w:style>
  <w:style w:type="paragraph" w:styleId="TOC7">
    <w:name w:val="toc 7"/>
    <w:basedOn w:val="Normal"/>
    <w:next w:val="Normal"/>
    <w:autoRedefine/>
    <w:semiHidden/>
    <w:rsid w:val="00103E06"/>
    <w:pPr>
      <w:ind w:left="1440"/>
    </w:pPr>
  </w:style>
  <w:style w:type="paragraph" w:styleId="TOC8">
    <w:name w:val="toc 8"/>
    <w:basedOn w:val="Normal"/>
    <w:next w:val="Normal"/>
    <w:autoRedefine/>
    <w:semiHidden/>
    <w:rsid w:val="00103E06"/>
    <w:pPr>
      <w:ind w:left="1680"/>
    </w:pPr>
  </w:style>
  <w:style w:type="paragraph" w:styleId="TOC9">
    <w:name w:val="toc 9"/>
    <w:basedOn w:val="Normal"/>
    <w:next w:val="Normal"/>
    <w:autoRedefine/>
    <w:semiHidden/>
    <w:rsid w:val="00103E06"/>
    <w:pPr>
      <w:ind w:left="1920"/>
    </w:pPr>
  </w:style>
  <w:style w:type="paragraph" w:styleId="TableofFigures">
    <w:name w:val="table of figures"/>
    <w:basedOn w:val="Normal"/>
    <w:next w:val="Normal"/>
    <w:semiHidden/>
    <w:rsid w:val="00103E06"/>
    <w:pPr>
      <w:ind w:left="480" w:hanging="480"/>
    </w:pPr>
  </w:style>
  <w:style w:type="character" w:customStyle="1" w:styleId="Heading1Char">
    <w:name w:val="Heading 1 Char"/>
    <w:basedOn w:val="DefaultParagraphFont"/>
    <w:link w:val="Heading1"/>
    <w:rsid w:val="00805C69"/>
    <w:rPr>
      <w:b/>
      <w:caps/>
      <w:lang w:val="en-GB" w:eastAsia="en-US"/>
    </w:rPr>
  </w:style>
  <w:style w:type="paragraph" w:styleId="ListParagraph">
    <w:name w:val="List Paragraph"/>
    <w:basedOn w:val="Normal"/>
    <w:uiPriority w:val="34"/>
    <w:qFormat/>
    <w:rsid w:val="005345F7"/>
    <w:pPr>
      <w:spacing w:line="240" w:lineRule="auto"/>
      <w:ind w:left="720"/>
      <w:contextualSpacing/>
      <w:jc w:val="left"/>
    </w:pPr>
    <w:rPr>
      <w:rFonts w:ascii="Arial" w:hAnsi="Arial" w:cs="Arial"/>
      <w:lang w:val="en-AU" w:eastAsia="en-AU"/>
    </w:rPr>
  </w:style>
  <w:style w:type="paragraph" w:styleId="BalloonText">
    <w:name w:val="Balloon Text"/>
    <w:basedOn w:val="Normal"/>
    <w:link w:val="BalloonTextChar"/>
    <w:rsid w:val="005345F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345F7"/>
    <w:rPr>
      <w:rFonts w:ascii="Tahoma" w:hAnsi="Tahoma" w:cs="Tahoma"/>
      <w:sz w:val="16"/>
      <w:szCs w:val="16"/>
      <w:lang w:val="en-GB" w:eastAsia="en-US"/>
    </w:rPr>
  </w:style>
  <w:style w:type="paragraph" w:customStyle="1" w:styleId="CM1">
    <w:name w:val="CM1"/>
    <w:basedOn w:val="Normal"/>
    <w:next w:val="Normal"/>
    <w:uiPriority w:val="99"/>
    <w:rsid w:val="003E189F"/>
    <w:pPr>
      <w:widowControl w:val="0"/>
      <w:autoSpaceDE w:val="0"/>
      <w:autoSpaceDN w:val="0"/>
      <w:adjustRightInd w:val="0"/>
      <w:spacing w:line="240" w:lineRule="auto"/>
      <w:jc w:val="left"/>
    </w:pPr>
    <w:rPr>
      <w:rFonts w:ascii="CMB X 12" w:eastAsiaTheme="minorEastAsia" w:hAnsi="CMB X 12" w:cstheme="minorBidi"/>
      <w:lang w:val="en-AU" w:eastAsia="en-AU"/>
    </w:rPr>
  </w:style>
  <w:style w:type="paragraph" w:customStyle="1" w:styleId="CM12">
    <w:name w:val="CM12"/>
    <w:basedOn w:val="Normal"/>
    <w:next w:val="Normal"/>
    <w:uiPriority w:val="99"/>
    <w:rsid w:val="003E189F"/>
    <w:pPr>
      <w:widowControl w:val="0"/>
      <w:autoSpaceDE w:val="0"/>
      <w:autoSpaceDN w:val="0"/>
      <w:adjustRightInd w:val="0"/>
      <w:spacing w:line="240" w:lineRule="auto"/>
      <w:jc w:val="left"/>
    </w:pPr>
    <w:rPr>
      <w:rFonts w:ascii="CMB X 12" w:eastAsiaTheme="minorEastAsia" w:hAnsi="CMB X 12" w:cstheme="minorBidi"/>
      <w:lang w:val="en-AU" w:eastAsia="en-AU"/>
    </w:rPr>
  </w:style>
  <w:style w:type="paragraph" w:customStyle="1" w:styleId="CM2">
    <w:name w:val="CM2"/>
    <w:basedOn w:val="Normal"/>
    <w:next w:val="Normal"/>
    <w:uiPriority w:val="99"/>
    <w:rsid w:val="003E189F"/>
    <w:pPr>
      <w:widowControl w:val="0"/>
      <w:autoSpaceDE w:val="0"/>
      <w:autoSpaceDN w:val="0"/>
      <w:adjustRightInd w:val="0"/>
      <w:spacing w:line="538" w:lineRule="atLeast"/>
      <w:jc w:val="left"/>
    </w:pPr>
    <w:rPr>
      <w:rFonts w:ascii="CMB X 12" w:eastAsiaTheme="minorEastAsia" w:hAnsi="CMB X 12" w:cstheme="minorBidi"/>
      <w:lang w:val="en-AU" w:eastAsia="en-AU"/>
    </w:rPr>
  </w:style>
  <w:style w:type="paragraph" w:customStyle="1" w:styleId="CM3">
    <w:name w:val="CM3"/>
    <w:basedOn w:val="Normal"/>
    <w:next w:val="Normal"/>
    <w:uiPriority w:val="99"/>
    <w:rsid w:val="003E189F"/>
    <w:pPr>
      <w:widowControl w:val="0"/>
      <w:autoSpaceDE w:val="0"/>
      <w:autoSpaceDN w:val="0"/>
      <w:adjustRightInd w:val="0"/>
      <w:spacing w:line="436" w:lineRule="atLeast"/>
      <w:jc w:val="left"/>
    </w:pPr>
    <w:rPr>
      <w:rFonts w:ascii="CMB X 12" w:eastAsiaTheme="minorEastAsia" w:hAnsi="CMB X 12" w:cstheme="minorBidi"/>
      <w:lang w:val="en-AU" w:eastAsia="en-AU"/>
    </w:rPr>
  </w:style>
  <w:style w:type="paragraph" w:customStyle="1" w:styleId="CM15">
    <w:name w:val="CM15"/>
    <w:basedOn w:val="Normal"/>
    <w:next w:val="Normal"/>
    <w:uiPriority w:val="99"/>
    <w:rsid w:val="003E189F"/>
    <w:pPr>
      <w:widowControl w:val="0"/>
      <w:autoSpaceDE w:val="0"/>
      <w:autoSpaceDN w:val="0"/>
      <w:adjustRightInd w:val="0"/>
      <w:spacing w:line="240" w:lineRule="auto"/>
      <w:jc w:val="left"/>
    </w:pPr>
    <w:rPr>
      <w:rFonts w:ascii="CMB X 12" w:eastAsiaTheme="minorEastAsia" w:hAnsi="CMB X 12" w:cstheme="minorBidi"/>
      <w:lang w:val="en-AU" w:eastAsia="en-AU"/>
    </w:rPr>
  </w:style>
  <w:style w:type="paragraph" w:customStyle="1" w:styleId="Default">
    <w:name w:val="Default"/>
    <w:rsid w:val="006769B8"/>
    <w:pPr>
      <w:widowControl w:val="0"/>
      <w:autoSpaceDE w:val="0"/>
      <w:autoSpaceDN w:val="0"/>
      <w:adjustRightInd w:val="0"/>
    </w:pPr>
    <w:rPr>
      <w:rFonts w:ascii="CMB X 12" w:eastAsiaTheme="minorEastAsia" w:hAnsi="CMB X 12" w:cs="CMB X 12"/>
      <w:color w:val="000000"/>
    </w:rPr>
  </w:style>
  <w:style w:type="paragraph" w:customStyle="1" w:styleId="ChapterHeading">
    <w:name w:val="Chapter Heading"/>
    <w:basedOn w:val="Heading1"/>
    <w:next w:val="Normal"/>
    <w:qFormat/>
    <w:rsid w:val="006769B8"/>
    <w:pPr>
      <w:numPr>
        <w:numId w:val="4"/>
      </w:numPr>
      <w:ind w:left="357" w:hanging="357"/>
      <w:jc w:val="left"/>
    </w:pPr>
    <w:rPr>
      <w:sz w:val="48"/>
    </w:rPr>
  </w:style>
  <w:style w:type="paragraph" w:customStyle="1" w:styleId="CM18">
    <w:name w:val="CM18"/>
    <w:basedOn w:val="Default"/>
    <w:next w:val="Default"/>
    <w:uiPriority w:val="99"/>
    <w:rsid w:val="006769B8"/>
    <w:rPr>
      <w:rFonts w:cstheme="minorBidi"/>
      <w:color w:val="auto"/>
    </w:rPr>
  </w:style>
  <w:style w:type="paragraph" w:customStyle="1" w:styleId="CM20">
    <w:name w:val="CM20"/>
    <w:basedOn w:val="Default"/>
    <w:next w:val="Default"/>
    <w:uiPriority w:val="99"/>
    <w:rsid w:val="006769B8"/>
    <w:rPr>
      <w:rFonts w:cstheme="minorBidi"/>
      <w:color w:val="auto"/>
    </w:rPr>
  </w:style>
  <w:style w:type="paragraph" w:styleId="EndnoteText">
    <w:name w:val="endnote text"/>
    <w:basedOn w:val="Normal"/>
    <w:link w:val="EndnoteTextChar"/>
    <w:rsid w:val="001A5C1B"/>
    <w:pPr>
      <w:spacing w:line="240" w:lineRule="auto"/>
    </w:pPr>
    <w:rPr>
      <w:sz w:val="20"/>
      <w:szCs w:val="20"/>
    </w:rPr>
  </w:style>
  <w:style w:type="character" w:customStyle="1" w:styleId="EndnoteTextChar">
    <w:name w:val="Endnote Text Char"/>
    <w:basedOn w:val="DefaultParagraphFont"/>
    <w:link w:val="EndnoteText"/>
    <w:rsid w:val="001A5C1B"/>
    <w:rPr>
      <w:sz w:val="20"/>
      <w:szCs w:val="20"/>
      <w:lang w:val="en-GB" w:eastAsia="en-US"/>
    </w:rPr>
  </w:style>
  <w:style w:type="character" w:styleId="EndnoteReference">
    <w:name w:val="endnote reference"/>
    <w:basedOn w:val="DefaultParagraphFont"/>
    <w:rsid w:val="001A5C1B"/>
    <w:rPr>
      <w:vertAlign w:val="superscript"/>
    </w:rPr>
  </w:style>
  <w:style w:type="paragraph" w:styleId="Bibliography">
    <w:name w:val="Bibliography"/>
    <w:basedOn w:val="Normal"/>
    <w:next w:val="Normal"/>
    <w:uiPriority w:val="37"/>
    <w:unhideWhenUsed/>
    <w:rsid w:val="001A5C1B"/>
  </w:style>
  <w:style w:type="paragraph" w:customStyle="1" w:styleId="EndNoteBibliographyTitle">
    <w:name w:val="EndNote Bibliography Title"/>
    <w:basedOn w:val="Normal"/>
    <w:link w:val="EndNoteBibliographyTitleChar"/>
    <w:rsid w:val="00215501"/>
    <w:pPr>
      <w:jc w:val="center"/>
    </w:pPr>
    <w:rPr>
      <w:noProof/>
      <w:lang w:val="en-US"/>
    </w:rPr>
  </w:style>
  <w:style w:type="character" w:customStyle="1" w:styleId="EndNoteBibliographyTitleChar">
    <w:name w:val="EndNote Bibliography Title Char"/>
    <w:basedOn w:val="DefaultParagraphFont"/>
    <w:link w:val="EndNoteBibliographyTitle"/>
    <w:rsid w:val="00215501"/>
    <w:rPr>
      <w:noProof/>
      <w:lang w:val="en-US" w:eastAsia="en-US"/>
    </w:rPr>
  </w:style>
  <w:style w:type="paragraph" w:customStyle="1" w:styleId="EndNoteBibliography">
    <w:name w:val="EndNote Bibliography"/>
    <w:basedOn w:val="Normal"/>
    <w:link w:val="EndNoteBibliographyChar"/>
    <w:rsid w:val="00215501"/>
    <w:pPr>
      <w:spacing w:line="240" w:lineRule="auto"/>
      <w:jc w:val="center"/>
    </w:pPr>
    <w:rPr>
      <w:noProof/>
      <w:lang w:val="en-US"/>
    </w:rPr>
  </w:style>
  <w:style w:type="character" w:customStyle="1" w:styleId="EndNoteBibliographyChar">
    <w:name w:val="EndNote Bibliography Char"/>
    <w:basedOn w:val="DefaultParagraphFont"/>
    <w:link w:val="EndNoteBibliography"/>
    <w:rsid w:val="00215501"/>
    <w:rPr>
      <w:noProof/>
      <w:lang w:val="en-US" w:eastAsia="en-US"/>
    </w:rPr>
  </w:style>
  <w:style w:type="character" w:styleId="PlaceholderText">
    <w:name w:val="Placeholder Text"/>
    <w:basedOn w:val="DefaultParagraphFont"/>
    <w:uiPriority w:val="99"/>
    <w:semiHidden/>
    <w:rsid w:val="00A91321"/>
    <w:rPr>
      <w:color w:val="808080"/>
    </w:rPr>
  </w:style>
  <w:style w:type="character" w:styleId="CommentReference">
    <w:name w:val="annotation reference"/>
    <w:basedOn w:val="DefaultParagraphFont"/>
    <w:semiHidden/>
    <w:unhideWhenUsed/>
    <w:rsid w:val="00BB3610"/>
    <w:rPr>
      <w:sz w:val="16"/>
      <w:szCs w:val="16"/>
    </w:rPr>
  </w:style>
  <w:style w:type="paragraph" w:styleId="CommentText">
    <w:name w:val="annotation text"/>
    <w:basedOn w:val="Normal"/>
    <w:link w:val="CommentTextChar"/>
    <w:semiHidden/>
    <w:unhideWhenUsed/>
    <w:rsid w:val="00BB3610"/>
    <w:pPr>
      <w:spacing w:line="240" w:lineRule="auto"/>
    </w:pPr>
    <w:rPr>
      <w:sz w:val="20"/>
      <w:szCs w:val="20"/>
    </w:rPr>
  </w:style>
  <w:style w:type="character" w:customStyle="1" w:styleId="CommentTextChar">
    <w:name w:val="Comment Text Char"/>
    <w:basedOn w:val="DefaultParagraphFont"/>
    <w:link w:val="CommentText"/>
    <w:semiHidden/>
    <w:rsid w:val="00BB3610"/>
    <w:rPr>
      <w:sz w:val="20"/>
      <w:szCs w:val="20"/>
      <w:lang w:val="en-GB" w:eastAsia="en-US"/>
    </w:rPr>
  </w:style>
  <w:style w:type="paragraph" w:styleId="CommentSubject">
    <w:name w:val="annotation subject"/>
    <w:basedOn w:val="CommentText"/>
    <w:next w:val="CommentText"/>
    <w:link w:val="CommentSubjectChar"/>
    <w:semiHidden/>
    <w:unhideWhenUsed/>
    <w:rsid w:val="00BB3610"/>
    <w:rPr>
      <w:b/>
      <w:bCs/>
    </w:rPr>
  </w:style>
  <w:style w:type="character" w:customStyle="1" w:styleId="CommentSubjectChar">
    <w:name w:val="Comment Subject Char"/>
    <w:basedOn w:val="CommentTextChar"/>
    <w:link w:val="CommentSubject"/>
    <w:semiHidden/>
    <w:rsid w:val="00BB3610"/>
    <w:rPr>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es\Downloads\Thesis-template-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Hon71</b:Tag>
    <b:SourceType>JournalArticle</b:SourceType>
    <b:Guid>{7D5B98FC-E583-402E-BFA0-7C7D757935AE}</b:Guid>
    <b:Author>
      <b:Author>
        <b:NameList>
          <b:Person>
            <b:Last>Honsinger</b:Last>
            <b:First>V.</b:First>
            <b:Middle>B.</b:Middle>
          </b:Person>
        </b:NameList>
      </b:Author>
    </b:Author>
    <b:Title>The inductances of Ld and Lg of reluctance machines</b:Title>
    <b:Year>1971</b:Year>
    <b:Publisher>IEEE</b:Publisher>
    <b:JournalName>IEEE Transactions on Power Applications and Systems</b:JournalName>
    <b:Pages>298-304</b:Pages>
    <b:Volume>90</b:Volume>
    <b:Issue>1</b:Issue>
    <b:RefOrder>2</b:RefOrder>
  </b:Source>
</b:Sources>
</file>

<file path=customXml/itemProps1.xml><?xml version="1.0" encoding="utf-8"?>
<ds:datastoreItem xmlns:ds="http://schemas.openxmlformats.org/officeDocument/2006/customXml" ds:itemID="{8BFC7D99-56C5-49C6-8EF3-1374755D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Thesis-template-word</Template>
  <TotalTime>2723</TotalTime>
  <Pages>15</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Name of Department (Times New Roman 12pt/Bold)</vt:lpstr>
    </vt:vector>
  </TitlesOfParts>
  <Company>Curtin University</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Department (Times New Roman 12pt/Bold)</dc:title>
  <dc:creator>Kane Stoboi</dc:creator>
  <cp:lastModifiedBy>Kane Stoboi</cp:lastModifiedBy>
  <cp:revision>10</cp:revision>
  <cp:lastPrinted>2001-07-31T22:55:00Z</cp:lastPrinted>
  <dcterms:created xsi:type="dcterms:W3CDTF">2018-09-24T10:35:00Z</dcterms:created>
  <dcterms:modified xsi:type="dcterms:W3CDTF">2018-09-26T08:30:00Z</dcterms:modified>
</cp:coreProperties>
</file>