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D5D7D" w14:textId="10D5BE95" w:rsidR="00D6275F" w:rsidRPr="00B01E2D" w:rsidRDefault="00B01E2D">
      <w:pPr>
        <w:rPr>
          <w:lang w:val="en-US"/>
        </w:rPr>
      </w:pPr>
      <w:r w:rsidRPr="00B01E2D">
        <w:rPr>
          <w:lang w:val="en-US"/>
        </w:rPr>
        <w:t xml:space="preserve">Calculates mean and variance </w:t>
      </w:r>
      <w:r>
        <w:rPr>
          <w:lang w:val="en-US"/>
        </w:rPr>
        <w:t>for the whole group of customers</w:t>
      </w:r>
      <w:r w:rsidR="00D53951">
        <w:rPr>
          <w:lang w:val="en-US"/>
        </w:rPr>
        <w:t xml:space="preserve"> but not on individual level</w:t>
      </w:r>
    </w:p>
    <w:sectPr w:rsidR="00D6275F" w:rsidRPr="00B01E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E4"/>
    <w:rsid w:val="00677BE4"/>
    <w:rsid w:val="00B01E2D"/>
    <w:rsid w:val="00D53951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6709"/>
  <w15:chartTrackingRefBased/>
  <w15:docId w15:val="{837748B9-6068-48E1-9354-7C894808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7B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7B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7B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7B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7B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7B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7B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7B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7B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7B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7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78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2024-03-27T16:06:00Z</dcterms:created>
  <dcterms:modified xsi:type="dcterms:W3CDTF">2024-03-27T16:07:00Z</dcterms:modified>
</cp:coreProperties>
</file>