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96841" w14:textId="4773FC5D" w:rsidR="00D6275F" w:rsidRDefault="00C06E1F" w:rsidP="00C06E1F">
      <w:pPr>
        <w:pStyle w:val="ListParagraph"/>
        <w:numPr>
          <w:ilvl w:val="0"/>
          <w:numId w:val="1"/>
        </w:numPr>
      </w:pPr>
      <w:r>
        <w:t>“</w:t>
      </w:r>
      <w:r>
        <w:t>choose a group of permutations that preserve the depen</w:t>
      </w:r>
      <w:r>
        <w:t>dence structure in the data</w:t>
      </w:r>
      <w:r>
        <w:t>”</w:t>
      </w:r>
    </w:p>
    <w:p w14:paraId="2DEF3FFF" w14:textId="3AE451DF" w:rsidR="00C06E1F" w:rsidRDefault="00C06E1F" w:rsidP="00C06E1F">
      <w:pPr>
        <w:pStyle w:val="ListParagraph"/>
        <w:numPr>
          <w:ilvl w:val="0"/>
          <w:numId w:val="1"/>
        </w:numPr>
      </w:pPr>
      <w:r>
        <w:t>“</w:t>
      </w:r>
      <w:r>
        <w:t>If exchangeability does not hold, finite-sample performance bounds can still be obtained under weak conditions on the</w:t>
      </w:r>
      <w:r>
        <w:t xml:space="preserve"> </w:t>
      </w:r>
      <w:r>
        <w:t>conformity score as long as transformations of the data serve as meaningful approximations for a stationary series</w:t>
      </w:r>
      <w:r>
        <w:t>”</w:t>
      </w:r>
    </w:p>
    <w:p w14:paraId="13C339C7" w14:textId="4CA1564A" w:rsidR="00C06E1F" w:rsidRDefault="00C06E1F" w:rsidP="00C06E1F">
      <w:pPr>
        <w:pStyle w:val="ListParagraph"/>
        <w:numPr>
          <w:ilvl w:val="0"/>
          <w:numId w:val="1"/>
        </w:numPr>
      </w:pPr>
      <w:r>
        <w:t>“</w:t>
      </w:r>
      <w:r>
        <w:t>main contribution of our work is to provide theoretical performance guarantees for conformal prediction methods when the data exhibit serial dependence</w:t>
      </w:r>
      <w:r>
        <w:t>”</w:t>
      </w:r>
    </w:p>
    <w:p w14:paraId="6E475D9E" w14:textId="1517F595" w:rsidR="00232CD2" w:rsidRDefault="00232CD2" w:rsidP="00C06E1F">
      <w:pPr>
        <w:pStyle w:val="ListParagraph"/>
        <w:numPr>
          <w:ilvl w:val="0"/>
          <w:numId w:val="1"/>
        </w:numPr>
      </w:pPr>
      <w:r>
        <w:t xml:space="preserve">Propose an algorithm to get a confidence set </w:t>
      </w:r>
    </w:p>
    <w:sectPr w:rsidR="00232CD2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4501B"/>
    <w:multiLevelType w:val="hybridMultilevel"/>
    <w:tmpl w:val="5C50FB80"/>
    <w:lvl w:ilvl="0" w:tplc="22686F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3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A5"/>
    <w:rsid w:val="00016FA5"/>
    <w:rsid w:val="00232CD2"/>
    <w:rsid w:val="00803F95"/>
    <w:rsid w:val="00B0736B"/>
    <w:rsid w:val="00B17979"/>
    <w:rsid w:val="00B53EEA"/>
    <w:rsid w:val="00C06E1F"/>
    <w:rsid w:val="00D6275F"/>
    <w:rsid w:val="00D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8DEA"/>
  <w15:chartTrackingRefBased/>
  <w15:docId w15:val="{9793E4DA-C2E7-4668-A148-6372C014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2024-06-04T08:02:00Z</dcterms:created>
  <dcterms:modified xsi:type="dcterms:W3CDTF">2024-06-04T08:06:00Z</dcterms:modified>
</cp:coreProperties>
</file>