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E6187" w14:textId="4013F748" w:rsidR="00D6275F" w:rsidRDefault="007D67B5" w:rsidP="007D67B5">
      <w:pPr>
        <w:pStyle w:val="ListParagraph"/>
        <w:numPr>
          <w:ilvl w:val="0"/>
          <w:numId w:val="1"/>
        </w:numPr>
      </w:pPr>
      <w:bookmarkStart w:id="0" w:name="_Hlk168420227"/>
      <w:r>
        <w:t>Introduced adaptive conformal prediction for heteroskedasticity</w:t>
      </w:r>
      <w:r w:rsidR="00217438">
        <w:t xml:space="preserve"> (7CP, p.7)</w:t>
      </w:r>
      <w:bookmarkEnd w:id="0"/>
    </w:p>
    <w:sectPr w:rsidR="00D6275F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2C98"/>
    <w:multiLevelType w:val="hybridMultilevel"/>
    <w:tmpl w:val="E2D6B16A"/>
    <w:lvl w:ilvl="0" w:tplc="F40E5A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58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18"/>
    <w:rsid w:val="00217438"/>
    <w:rsid w:val="00427659"/>
    <w:rsid w:val="007D67B5"/>
    <w:rsid w:val="00B0736B"/>
    <w:rsid w:val="00B17979"/>
    <w:rsid w:val="00B53EEA"/>
    <w:rsid w:val="00C00018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C091"/>
  <w15:chartTrackingRefBased/>
  <w15:docId w15:val="{84367765-5F43-4691-989F-C2173F4D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2024-06-04T16:58:00Z</dcterms:created>
  <dcterms:modified xsi:type="dcterms:W3CDTF">2024-06-04T17:03:00Z</dcterms:modified>
</cp:coreProperties>
</file>