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BD42" w14:textId="08EAF21C" w:rsidR="00D6275F" w:rsidRDefault="00771CF3">
      <w:pPr>
        <w:rPr>
          <w:lang w:val="en-US"/>
        </w:rPr>
      </w:pPr>
      <w:r>
        <w:rPr>
          <w:lang w:val="en-US"/>
        </w:rPr>
        <w:t>“</w:t>
      </w:r>
      <w:r w:rsidRPr="00771CF3">
        <w:rPr>
          <w:lang w:val="en-US"/>
        </w:rPr>
        <w:t>Nuances of the past history a</w:t>
      </w:r>
      <w:r>
        <w:rPr>
          <w:lang w:val="en-US"/>
        </w:rPr>
        <w:t xml:space="preserve">re unlikely to persist into the future, and the nuances of the future may not have revealed themselves in the </w:t>
      </w:r>
      <w:proofErr w:type="gramStart"/>
      <w:r>
        <w:rPr>
          <w:lang w:val="en-US"/>
        </w:rPr>
        <w:t>past</w:t>
      </w:r>
      <w:proofErr w:type="gramEnd"/>
      <w:r>
        <w:rPr>
          <w:lang w:val="en-US"/>
        </w:rPr>
        <w:t>”</w:t>
      </w:r>
    </w:p>
    <w:p w14:paraId="203E946B" w14:textId="132FC356" w:rsidR="00771CF3" w:rsidRDefault="00771CF3">
      <w:pPr>
        <w:rPr>
          <w:lang w:val="en-US"/>
        </w:rPr>
      </w:pPr>
      <w:r>
        <w:rPr>
          <w:lang w:val="en-US"/>
        </w:rPr>
        <w:t xml:space="preserve">“Forecasting error generally exceed in-sample errors, even at reasonable short time </w:t>
      </w:r>
      <w:proofErr w:type="gramStart"/>
      <w:r>
        <w:rPr>
          <w:lang w:val="en-US"/>
        </w:rPr>
        <w:t>horizons</w:t>
      </w:r>
      <w:proofErr w:type="gramEnd"/>
      <w:r>
        <w:rPr>
          <w:lang w:val="en-US"/>
        </w:rPr>
        <w:t>”</w:t>
      </w:r>
    </w:p>
    <w:p w14:paraId="0F23A98C" w14:textId="22292041" w:rsidR="00771CF3" w:rsidRPr="00771CF3" w:rsidRDefault="00771CF3">
      <w:pPr>
        <w:rPr>
          <w:lang w:val="en-US"/>
        </w:rPr>
      </w:pPr>
      <w:r>
        <w:rPr>
          <w:lang w:val="en-US"/>
        </w:rPr>
        <w:t>“</w:t>
      </w:r>
      <w:proofErr w:type="gramStart"/>
      <w:r w:rsidRPr="00771CF3">
        <w:rPr>
          <w:lang w:val="en-US"/>
        </w:rPr>
        <w:t>since</w:t>
      </w:r>
      <w:proofErr w:type="gramEnd"/>
      <w:r w:rsidRPr="00771CF3">
        <w:rPr>
          <w:lang w:val="en-US"/>
        </w:rPr>
        <w:t xml:space="preserve"> a long wait</w:t>
      </w:r>
      <w:r w:rsidRPr="00771CF3">
        <w:rPr>
          <w:lang w:val="en-US"/>
        </w:rPr>
        <w:t xml:space="preserve"> </w:t>
      </w:r>
      <w:r w:rsidRPr="00771CF3">
        <w:rPr>
          <w:lang w:val="en-US"/>
        </w:rPr>
        <w:t>may be necessary before a reliable picture of a</w:t>
      </w:r>
      <w:r>
        <w:rPr>
          <w:lang w:val="en-US"/>
        </w:rPr>
        <w:t xml:space="preserve"> </w:t>
      </w:r>
      <w:r w:rsidRPr="00771CF3">
        <w:rPr>
          <w:lang w:val="en-US"/>
        </w:rPr>
        <w:t>forecasting track record will materialize</w:t>
      </w:r>
      <w:r>
        <w:rPr>
          <w:lang w:val="en-US"/>
        </w:rPr>
        <w:t>”</w:t>
      </w:r>
    </w:p>
    <w:sectPr w:rsidR="00771CF3" w:rsidRPr="00771C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71"/>
    <w:rsid w:val="000A5771"/>
    <w:rsid w:val="00771CF3"/>
    <w:rsid w:val="0098371A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44B4"/>
  <w15:chartTrackingRefBased/>
  <w15:docId w15:val="{16B3E9A2-0B82-4997-B6A2-D9F908BC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5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5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5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5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57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57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57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57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57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57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57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57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57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5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57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57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2024-04-02T16:21:00Z</dcterms:created>
  <dcterms:modified xsi:type="dcterms:W3CDTF">2024-04-03T06:52:00Z</dcterms:modified>
</cp:coreProperties>
</file>