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3D1BA7" w14:textId="1AC7CA79" w:rsidR="00BE4B7A" w:rsidRPr="00BE4B7A" w:rsidRDefault="00BE4B7A" w:rsidP="00BE4B7A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“</w:t>
      </w:r>
      <w:proofErr w:type="gramStart"/>
      <w:r w:rsidRPr="00BE4B7A">
        <w:rPr>
          <w:lang w:val="en-US"/>
        </w:rPr>
        <w:t>importance</w:t>
      </w:r>
      <w:proofErr w:type="gramEnd"/>
      <w:r w:rsidRPr="00BE4B7A">
        <w:rPr>
          <w:lang w:val="en-US"/>
        </w:rPr>
        <w:t xml:space="preserve"> of providing interval forecasts as well as (or instead of) point forecasts so as to enable users to:</w:t>
      </w:r>
    </w:p>
    <w:p w14:paraId="2DBA9F8F" w14:textId="67773F26" w:rsidR="00BE4B7A" w:rsidRPr="00BE4B7A" w:rsidRDefault="00BE4B7A" w:rsidP="00BE4B7A">
      <w:pPr>
        <w:pStyle w:val="Listenabsatz"/>
        <w:numPr>
          <w:ilvl w:val="0"/>
          <w:numId w:val="2"/>
        </w:numPr>
        <w:rPr>
          <w:lang w:val="en-US"/>
        </w:rPr>
      </w:pPr>
      <w:r w:rsidRPr="00BE4B7A">
        <w:rPr>
          <w:lang w:val="en-US"/>
        </w:rPr>
        <w:t>assess future uncertainty,</w:t>
      </w:r>
    </w:p>
    <w:p w14:paraId="5AEAD1E2" w14:textId="133900DF" w:rsidR="00BE4B7A" w:rsidRPr="00BE4B7A" w:rsidRDefault="00BE4B7A" w:rsidP="00BE4B7A">
      <w:pPr>
        <w:pStyle w:val="Listenabsatz"/>
        <w:numPr>
          <w:ilvl w:val="0"/>
          <w:numId w:val="2"/>
        </w:numPr>
        <w:rPr>
          <w:lang w:val="en-US"/>
        </w:rPr>
      </w:pPr>
      <w:r w:rsidRPr="00BE4B7A">
        <w:rPr>
          <w:lang w:val="en-US"/>
        </w:rPr>
        <w:t>plan different strategies for the range of possible outcomes indicated by the interval forecast,</w:t>
      </w:r>
    </w:p>
    <w:p w14:paraId="5662B66D" w14:textId="5629F041" w:rsidR="00BE4B7A" w:rsidRPr="00BE4B7A" w:rsidRDefault="00BE4B7A" w:rsidP="00BE4B7A">
      <w:pPr>
        <w:pStyle w:val="Listenabsatz"/>
        <w:numPr>
          <w:ilvl w:val="0"/>
          <w:numId w:val="2"/>
        </w:numPr>
        <w:rPr>
          <w:lang w:val="en-US"/>
        </w:rPr>
      </w:pPr>
      <w:r w:rsidRPr="00BE4B7A">
        <w:rPr>
          <w:lang w:val="en-US"/>
        </w:rPr>
        <w:t>compare forecasts from different methods more thoroughly, and</w:t>
      </w:r>
    </w:p>
    <w:p w14:paraId="4CAA8D9F" w14:textId="1620A7D0" w:rsidR="00D6275F" w:rsidRDefault="00BE4B7A" w:rsidP="00BE4B7A">
      <w:pPr>
        <w:pStyle w:val="Listenabsatz"/>
        <w:numPr>
          <w:ilvl w:val="0"/>
          <w:numId w:val="2"/>
        </w:numPr>
        <w:rPr>
          <w:lang w:val="en-US"/>
        </w:rPr>
      </w:pPr>
      <w:r w:rsidRPr="00BE4B7A">
        <w:rPr>
          <w:lang w:val="en-US"/>
        </w:rPr>
        <w:t xml:space="preserve">explore forecasts based on different assumptions more </w:t>
      </w:r>
      <w:proofErr w:type="gramStart"/>
      <w:r w:rsidRPr="00BE4B7A">
        <w:rPr>
          <w:lang w:val="en-US"/>
        </w:rPr>
        <w:t>carefully .</w:t>
      </w:r>
      <w:proofErr w:type="gramEnd"/>
      <w:r>
        <w:rPr>
          <w:lang w:val="en-US"/>
        </w:rPr>
        <w:t>”</w:t>
      </w:r>
    </w:p>
    <w:p w14:paraId="5C33B6E3" w14:textId="19FDA9CF" w:rsidR="00BE4B7A" w:rsidRPr="00BE4B7A" w:rsidRDefault="00BE4B7A" w:rsidP="00BE4B7A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“</w:t>
      </w:r>
      <w:r w:rsidRPr="00BE4B7A">
        <w:rPr>
          <w:lang w:val="en-US"/>
        </w:rPr>
        <w:t xml:space="preserve">mean absolute prediction error (MAPE), will be preferred for comparing the accuracy of forecasts made for different variables, especially when measured on different </w:t>
      </w:r>
      <w:proofErr w:type="gramStart"/>
      <w:r w:rsidRPr="00BE4B7A">
        <w:rPr>
          <w:lang w:val="en-US"/>
        </w:rPr>
        <w:t>scales“</w:t>
      </w:r>
      <w:proofErr w:type="gramEnd"/>
    </w:p>
    <w:sectPr w:rsidR="00BE4B7A" w:rsidRPr="00BE4B7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F6376E"/>
    <w:multiLevelType w:val="hybridMultilevel"/>
    <w:tmpl w:val="BC163F82"/>
    <w:lvl w:ilvl="0" w:tplc="31E6D2D4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41F55"/>
    <w:multiLevelType w:val="hybridMultilevel"/>
    <w:tmpl w:val="57A49CA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B93CE7"/>
    <w:multiLevelType w:val="hybridMultilevel"/>
    <w:tmpl w:val="E23238A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5824308">
    <w:abstractNumId w:val="1"/>
  </w:num>
  <w:num w:numId="2" w16cid:durableId="1739089932">
    <w:abstractNumId w:val="2"/>
  </w:num>
  <w:num w:numId="3" w16cid:durableId="1593661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B50"/>
    <w:rsid w:val="00073B50"/>
    <w:rsid w:val="00954DD2"/>
    <w:rsid w:val="00B0349E"/>
    <w:rsid w:val="00BE4B7A"/>
    <w:rsid w:val="00D62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8AF2D"/>
  <w15:chartTrackingRefBased/>
  <w15:docId w15:val="{64D35202-D5AF-45AC-9E17-2223CDB33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73B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73B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73B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73B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73B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73B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73B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73B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73B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73B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73B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73B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73B50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73B50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73B50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73B50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73B50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73B5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73B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73B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73B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73B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73B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73B5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73B5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73B50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73B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73B50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73B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Hannes Guth</dc:creator>
  <cp:keywords/>
  <dc:description/>
  <cp:lastModifiedBy>Hannes Guth</cp:lastModifiedBy>
  <cp:revision>3</cp:revision>
  <dcterms:created xsi:type="dcterms:W3CDTF">2024-03-22T10:47:00Z</dcterms:created>
  <dcterms:modified xsi:type="dcterms:W3CDTF">2024-03-31T10:21:00Z</dcterms:modified>
</cp:coreProperties>
</file>