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31C3F" w14:textId="77777777" w:rsidR="00F550A9" w:rsidRPr="00A46BAC" w:rsidRDefault="00F550A9" w:rsidP="00F550A9">
      <w:pPr>
        <w:rPr>
          <w:sz w:val="32"/>
          <w:szCs w:val="32"/>
        </w:rPr>
      </w:pPr>
      <w:r w:rsidRPr="00A46BAC">
        <w:rPr>
          <w:b/>
          <w:bCs/>
          <w:sz w:val="32"/>
          <w:szCs w:val="32"/>
        </w:rPr>
        <w:t>Leave Management System (LMS)</w:t>
      </w:r>
      <w:r w:rsidRPr="00A46BAC">
        <w:rPr>
          <w:sz w:val="32"/>
          <w:szCs w:val="32"/>
        </w:rPr>
        <w:t> </w:t>
      </w:r>
      <w:r w:rsidRPr="00A46BAC">
        <w:rPr>
          <w:b/>
          <w:bCs/>
          <w:sz w:val="32"/>
          <w:szCs w:val="32"/>
        </w:rPr>
        <w:t>Project Presentation Script</w:t>
      </w:r>
      <w:r w:rsidRPr="00A46BAC">
        <w:rPr>
          <w:sz w:val="32"/>
          <w:szCs w:val="32"/>
        </w:rPr>
        <w:t> </w:t>
      </w:r>
      <w:r w:rsidRPr="00A46BAC">
        <w:rPr>
          <w:b/>
          <w:bCs/>
          <w:sz w:val="32"/>
          <w:szCs w:val="32"/>
        </w:rPr>
        <w:t>Course:</w:t>
      </w:r>
      <w:r w:rsidRPr="00A46BAC">
        <w:rPr>
          <w:sz w:val="32"/>
          <w:szCs w:val="32"/>
        </w:rPr>
        <w:t> Software Architecture | </w:t>
      </w:r>
      <w:r w:rsidRPr="00A46BAC">
        <w:rPr>
          <w:b/>
          <w:bCs/>
          <w:sz w:val="32"/>
          <w:szCs w:val="32"/>
        </w:rPr>
        <w:t>Group:</w:t>
      </w:r>
      <w:r w:rsidRPr="00A46BAC">
        <w:rPr>
          <w:sz w:val="32"/>
          <w:szCs w:val="32"/>
        </w:rPr>
        <w:t> Group 05 – Class SA25-26_ClassN01 | </w:t>
      </w:r>
      <w:r w:rsidRPr="00A46BAC">
        <w:rPr>
          <w:b/>
          <w:bCs/>
          <w:sz w:val="32"/>
          <w:szCs w:val="32"/>
        </w:rPr>
        <w:t>Time:</w:t>
      </w:r>
      <w:r w:rsidRPr="00A46BAC">
        <w:rPr>
          <w:sz w:val="32"/>
          <w:szCs w:val="32"/>
        </w:rPr>
        <w:t> [06/2026]</w:t>
      </w:r>
    </w:p>
    <w:p w14:paraId="509F7228" w14:textId="77777777" w:rsidR="00F550A9" w:rsidRPr="00F550A9" w:rsidRDefault="00F550A9" w:rsidP="00F550A9">
      <w:r w:rsidRPr="00F550A9">
        <w:rPr>
          <w:b/>
          <w:bCs/>
        </w:rPr>
        <w:t>1. Title &amp; Introduction</w:t>
      </w:r>
      <w:r w:rsidRPr="00F550A9">
        <w:t> </w:t>
      </w:r>
      <w:r w:rsidRPr="00F550A9">
        <w:rPr>
          <w:b/>
          <w:bCs/>
        </w:rPr>
        <w:t>Slide:</w:t>
      </w:r>
      <w:r w:rsidRPr="00F550A9">
        <w:t> Project Title &amp; Team Members </w:t>
      </w:r>
      <w:r w:rsidRPr="00F550A9">
        <w:rPr>
          <w:b/>
          <w:bCs/>
        </w:rPr>
        <w:t>Presenter Script:</w:t>
      </w:r>
      <w:r w:rsidRPr="00F550A9">
        <w:t> "Hello [Professor/Teacher] and everyone. We are Group 05 from class N01, and today we would like to present our project: The Leave Management System built on a Microservices architecture. In this presentation, we will go through: the project objectives and requirements, our architectural choices—specifically Microservices combined with Polyglot Persistence and Real-time processing—the technologies used, key business flows, and the lessons our team has learned. To summarize in one sentence: This is an HR management platform focused on automating attendance, leave requests, and payroll, designed with a Microservices architecture using an Nginx Gateway and Real-time communication via Socket.io &amp; Redis to ensure scalability and an instant user experience."</w:t>
      </w:r>
    </w:p>
    <w:p w14:paraId="0FEB3722" w14:textId="77777777" w:rsidR="00F550A9" w:rsidRPr="00F550A9" w:rsidRDefault="00F550A9" w:rsidP="00F550A9">
      <w:r w:rsidRPr="00F550A9">
        <w:rPr>
          <w:b/>
          <w:bCs/>
        </w:rPr>
        <w:t>2. Executive Summary</w:t>
      </w:r>
      <w:r w:rsidRPr="00F550A9">
        <w:t> </w:t>
      </w:r>
      <w:r w:rsidRPr="00F550A9">
        <w:rPr>
          <w:b/>
          <w:bCs/>
        </w:rPr>
        <w:t>Slide:</w:t>
      </w:r>
      <w:r w:rsidRPr="00F550A9">
        <w:t> Executive Summary </w:t>
      </w:r>
      <w:r w:rsidRPr="00F550A9">
        <w:rPr>
          <w:b/>
          <w:bCs/>
        </w:rPr>
        <w:t>Presenter Script:</w:t>
      </w:r>
      <w:r w:rsidRPr="00F550A9">
        <w:t> "Our system is built on a Microservices architecture. It is divided into 3 core services:</w:t>
      </w:r>
    </w:p>
    <w:p w14:paraId="4DAEDB95" w14:textId="77777777" w:rsidR="00F550A9" w:rsidRPr="00F550A9" w:rsidRDefault="00F550A9" w:rsidP="00F550A9">
      <w:pPr>
        <w:numPr>
          <w:ilvl w:val="0"/>
          <w:numId w:val="1"/>
        </w:numPr>
      </w:pPr>
      <w:r w:rsidRPr="00F550A9">
        <w:t>Auth Service: Handles identity, login, JWT issuance, OTP verification, and personnel information management.</w:t>
      </w:r>
    </w:p>
    <w:p w14:paraId="482AC0DD" w14:textId="77777777" w:rsidR="00F550A9" w:rsidRPr="00F550A9" w:rsidRDefault="00F550A9" w:rsidP="00F550A9">
      <w:pPr>
        <w:numPr>
          <w:ilvl w:val="0"/>
          <w:numId w:val="1"/>
        </w:numPr>
      </w:pPr>
      <w:r w:rsidRPr="00F550A9">
        <w:t>Leave Service: Manages leave balances, weekly work schedules, and the approval workflow.</w:t>
      </w:r>
    </w:p>
    <w:p w14:paraId="2B35C10B" w14:textId="77777777" w:rsidR="00F550A9" w:rsidRPr="00F550A9" w:rsidRDefault="00F550A9" w:rsidP="00F550A9">
      <w:pPr>
        <w:numPr>
          <w:ilvl w:val="0"/>
          <w:numId w:val="1"/>
        </w:numPr>
      </w:pPr>
      <w:r w:rsidRPr="00F550A9">
        <w:t>Salary Service: Automatically synchronizes attendance and leave data to calculate salary, bonuses, and penalties in real-time. All services are orchestrated through a single Nginx API Gateway. We implemented an asynchronous logging and notification mechanism using MongoDB and Redis. Architectural highlight: The payroll calculation and push notification features run in parallel without slowing down main processes, delivering High Availability."</w:t>
      </w:r>
    </w:p>
    <w:p w14:paraId="483B85E8" w14:textId="77777777" w:rsidR="00F550A9" w:rsidRPr="00F550A9" w:rsidRDefault="00F550A9" w:rsidP="00F550A9">
      <w:r w:rsidRPr="00F550A9">
        <w:rPr>
          <w:b/>
          <w:bCs/>
        </w:rPr>
        <w:t>3. Project Requirements &amp; Goals</w:t>
      </w:r>
      <w:r w:rsidRPr="00F550A9">
        <w:t> </w:t>
      </w:r>
      <w:r w:rsidRPr="00F550A9">
        <w:rPr>
          <w:b/>
          <w:bCs/>
        </w:rPr>
        <w:t>Slide:</w:t>
      </w:r>
      <w:r w:rsidRPr="00F550A9">
        <w:t> Functional Requirements (FRs) </w:t>
      </w:r>
      <w:r w:rsidRPr="00F550A9">
        <w:rPr>
          <w:b/>
          <w:bCs/>
        </w:rPr>
        <w:t>Presenter Script:</w:t>
      </w:r>
      <w:r w:rsidRPr="00F550A9">
        <w:t> "Regarding functional requirements, we have 6 main ones. FR-01: Multi-layer secure login (bcrypt password + OTP) and JWT issuance. FR-02: Smart attendance tracking based on Device ID with automatic late/early leave calculation. FR-03: Leave request submission and approval based on an authorization matrix (Manager approves for Staff, Superadmin approves all). FR-04: Automatic generation of employee weekly work schedule matrices. FR-05: Real-time updated payroll based on attendance and leave data. FR-06: Nginx API Gateway routing requests to the correct Microservice."</w:t>
      </w:r>
    </w:p>
    <w:p w14:paraId="2E8CF6FD" w14:textId="77777777" w:rsidR="00F550A9" w:rsidRPr="00F550A9" w:rsidRDefault="00F550A9" w:rsidP="00F550A9">
      <w:r w:rsidRPr="00F550A9">
        <w:rPr>
          <w:b/>
          <w:bCs/>
        </w:rPr>
        <w:lastRenderedPageBreak/>
        <w:t>Slide:</w:t>
      </w:r>
      <w:r w:rsidRPr="00F550A9">
        <w:t> Non-Functional Requirements (NFRs) &amp; ASRs </w:t>
      </w:r>
      <w:r w:rsidRPr="00F550A9">
        <w:rPr>
          <w:b/>
          <w:bCs/>
        </w:rPr>
        <w:t>Presenter Script:</w:t>
      </w:r>
      <w:r w:rsidRPr="00F550A9">
        <w:t> "For non-functional requirements: We need Scalability via Docker, allowing independent replication of Node.js services under high load. Security is ensured by JWT and strict data boundary structures in the database (departments can only see their own data). Two Architecturally Significant Requirements (ASRs) shaped this project: First, Real-time Synchronization: The leave approval process must immediately trigger payroll updates and send push (Toast) notifications to relevant devices without requiring page reloads. This led to the adoption of Socket.io and an Event-Driven architecture via Redis Pub/Sub. Second, Polyglot Persistence: Storing system logs in a shared relational DB would degrade performance. We decided to separate them: PostgreSQL for core transactions, MongoDB for Audit Logs, and Redis for OTP/Caching."</w:t>
      </w:r>
    </w:p>
    <w:p w14:paraId="70EC1C5A" w14:textId="77777777" w:rsidR="00F550A9" w:rsidRPr="00F550A9" w:rsidRDefault="00F550A9" w:rsidP="00F550A9">
      <w:r w:rsidRPr="00F550A9">
        <w:rPr>
          <w:b/>
          <w:bCs/>
        </w:rPr>
        <w:t>4. Use Case Overview</w:t>
      </w:r>
      <w:r w:rsidRPr="00F550A9">
        <w:t> </w:t>
      </w:r>
      <w:r w:rsidRPr="00F550A9">
        <w:rPr>
          <w:b/>
          <w:bCs/>
        </w:rPr>
        <w:t>Slide:</w:t>
      </w:r>
      <w:r w:rsidRPr="00F550A9">
        <w:t> Use Case Model </w:t>
      </w:r>
      <w:r w:rsidRPr="00F550A9">
        <w:rPr>
          <w:b/>
          <w:bCs/>
        </w:rPr>
        <w:t>Presenter Script:</w:t>
      </w:r>
      <w:r w:rsidRPr="00F550A9">
        <w:t> "We modeled the Use cases based on the Bounded Context of each service.</w:t>
      </w:r>
    </w:p>
    <w:p w14:paraId="2D089DBC" w14:textId="77777777" w:rsidR="00F550A9" w:rsidRPr="00F550A9" w:rsidRDefault="00F550A9" w:rsidP="00F550A9">
      <w:pPr>
        <w:numPr>
          <w:ilvl w:val="0"/>
          <w:numId w:val="2"/>
        </w:numPr>
      </w:pPr>
      <w:r w:rsidRPr="00F550A9">
        <w:t>Identity Group: Registration, Login, OTP Verification, Role Management.</w:t>
      </w:r>
    </w:p>
    <w:p w14:paraId="3E9804A5" w14:textId="77777777" w:rsidR="00F550A9" w:rsidRPr="00F550A9" w:rsidRDefault="00F550A9" w:rsidP="00F550A9">
      <w:pPr>
        <w:numPr>
          <w:ilvl w:val="0"/>
          <w:numId w:val="2"/>
        </w:numPr>
      </w:pPr>
      <w:r w:rsidRPr="00F550A9">
        <w:t>Attendance &amp; Leave Group: Attendance (Check-in/out), View weekly schedule matrix, Submit requests, and Approve requests.</w:t>
      </w:r>
    </w:p>
    <w:p w14:paraId="68F7157D" w14:textId="77777777" w:rsidR="00F550A9" w:rsidRPr="00F550A9" w:rsidRDefault="00F550A9" w:rsidP="00F550A9">
      <w:pPr>
        <w:numPr>
          <w:ilvl w:val="0"/>
          <w:numId w:val="2"/>
        </w:numPr>
      </w:pPr>
      <w:r w:rsidRPr="00F550A9">
        <w:t>Payroll Group: Automatic payroll sync, Payroll finalization, View penalty details. There is a critical &lt;&gt; relationship here: The 'Calculate Payroll' function always includes 'Data Synchronization' from two modules: Attendance logs and Leave requests. All business logic must strictly adhere to Department boundaries."</w:t>
      </w:r>
    </w:p>
    <w:p w14:paraId="6A005DA9" w14:textId="77777777" w:rsidR="00F550A9" w:rsidRPr="00F550A9" w:rsidRDefault="00F550A9" w:rsidP="00F550A9">
      <w:r w:rsidRPr="00F550A9">
        <w:rPr>
          <w:b/>
          <w:bCs/>
        </w:rPr>
        <w:t>5. Architectural Design</w:t>
      </w:r>
      <w:r w:rsidRPr="00F550A9">
        <w:t> </w:t>
      </w:r>
      <w:r w:rsidRPr="00F550A9">
        <w:rPr>
          <w:b/>
          <w:bCs/>
        </w:rPr>
        <w:t>Slide:</w:t>
      </w:r>
      <w:r w:rsidRPr="00F550A9">
        <w:t> System Architecture – Microservices + Real-time </w:t>
      </w:r>
      <w:r w:rsidRPr="00F550A9">
        <w:rPr>
          <w:b/>
          <w:bCs/>
        </w:rPr>
        <w:t>Presenter Script:</w:t>
      </w:r>
      <w:r w:rsidRPr="00F550A9">
        <w:t> "Our architecture combines Microservices and Real-time communication. Each business context (Auth, Leave, Salary) runs in a separate Container. For asynchronous flows, we use Redis. For example: When an employee submits a request, the Leave Service writes data to Postgres and simultaneously publishes an Event via Socket.io (using Redis as an adapter) for instant notification on that department Manager's screen. All API calls from the Frontend (React.js) must pass through the Nginx Gateway for routing."</w:t>
      </w:r>
    </w:p>
    <w:p w14:paraId="2B1602E6" w14:textId="77777777" w:rsidR="00F550A9" w:rsidRPr="00F550A9" w:rsidRDefault="00F550A9" w:rsidP="00F550A9">
      <w:r w:rsidRPr="00F550A9">
        <w:rPr>
          <w:b/>
          <w:bCs/>
        </w:rPr>
        <w:t>Slide:</w:t>
      </w:r>
      <w:r w:rsidRPr="00F550A9">
        <w:t> System Context (C4 Model - Level 1) </w:t>
      </w:r>
      <w:r w:rsidRPr="00F550A9">
        <w:rPr>
          <w:b/>
          <w:bCs/>
        </w:rPr>
        <w:t>Presenter Script:</w:t>
      </w:r>
      <w:r w:rsidRPr="00F550A9">
        <w:t> "At the System Context level, the HRM system is the primary system. End users (Superadmin, Manager, Staff) communicate with the API Gateway via HTTPS. The system utilizes a diverse set of databases. The deployment environment is fully automated using Docker Compose, making infrastructure management consistent and facilitating easy transitions between Dev and Production environments."</w:t>
      </w:r>
    </w:p>
    <w:p w14:paraId="0679F79E" w14:textId="77777777" w:rsidR="00F550A9" w:rsidRPr="00F550A9" w:rsidRDefault="00F550A9" w:rsidP="00F550A9">
      <w:r w:rsidRPr="00F550A9">
        <w:rPr>
          <w:b/>
          <w:bCs/>
        </w:rPr>
        <w:t>6. Technical Stack &amp; Data Model</w:t>
      </w:r>
      <w:r w:rsidRPr="00F550A9">
        <w:t> </w:t>
      </w:r>
      <w:r w:rsidRPr="00F550A9">
        <w:rPr>
          <w:b/>
          <w:bCs/>
        </w:rPr>
        <w:t>Slide:</w:t>
      </w:r>
      <w:r w:rsidRPr="00F550A9">
        <w:t> Tech Stack &amp; Data Model </w:t>
      </w:r>
      <w:r w:rsidRPr="00F550A9">
        <w:rPr>
          <w:b/>
          <w:bCs/>
        </w:rPr>
        <w:t>Presenter Script:</w:t>
      </w:r>
      <w:r w:rsidRPr="00F550A9">
        <w:t> "Regarding our Tech Stack:</w:t>
      </w:r>
    </w:p>
    <w:p w14:paraId="101D1582" w14:textId="77777777" w:rsidR="00F550A9" w:rsidRPr="00F550A9" w:rsidRDefault="00F550A9" w:rsidP="00F550A9">
      <w:pPr>
        <w:numPr>
          <w:ilvl w:val="0"/>
          <w:numId w:val="3"/>
        </w:numPr>
      </w:pPr>
      <w:r w:rsidRPr="00F550A9">
        <w:lastRenderedPageBreak/>
        <w:t>Frontend is built with React.js using Vite, with local state management.</w:t>
      </w:r>
    </w:p>
    <w:p w14:paraId="46CEDD0A" w14:textId="77777777" w:rsidR="00F550A9" w:rsidRPr="00F550A9" w:rsidRDefault="00F550A9" w:rsidP="00F550A9">
      <w:pPr>
        <w:numPr>
          <w:ilvl w:val="0"/>
          <w:numId w:val="3"/>
        </w:numPr>
      </w:pPr>
      <w:r w:rsidRPr="00F550A9">
        <w:t>Backend uses Node.js with Express.js.</w:t>
      </w:r>
    </w:p>
    <w:p w14:paraId="0902A70C" w14:textId="77777777" w:rsidR="00F550A9" w:rsidRPr="00F550A9" w:rsidRDefault="00F550A9" w:rsidP="00F550A9">
      <w:pPr>
        <w:numPr>
          <w:ilvl w:val="0"/>
          <w:numId w:val="3"/>
        </w:numPr>
      </w:pPr>
      <w:r w:rsidRPr="00F550A9">
        <w:t>Gateway uses Nginx.</w:t>
      </w:r>
    </w:p>
    <w:p w14:paraId="45CF25BD" w14:textId="77777777" w:rsidR="00F550A9" w:rsidRPr="00F550A9" w:rsidRDefault="00F550A9" w:rsidP="00F550A9">
      <w:pPr>
        <w:numPr>
          <w:ilvl w:val="0"/>
          <w:numId w:val="3"/>
        </w:numPr>
      </w:pPr>
      <w:r w:rsidRPr="00F550A9">
        <w:t>Caching and Pub/Sub use Redis. For the Data Model, we applied the Polyglot Persistence principle:</w:t>
      </w:r>
    </w:p>
    <w:p w14:paraId="36E7AE36" w14:textId="77777777" w:rsidR="00F550A9" w:rsidRPr="00F550A9" w:rsidRDefault="00F550A9" w:rsidP="00F550A9">
      <w:pPr>
        <w:numPr>
          <w:ilvl w:val="0"/>
          <w:numId w:val="3"/>
        </w:numPr>
      </w:pPr>
      <w:r w:rsidRPr="00F550A9">
        <w:t>PostgreSQL: Manages structured, highly relational data (Users, Departments, Leave Requests, Monthly Payrolls).</w:t>
      </w:r>
    </w:p>
    <w:p w14:paraId="71130C54" w14:textId="77777777" w:rsidR="00F550A9" w:rsidRPr="00F550A9" w:rsidRDefault="00F550A9" w:rsidP="00F550A9">
      <w:pPr>
        <w:numPr>
          <w:ilvl w:val="0"/>
          <w:numId w:val="3"/>
        </w:numPr>
      </w:pPr>
      <w:r w:rsidRPr="00F550A9">
        <w:t>MongoDB: Used to store Audit Logs (LeaveLogs, PayrollLogs). Since logs are generated continuously and JSON structures can vary (storing old/new states), MongoDB provides high write speeds and flexibility.</w:t>
      </w:r>
    </w:p>
    <w:p w14:paraId="02CCF3FF" w14:textId="77777777" w:rsidR="00F550A9" w:rsidRPr="00F550A9" w:rsidRDefault="00F550A9" w:rsidP="00F550A9">
      <w:pPr>
        <w:numPr>
          <w:ilvl w:val="0"/>
          <w:numId w:val="3"/>
        </w:numPr>
      </w:pPr>
      <w:r w:rsidRPr="00F550A9">
        <w:t>Redis: Manages Sessions, stores temporary OTP codes, and acts as a Message Broker for Socket.io."</w:t>
      </w:r>
    </w:p>
    <w:p w14:paraId="0BB92C52" w14:textId="77777777" w:rsidR="00F550A9" w:rsidRPr="00F550A9" w:rsidRDefault="00F550A9" w:rsidP="00F550A9">
      <w:r w:rsidRPr="00F550A9">
        <w:rPr>
          <w:b/>
          <w:bCs/>
        </w:rPr>
        <w:t>7. Key Flows</w:t>
      </w:r>
      <w:r w:rsidRPr="00F550A9">
        <w:t> </w:t>
      </w:r>
      <w:r w:rsidRPr="00F550A9">
        <w:rPr>
          <w:b/>
          <w:bCs/>
        </w:rPr>
        <w:t>Slide:</w:t>
      </w:r>
      <w:r w:rsidRPr="00F550A9">
        <w:t> API Gateway Routing &amp; Authentication </w:t>
      </w:r>
      <w:r w:rsidRPr="00F550A9">
        <w:rPr>
          <w:b/>
          <w:bCs/>
        </w:rPr>
        <w:t>Presenter Script:</w:t>
      </w:r>
      <w:r w:rsidRPr="00F550A9">
        <w:t> "This is how the system routes traffic. The client only calls the Gateway. Routes are divided by Path: /api/auth goes to Auth Service, /api/leaves to Leave Service, /api/salary to Salary Service. All protected routes pass through a JWT decoding Middleware. We handle department-level authorization directly in SQL (e.g., a Manager can only query users with their department_id)."</w:t>
      </w:r>
    </w:p>
    <w:p w14:paraId="59E5FF7C" w14:textId="77777777" w:rsidR="00F550A9" w:rsidRPr="00F550A9" w:rsidRDefault="00F550A9" w:rsidP="00F550A9">
      <w:r w:rsidRPr="00F550A9">
        <w:rPr>
          <w:b/>
          <w:bCs/>
        </w:rPr>
        <w:t>Slide:</w:t>
      </w:r>
      <w:r w:rsidRPr="00F550A9">
        <w:t> Real-time Flow: Leave Approval &amp; Payroll (EDA) </w:t>
      </w:r>
      <w:r w:rsidRPr="00F550A9">
        <w:rPr>
          <w:b/>
          <w:bCs/>
        </w:rPr>
        <w:t>Presenter Script:</w:t>
      </w:r>
      <w:r w:rsidRPr="00F550A9">
        <w:t> "This is the core flow of the architecture. Step 1: Manager clicks approve on the UI. Step 2: Backend updates the status in PostgreSQL and writes a Log to MongoDB. Step 3: Backend emits a leave_status_update event via Socket.io specifically for that User ID and writes an Announcement record to the DB. Step 4: When the User or Manager switches to the Payroll page, the system calls the syncPayrollRealtime function—this immediately rescans all actual attendance data and approved leave requests to interpolate the net salary. The system prioritizes Non-blocking processing for user UI interactions."</w:t>
      </w:r>
    </w:p>
    <w:p w14:paraId="678723A2" w14:textId="77777777" w:rsidR="00F550A9" w:rsidRPr="00F550A9" w:rsidRDefault="00F550A9" w:rsidP="00F550A9">
      <w:r w:rsidRPr="00F550A9">
        <w:rPr>
          <w:b/>
          <w:bCs/>
        </w:rPr>
        <w:t>8. Implementation Highlights</w:t>
      </w:r>
      <w:r w:rsidRPr="00F550A9">
        <w:t> </w:t>
      </w:r>
      <w:r w:rsidRPr="00F550A9">
        <w:rPr>
          <w:b/>
          <w:bCs/>
        </w:rPr>
        <w:t>Slide:</w:t>
      </w:r>
      <w:r w:rsidRPr="00F550A9">
        <w:t> Core Logic Processing &amp; Boundary Authorization </w:t>
      </w:r>
      <w:r w:rsidRPr="00F550A9">
        <w:rPr>
          <w:b/>
          <w:bCs/>
        </w:rPr>
        <w:t>Presenter Script:</w:t>
      </w:r>
      <w:r w:rsidRPr="00F550A9">
        <w:t xml:space="preserve"> "Inside the system, we designed a very strict dynamic authorization structure at the Backend layer. For example: Instead of fetching all data and then using a loop to filter (which is very slow), we embed the authorization logic directly into the SQL query. The Boss (SUPERADMIN) can query everything, while the Department Head (MANAGER) queries dynamically based on their department_id. Furthermore, the calculation of standard working days is automatically interpolated from the </w:t>
      </w:r>
      <w:r w:rsidRPr="00F550A9">
        <w:lastRenderedPageBreak/>
        <w:t>system_settings database (managing dynamic holidays), combined with highly accurate deductions for Saturdays, Sundays, and unpaid leave days."</w:t>
      </w:r>
    </w:p>
    <w:p w14:paraId="466EE879" w14:textId="77777777" w:rsidR="00F550A9" w:rsidRPr="00F550A9" w:rsidRDefault="00F550A9" w:rsidP="00F550A9">
      <w:r w:rsidRPr="00F550A9">
        <w:rPr>
          <w:b/>
          <w:bCs/>
        </w:rPr>
        <w:t>Slide:</w:t>
      </w:r>
      <w:r w:rsidRPr="00F550A9">
        <w:t> Security &amp; UI Responsiveness </w:t>
      </w:r>
      <w:r w:rsidRPr="00F550A9">
        <w:rPr>
          <w:b/>
          <w:bCs/>
        </w:rPr>
        <w:t>Presenter Script:</w:t>
      </w:r>
      <w:r w:rsidRPr="00F550A9">
        <w:t> "Regarding Security: Passwords are hashed directly (bcrypt) upon insertion, JWTs have a limited lifespan, and there is a two-factor authentication system using time-limited OTP codes (highly optimized UX OTP Input Component). Regarding UI Responsiveness: We integrated the react-toastify library with WebSockets, delivering a real-time interactive feel similar to using social media—the moment a boss approves a request, the employee's phone immediately chimes with a notification."</w:t>
      </w:r>
    </w:p>
    <w:p w14:paraId="27D95601" w14:textId="77777777" w:rsidR="00F550A9" w:rsidRPr="00F550A9" w:rsidRDefault="00F550A9" w:rsidP="00F550A9">
      <w:r w:rsidRPr="00F550A9">
        <w:rPr>
          <w:b/>
          <w:bCs/>
        </w:rPr>
        <w:t>9. Testing &amp; Verification</w:t>
      </w:r>
      <w:r w:rsidRPr="00F550A9">
        <w:t> </w:t>
      </w:r>
      <w:r w:rsidRPr="00F550A9">
        <w:rPr>
          <w:b/>
          <w:bCs/>
        </w:rPr>
        <w:t>Slide:</w:t>
      </w:r>
      <w:r w:rsidRPr="00F550A9">
        <w:t> E2E Flow Testing – Leave, Attendance &amp; Payroll </w:t>
      </w:r>
      <w:r w:rsidRPr="00F550A9">
        <w:rPr>
          <w:b/>
          <w:bCs/>
        </w:rPr>
        <w:t>Presenter Script:</w:t>
      </w:r>
      <w:r w:rsidRPr="00F550A9">
        <w:t> "We performed End-to-End (E2E) testing from start to finish: Step 1: Log in with a Staff Account and perform Check-in. Step 2: Submit a marriage leave request. Socket.io instantly pops a notification on the Manager account's screen. Step 3: Manager approves the request. Immediately after approval, switch to the Payroll tab. Step 4: The payroll automatically updates the total working days (deducting unpaid leave if any), automatically deducts 50k for being late, 100k for unauthorized absence, and cumulatively outputs the final Net Salary. Error flows, such as entering the wrong OTP or unauthorized access to other departments, return HTTP Status 400 or 403 exactly as designed."</w:t>
      </w:r>
    </w:p>
    <w:p w14:paraId="57C53B5B" w14:textId="77777777" w:rsidR="00F550A9" w:rsidRPr="00F550A9" w:rsidRDefault="00F550A9" w:rsidP="00F550A9">
      <w:r w:rsidRPr="00F550A9">
        <w:rPr>
          <w:b/>
          <w:bCs/>
        </w:rPr>
        <w:t>10. Conclusion &amp; Future Work</w:t>
      </w:r>
      <w:r w:rsidRPr="00F550A9">
        <w:t> </w:t>
      </w:r>
      <w:r w:rsidRPr="00F550A9">
        <w:rPr>
          <w:b/>
          <w:bCs/>
        </w:rPr>
        <w:t>Slide:</w:t>
      </w:r>
      <w:r w:rsidRPr="00F550A9">
        <w:t> Conclusion </w:t>
      </w:r>
      <w:r w:rsidRPr="00F550A9">
        <w:rPr>
          <w:b/>
          <w:bCs/>
        </w:rPr>
        <w:t>Presenter Script:</w:t>
      </w:r>
      <w:r w:rsidRPr="00F550A9">
        <w:t> "In conclusion, the LMS project successfully deployed a complex system based on a Microservices architecture. We met the Quality Attributes: Scalability through containerization and Polyglot DBs; Availability through Redis Pub/Sub and Audit logs stored in MongoDB; and outstanding Real-time features without needing page reloads, preventing system bottlenecks during heavy payroll calculation processes."</w:t>
      </w:r>
    </w:p>
    <w:p w14:paraId="4482E77A" w14:textId="77777777" w:rsidR="00F550A9" w:rsidRPr="00F550A9" w:rsidRDefault="00F550A9" w:rsidP="00F550A9">
      <w:r w:rsidRPr="00F550A9">
        <w:rPr>
          <w:b/>
          <w:bCs/>
        </w:rPr>
        <w:t>Slide:</w:t>
      </w:r>
      <w:r w:rsidRPr="00F550A9">
        <w:t> Lessons Learned </w:t>
      </w:r>
      <w:r w:rsidRPr="00F550A9">
        <w:rPr>
          <w:b/>
          <w:bCs/>
        </w:rPr>
        <w:t>Presenter Script:</w:t>
      </w:r>
      <w:r w:rsidRPr="00F550A9">
        <w:t> "The three biggest lessons our team learned are: First, separating Databases based on needs (Polyglot Persistence) truly makes a difference in performance. Logging to Mongo is much faster than cramming it into Postgres. Second, combining WebSockets + Redis provides an excellent user experience but requires highly skillful state management in React.js to avoid unnecessary re-renders. Third, handling time zones (UTC vs. Vietnam Time) in the Node.js backend communicating with PostgreSQL is a major challenge in Attendance logic, which our team successfully resolved."</w:t>
      </w:r>
    </w:p>
    <w:p w14:paraId="6CF70FDB" w14:textId="77777777" w:rsidR="00F550A9" w:rsidRPr="00F550A9" w:rsidRDefault="00F550A9" w:rsidP="00F550A9">
      <w:r w:rsidRPr="00F550A9">
        <w:rPr>
          <w:b/>
          <w:bCs/>
        </w:rPr>
        <w:t>Slide:</w:t>
      </w:r>
      <w:r w:rsidRPr="00F550A9">
        <w:t> Future Improvements </w:t>
      </w:r>
      <w:r w:rsidRPr="00F550A9">
        <w:rPr>
          <w:b/>
          <w:bCs/>
        </w:rPr>
        <w:t>Presenter Script:</w:t>
      </w:r>
      <w:r w:rsidRPr="00F550A9">
        <w:t xml:space="preserve"> "In the future, we plan to: Improve Observability: Add tracing tools like Prometheus/Grafana to monitor Docker resources. Use a more specialized Message Broker: Upgrade from Redis Pub/Sub to RabbitMQ or Kafka if </w:t>
      </w:r>
      <w:r w:rsidRPr="00F550A9">
        <w:lastRenderedPageBreak/>
        <w:t>the Notification workload expands. Develop reporting features: Integrate libraries to export payroll and attendance data directly to Excel/PDF files for the Accounting department."</w:t>
      </w:r>
    </w:p>
    <w:p w14:paraId="5D282AE9" w14:textId="77777777" w:rsidR="00F550A9" w:rsidRPr="00F550A9" w:rsidRDefault="00F550A9" w:rsidP="00F550A9">
      <w:r w:rsidRPr="00F550A9">
        <w:rPr>
          <w:b/>
          <w:bCs/>
        </w:rPr>
        <w:t>11. Q&amp;A and References</w:t>
      </w:r>
      <w:r w:rsidRPr="00F550A9">
        <w:t> </w:t>
      </w:r>
      <w:r w:rsidRPr="00F550A9">
        <w:rPr>
          <w:b/>
          <w:bCs/>
        </w:rPr>
        <w:t>Slide:</w:t>
      </w:r>
      <w:r w:rsidRPr="00F550A9">
        <w:t> References &amp; Q&amp;A </w:t>
      </w:r>
      <w:r w:rsidRPr="00F550A9">
        <w:rPr>
          <w:b/>
          <w:bCs/>
        </w:rPr>
        <w:t>Presenter Script:</w:t>
      </w:r>
      <w:r w:rsidRPr="00F550A9">
        <w:t> "The complete source code, SQL design files, and Docker instructions for the project are included in the team's repository. Thank you, [Professor/Teacher] and everyone, for listening. We look forward to your questions. If time permits, the team is ready to do a live demo of the system: Logging into 2 different browsers, performing a late check-in, and requesting leave to show the instant pop-up notifications and the automatically changing payroll figures. Once again, thank you very much."</w:t>
      </w:r>
    </w:p>
    <w:p w14:paraId="48099594" w14:textId="77777777" w:rsidR="00205AC4" w:rsidRDefault="00205AC4"/>
    <w:sectPr w:rsidR="00205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D20"/>
    <w:multiLevelType w:val="multilevel"/>
    <w:tmpl w:val="76C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26FB1"/>
    <w:multiLevelType w:val="multilevel"/>
    <w:tmpl w:val="60EA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E847FA"/>
    <w:multiLevelType w:val="multilevel"/>
    <w:tmpl w:val="EE8C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887858">
    <w:abstractNumId w:val="2"/>
  </w:num>
  <w:num w:numId="2" w16cid:durableId="1096903892">
    <w:abstractNumId w:val="0"/>
  </w:num>
  <w:num w:numId="3" w16cid:durableId="931426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37"/>
    <w:rsid w:val="000A262B"/>
    <w:rsid w:val="00205AC4"/>
    <w:rsid w:val="00205BDE"/>
    <w:rsid w:val="00407AAA"/>
    <w:rsid w:val="004E7457"/>
    <w:rsid w:val="00726D8A"/>
    <w:rsid w:val="00820D94"/>
    <w:rsid w:val="00977555"/>
    <w:rsid w:val="00A46BAC"/>
    <w:rsid w:val="00BB7737"/>
    <w:rsid w:val="00F55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3119C2-D665-4A93-9366-AB191D00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737"/>
    <w:rPr>
      <w:rFonts w:eastAsiaTheme="majorEastAsia" w:cstheme="majorBidi"/>
      <w:color w:val="272727" w:themeColor="text1" w:themeTint="D8"/>
    </w:rPr>
  </w:style>
  <w:style w:type="paragraph" w:styleId="Title">
    <w:name w:val="Title"/>
    <w:basedOn w:val="Normal"/>
    <w:next w:val="Normal"/>
    <w:link w:val="TitleChar"/>
    <w:uiPriority w:val="10"/>
    <w:qFormat/>
    <w:rsid w:val="00BB7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737"/>
    <w:pPr>
      <w:spacing w:before="160"/>
      <w:jc w:val="center"/>
    </w:pPr>
    <w:rPr>
      <w:i/>
      <w:iCs/>
      <w:color w:val="404040" w:themeColor="text1" w:themeTint="BF"/>
    </w:rPr>
  </w:style>
  <w:style w:type="character" w:customStyle="1" w:styleId="QuoteChar">
    <w:name w:val="Quote Char"/>
    <w:basedOn w:val="DefaultParagraphFont"/>
    <w:link w:val="Quote"/>
    <w:uiPriority w:val="29"/>
    <w:rsid w:val="00BB7737"/>
    <w:rPr>
      <w:i/>
      <w:iCs/>
      <w:color w:val="404040" w:themeColor="text1" w:themeTint="BF"/>
    </w:rPr>
  </w:style>
  <w:style w:type="paragraph" w:styleId="ListParagraph">
    <w:name w:val="List Paragraph"/>
    <w:basedOn w:val="Normal"/>
    <w:uiPriority w:val="34"/>
    <w:qFormat/>
    <w:rsid w:val="00BB7737"/>
    <w:pPr>
      <w:ind w:left="720"/>
      <w:contextualSpacing/>
    </w:pPr>
  </w:style>
  <w:style w:type="character" w:styleId="IntenseEmphasis">
    <w:name w:val="Intense Emphasis"/>
    <w:basedOn w:val="DefaultParagraphFont"/>
    <w:uiPriority w:val="21"/>
    <w:qFormat/>
    <w:rsid w:val="00BB7737"/>
    <w:rPr>
      <w:i/>
      <w:iCs/>
      <w:color w:val="0F4761" w:themeColor="accent1" w:themeShade="BF"/>
    </w:rPr>
  </w:style>
  <w:style w:type="paragraph" w:styleId="IntenseQuote">
    <w:name w:val="Intense Quote"/>
    <w:basedOn w:val="Normal"/>
    <w:next w:val="Normal"/>
    <w:link w:val="IntenseQuoteChar"/>
    <w:uiPriority w:val="30"/>
    <w:qFormat/>
    <w:rsid w:val="00BB7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737"/>
    <w:rPr>
      <w:i/>
      <w:iCs/>
      <w:color w:val="0F4761" w:themeColor="accent1" w:themeShade="BF"/>
    </w:rPr>
  </w:style>
  <w:style w:type="character" w:styleId="IntenseReference">
    <w:name w:val="Intense Reference"/>
    <w:basedOn w:val="DefaultParagraphFont"/>
    <w:uiPriority w:val="32"/>
    <w:qFormat/>
    <w:rsid w:val="00BB7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1648</Words>
  <Characters>9398</Characters>
  <Application>Microsoft Office Word</Application>
  <DocSecurity>0</DocSecurity>
  <Lines>78</Lines>
  <Paragraphs>22</Paragraphs>
  <ScaleCrop>false</ScaleCrop>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 Hoa</dc:creator>
  <cp:keywords/>
  <dc:description/>
  <cp:lastModifiedBy>Nguyen Manh Hoa</cp:lastModifiedBy>
  <cp:revision>4</cp:revision>
  <dcterms:created xsi:type="dcterms:W3CDTF">2026-06-05T00:49:00Z</dcterms:created>
  <dcterms:modified xsi:type="dcterms:W3CDTF">2026-06-05T00:49:00Z</dcterms:modified>
</cp:coreProperties>
</file>