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Planeación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Se necesita un Software, el cual el cliente pueda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almacenar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extraer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los datos financieros</w:t>
      </w:r>
      <w:r w:rsidDel="00000000" w:rsidR="00000000" w:rsidRPr="00000000">
        <w:rPr>
          <w:sz w:val="24"/>
          <w:szCs w:val="24"/>
          <w:rtl w:val="0"/>
        </w:rPr>
        <w:t xml:space="preserve">, como las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compras a los proveedores</w:t>
      </w:r>
      <w:r w:rsidDel="00000000" w:rsidR="00000000" w:rsidRPr="00000000">
        <w:rPr>
          <w:sz w:val="24"/>
          <w:szCs w:val="24"/>
          <w:rtl w:val="0"/>
        </w:rPr>
        <w:t xml:space="preserve">, los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 gastos hormiga (pequeños gastos no contemplados y no registrados)</w:t>
      </w:r>
      <w:r w:rsidDel="00000000" w:rsidR="00000000" w:rsidRPr="00000000">
        <w:rPr>
          <w:sz w:val="24"/>
          <w:szCs w:val="24"/>
          <w:rtl w:val="0"/>
        </w:rPr>
        <w:t xml:space="preserve">, al igual que llevar la 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bitácora de ventas </w:t>
      </w:r>
      <w:r w:rsidDel="00000000" w:rsidR="00000000" w:rsidRPr="00000000">
        <w:rPr>
          <w:sz w:val="24"/>
          <w:szCs w:val="24"/>
          <w:highlight w:val="cyan"/>
          <w:u w:val="single"/>
          <w:rtl w:val="0"/>
        </w:rPr>
        <w:t xml:space="preserve">actualizable</w:t>
      </w:r>
      <w:r w:rsidDel="00000000" w:rsidR="00000000" w:rsidRPr="00000000">
        <w:rPr>
          <w:sz w:val="24"/>
          <w:szCs w:val="24"/>
          <w:rtl w:val="0"/>
        </w:rPr>
        <w:t xml:space="preserve">, debe de tomarse en cuenta que estos dos procesos deben de presentarse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en un mismo documento</w:t>
      </w:r>
      <w:r w:rsidDel="00000000" w:rsidR="00000000" w:rsidRPr="00000000">
        <w:rPr>
          <w:sz w:val="24"/>
          <w:szCs w:val="24"/>
          <w:rtl w:val="0"/>
        </w:rPr>
        <w:t xml:space="preserve"> y los dos procesos se deben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implementar y ser actualizable en tiempo real.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commentRangeStart w:id="0"/>
      <w:r w:rsidDel="00000000" w:rsidR="00000000" w:rsidRPr="00000000">
        <w:rPr>
          <w:sz w:val="24"/>
          <w:szCs w:val="24"/>
          <w:rtl w:val="0"/>
        </w:rPr>
        <w:t xml:space="preserve">La visión para hacer el programa será por medio de una aplicación de celular para que se pueda almacenar los datos fácilmente sin necesidad de una computadora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Requerimientos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Tomar órdenes (ventas)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Contabilidad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compra de proveedores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gastos</w:t>
      </w:r>
      <w:r w:rsidDel="00000000" w:rsidR="00000000" w:rsidRPr="00000000">
        <w:rPr>
          <w:sz w:val="24"/>
          <w:szCs w:val="24"/>
          <w:rtl w:val="0"/>
        </w:rPr>
        <w:t xml:space="preserve"> hormigas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Dispositivo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ffff00"/>
          <w:sz w:val="24"/>
          <w:szCs w:val="24"/>
          <w:shd w:fill="741b47" w:val="clear"/>
        </w:rPr>
      </w:pPr>
      <w:r w:rsidDel="00000000" w:rsidR="00000000" w:rsidRPr="00000000">
        <w:rPr>
          <w:color w:val="ffff00"/>
          <w:sz w:val="24"/>
          <w:szCs w:val="24"/>
          <w:shd w:fill="741b47" w:val="clear"/>
          <w:rtl w:val="0"/>
        </w:rPr>
        <w:t xml:space="preserve">Priorización</w:t>
      </w:r>
    </w:p>
    <w:p w:rsidR="00000000" w:rsidDel="00000000" w:rsidP="00000000" w:rsidRDefault="00000000" w:rsidRPr="00000000" w14:paraId="00000010">
      <w:pPr>
        <w:rPr>
          <w:color w:val="ffff00"/>
          <w:sz w:val="24"/>
          <w:szCs w:val="24"/>
          <w:shd w:fill="741b47" w:val="clear"/>
        </w:rPr>
      </w:pPr>
      <w:r w:rsidDel="00000000" w:rsidR="00000000" w:rsidRPr="00000000">
        <w:rPr>
          <w:color w:val="ffff00"/>
          <w:sz w:val="24"/>
          <w:szCs w:val="24"/>
          <w:shd w:fill="741b47" w:val="clear"/>
          <w:rtl w:val="0"/>
        </w:rPr>
        <w:t xml:space="preserve">Alta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Ventas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Baja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Pantallas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Ventas: donde haya botones en grande con las imágenes de los productos para tomar órdenes y órdenes que se agregando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ABRIEL SOLIS AGUILAR" w:id="0" w:date="2020-04-01T17:15:45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la pagina web se podrá realizar en cualquier dispositivo.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