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color w:val="0000FF"/>
        </w:rPr>
        <w:t>【天津】</w:t>
      </w:r>
      <w:r>
        <w:rPr>
          <w:rFonts w:hint="eastAsia"/>
        </w:rPr>
        <w:t>【南开区鼓楼广场】</w:t>
      </w:r>
    </w:p>
    <w:p>
      <w:pPr>
        <w:rPr>
          <w:rFonts w:hint="eastAsia"/>
        </w:rPr>
      </w:pPr>
      <w:r>
        <w:rPr>
          <w:rFonts w:hint="eastAsia"/>
        </w:rPr>
        <w:t>集市介绍：</w:t>
      </w:r>
    </w:p>
    <w:p>
      <w:pPr>
        <w:rPr>
          <w:rFonts w:hint="eastAsia"/>
        </w:rPr>
      </w:pPr>
      <w:r>
        <w:rPr>
          <w:rFonts w:hint="eastAsia"/>
        </w:rPr>
        <w:t>支付宝生活好集市天津鼓楼站以现有景观为基底，汇聚传统味、文化味、天津味、民俗味为基调，结合现代科技、科技装置、互动赛事、网红打卡、舞台表演等潮玩年轻化业态及好吃、好看、好玩等元素，打造天津网红集市街区。潮High新鼓楼，食尚夜来香。潮玩食尚不花钱！还有支付宝帮你还花呗！</w:t>
      </w:r>
    </w:p>
    <w:p>
      <w:pPr>
        <w:rPr>
          <w:rFonts w:hint="eastAsia"/>
        </w:rPr>
      </w:pPr>
    </w:p>
    <w:p>
      <w:pPr>
        <w:rPr>
          <w:rFonts w:hint="eastAsia"/>
        </w:rPr>
      </w:pPr>
      <w:r>
        <w:rPr>
          <w:rFonts w:hint="eastAsia"/>
        </w:rPr>
        <w:t>营业时间：</w:t>
      </w:r>
    </w:p>
    <w:p>
      <w:pPr>
        <w:rPr>
          <w:rFonts w:hint="eastAsia"/>
        </w:rPr>
      </w:pPr>
      <w:r>
        <w:rPr>
          <w:rFonts w:hint="eastAsia"/>
        </w:rPr>
        <w:t>7月10日开幕~8月9日（30天）</w:t>
      </w:r>
    </w:p>
    <w:p>
      <w:pPr>
        <w:rPr>
          <w:rFonts w:hint="eastAsia"/>
        </w:rPr>
      </w:pPr>
      <w:r>
        <w:rPr>
          <w:rFonts w:hint="eastAsia"/>
        </w:rPr>
        <w:t>周一至周三：下午16：00-23：00，周四至周日：11:00-23:00</w:t>
      </w:r>
    </w:p>
    <w:p>
      <w:pPr>
        <w:rPr>
          <w:rFonts w:hint="eastAsia"/>
        </w:rPr>
      </w:pPr>
    </w:p>
    <w:p>
      <w:pPr>
        <w:rPr>
          <w:rFonts w:hint="eastAsia"/>
        </w:rPr>
      </w:pPr>
      <w:r>
        <w:rPr>
          <w:rFonts w:hint="eastAsia"/>
        </w:rPr>
        <w:t>场地人流</w:t>
      </w:r>
    </w:p>
    <w:p>
      <w:pPr>
        <w:rPr>
          <w:rFonts w:hint="eastAsia"/>
        </w:rPr>
      </w:pPr>
      <w:r>
        <w:rPr>
          <w:rFonts w:hint="eastAsia"/>
        </w:rPr>
        <w:t>今年天津市政府全力支持南开区经济示范区，鼓楼具有高流量商业街区的号召力的标志性文化地段，在此举办更保障商户收益。按照以往的活动数据来看，每日的客流量不低于5万人。本次活动从宣传力度上看，现场曝光引流量人数将达1400万人以上，政府全面支持活动的整体宣传。</w:t>
      </w:r>
    </w:p>
    <w:p>
      <w:pPr>
        <w:rPr>
          <w:rFonts w:hint="eastAsia"/>
        </w:rPr>
      </w:pPr>
    </w:p>
    <w:p>
      <w:pPr>
        <w:rPr>
          <w:rFonts w:hint="eastAsia"/>
        </w:rPr>
      </w:pPr>
      <w:r>
        <w:rPr>
          <w:rFonts w:hint="eastAsia"/>
        </w:rPr>
        <w:t>宣传力度</w:t>
      </w:r>
    </w:p>
    <w:p>
      <w:pPr>
        <w:rPr>
          <w:rFonts w:hint="eastAsia"/>
        </w:rPr>
      </w:pPr>
      <w:r>
        <w:rPr>
          <w:rFonts w:hint="eastAsia"/>
        </w:rPr>
        <w:t xml:space="preserve">    本次活动会通过三个板块进行广宣活动：政府方面会通过电视媒体，报纸电台等硬广宣传覆盖全城；支付宝方面会通过线上多渠道给予支持，包括支付宝首页的小程序、腰封等；自有宣传包括抖音平台，新媒体、城市大V等渠道，预计整体曝光流量1000万以上。</w:t>
      </w:r>
    </w:p>
    <w:p>
      <w:pPr>
        <w:rPr>
          <w:rFonts w:hint="eastAsia"/>
        </w:rPr>
      </w:pPr>
    </w:p>
    <w:p>
      <w:pPr>
        <w:rPr>
          <w:rFonts w:hint="eastAsia"/>
        </w:rPr>
      </w:pPr>
      <w:r>
        <w:rPr>
          <w:rFonts w:hint="eastAsia"/>
        </w:rPr>
        <w:t>活动规划</w:t>
      </w:r>
    </w:p>
    <w:p>
      <w:pPr>
        <w:rPr>
          <w:rFonts w:hint="eastAsia"/>
        </w:rPr>
      </w:pPr>
      <w:r>
        <w:rPr>
          <w:rFonts w:hint="eastAsia"/>
        </w:rPr>
        <w:t xml:space="preserve">   整场活动非常的丰富：包括科技装置、互动赛事、网红打卡、舞台表演等潮玩年轻化业态及好吃、好看、好玩等元素，打造天津网红集市街区。还有支付宝帮你还花呗，大奖1000元等您拿，更多超好玩的互动形式等你体验，任务卡、扭蛋机......</w:t>
      </w:r>
    </w:p>
    <w:p>
      <w:pPr>
        <w:rPr>
          <w:rFonts w:hint="eastAsia"/>
        </w:rPr>
      </w:pPr>
    </w:p>
    <w:p>
      <w:pPr>
        <w:rPr>
          <w:rFonts w:hint="eastAsia"/>
        </w:rPr>
      </w:pPr>
      <w:r>
        <w:rPr>
          <w:rFonts w:hint="eastAsia"/>
        </w:rPr>
        <w:t>摊位价格</w:t>
      </w:r>
    </w:p>
    <w:p>
      <w:pPr>
        <w:rPr>
          <w:rFonts w:hint="eastAsia"/>
        </w:rPr>
      </w:pPr>
      <w:r>
        <w:rPr>
          <w:rFonts w:hint="eastAsia"/>
        </w:rPr>
        <w:t xml:space="preserve">特色美食餐饮（现场制作）: 3000元进场费+20%扣点  </w:t>
      </w:r>
    </w:p>
    <w:p>
      <w:pPr>
        <w:rPr>
          <w:rFonts w:hint="eastAsia"/>
        </w:rPr>
      </w:pPr>
      <w:r>
        <w:rPr>
          <w:rFonts w:hint="eastAsia"/>
        </w:rPr>
        <w:t>金牌名店摊位：5000元进场费</w:t>
      </w:r>
    </w:p>
    <w:p>
      <w:pPr>
        <w:rPr>
          <w:rFonts w:hint="eastAsia"/>
        </w:rPr>
      </w:pPr>
      <w:r>
        <w:rPr>
          <w:rFonts w:hint="eastAsia"/>
        </w:rPr>
        <w:t>非遗手作花车摊位：500元+30%扣点</w:t>
      </w:r>
    </w:p>
    <w:p>
      <w:pPr>
        <w:rPr>
          <w:rFonts w:hint="eastAsia"/>
        </w:rPr>
      </w:pPr>
      <w:r>
        <w:rPr>
          <w:rFonts w:hint="eastAsia"/>
        </w:rPr>
        <w:t>艺术/创意/插花 花车摊位：1000元</w:t>
      </w:r>
    </w:p>
    <w:p>
      <w:pPr>
        <w:rPr>
          <w:rFonts w:hint="eastAsia"/>
        </w:rPr>
      </w:pPr>
      <w:r>
        <w:rPr>
          <w:rFonts w:hint="eastAsia"/>
        </w:rPr>
        <w:t>花植/文创手作/萌宠 花车摊位：2500元</w:t>
      </w:r>
    </w:p>
    <w:p>
      <w:pPr>
        <w:rPr>
          <w:rFonts w:hint="eastAsia"/>
        </w:rPr>
      </w:pPr>
      <w:r>
        <w:rPr>
          <w:rFonts w:hint="eastAsia"/>
        </w:rPr>
        <w:t>预包装商品花车摊位：5000元</w:t>
      </w:r>
    </w:p>
    <w:p>
      <w:pPr>
        <w:rPr>
          <w:rFonts w:hint="eastAsia"/>
        </w:rPr>
      </w:pPr>
      <w:r>
        <w:rPr>
          <w:rFonts w:hint="eastAsia"/>
        </w:rPr>
        <w:t>每个摊位押金2000元，结束后3个工作日退还！</w:t>
      </w:r>
    </w:p>
    <w:p>
      <w:pPr>
        <w:rPr>
          <w:rFonts w:hint="eastAsia"/>
        </w:rPr>
      </w:pPr>
      <w:r>
        <w:rPr>
          <w:rFonts w:hint="eastAsia"/>
        </w:rPr>
        <w:t>摊位面积规格：</w:t>
      </w:r>
    </w:p>
    <w:p>
      <w:pPr>
        <w:rPr>
          <w:rFonts w:hint="eastAsia"/>
        </w:rPr>
      </w:pPr>
      <w:r>
        <w:rPr>
          <w:rFonts w:hint="eastAsia"/>
        </w:rPr>
        <w:t>餐饮美食摊位：3m*3m</w:t>
      </w:r>
    </w:p>
    <w:p>
      <w:pPr>
        <w:rPr>
          <w:rFonts w:hint="eastAsia"/>
        </w:rPr>
      </w:pPr>
      <w:r>
        <w:rPr>
          <w:rFonts w:hint="eastAsia"/>
        </w:rPr>
        <w:t>花车摊位：2m*0.8m</w:t>
      </w:r>
    </w:p>
    <w:p>
      <w:pPr>
        <w:rPr>
          <w:rFonts w:hint="eastAsia"/>
        </w:rPr>
      </w:pPr>
      <w:r>
        <w:rPr>
          <w:rFonts w:hint="eastAsia"/>
        </w:rPr>
        <w:t>金牌名店：3m*3m</w:t>
      </w:r>
    </w:p>
    <w:p>
      <w:pPr>
        <w:rPr>
          <w:rFonts w:hint="eastAsia"/>
        </w:rPr>
      </w:pPr>
    </w:p>
    <w:p>
      <w:pPr>
        <w:rPr>
          <w:rFonts w:hint="eastAsia"/>
        </w:rPr>
      </w:pPr>
      <w:r>
        <w:rPr>
          <w:rFonts w:hint="eastAsia"/>
        </w:rPr>
        <w:t>集市要求</w:t>
      </w:r>
    </w:p>
    <w:p>
      <w:pPr>
        <w:rPr>
          <w:rFonts w:hint="eastAsia"/>
        </w:rPr>
      </w:pPr>
      <w:r>
        <w:rPr>
          <w:rFonts w:hint="eastAsia"/>
        </w:rPr>
        <w:t xml:space="preserve">1.活动期间不允许摊主拼摊，一经发现将取消市集参加资格，并不退还相关费用。 </w:t>
      </w:r>
    </w:p>
    <w:p>
      <w:pPr>
        <w:rPr>
          <w:rFonts w:hint="eastAsia"/>
        </w:rPr>
      </w:pPr>
      <w:r>
        <w:rPr>
          <w:rFonts w:hint="eastAsia"/>
        </w:rPr>
        <w:t>2.摊位分配按照付款先后顺序和产品种类，主办方有权合理安排铺位。</w:t>
      </w:r>
    </w:p>
    <w:p>
      <w:pPr>
        <w:rPr>
          <w:rFonts w:hint="eastAsia"/>
        </w:rPr>
      </w:pPr>
      <w:r>
        <w:rPr>
          <w:rFonts w:hint="eastAsia"/>
        </w:rPr>
        <w:t>3.摊主因故转让摊位必须先告知主办方，得到许可对外转让摊位，私自转摊取消资格。</w:t>
      </w:r>
    </w:p>
    <w:p>
      <w:pPr>
        <w:rPr>
          <w:rFonts w:hint="eastAsia"/>
        </w:rPr>
      </w:pPr>
      <w:r>
        <w:rPr>
          <w:rFonts w:hint="eastAsia"/>
        </w:rPr>
        <w:t>4.活动进行期间，请积极配合主办方的工作并遵守主办方的规章制度，如有滋事闹事的情况出现，主办方有权单方面取消该摊主的参展资格并扣除所有费用以及产生的所有相关损失。</w:t>
      </w:r>
    </w:p>
    <w:p>
      <w:pPr>
        <w:rPr>
          <w:rFonts w:hint="eastAsia"/>
        </w:rPr>
      </w:pPr>
      <w:r>
        <w:rPr>
          <w:rFonts w:hint="eastAsia"/>
        </w:rPr>
        <w:t>5.扣点商家为主办方统一收款，不可私收现金，一经发现将取消市集参加资格，并不退还相关费用。</w:t>
      </w:r>
    </w:p>
    <w:p>
      <w:pPr>
        <w:rPr>
          <w:rFonts w:hint="eastAsia"/>
        </w:rPr>
      </w:pPr>
    </w:p>
    <w:p>
      <w:pPr>
        <w:rPr>
          <w:rFonts w:hint="eastAsia"/>
        </w:rPr>
      </w:pPr>
      <w:r>
        <w:rPr>
          <w:rFonts w:hint="eastAsia"/>
        </w:rPr>
        <w:t>招募品类</w:t>
      </w:r>
    </w:p>
    <w:p>
      <w:pPr>
        <w:rPr>
          <w:rFonts w:hint="eastAsia"/>
        </w:rPr>
      </w:pPr>
      <w:r>
        <w:rPr>
          <w:rFonts w:hint="eastAsia"/>
        </w:rPr>
        <w:t>餐饮美食、特色商品（预包装）、非遗手作、复古商品、文创产品、花植、服饰、玩具、萌宠、创意插画等</w:t>
      </w:r>
    </w:p>
    <w:p>
      <w:pPr>
        <w:rPr>
          <w:rFonts w:hint="eastAsia"/>
        </w:rPr>
      </w:pPr>
    </w:p>
    <w:p>
      <w:pPr>
        <w:rPr>
          <w:rFonts w:hint="eastAsia"/>
        </w:rPr>
      </w:pPr>
      <w:r>
        <w:rPr>
          <w:rFonts w:hint="eastAsia"/>
        </w:rPr>
        <w:t>审核要求</w:t>
      </w:r>
    </w:p>
    <w:p>
      <w:pPr>
        <w:rPr>
          <w:rFonts w:hint="eastAsia"/>
        </w:rPr>
      </w:pPr>
      <w:r>
        <w:rPr>
          <w:rFonts w:hint="eastAsia"/>
        </w:rPr>
        <w:t>*所有商品必须非二手商品、假冒伪劣商品、违法违规商品。</w:t>
      </w:r>
    </w:p>
    <w:p>
      <w:pPr>
        <w:rPr>
          <w:rFonts w:hint="eastAsia"/>
        </w:rPr>
      </w:pPr>
      <w:r>
        <w:rPr>
          <w:rFonts w:hint="eastAsia"/>
        </w:rPr>
        <w:t>*餐饮摊位需提供：营业执照、卫生许可证、健康证、货源证明。</w:t>
      </w:r>
    </w:p>
    <w:p>
      <w:pPr>
        <w:rPr>
          <w:rFonts w:hint="eastAsia"/>
        </w:rPr>
      </w:pPr>
      <w:r>
        <w:rPr>
          <w:rFonts w:hint="eastAsia"/>
        </w:rPr>
        <w:t>*预包装食品摊位需提供：营业执照、货源证明、健康证。</w:t>
      </w:r>
    </w:p>
    <w:p>
      <w:pPr>
        <w:rPr>
          <w:rFonts w:hint="eastAsia"/>
        </w:rPr>
      </w:pPr>
      <w:r>
        <w:rPr>
          <w:rFonts w:hint="eastAsia"/>
        </w:rPr>
        <w:t>具体位置：天津市南开区鼓楼广场</w:t>
      </w:r>
    </w:p>
    <w:p>
      <w:pPr>
        <w:rPr>
          <w:rFonts w:hint="eastAsia"/>
        </w:rPr>
      </w:pPr>
      <w:r>
        <w:rPr>
          <w:rFonts w:hint="eastAsia"/>
        </w:rPr>
        <w:t>联系电话：17310380087（微信）</w:t>
      </w:r>
    </w:p>
    <w:p>
      <w:pPr>
        <w:rPr>
          <w:rFonts w:hint="eastAsia"/>
        </w:rPr>
      </w:pPr>
    </w:p>
    <w:p>
      <w:pPr>
        <w:rPr>
          <w:rFonts w:hint="eastAsia"/>
        </w:rPr>
      </w:pPr>
    </w:p>
    <w:p>
      <w:pPr>
        <w:rPr>
          <w:rFonts w:hint="eastAsia"/>
        </w:rPr>
      </w:pPr>
    </w:p>
    <w:p>
      <w:pPr>
        <w:rPr>
          <w:rFonts w:hint="eastAsia"/>
          <w:color w:val="0000FF"/>
        </w:rPr>
      </w:pPr>
      <w:r>
        <w:rPr>
          <w:rFonts w:hint="eastAsia"/>
          <w:color w:val="0000FF"/>
        </w:rPr>
        <w:t>【上海】</w:t>
      </w:r>
    </w:p>
    <w:p>
      <w:pPr>
        <w:rPr>
          <w:rFonts w:hint="eastAsia"/>
          <w:b/>
          <w:bCs/>
          <w:i/>
          <w:iCs/>
        </w:rPr>
      </w:pPr>
      <w:r>
        <w:rPr>
          <w:rFonts w:hint="default"/>
          <w:b/>
          <w:bCs/>
          <w:i/>
          <w:iCs/>
        </w:rPr>
        <w:t>一．</w:t>
      </w:r>
      <w:r>
        <w:rPr>
          <w:rFonts w:hint="eastAsia"/>
          <w:b/>
          <w:bCs/>
          <w:i/>
          <w:iCs/>
        </w:rPr>
        <w:t>【场地介绍】</w:t>
      </w:r>
    </w:p>
    <w:p>
      <w:pPr>
        <w:rPr>
          <w:rFonts w:hint="eastAsia"/>
        </w:rPr>
      </w:pPr>
      <w:r>
        <w:rPr>
          <w:rFonts w:hint="eastAsia"/>
        </w:rPr>
        <w:t>新业坊·源创——宝山高境科创小镇的首发项目，立足宝山，面向上海，打造20万平方米全球科创示范区。项目位于逸仙路1328号，紧邻3号线殷高西路站。便捷联动知名学府、研发机构、产业园区、“产、学、研、展、商”一站式融合。聚焦科创前沿，以“3I5A”理念建设上海科创中心前沿示范区，上海城市更新的标杆实践区。</w:t>
      </w:r>
    </w:p>
    <w:p>
      <w:pPr>
        <w:rPr>
          <w:rFonts w:hint="eastAsia"/>
          <w:b/>
          <w:bCs/>
          <w:i/>
          <w:iCs/>
        </w:rPr>
      </w:pPr>
      <w:r>
        <w:rPr>
          <w:rFonts w:hint="eastAsia"/>
          <w:b/>
          <w:bCs/>
          <w:i/>
          <w:iCs/>
        </w:rPr>
        <w:t>【新业坊源创66夜生活节-周末市集】</w:t>
      </w:r>
    </w:p>
    <w:p>
      <w:pPr>
        <w:rPr>
          <w:rFonts w:hint="eastAsia"/>
        </w:rPr>
      </w:pPr>
      <w:r>
        <w:rPr>
          <w:rFonts w:hint="eastAsia"/>
        </w:rPr>
        <w:t>宝山区政府指定六大特色夜市之一，此次活动所在位置是场地主干道（商业风情街），啤酒阿姨和很久以前羊肉串中间。活动期间有音乐表演，商场也会做相应引流宣传，商场醉夜啤酒节活动主干道上日均客流达1万多人。</w:t>
      </w:r>
    </w:p>
    <w:p>
      <w:pPr>
        <w:rPr>
          <w:rFonts w:hint="eastAsia"/>
        </w:rPr>
      </w:pPr>
      <w:r>
        <w:rPr>
          <w:rFonts w:hint="default"/>
          <w:b/>
          <w:bCs/>
          <w:i/>
          <w:iCs/>
        </w:rPr>
        <w:t>网站</w:t>
      </w:r>
      <w:r>
        <w:rPr>
          <w:rFonts w:hint="default"/>
        </w:rPr>
        <w:t>：</w:t>
      </w:r>
      <w:r>
        <w:rPr>
          <w:rFonts w:hint="eastAsia"/>
        </w:rPr>
        <w:t>http://distinctive-simple.mikecrm.com/CrWAHoD</w:t>
      </w:r>
    </w:p>
    <w:p>
      <w:pPr>
        <w:rPr>
          <w:rFonts w:hint="eastAsia"/>
        </w:rPr>
      </w:pPr>
      <w:r>
        <w:rPr>
          <w:rFonts w:hint="default"/>
          <w:b/>
          <w:bCs/>
          <w:i/>
          <w:iCs/>
        </w:rPr>
        <w:t>要求</w:t>
      </w:r>
      <w:r>
        <w:rPr>
          <w:rFonts w:hint="default"/>
        </w:rPr>
        <w:t>：</w:t>
      </w:r>
      <w:r>
        <w:rPr>
          <w:rFonts w:hint="eastAsia"/>
        </w:rPr>
        <w:t>此次活动新增6个后备箱市集位置，需摊主自备5座以下车辆</w:t>
      </w:r>
    </w:p>
    <w:p>
      <w:pPr>
        <w:rPr>
          <w:rFonts w:hint="eastAsia"/>
        </w:rPr>
      </w:pPr>
      <w:r>
        <w:rPr>
          <w:rFonts w:hint="eastAsia"/>
          <w:b/>
          <w:bCs/>
          <w:i/>
          <w:iCs/>
        </w:rPr>
        <w:t>市集位置</w:t>
      </w:r>
      <w:r>
        <w:rPr>
          <w:rFonts w:hint="eastAsia"/>
        </w:rPr>
        <w:t>：新业坊源创风情商业街（啤酒阿姨旁）——宝山区逸仙路1328号</w:t>
      </w:r>
    </w:p>
    <w:p>
      <w:pPr>
        <w:rPr>
          <w:rFonts w:hint="eastAsia"/>
        </w:rPr>
      </w:pPr>
      <w:r>
        <w:rPr>
          <w:rFonts w:hint="eastAsia"/>
          <w:b/>
          <w:bCs/>
          <w:i/>
          <w:iCs/>
        </w:rPr>
        <w:t>活动时间</w:t>
      </w:r>
      <w:r>
        <w:rPr>
          <w:rFonts w:hint="eastAsia"/>
        </w:rPr>
        <w:t>：7月3日-7月5日，每周五六日，14：00~22：00（天气热可调整至15：00开始）</w:t>
      </w:r>
    </w:p>
    <w:p>
      <w:pPr>
        <w:rPr>
          <w:rFonts w:hint="eastAsia"/>
        </w:rPr>
      </w:pPr>
      <w:r>
        <w:rPr>
          <w:rFonts w:hint="eastAsia"/>
          <w:b/>
          <w:bCs/>
          <w:i/>
          <w:iCs/>
        </w:rPr>
        <w:t>摊位标准</w:t>
      </w:r>
      <w:r>
        <w:rPr>
          <w:rFonts w:hint="eastAsia"/>
        </w:rPr>
        <w:t>：1.8*0.6，椅子，桌布，仓库</w:t>
      </w:r>
    </w:p>
    <w:p>
      <w:pPr>
        <w:rPr>
          <w:rFonts w:hint="eastAsia"/>
        </w:rPr>
      </w:pPr>
      <w:r>
        <w:rPr>
          <w:rFonts w:hint="eastAsia"/>
          <w:b/>
          <w:bCs/>
          <w:i/>
          <w:iCs/>
        </w:rPr>
        <w:t>费用</w:t>
      </w:r>
      <w:r>
        <w:rPr>
          <w:rFonts w:hint="eastAsia"/>
        </w:rPr>
        <w:t>：文创类500元/3天，美食类700元/3天，押金300元</w:t>
      </w:r>
    </w:p>
    <w:p>
      <w:pPr>
        <w:rPr>
          <w:rFonts w:hint="eastAsia"/>
        </w:rPr>
      </w:pPr>
      <w:r>
        <w:rPr>
          <w:rFonts w:hint="eastAsia"/>
          <w:b/>
          <w:bCs/>
          <w:i/>
          <w:iCs/>
        </w:rPr>
        <w:t>品类要求</w:t>
      </w:r>
      <w:r>
        <w:rPr>
          <w:rFonts w:hint="eastAsia"/>
        </w:rPr>
        <w:t>：手工艺品/传统非遗/DIY体验/创意家居/绿植花卉/美食等</w:t>
      </w:r>
    </w:p>
    <w:p>
      <w:pPr>
        <w:rPr>
          <w:rFonts w:hint="eastAsia"/>
        </w:rPr>
      </w:pPr>
      <w:r>
        <w:rPr>
          <w:rFonts w:hint="eastAsia"/>
          <w:b/>
          <w:bCs/>
          <w:i/>
          <w:iCs/>
        </w:rPr>
        <w:t>招商咨询</w:t>
      </w:r>
      <w:r>
        <w:rPr>
          <w:rFonts w:hint="eastAsia"/>
        </w:rPr>
        <w:t>：1149085729（微信）</w:t>
      </w:r>
    </w:p>
    <w:p>
      <w:pPr>
        <w:rPr>
          <w:rFonts w:hint="eastAsia"/>
        </w:rPr>
      </w:pPr>
      <w:r>
        <w:rPr>
          <w:rFonts w:hint="eastAsia"/>
        </w:rPr>
        <w:drawing>
          <wp:inline distT="0" distB="0" distL="114300" distR="114300">
            <wp:extent cx="5266055" cy="3949700"/>
            <wp:effectExtent l="0" t="0" r="17145" b="12700"/>
            <wp:docPr id="3" name="图片 3" descr="6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40-3"/>
                    <pic:cNvPicPr>
                      <a:picLocks noChangeAspect="1"/>
                    </pic:cNvPicPr>
                  </pic:nvPicPr>
                  <pic:blipFill>
                    <a:blip r:embed="rId4"/>
                    <a:stretch>
                      <a:fillRect/>
                    </a:stretch>
                  </pic:blipFill>
                  <pic:spPr>
                    <a:xfrm>
                      <a:off x="0" y="0"/>
                      <a:ext cx="5266055" cy="3949700"/>
                    </a:xfrm>
                    <a:prstGeom prst="rect">
                      <a:avLst/>
                    </a:prstGeom>
                  </pic:spPr>
                </pic:pic>
              </a:graphicData>
            </a:graphic>
          </wp:inline>
        </w:drawing>
      </w:r>
      <w:r>
        <w:rPr>
          <w:rFonts w:hint="eastAsia"/>
        </w:rPr>
        <w:drawing>
          <wp:inline distT="0" distB="0" distL="114300" distR="114300">
            <wp:extent cx="5266055" cy="3510915"/>
            <wp:effectExtent l="0" t="0" r="17145" b="19685"/>
            <wp:docPr id="2" name="图片 2" descr="6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0-2"/>
                    <pic:cNvPicPr>
                      <a:picLocks noChangeAspect="1"/>
                    </pic:cNvPicPr>
                  </pic:nvPicPr>
                  <pic:blipFill>
                    <a:blip r:embed="rId5"/>
                    <a:stretch>
                      <a:fillRect/>
                    </a:stretch>
                  </pic:blipFill>
                  <pic:spPr>
                    <a:xfrm>
                      <a:off x="0" y="0"/>
                      <a:ext cx="5266055" cy="3510915"/>
                    </a:xfrm>
                    <a:prstGeom prst="rect">
                      <a:avLst/>
                    </a:prstGeom>
                  </pic:spPr>
                </pic:pic>
              </a:graphicData>
            </a:graphic>
          </wp:inline>
        </w:drawing>
      </w:r>
      <w:r>
        <w:rPr>
          <w:rFonts w:hint="eastAsia"/>
        </w:rPr>
        <w:drawing>
          <wp:inline distT="0" distB="0" distL="114300" distR="114300">
            <wp:extent cx="5273040" cy="5266055"/>
            <wp:effectExtent l="0" t="0" r="10160" b="17145"/>
            <wp:docPr id="1" name="图片 1" descr="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40-4"/>
                    <pic:cNvPicPr>
                      <a:picLocks noChangeAspect="1"/>
                    </pic:cNvPicPr>
                  </pic:nvPicPr>
                  <pic:blipFill>
                    <a:blip r:embed="rId6"/>
                    <a:stretch>
                      <a:fillRect/>
                    </a:stretch>
                  </pic:blipFill>
                  <pic:spPr>
                    <a:xfrm>
                      <a:off x="0" y="0"/>
                      <a:ext cx="5273040" cy="5266055"/>
                    </a:xfrm>
                    <a:prstGeom prst="rect">
                      <a:avLst/>
                    </a:prstGeom>
                  </pic:spPr>
                </pic:pic>
              </a:graphicData>
            </a:graphic>
          </wp:inline>
        </w:drawing>
      </w:r>
    </w:p>
    <w:p>
      <w:pPr>
        <w:rPr>
          <w:rFonts w:hint="eastAsia"/>
        </w:rPr>
      </w:pPr>
    </w:p>
    <w:p>
      <w:pPr>
        <w:rPr>
          <w:rFonts w:hint="eastAsia"/>
        </w:rPr>
      </w:pPr>
    </w:p>
    <w:p>
      <w:pPr>
        <w:rPr>
          <w:rFonts w:hint="eastAsia"/>
        </w:rPr>
      </w:pPr>
      <w:r>
        <w:rPr>
          <w:rFonts w:hint="default"/>
        </w:rPr>
        <w:t>二．</w:t>
      </w:r>
      <w:r>
        <w:rPr>
          <w:rFonts w:hint="eastAsia"/>
        </w:rPr>
        <w:t>此间市集</w:t>
      </w:r>
      <w:r>
        <w:rPr>
          <w:rFonts w:hint="default"/>
        </w:rPr>
        <w:t xml:space="preserve"> </w:t>
      </w:r>
      <w:r>
        <w:rPr>
          <w:rFonts w:hint="eastAsia"/>
        </w:rPr>
        <w:t>金融街静安中心仲夏市集7.10~7.19</w:t>
      </w:r>
    </w:p>
    <w:p>
      <w:pPr>
        <w:rPr>
          <w:rFonts w:hint="eastAsia"/>
        </w:rPr>
      </w:pPr>
    </w:p>
    <w:p>
      <w:pPr>
        <w:rPr>
          <w:rFonts w:hint="eastAsia"/>
        </w:rPr>
      </w:pPr>
      <w:r>
        <w:rPr>
          <w:rFonts w:hint="eastAsia"/>
          <w:b/>
          <w:bCs/>
          <w:i/>
          <w:iCs/>
        </w:rPr>
        <w:t>场地介绍</w:t>
      </w:r>
      <w:r>
        <w:rPr>
          <w:rFonts w:hint="eastAsia"/>
        </w:rPr>
        <w:t>：金融街静安中心位于上海市静安曹家渡，万航渡路736号。位于上海市静安区万航渡路（近康定路），项目毗邻静安寺，南京西路，中山公园三大商圈，是静安区较少的综合体项目之一。</w:t>
      </w:r>
    </w:p>
    <w:p>
      <w:pPr>
        <w:rPr>
          <w:rFonts w:hint="eastAsia"/>
        </w:rPr>
      </w:pPr>
      <w:r>
        <w:rPr>
          <w:rFonts w:hint="eastAsia"/>
          <w:b/>
          <w:bCs/>
          <w:i/>
          <w:iCs/>
        </w:rPr>
        <w:t>市集档期时间</w:t>
      </w:r>
      <w:r>
        <w:rPr>
          <w:rFonts w:hint="eastAsia"/>
        </w:rPr>
        <w:t>：7/10-7/19  11：00-21：00</w:t>
      </w:r>
    </w:p>
    <w:p>
      <w:pPr>
        <w:rPr>
          <w:rFonts w:hint="eastAsia"/>
        </w:rPr>
      </w:pPr>
      <w:r>
        <w:rPr>
          <w:rFonts w:hint="eastAsia"/>
          <w:b/>
          <w:bCs/>
          <w:i/>
          <w:iCs/>
        </w:rPr>
        <w:t>招商费用</w:t>
      </w:r>
      <w:r>
        <w:rPr>
          <w:rFonts w:hint="eastAsia"/>
        </w:rPr>
        <w:t>：</w:t>
      </w:r>
    </w:p>
    <w:p>
      <w:pPr>
        <w:rPr>
          <w:rFonts w:hint="eastAsia"/>
        </w:rPr>
      </w:pPr>
      <w:r>
        <w:rPr>
          <w:rFonts w:hint="eastAsia"/>
        </w:rPr>
        <w:t>200元/天(文创)</w:t>
      </w:r>
    </w:p>
    <w:p>
      <w:pPr>
        <w:rPr>
          <w:rFonts w:hint="eastAsia"/>
        </w:rPr>
      </w:pPr>
      <w:r>
        <w:rPr>
          <w:rFonts w:hint="eastAsia"/>
        </w:rPr>
        <w:t>250元/天(食品)</w:t>
      </w:r>
    </w:p>
    <w:p>
      <w:pPr>
        <w:rPr>
          <w:rFonts w:hint="eastAsia"/>
        </w:rPr>
      </w:pPr>
      <w:r>
        <w:rPr>
          <w:rFonts w:hint="eastAsia"/>
        </w:rPr>
        <w:t>400元/天(推广)</w:t>
      </w:r>
    </w:p>
    <w:p>
      <w:pPr>
        <w:rPr>
          <w:rFonts w:hint="eastAsia"/>
        </w:rPr>
      </w:pPr>
      <w:r>
        <w:rPr>
          <w:rFonts w:hint="eastAsia"/>
          <w:b/>
          <w:bCs/>
          <w:i/>
          <w:iCs/>
        </w:rPr>
        <w:t>摊位尺寸</w:t>
      </w:r>
      <w:r>
        <w:rPr>
          <w:rFonts w:hint="eastAsia"/>
        </w:rPr>
        <w:t>：2.4*0.6</w:t>
      </w:r>
    </w:p>
    <w:p>
      <w:pPr>
        <w:rPr>
          <w:rFonts w:hint="eastAsia"/>
        </w:rPr>
      </w:pPr>
      <w:r>
        <w:rPr>
          <w:rFonts w:hint="eastAsia"/>
          <w:b/>
          <w:bCs/>
          <w:i/>
          <w:iCs/>
        </w:rPr>
        <w:t>活动押金</w:t>
      </w:r>
      <w:r>
        <w:rPr>
          <w:rFonts w:hint="eastAsia"/>
        </w:rPr>
        <w:t>：500元(必收)，活动结束后退还</w:t>
      </w:r>
    </w:p>
    <w:p>
      <w:pPr>
        <w:rPr>
          <w:rFonts w:hint="eastAsia"/>
        </w:rPr>
      </w:pPr>
      <w:r>
        <w:rPr>
          <w:rFonts w:hint="eastAsia"/>
          <w:b/>
          <w:bCs/>
          <w:i/>
          <w:iCs/>
        </w:rPr>
        <w:t>摆摊咨询</w:t>
      </w:r>
      <w:r>
        <w:rPr>
          <w:rFonts w:hint="eastAsia"/>
        </w:rPr>
        <w:t>：1149085729（微信）</w:t>
      </w:r>
    </w:p>
    <w:p>
      <w:pPr>
        <w:rPr>
          <w:rFonts w:hint="eastAsia"/>
        </w:rPr>
      </w:pPr>
    </w:p>
    <w:p>
      <w:pPr>
        <w:rPr>
          <w:rFonts w:hint="eastAsia"/>
        </w:rPr>
      </w:pPr>
      <w:r>
        <w:rPr>
          <w:rFonts w:hint="eastAsia"/>
        </w:rPr>
        <w:drawing>
          <wp:inline distT="0" distB="0" distL="114300" distR="114300">
            <wp:extent cx="5272405" cy="3519170"/>
            <wp:effectExtent l="0" t="0" r="10795" b="11430"/>
            <wp:docPr id="5" name="图片 5" descr="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40-5"/>
                    <pic:cNvPicPr>
                      <a:picLocks noChangeAspect="1"/>
                    </pic:cNvPicPr>
                  </pic:nvPicPr>
                  <pic:blipFill>
                    <a:blip r:embed="rId7"/>
                    <a:stretch>
                      <a:fillRect/>
                    </a:stretch>
                  </pic:blipFill>
                  <pic:spPr>
                    <a:xfrm>
                      <a:off x="0" y="0"/>
                      <a:ext cx="5272405" cy="3519170"/>
                    </a:xfrm>
                    <a:prstGeom prst="rect">
                      <a:avLst/>
                    </a:prstGeom>
                  </pic:spPr>
                </pic:pic>
              </a:graphicData>
            </a:graphic>
          </wp:inline>
        </w:drawing>
      </w:r>
      <w:r>
        <w:rPr>
          <w:rFonts w:hint="eastAsia"/>
        </w:rPr>
        <w:drawing>
          <wp:inline distT="0" distB="0" distL="114300" distR="114300">
            <wp:extent cx="5266055" cy="2959735"/>
            <wp:effectExtent l="0" t="0" r="17145" b="12065"/>
            <wp:docPr id="4" name="图片 4" descr="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40"/>
                    <pic:cNvPicPr>
                      <a:picLocks noChangeAspect="1"/>
                    </pic:cNvPicPr>
                  </pic:nvPicPr>
                  <pic:blipFill>
                    <a:blip r:embed="rId8"/>
                    <a:stretch>
                      <a:fillRect/>
                    </a:stretch>
                  </pic:blipFill>
                  <pic:spPr>
                    <a:xfrm>
                      <a:off x="0" y="0"/>
                      <a:ext cx="5266055" cy="2959735"/>
                    </a:xfrm>
                    <a:prstGeom prst="rect">
                      <a:avLst/>
                    </a:prstGeom>
                  </pic:spPr>
                </pic:pic>
              </a:graphicData>
            </a:graphic>
          </wp:inline>
        </w:drawing>
      </w:r>
    </w:p>
    <w:p>
      <w:pPr>
        <w:rPr>
          <w:rFonts w:hint="eastAsia"/>
        </w:rPr>
      </w:pPr>
    </w:p>
    <w:p>
      <w:pPr>
        <w:rPr>
          <w:rFonts w:hint="eastAsia"/>
        </w:rPr>
      </w:pPr>
    </w:p>
    <w:p>
      <w:pPr>
        <w:rPr>
          <w:rFonts w:hint="eastAsia"/>
        </w:rPr>
      </w:pPr>
      <w:r>
        <w:rPr>
          <w:rFonts w:hint="default"/>
        </w:rPr>
        <w:t>三．</w:t>
      </w:r>
      <w:r>
        <w:rPr>
          <w:rFonts w:hint="eastAsia"/>
        </w:rPr>
        <w:t>乐嗨新天地邻里夜市</w:t>
      </w:r>
    </w:p>
    <w:p>
      <w:pPr>
        <w:rPr>
          <w:rFonts w:hint="eastAsia"/>
        </w:rPr>
      </w:pPr>
      <w:r>
        <w:rPr>
          <w:rFonts w:hint="eastAsia"/>
        </w:rPr>
        <w:t>今年首场市集</w:t>
      </w:r>
    </w:p>
    <w:p>
      <w:pPr>
        <w:rPr>
          <w:rFonts w:hint="eastAsia"/>
        </w:rPr>
      </w:pPr>
      <w:r>
        <w:rPr>
          <w:rFonts w:hint="eastAsia"/>
          <w:b/>
          <w:bCs/>
          <w:i/>
          <w:iCs/>
        </w:rPr>
        <w:t>地址</w:t>
      </w:r>
      <w:r>
        <w:rPr>
          <w:rFonts w:hint="eastAsia"/>
        </w:rPr>
        <w:t>:闵行区-江文路121弄室外临街主广场</w:t>
      </w:r>
    </w:p>
    <w:p>
      <w:pPr>
        <w:rPr>
          <w:rFonts w:hint="eastAsia"/>
        </w:rPr>
      </w:pPr>
      <w:r>
        <w:rPr>
          <w:rFonts w:hint="eastAsia"/>
          <w:b/>
          <w:bCs/>
          <w:i/>
          <w:iCs/>
        </w:rPr>
        <w:t>时间</w:t>
      </w:r>
      <w:r>
        <w:rPr>
          <w:rFonts w:hint="eastAsia"/>
        </w:rPr>
        <w:t>:7.10-7.12</w:t>
      </w:r>
      <w:r>
        <w:rPr>
          <w:rFonts w:hint="default"/>
        </w:rPr>
        <w:t xml:space="preserve"> </w:t>
      </w:r>
      <w:r>
        <w:rPr>
          <w:rFonts w:hint="eastAsia"/>
        </w:rPr>
        <w:t>7.17-7.19</w:t>
      </w:r>
      <w:r>
        <w:rPr>
          <w:rFonts w:hint="default"/>
        </w:rPr>
        <w:t xml:space="preserve"> </w:t>
      </w:r>
      <w:r>
        <w:rPr>
          <w:rFonts w:hint="eastAsia"/>
        </w:rPr>
        <w:t>7.24-7.26</w:t>
      </w:r>
    </w:p>
    <w:p>
      <w:pPr>
        <w:rPr>
          <w:rFonts w:hint="eastAsia"/>
        </w:rPr>
      </w:pPr>
      <w:r>
        <w:rPr>
          <w:rFonts w:hint="eastAsia"/>
        </w:rPr>
        <w:t>注:三天档期都有雨，档期顺延</w:t>
      </w:r>
    </w:p>
    <w:p>
      <w:pPr>
        <w:rPr>
          <w:rFonts w:hint="eastAsia"/>
        </w:rPr>
      </w:pPr>
      <w:r>
        <w:rPr>
          <w:rFonts w:hint="eastAsia"/>
          <w:b/>
          <w:bCs/>
          <w:i/>
          <w:iCs/>
        </w:rPr>
        <w:t>费用</w:t>
      </w:r>
      <w:r>
        <w:rPr>
          <w:rFonts w:hint="eastAsia"/>
        </w:rPr>
        <w:t>:文创类500/3天</w:t>
      </w:r>
      <w:r>
        <w:rPr>
          <w:rFonts w:hint="default"/>
        </w:rPr>
        <w:t>；</w:t>
      </w:r>
      <w:r>
        <w:rPr>
          <w:rFonts w:hint="eastAsia"/>
        </w:rPr>
        <w:t>推广类1000/3天</w:t>
      </w:r>
    </w:p>
    <w:p>
      <w:pPr>
        <w:rPr>
          <w:rFonts w:hint="eastAsia"/>
        </w:rPr>
      </w:pPr>
      <w:r>
        <w:rPr>
          <w:rFonts w:hint="eastAsia"/>
          <w:b/>
          <w:bCs/>
          <w:i/>
          <w:iCs/>
        </w:rPr>
        <w:t>场地介绍</w:t>
      </w:r>
      <w:r>
        <w:rPr>
          <w:rFonts w:hint="eastAsia"/>
        </w:rPr>
        <w:t>：场地位于闵行区浦江镇中心，周边小区环绕，商铺承半开放式环形布局，购物、餐饮、娱乐等基本商业功能和别墅区景观元素有机结合</w:t>
      </w:r>
    </w:p>
    <w:p>
      <w:pPr>
        <w:rPr>
          <w:rFonts w:hint="eastAsia"/>
        </w:rPr>
      </w:pPr>
      <w:r>
        <w:rPr>
          <w:rFonts w:hint="eastAsia"/>
          <w:b/>
          <w:bCs/>
          <w:i/>
          <w:iCs/>
        </w:rPr>
        <w:t>📱</w:t>
      </w:r>
      <w:r>
        <w:rPr>
          <w:rFonts w:hint="default"/>
          <w:b/>
          <w:bCs/>
          <w:i/>
          <w:iCs/>
        </w:rPr>
        <w:t>联系方式</w:t>
      </w:r>
      <w:r>
        <w:rPr>
          <w:rFonts w:hint="default"/>
        </w:rPr>
        <w:t>：</w:t>
      </w:r>
      <w:r>
        <w:rPr>
          <w:rFonts w:hint="eastAsia"/>
        </w:rPr>
        <w:t>电话or微信：</w:t>
      </w:r>
    </w:p>
    <w:p>
      <w:pPr>
        <w:rPr>
          <w:rFonts w:hint="eastAsia"/>
        </w:rPr>
      </w:pPr>
      <w:r>
        <w:rPr>
          <w:rFonts w:hint="eastAsia"/>
        </w:rPr>
        <w:t>邓珊  13694689360</w:t>
      </w:r>
    </w:p>
    <w:p>
      <w:pPr>
        <w:rPr>
          <w:rFonts w:hint="eastAsia"/>
        </w:rPr>
      </w:pPr>
      <w:r>
        <w:rPr>
          <w:rFonts w:hint="eastAsia"/>
        </w:rPr>
        <w:t>大王  7604228365</w:t>
      </w:r>
    </w:p>
    <w:p>
      <w:pPr>
        <w:rPr>
          <w:rFonts w:hint="eastAsia"/>
        </w:rPr>
      </w:pPr>
      <w:bookmarkStart w:id="0" w:name="_GoBack"/>
      <w:r>
        <w:rPr>
          <w:rFonts w:hint="eastAsia"/>
        </w:rPr>
        <w:drawing>
          <wp:inline distT="0" distB="0" distL="114300" distR="114300">
            <wp:extent cx="5266055" cy="3949700"/>
            <wp:effectExtent l="0" t="0" r="17145" b="12700"/>
            <wp:docPr id="8" name="图片 8" descr="6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40-7"/>
                    <pic:cNvPicPr>
                      <a:picLocks noChangeAspect="1"/>
                    </pic:cNvPicPr>
                  </pic:nvPicPr>
                  <pic:blipFill>
                    <a:blip r:embed="rId9"/>
                    <a:stretch>
                      <a:fillRect/>
                    </a:stretch>
                  </pic:blipFill>
                  <pic:spPr>
                    <a:xfrm>
                      <a:off x="0" y="0"/>
                      <a:ext cx="5266055" cy="3949700"/>
                    </a:xfrm>
                    <a:prstGeom prst="rect">
                      <a:avLst/>
                    </a:prstGeom>
                  </pic:spPr>
                </pic:pic>
              </a:graphicData>
            </a:graphic>
          </wp:inline>
        </w:drawing>
      </w:r>
      <w:bookmarkEnd w:id="0"/>
      <w:r>
        <w:rPr>
          <w:rFonts w:hint="eastAsia"/>
        </w:rPr>
        <w:drawing>
          <wp:inline distT="0" distB="0" distL="114300" distR="114300">
            <wp:extent cx="5266055" cy="3949700"/>
            <wp:effectExtent l="0" t="0" r="17145" b="12700"/>
            <wp:docPr id="6" name="图片 6" descr="6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40-7"/>
                    <pic:cNvPicPr>
                      <a:picLocks noChangeAspect="1"/>
                    </pic:cNvPicPr>
                  </pic:nvPicPr>
                  <pic:blipFill>
                    <a:blip r:embed="rId9"/>
                    <a:stretch>
                      <a:fillRect/>
                    </a:stretch>
                  </pic:blipFill>
                  <pic:spPr>
                    <a:xfrm>
                      <a:off x="0" y="0"/>
                      <a:ext cx="5266055" cy="39497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system-font">
    <w:altName w:val="苹方-简"/>
    <w:panose1 w:val="00000000000000000000"/>
    <w:charset w:val="00"/>
    <w:family w:val="auto"/>
    <w:pitch w:val="default"/>
    <w:sig w:usb0="00000000" w:usb1="00000000" w:usb2="00000000" w:usb3="00000000" w:csb0="00000000" w:csb1="00000000"/>
  </w:font>
  <w:font w:name="双鱼集 南北简家书">
    <w:panose1 w:val="02000600000000000000"/>
    <w:charset w:val="86"/>
    <w:family w:val="auto"/>
    <w:pitch w:val="default"/>
    <w:sig w:usb0="FFFFFFFF" w:usb1="E9FFFFFF" w:usb2="0000003F" w:usb3="00000000" w:csb0="603F00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5B3C0"/>
    <w:rsid w:val="7DF5B3C0"/>
    <w:rsid w:val="7FDFE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2020-07-06T17:02:00Z</dcterms:created>
  <dc:creator>zhangyiqiao</dc:creator>
  <cp:lastModifiedBy>zhangyiqiao</cp:lastModifiedBy>
  <dcterms:modified xsi:type="dcterms:W3CDTF">2020-07-06T19:43:24Z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