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r718fvg6we2n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rough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wabxt2h5pa7" w:id="1"/>
      <w:bookmarkEnd w:id="1"/>
      <w:r w:rsidDel="00000000" w:rsidR="00000000" w:rsidRPr="00000000">
        <w:rPr>
          <w:rtl w:val="0"/>
        </w:rPr>
        <w:t xml:space="preserve">Overarching principles to keep sight of: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Begin with an interesting story of AI to hook the audience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Clearly establish the goals of the presentation and the “why you need to listen”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Empowerment parameters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Frequent checkpoints to the goals of the presentation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Cycle on the problem without coming across as condescending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Repeat the intro and goal of the talk slide so that we can jump back on board at each new idea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Ask a question at the end of each section so that we can get people back on track and engaged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Not too easy or hard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several onramp points for if someone loses concentration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color w:val="6fa8dc"/>
          <w:rtl w:val="0"/>
        </w:rPr>
        <w:t xml:space="preserve">questions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Lock in the keypoints in a short intuitive summary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Always exhibit passion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Express vision and passion in the first 5mins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This is a miracle of modern science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Have one really cool demo that does something amazing!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Pretrained bible translator?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Joke maker?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f94kmnl0rvih" w:id="2"/>
      <w:bookmarkEnd w:id="2"/>
      <w:r w:rsidDel="00000000" w:rsidR="00000000" w:rsidRPr="00000000">
        <w:rPr>
          <w:rtl w:val="0"/>
        </w:rPr>
        <w:t xml:space="preserve">Overview and structure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 with a story of AI or LLMs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Move 37 of alphaGo?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Goal of the talk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We’re going to build up an LLM model together conceptually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At the end you will know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ff9900"/>
          <w:rtl w:val="0"/>
        </w:rPr>
        <w:t xml:space="preserve">Landscape slide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AI is and where LLMs fit in in the AI landscape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Basic intuition of how LLMs work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Transformer architecture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Explain attention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Autoregressive decoding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common steps gone through for creating a basic LLM model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Tokenization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Pre-training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Post-training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Know what are common pitfalls to look out for when using LLMs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Be able to have a sort of gut-feel for what tasks you can or cannot trust LLMs on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6suyyh54ivmq" w:id="3"/>
      <w:bookmarkEnd w:id="3"/>
      <w:r w:rsidDel="00000000" w:rsidR="00000000" w:rsidRPr="00000000">
        <w:rPr>
          <w:rtl w:val="0"/>
        </w:rPr>
        <w:t xml:space="preserve">Start of main talk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6fa8dc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What is AI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Basic goal of ML models is to learn how to intelligently extract info from supervised training data with the goal to ignore noise and “generalise”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Short linear interpolation example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Overfitting and underfitting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“noise”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is supervised learning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Common AI models and a landscape overview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Where do LLMs fit into this landscape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Supervised ML models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ff9900"/>
          <w:rtl w:val="0"/>
        </w:rPr>
        <w:t xml:space="preserve">Landscape slide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Intuition of how LLMs work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 want to build a model that has a lot of general world-knowledge and can answer questions for us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6fa8dc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How would we build a model that has information about everything? Where would we start? -&gt; internet, books, private data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Lossy zip file of the internet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Compress the info of all the world’s knowledge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6fa8dc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How would we feed in this information about the internet or whatever our sources is into something like an AI model that can only work with numbers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ff9900"/>
          <w:rtl w:val="0"/>
        </w:rPr>
        <w:t xml:space="preserve">Landscape slide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Transformer architecture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Explain attention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Autoregressive decoding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Attention graph?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ff9900"/>
          <w:rtl w:val="0"/>
        </w:rPr>
        <w:t xml:space="preserve">Landscape slide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Tokenization - how does this model </w:t>
      </w:r>
      <w:r w:rsidDel="00000000" w:rsidR="00000000" w:rsidRPr="00000000">
        <w:rPr>
          <w:i w:val="1"/>
          <w:rtl w:val="0"/>
        </w:rPr>
        <w:t xml:space="preserve">know</w:t>
      </w:r>
      <w:r w:rsidDel="00000000" w:rsidR="00000000" w:rsidRPr="00000000">
        <w:rPr>
          <w:rtl w:val="0"/>
        </w:rPr>
        <w:t xml:space="preserve"> what a word is?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6fa8dc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How could we convert text into numbers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Character level vs word level quick overview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Show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tiktoken</w:t>
        </w:r>
      </w:hyperlink>
      <w:r w:rsidDel="00000000" w:rsidR="00000000" w:rsidRPr="00000000">
        <w:rPr>
          <w:rtl w:val="0"/>
        </w:rPr>
        <w:t xml:space="preserve"> example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My superhero name is Max Verstappen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Learning LLMs is as easy as 1234.56789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ff9900"/>
          <w:rtl w:val="0"/>
        </w:rPr>
        <w:t xml:space="preserve">Landscape slide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Pretraining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does pretraining work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Temperature - We want creativity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Allows us to get creative (random answers)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Generation - Next token predictors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Show example from a base model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hyperbolic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Example from wikipedia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color w:val="ff0000"/>
          <w:rtl w:val="0"/>
        </w:rPr>
        <w:t xml:space="preserve">Show example from my own LLM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Show AI studio example with low top p and high temp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Indicate how randomness increases the possibility of non-perfect next token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“Perfect” next token is just a statistical determination of what word occurs next to the preceding word in the dataset given the info before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do we store this info in the model’s weights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Biggest case: memorise it all - no generalization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Smallest case: store and regurgitate only the most common word found overall - no generalization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Case that we’re going for is a blend of those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Allows for generalization where necessary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Allows for memorization where necessary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Model size is a lossy .zip file of the internet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Generalized and intelligent compression of information that strives to ignore “noise”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Show that base models can learn how to understand the data by doing a translation task with the base model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My favourite food is anything that my wife, makes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End off by showing that it’s only a text completer but we can add question answer on hyperbolic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hyperbolic</w:t>
        </w:r>
      </w:hyperlink>
      <w:r w:rsidDel="00000000" w:rsidR="00000000" w:rsidRPr="00000000">
        <w:rPr>
          <w:rtl w:val="0"/>
        </w:rPr>
        <w:t xml:space="preserve"> to make it an assistant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ff9900"/>
          <w:rtl w:val="0"/>
        </w:rPr>
        <w:t xml:space="preserve">Landscape slide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Post training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6fa8dc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How would we turn this base-model into an assistant that can answer questions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Hyperbolic demo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color w:val="404040"/>
          <w:sz w:val="21"/>
          <w:szCs w:val="21"/>
          <w:highlight w:val="white"/>
          <w:rtl w:val="0"/>
        </w:rPr>
        <w:t xml:space="preserve">Question: what is the capital of japan? Answer: 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color w:val="404040"/>
          <w:sz w:val="21"/>
          <w:szCs w:val="21"/>
          <w:highlight w:val="white"/>
        </w:rPr>
      </w:pPr>
      <w:r w:rsidDel="00000000" w:rsidR="00000000" w:rsidRPr="00000000">
        <w:rPr>
          <w:color w:val="404040"/>
          <w:sz w:val="21"/>
          <w:szCs w:val="21"/>
          <w:highlight w:val="white"/>
          <w:rtl w:val="0"/>
        </w:rPr>
        <w:t xml:space="preserve">Question: How do you get a Dr to use an e-scripting platform instead of paper scripts? Answer: 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color w:val="404040"/>
          <w:sz w:val="21"/>
          <w:szCs w:val="21"/>
          <w:highlight w:val="white"/>
        </w:rPr>
      </w:pPr>
      <w:r w:rsidDel="00000000" w:rsidR="00000000" w:rsidRPr="00000000">
        <w:rPr>
          <w:color w:val="404040"/>
          <w:sz w:val="21"/>
          <w:szCs w:val="21"/>
          <w:highlight w:val="white"/>
          <w:rtl w:val="0"/>
        </w:rPr>
        <w:t xml:space="preserve">Question: Please repeat this number back exactly 123456 with no other text. Answer: 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ff0000"/>
          <w:rtl w:val="0"/>
        </w:rPr>
        <w:t xml:space="preserve">Own model demo of post training with questions?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color w:val="404040"/>
          <w:sz w:val="21"/>
          <w:szCs w:val="21"/>
          <w:highlight w:val="white"/>
        </w:rPr>
      </w:pPr>
      <w:r w:rsidDel="00000000" w:rsidR="00000000" w:rsidRPr="00000000">
        <w:rPr>
          <w:color w:val="ff9900"/>
          <w:rtl w:val="0"/>
        </w:rPr>
        <w:t xml:space="preserve">Landscape slide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LLM pitfalls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Copy-pasting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Copy a very large list and show that it’s not correct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Mental math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Big numbers multiplication breaks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Hallucinations and factual retrieval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Stochasticity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Ask for a poem multiple times, different results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Temperature increases randomness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LLMs are very good at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Summarization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attention mechanism can capture the semantic meaning/vibe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Grammar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Pretrained on high quality data without grammar “errors”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Code syntax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Pretrained on so much code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Coding overall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Getting better every day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Good at common tasks or even hard tasks that are broken down easily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Making code work together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dvuoghjm4njn" w:id="4"/>
      <w:bookmarkEnd w:id="4"/>
      <w:r w:rsidDel="00000000" w:rsidR="00000000" w:rsidRPr="00000000">
        <w:rPr>
          <w:rtl w:val="0"/>
        </w:rPr>
        <w:t xml:space="preserve">Not in this talk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use LLMs effectively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RAG/context engineering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to use as a dev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AI Studio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Multiple attempts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New chats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Try to get it in one-shot</w:t>
      </w:r>
    </w:p>
    <w:p w:rsidR="00000000" w:rsidDel="00000000" w:rsidP="00000000" w:rsidRDefault="00000000" w:rsidRPr="00000000" w14:paraId="0000008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Multiple questions create confounding attention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7205663" cy="33830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5663" cy="3383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my - my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favourite - gunsteling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food - kos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is - is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anything - enigiets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my - my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wife - vrou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makes -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platform.openai.com/tokenizer" TargetMode="External"/><Relationship Id="rId7" Type="http://schemas.openxmlformats.org/officeDocument/2006/relationships/hyperlink" Target="https://app.hyperbolic.ai/models/llama31-405b-base-bf-16" TargetMode="External"/><Relationship Id="rId8" Type="http://schemas.openxmlformats.org/officeDocument/2006/relationships/hyperlink" Target="https://app.hyperbolic.ai/models/llama31-405b-base-bf-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