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FE87" w14:textId="77777777" w:rsidR="00165658" w:rsidRPr="00DE0499" w:rsidRDefault="00165658" w:rsidP="007E4727">
      <w:pPr>
        <w:rPr>
          <w:b/>
          <w:sz w:val="30"/>
          <w:szCs w:val="30"/>
        </w:rPr>
      </w:pPr>
      <w:r w:rsidRPr="00DE0499">
        <w:rPr>
          <w:b/>
          <w:sz w:val="30"/>
          <w:szCs w:val="30"/>
        </w:rPr>
        <w:t xml:space="preserve">Sports Analytics </w:t>
      </w:r>
      <w:proofErr w:type="spellStart"/>
      <w:r w:rsidRPr="00DE0499">
        <w:rPr>
          <w:b/>
          <w:sz w:val="30"/>
          <w:szCs w:val="30"/>
        </w:rPr>
        <w:t>Hackathon</w:t>
      </w:r>
      <w:proofErr w:type="spellEnd"/>
    </w:p>
    <w:p w14:paraId="259739EA" w14:textId="77777777" w:rsidR="00165658" w:rsidRPr="00DE0499" w:rsidRDefault="00165658" w:rsidP="007E4727">
      <w:pPr>
        <w:rPr>
          <w:b/>
          <w:sz w:val="30"/>
          <w:szCs w:val="30"/>
        </w:rPr>
      </w:pPr>
    </w:p>
    <w:p w14:paraId="35959AAE" w14:textId="13C7309E" w:rsidR="007A7754" w:rsidRPr="00DE0499" w:rsidRDefault="007A7754" w:rsidP="007E4727">
      <w:pPr>
        <w:rPr>
          <w:b/>
          <w:i/>
          <w:sz w:val="26"/>
          <w:szCs w:val="26"/>
        </w:rPr>
      </w:pPr>
      <w:r w:rsidRPr="00DE0499">
        <w:rPr>
          <w:b/>
          <w:i/>
          <w:sz w:val="26"/>
          <w:szCs w:val="26"/>
        </w:rPr>
        <w:t>Participa</w:t>
      </w:r>
      <w:r w:rsidR="003F2A68">
        <w:rPr>
          <w:rFonts w:hint="eastAsia"/>
          <w:b/>
          <w:i/>
          <w:sz w:val="26"/>
          <w:szCs w:val="26"/>
        </w:rPr>
        <w:t>n</w:t>
      </w:r>
      <w:r w:rsidR="00195402">
        <w:rPr>
          <w:b/>
          <w:i/>
          <w:sz w:val="26"/>
          <w:szCs w:val="26"/>
        </w:rPr>
        <w:t>t</w:t>
      </w:r>
      <w:r w:rsidRPr="00DE0499">
        <w:rPr>
          <w:b/>
          <w:i/>
          <w:sz w:val="26"/>
          <w:szCs w:val="26"/>
        </w:rPr>
        <w:t>s:</w:t>
      </w:r>
    </w:p>
    <w:p w14:paraId="475BC26D" w14:textId="77777777" w:rsidR="007A7754" w:rsidRPr="00DE0499" w:rsidRDefault="007A7754" w:rsidP="007E4727">
      <w:r w:rsidRPr="00DE0499">
        <w:t xml:space="preserve">The event will be open to all </w:t>
      </w:r>
      <w:r w:rsidR="00F93D6D" w:rsidRPr="00DE0499">
        <w:t xml:space="preserve">members of </w:t>
      </w:r>
      <w:r w:rsidRPr="00DE0499">
        <w:t xml:space="preserve">Columbia </w:t>
      </w:r>
      <w:r w:rsidR="00F93D6D" w:rsidRPr="00DE0499">
        <w:t>Statistics</w:t>
      </w:r>
      <w:r w:rsidRPr="00DE0499">
        <w:t xml:space="preserve"> </w:t>
      </w:r>
      <w:r w:rsidR="00F93D6D" w:rsidRPr="00DE0499">
        <w:t>Club.</w:t>
      </w:r>
    </w:p>
    <w:p w14:paraId="263EB8CD" w14:textId="77777777" w:rsidR="00165658" w:rsidRPr="00DE0499" w:rsidRDefault="00165658" w:rsidP="007E4727"/>
    <w:p w14:paraId="4F4444D9" w14:textId="77777777" w:rsidR="00165658" w:rsidRPr="00DE0499" w:rsidRDefault="00165658" w:rsidP="00165658">
      <w:pPr>
        <w:rPr>
          <w:b/>
          <w:i/>
          <w:sz w:val="26"/>
          <w:szCs w:val="26"/>
        </w:rPr>
      </w:pPr>
      <w:r w:rsidRPr="00DE0499">
        <w:rPr>
          <w:b/>
          <w:i/>
          <w:sz w:val="26"/>
          <w:szCs w:val="26"/>
        </w:rPr>
        <w:t>Speakers:</w:t>
      </w:r>
    </w:p>
    <w:p w14:paraId="09121167" w14:textId="77777777" w:rsidR="00165658" w:rsidRPr="00DE0499" w:rsidRDefault="00165658" w:rsidP="00165658">
      <w:r w:rsidRPr="00DE0499">
        <w:t>James Curley (Professor of Psychology)</w:t>
      </w:r>
    </w:p>
    <w:p w14:paraId="5DD0A583" w14:textId="16549723" w:rsidR="00165658" w:rsidRPr="00DE0499" w:rsidRDefault="00165658" w:rsidP="007E4727">
      <w:proofErr w:type="spellStart"/>
      <w:r w:rsidRPr="00DE0499">
        <w:t>Zaheer</w:t>
      </w:r>
      <w:proofErr w:type="spellEnd"/>
      <w:r w:rsidRPr="00DE0499">
        <w:t xml:space="preserve"> Benjamin (Head of Business Planning &amp; Analytics, Chelsea Football Club</w:t>
      </w:r>
      <w:r w:rsidR="00C74CE7">
        <w:t>) – will speak remotely</w:t>
      </w:r>
    </w:p>
    <w:p w14:paraId="0DB45881" w14:textId="77777777" w:rsidR="00557654" w:rsidRPr="00DE0499" w:rsidRDefault="00557654" w:rsidP="007E4727"/>
    <w:p w14:paraId="286A73D9" w14:textId="77777777" w:rsidR="00165658" w:rsidRPr="00DE0499" w:rsidRDefault="00165658" w:rsidP="00165658">
      <w:pPr>
        <w:rPr>
          <w:b/>
          <w:i/>
          <w:sz w:val="26"/>
          <w:szCs w:val="26"/>
        </w:rPr>
      </w:pPr>
      <w:r w:rsidRPr="00DE0499">
        <w:rPr>
          <w:b/>
          <w:i/>
          <w:sz w:val="26"/>
          <w:szCs w:val="26"/>
        </w:rPr>
        <w:t>Judges:</w:t>
      </w:r>
    </w:p>
    <w:p w14:paraId="16EB1CD5" w14:textId="77777777" w:rsidR="00165658" w:rsidRPr="00DE0499" w:rsidRDefault="00165658" w:rsidP="00165658">
      <w:r w:rsidRPr="00DE0499">
        <w:t>James Curley (Professor of Psychology)</w:t>
      </w:r>
    </w:p>
    <w:p w14:paraId="12244DD3" w14:textId="2A227FD1" w:rsidR="00165658" w:rsidRPr="00DE0499" w:rsidRDefault="00165658" w:rsidP="00165658">
      <w:r w:rsidRPr="00DE0499">
        <w:t xml:space="preserve">Greg </w:t>
      </w:r>
      <w:proofErr w:type="spellStart"/>
      <w:r w:rsidRPr="00DE0499">
        <w:t>Wawro</w:t>
      </w:r>
      <w:proofErr w:type="spellEnd"/>
      <w:r w:rsidRPr="00DE0499">
        <w:t xml:space="preserve"> </w:t>
      </w:r>
      <w:r w:rsidR="00380618" w:rsidRPr="00DE0499">
        <w:t>(Professor of Political Science</w:t>
      </w:r>
      <w:r w:rsidR="003F019C">
        <w:t>)</w:t>
      </w:r>
    </w:p>
    <w:p w14:paraId="0FD2FE95" w14:textId="77777777" w:rsidR="00D24C4C" w:rsidRPr="00DE0499" w:rsidRDefault="00D24C4C" w:rsidP="00165658"/>
    <w:p w14:paraId="2C7D4E48" w14:textId="77777777" w:rsidR="00D24C4C" w:rsidRPr="00DE0499" w:rsidRDefault="00D24C4C" w:rsidP="00D24C4C">
      <w:pPr>
        <w:rPr>
          <w:b/>
          <w:i/>
          <w:sz w:val="26"/>
          <w:szCs w:val="26"/>
        </w:rPr>
      </w:pPr>
      <w:r w:rsidRPr="00DE0499">
        <w:rPr>
          <w:b/>
          <w:i/>
          <w:sz w:val="26"/>
          <w:szCs w:val="26"/>
        </w:rPr>
        <w:t>Coaches:</w:t>
      </w:r>
    </w:p>
    <w:p w14:paraId="5E30E3D1" w14:textId="77777777" w:rsidR="00D24C4C" w:rsidRPr="00DE0499" w:rsidRDefault="00D24C4C" w:rsidP="00165658">
      <w:proofErr w:type="spellStart"/>
      <w:r w:rsidRPr="00DE0499">
        <w:t>Zhuxi</w:t>
      </w:r>
      <w:proofErr w:type="spellEnd"/>
      <w:r w:rsidRPr="00DE0499">
        <w:t xml:space="preserve"> </w:t>
      </w:r>
      <w:proofErr w:type="spellStart"/>
      <w:r w:rsidRPr="00DE0499">
        <w:t>Cai</w:t>
      </w:r>
      <w:proofErr w:type="spellEnd"/>
      <w:r w:rsidRPr="00DE0499">
        <w:t xml:space="preserve"> (</w:t>
      </w:r>
      <w:r w:rsidR="00C30C5F" w:rsidRPr="00DE0499">
        <w:t>Recent Graduate of the MA in Statistics at Columbia University)</w:t>
      </w:r>
    </w:p>
    <w:p w14:paraId="14A0A398" w14:textId="7E6C0B8E" w:rsidR="00C30C5F" w:rsidRPr="00DE0499" w:rsidRDefault="00C30C5F" w:rsidP="00165658">
      <w:proofErr w:type="spellStart"/>
      <w:r w:rsidRPr="00DE0499">
        <w:t>Xianyun</w:t>
      </w:r>
      <w:proofErr w:type="spellEnd"/>
      <w:r w:rsidRPr="00DE0499">
        <w:t xml:space="preserve"> Wang (Recent Graduate of the MA in Statistics at Columbia University)</w:t>
      </w:r>
      <w:r w:rsidR="004D0845">
        <w:t>—</w:t>
      </w:r>
      <w:r w:rsidR="004D0845">
        <w:rPr>
          <w:rFonts w:hint="eastAsia"/>
        </w:rPr>
        <w:t>both days</w:t>
      </w:r>
    </w:p>
    <w:p w14:paraId="71B0A973" w14:textId="5295CB04" w:rsidR="007A7754" w:rsidRPr="00DE0499" w:rsidRDefault="00C30C5F" w:rsidP="007E4727">
      <w:proofErr w:type="spellStart"/>
      <w:r w:rsidRPr="00DE0499">
        <w:t>Guangyu</w:t>
      </w:r>
      <w:proofErr w:type="spellEnd"/>
      <w:r w:rsidRPr="00DE0499">
        <w:t xml:space="preserve"> Wang (Recent Graduate of the MA in Statis</w:t>
      </w:r>
      <w:r w:rsidR="003F019C">
        <w:t>tics at Columbia University)</w:t>
      </w:r>
      <w:r w:rsidR="004D0845">
        <w:t>—</w:t>
      </w:r>
      <w:proofErr w:type="spellStart"/>
      <w:r w:rsidR="004D0845">
        <w:rPr>
          <w:rFonts w:hint="eastAsia"/>
        </w:rPr>
        <w:t>moring</w:t>
      </w:r>
      <w:proofErr w:type="spellEnd"/>
      <w:r w:rsidR="004D0845">
        <w:rPr>
          <w:rFonts w:hint="eastAsia"/>
        </w:rPr>
        <w:t xml:space="preserve"> of 1</w:t>
      </w:r>
      <w:r w:rsidR="004D0845" w:rsidRPr="004D0845">
        <w:rPr>
          <w:rFonts w:hint="eastAsia"/>
          <w:vertAlign w:val="superscript"/>
        </w:rPr>
        <w:t>st</w:t>
      </w:r>
      <w:r w:rsidR="004D0845">
        <w:rPr>
          <w:rFonts w:hint="eastAsia"/>
        </w:rPr>
        <w:t xml:space="preserve"> day</w:t>
      </w:r>
    </w:p>
    <w:p w14:paraId="21619990" w14:textId="77777777" w:rsidR="00C30C5F" w:rsidRPr="00DE0499" w:rsidRDefault="00C30C5F" w:rsidP="007E4727"/>
    <w:p w14:paraId="384CFBA9" w14:textId="77777777" w:rsidR="007A7754" w:rsidRPr="00DE0499" w:rsidRDefault="007A7754" w:rsidP="007E4727">
      <w:pPr>
        <w:rPr>
          <w:b/>
          <w:i/>
          <w:sz w:val="26"/>
          <w:szCs w:val="26"/>
        </w:rPr>
      </w:pPr>
      <w:r w:rsidRPr="00DE0499">
        <w:rPr>
          <w:b/>
          <w:i/>
          <w:sz w:val="26"/>
          <w:szCs w:val="26"/>
        </w:rPr>
        <w:t>Location:</w:t>
      </w:r>
    </w:p>
    <w:p w14:paraId="7C5F4DC5" w14:textId="77777777" w:rsidR="007A7754" w:rsidRPr="00DE0499" w:rsidRDefault="00F93D6D" w:rsidP="007E4727">
      <w:r w:rsidRPr="00DE0499">
        <w:t>SSW Room 903 (1255 Amsterdam Ave, New York, NY 10027)</w:t>
      </w:r>
    </w:p>
    <w:p w14:paraId="6F37746D" w14:textId="77777777" w:rsidR="007A7754" w:rsidRPr="00DE0499" w:rsidRDefault="007A7754" w:rsidP="007E4727"/>
    <w:p w14:paraId="3D7A6F29" w14:textId="77777777" w:rsidR="00733CCF" w:rsidRPr="00DE0499" w:rsidRDefault="007E4727" w:rsidP="007E4727">
      <w:pPr>
        <w:rPr>
          <w:b/>
          <w:i/>
          <w:sz w:val="26"/>
          <w:szCs w:val="26"/>
        </w:rPr>
      </w:pPr>
      <w:r w:rsidRPr="00DE0499">
        <w:rPr>
          <w:b/>
          <w:i/>
          <w:sz w:val="26"/>
          <w:szCs w:val="26"/>
        </w:rPr>
        <w:t>Schedules:</w:t>
      </w:r>
    </w:p>
    <w:p w14:paraId="1D075196" w14:textId="4691FA5F" w:rsidR="007E4727" w:rsidRPr="00DE0499" w:rsidRDefault="00557654" w:rsidP="007E4727">
      <w:r w:rsidRPr="00DE0499">
        <w:t>16</w:t>
      </w:r>
      <w:r w:rsidR="007E4727" w:rsidRPr="00DE0499">
        <w:rPr>
          <w:vertAlign w:val="superscript"/>
        </w:rPr>
        <w:t>th</w:t>
      </w:r>
      <w:r w:rsidR="007E4727" w:rsidRPr="00DE0499">
        <w:t xml:space="preserve"> April, Saturday</w:t>
      </w:r>
      <w:r w:rsidR="007A7754" w:rsidRPr="00DE0499">
        <w:t>, 9</w:t>
      </w:r>
      <w:r w:rsidR="007E4727" w:rsidRPr="00DE0499">
        <w:t>:00-17:00</w:t>
      </w:r>
    </w:p>
    <w:p w14:paraId="3CD1AB3A" w14:textId="77777777" w:rsidR="007E4727" w:rsidRPr="00DE0499" w:rsidRDefault="007E4727" w:rsidP="007E4727"/>
    <w:tbl>
      <w:tblPr>
        <w:tblStyle w:val="GridTable2-Accent5"/>
        <w:tblW w:w="0" w:type="auto"/>
        <w:tblLook w:val="0480" w:firstRow="0" w:lastRow="0" w:firstColumn="1" w:lastColumn="0" w:noHBand="0" w:noVBand="1"/>
      </w:tblPr>
      <w:tblGrid>
        <w:gridCol w:w="1885"/>
        <w:gridCol w:w="5045"/>
      </w:tblGrid>
      <w:tr w:rsidR="007E4727" w:rsidRPr="00DE0499" w14:paraId="6D6EFE71" w14:textId="77777777" w:rsidTr="0055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2A2B1B3" w14:textId="77777777" w:rsidR="007E4727" w:rsidRPr="00DE0499" w:rsidRDefault="007E4727" w:rsidP="007E4727">
            <w:r w:rsidRPr="00DE0499">
              <w:t>9:00-10:00</w:t>
            </w:r>
          </w:p>
        </w:tc>
        <w:tc>
          <w:tcPr>
            <w:tcW w:w="5045" w:type="dxa"/>
          </w:tcPr>
          <w:p w14:paraId="468813DE" w14:textId="77777777" w:rsidR="007E4727" w:rsidRPr="00DE0499" w:rsidRDefault="007E4727" w:rsidP="007E4727">
            <w:pPr>
              <w:cnfStyle w:val="000000100000" w:firstRow="0" w:lastRow="0" w:firstColumn="0" w:lastColumn="0" w:oddVBand="0" w:evenVBand="0" w:oddHBand="1" w:evenHBand="0" w:firstRowFirstColumn="0" w:firstRowLastColumn="0" w:lastRowFirstColumn="0" w:lastRowLastColumn="0"/>
            </w:pPr>
            <w:r w:rsidRPr="00DE0499">
              <w:t xml:space="preserve">Registration, breakfast, ice-breaking </w:t>
            </w:r>
          </w:p>
        </w:tc>
      </w:tr>
      <w:tr w:rsidR="00266778" w:rsidRPr="00DE0499" w14:paraId="61A38BFB" w14:textId="77777777" w:rsidTr="00557654">
        <w:tc>
          <w:tcPr>
            <w:cnfStyle w:val="001000000000" w:firstRow="0" w:lastRow="0" w:firstColumn="1" w:lastColumn="0" w:oddVBand="0" w:evenVBand="0" w:oddHBand="0" w:evenHBand="0" w:firstRowFirstColumn="0" w:firstRowLastColumn="0" w:lastRowFirstColumn="0" w:lastRowLastColumn="0"/>
            <w:tcW w:w="1885" w:type="dxa"/>
          </w:tcPr>
          <w:p w14:paraId="56242A3D" w14:textId="75A82CF2" w:rsidR="00266778" w:rsidRPr="00DE0499" w:rsidRDefault="00266778" w:rsidP="007E4727">
            <w:r>
              <w:t>10:00-10:30</w:t>
            </w:r>
          </w:p>
        </w:tc>
        <w:tc>
          <w:tcPr>
            <w:tcW w:w="5045" w:type="dxa"/>
          </w:tcPr>
          <w:p w14:paraId="4475434C" w14:textId="37DE89F4" w:rsidR="00266778" w:rsidRPr="00DE0499" w:rsidRDefault="00266778" w:rsidP="007E4727">
            <w:pPr>
              <w:cnfStyle w:val="000000000000" w:firstRow="0" w:lastRow="0" w:firstColumn="0" w:lastColumn="0" w:oddVBand="0" w:evenVBand="0" w:oddHBand="0" w:evenHBand="0" w:firstRowFirstColumn="0" w:firstRowLastColumn="0" w:lastRowFirstColumn="0" w:lastRowLastColumn="0"/>
            </w:pPr>
            <w:r w:rsidRPr="00DE0499">
              <w:t>Announcement on rules, logistics, topics</w:t>
            </w:r>
          </w:p>
        </w:tc>
      </w:tr>
      <w:tr w:rsidR="00266778" w:rsidRPr="00DE0499" w14:paraId="547292EF" w14:textId="77777777" w:rsidTr="0055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3E0010" w14:textId="256E007F" w:rsidR="00266778" w:rsidRPr="00DE0499" w:rsidRDefault="00266778" w:rsidP="007E4727">
            <w:r>
              <w:t>10:30</w:t>
            </w:r>
            <w:r w:rsidRPr="00DE0499">
              <w:t>-11:00</w:t>
            </w:r>
          </w:p>
        </w:tc>
        <w:tc>
          <w:tcPr>
            <w:tcW w:w="5045" w:type="dxa"/>
          </w:tcPr>
          <w:p w14:paraId="17954486" w14:textId="618EFDDC"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rsidRPr="00DE0499">
              <w:t>Team-building</w:t>
            </w:r>
          </w:p>
        </w:tc>
      </w:tr>
      <w:tr w:rsidR="00266778" w:rsidRPr="00DE0499" w14:paraId="0D002607" w14:textId="77777777" w:rsidTr="00557654">
        <w:tc>
          <w:tcPr>
            <w:cnfStyle w:val="001000000000" w:firstRow="0" w:lastRow="0" w:firstColumn="1" w:lastColumn="0" w:oddVBand="0" w:evenVBand="0" w:oddHBand="0" w:evenHBand="0" w:firstRowFirstColumn="0" w:firstRowLastColumn="0" w:lastRowFirstColumn="0" w:lastRowLastColumn="0"/>
            <w:tcW w:w="1885" w:type="dxa"/>
          </w:tcPr>
          <w:p w14:paraId="4A7BB4E3" w14:textId="00AC1F39" w:rsidR="00266778" w:rsidRPr="00DE0499" w:rsidRDefault="00266778" w:rsidP="007E4727">
            <w:r w:rsidRPr="00DE0499">
              <w:t>11:00</w:t>
            </w:r>
          </w:p>
        </w:tc>
        <w:tc>
          <w:tcPr>
            <w:tcW w:w="5045" w:type="dxa"/>
          </w:tcPr>
          <w:p w14:paraId="06D74F0C" w14:textId="123F03E6" w:rsidR="00266778" w:rsidRPr="00DE0499" w:rsidRDefault="00266778" w:rsidP="007E4727">
            <w:pPr>
              <w:cnfStyle w:val="000000000000" w:firstRow="0" w:lastRow="0" w:firstColumn="0" w:lastColumn="0" w:oddVBand="0" w:evenVBand="0" w:oddHBand="0" w:evenHBand="0" w:firstRowFirstColumn="0" w:firstRowLastColumn="0" w:lastRowFirstColumn="0" w:lastRowLastColumn="0"/>
            </w:pPr>
            <w:proofErr w:type="spellStart"/>
            <w:r w:rsidRPr="00DE0499">
              <w:t>Hackathon</w:t>
            </w:r>
            <w:proofErr w:type="spellEnd"/>
            <w:r w:rsidRPr="00DE0499">
              <w:t xml:space="preserve"> starts</w:t>
            </w:r>
          </w:p>
        </w:tc>
      </w:tr>
      <w:tr w:rsidR="00266778" w:rsidRPr="00DE0499" w14:paraId="794DD71B" w14:textId="77777777" w:rsidTr="00690B9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85" w:type="dxa"/>
          </w:tcPr>
          <w:p w14:paraId="59BF8387" w14:textId="3D3E7392" w:rsidR="00266778" w:rsidRPr="00DE0499" w:rsidRDefault="00266778" w:rsidP="007E4727">
            <w:r w:rsidRPr="00DE0499">
              <w:t>1</w:t>
            </w:r>
            <w:r>
              <w:t>2:00</w:t>
            </w:r>
          </w:p>
        </w:tc>
        <w:tc>
          <w:tcPr>
            <w:tcW w:w="5045" w:type="dxa"/>
          </w:tcPr>
          <w:p w14:paraId="2325B999" w14:textId="2D79F6E2"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rsidRPr="00DE0499">
              <w:t>Lunch</w:t>
            </w:r>
          </w:p>
        </w:tc>
      </w:tr>
      <w:tr w:rsidR="00266778" w:rsidRPr="00DE0499" w14:paraId="547784BB" w14:textId="77777777" w:rsidTr="00557654">
        <w:tc>
          <w:tcPr>
            <w:cnfStyle w:val="001000000000" w:firstRow="0" w:lastRow="0" w:firstColumn="1" w:lastColumn="0" w:oddVBand="0" w:evenVBand="0" w:oddHBand="0" w:evenHBand="0" w:firstRowFirstColumn="0" w:firstRowLastColumn="0" w:lastRowFirstColumn="0" w:lastRowLastColumn="0"/>
            <w:tcW w:w="1885" w:type="dxa"/>
          </w:tcPr>
          <w:p w14:paraId="3A420D50" w14:textId="7706F6C8" w:rsidR="00266778" w:rsidRPr="00DE0499" w:rsidRDefault="00266778" w:rsidP="007E4727">
            <w:r>
              <w:t>13:0</w:t>
            </w:r>
            <w:r w:rsidRPr="00DE0499">
              <w:t>0</w:t>
            </w:r>
            <w:r>
              <w:rPr>
                <w:rFonts w:hint="eastAsia"/>
              </w:rPr>
              <w:t>-13:45</w:t>
            </w:r>
          </w:p>
        </w:tc>
        <w:tc>
          <w:tcPr>
            <w:tcW w:w="5045" w:type="dxa"/>
          </w:tcPr>
          <w:p w14:paraId="13057C20" w14:textId="05859BA7" w:rsidR="00266778" w:rsidRPr="00DE0499" w:rsidRDefault="00266778" w:rsidP="007E4727">
            <w:pPr>
              <w:cnfStyle w:val="000000000000" w:firstRow="0" w:lastRow="0" w:firstColumn="0" w:lastColumn="0" w:oddVBand="0" w:evenVBand="0" w:oddHBand="0" w:evenHBand="0" w:firstRowFirstColumn="0" w:firstRowLastColumn="0" w:lastRowFirstColumn="0" w:lastRowLastColumn="0"/>
            </w:pPr>
            <w:r>
              <w:rPr>
                <w:rFonts w:hint="eastAsia"/>
              </w:rPr>
              <w:t>Lecture 1-- James</w:t>
            </w:r>
          </w:p>
        </w:tc>
      </w:tr>
      <w:tr w:rsidR="00266778" w:rsidRPr="00DE0499" w14:paraId="2746A1E0" w14:textId="77777777" w:rsidTr="0055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2BE11D" w14:textId="49FA6285" w:rsidR="00266778" w:rsidRPr="00DE0499" w:rsidRDefault="00266778" w:rsidP="007E4727">
            <w:r>
              <w:t>13:45-14:0</w:t>
            </w:r>
            <w:r w:rsidRPr="00DE0499">
              <w:t>0</w:t>
            </w:r>
          </w:p>
        </w:tc>
        <w:tc>
          <w:tcPr>
            <w:tcW w:w="5045" w:type="dxa"/>
          </w:tcPr>
          <w:p w14:paraId="1667CD96" w14:textId="32E371FE"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t>Lecture 1</w:t>
            </w:r>
            <w:r w:rsidRPr="00DE0499">
              <w:t xml:space="preserve"> Q&amp;A</w:t>
            </w:r>
            <w:r>
              <w:rPr>
                <w:rFonts w:hint="eastAsia"/>
              </w:rPr>
              <w:t>-- James</w:t>
            </w:r>
          </w:p>
        </w:tc>
      </w:tr>
      <w:tr w:rsidR="00266778" w:rsidRPr="00DE0499" w14:paraId="2B22F0A8" w14:textId="77777777" w:rsidTr="00557654">
        <w:tc>
          <w:tcPr>
            <w:cnfStyle w:val="001000000000" w:firstRow="0" w:lastRow="0" w:firstColumn="1" w:lastColumn="0" w:oddVBand="0" w:evenVBand="0" w:oddHBand="0" w:evenHBand="0" w:firstRowFirstColumn="0" w:firstRowLastColumn="0" w:lastRowFirstColumn="0" w:lastRowLastColumn="0"/>
            <w:tcW w:w="1885" w:type="dxa"/>
          </w:tcPr>
          <w:p w14:paraId="5BBCD28F" w14:textId="045C7AAE" w:rsidR="00266778" w:rsidRPr="00DE0499" w:rsidRDefault="00266778" w:rsidP="007E4727">
            <w:r>
              <w:t>14</w:t>
            </w:r>
            <w:r w:rsidRPr="00DE0499">
              <w:t>:</w:t>
            </w:r>
            <w:r>
              <w:t>00</w:t>
            </w:r>
          </w:p>
        </w:tc>
        <w:tc>
          <w:tcPr>
            <w:tcW w:w="5045" w:type="dxa"/>
          </w:tcPr>
          <w:p w14:paraId="75E69D06" w14:textId="1BCA26CD" w:rsidR="00266778" w:rsidRPr="00DE0499" w:rsidRDefault="00266778" w:rsidP="007E4727">
            <w:pPr>
              <w:cnfStyle w:val="000000000000" w:firstRow="0" w:lastRow="0" w:firstColumn="0" w:lastColumn="0" w:oddVBand="0" w:evenVBand="0" w:oddHBand="0" w:evenHBand="0" w:firstRowFirstColumn="0" w:firstRowLastColumn="0" w:lastRowFirstColumn="0" w:lastRowLastColumn="0"/>
            </w:pPr>
            <w:r w:rsidRPr="00DE0499">
              <w:t>Continue hacking</w:t>
            </w:r>
          </w:p>
        </w:tc>
      </w:tr>
      <w:tr w:rsidR="00266778" w:rsidRPr="00DE0499" w14:paraId="16B7CC1D" w14:textId="77777777" w:rsidTr="0055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773212" w14:textId="77777777" w:rsidR="00266778" w:rsidRPr="00DE0499" w:rsidRDefault="00266778" w:rsidP="007E4727">
            <w:r w:rsidRPr="00DE0499">
              <w:t>15:00-15:45</w:t>
            </w:r>
          </w:p>
        </w:tc>
        <w:tc>
          <w:tcPr>
            <w:tcW w:w="5045" w:type="dxa"/>
          </w:tcPr>
          <w:p w14:paraId="23542DB6" w14:textId="77777777"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rsidRPr="00DE0499">
              <w:t>Lecture 2—</w:t>
            </w:r>
            <w:proofErr w:type="spellStart"/>
            <w:r w:rsidRPr="00DE0499">
              <w:t>Zaheer</w:t>
            </w:r>
            <w:proofErr w:type="spellEnd"/>
            <w:r w:rsidRPr="00DE0499">
              <w:t xml:space="preserve"> </w:t>
            </w:r>
          </w:p>
          <w:p w14:paraId="55C8E2F6" w14:textId="6F6A6193"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rsidRPr="00DE0499">
              <w:t>Data Mining &amp; Analytics in Professional Sports</w:t>
            </w:r>
          </w:p>
        </w:tc>
      </w:tr>
      <w:tr w:rsidR="00266778" w:rsidRPr="00DE0499" w14:paraId="6D9F6BD8" w14:textId="77777777" w:rsidTr="00557654">
        <w:trPr>
          <w:trHeight w:val="260"/>
        </w:trPr>
        <w:tc>
          <w:tcPr>
            <w:cnfStyle w:val="001000000000" w:firstRow="0" w:lastRow="0" w:firstColumn="1" w:lastColumn="0" w:oddVBand="0" w:evenVBand="0" w:oddHBand="0" w:evenHBand="0" w:firstRowFirstColumn="0" w:firstRowLastColumn="0" w:lastRowFirstColumn="0" w:lastRowLastColumn="0"/>
            <w:tcW w:w="1885" w:type="dxa"/>
          </w:tcPr>
          <w:p w14:paraId="241E38B9" w14:textId="77777777" w:rsidR="00266778" w:rsidRPr="00DE0499" w:rsidRDefault="00266778" w:rsidP="007E4727">
            <w:r w:rsidRPr="00DE0499">
              <w:t>15:45-16:00</w:t>
            </w:r>
          </w:p>
        </w:tc>
        <w:tc>
          <w:tcPr>
            <w:tcW w:w="5045" w:type="dxa"/>
          </w:tcPr>
          <w:p w14:paraId="3672CFEC" w14:textId="5B7C92D2" w:rsidR="00266778" w:rsidRPr="00DE0499" w:rsidRDefault="00266778" w:rsidP="007E4727">
            <w:pPr>
              <w:cnfStyle w:val="000000000000" w:firstRow="0" w:lastRow="0" w:firstColumn="0" w:lastColumn="0" w:oddVBand="0" w:evenVBand="0" w:oddHBand="0" w:evenHBand="0" w:firstRowFirstColumn="0" w:firstRowLastColumn="0" w:lastRowFirstColumn="0" w:lastRowLastColumn="0"/>
            </w:pPr>
            <w:r w:rsidRPr="00DE0499">
              <w:t xml:space="preserve">Lecture 2 Q&amp;A-- </w:t>
            </w:r>
            <w:proofErr w:type="spellStart"/>
            <w:r w:rsidRPr="00DE0499">
              <w:t>Zaheer</w:t>
            </w:r>
            <w:proofErr w:type="spellEnd"/>
          </w:p>
        </w:tc>
      </w:tr>
      <w:tr w:rsidR="00266778" w:rsidRPr="00DE0499" w14:paraId="78CA5BC9" w14:textId="77777777" w:rsidTr="0055765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5" w:type="dxa"/>
          </w:tcPr>
          <w:p w14:paraId="17F938E1" w14:textId="77777777" w:rsidR="00266778" w:rsidRPr="00DE0499" w:rsidRDefault="00266778" w:rsidP="007E4727">
            <w:r w:rsidRPr="00DE0499">
              <w:t>16:00-17:00</w:t>
            </w:r>
          </w:p>
        </w:tc>
        <w:tc>
          <w:tcPr>
            <w:tcW w:w="5045" w:type="dxa"/>
          </w:tcPr>
          <w:p w14:paraId="4F07C982" w14:textId="77777777" w:rsidR="00266778" w:rsidRPr="00DE0499" w:rsidRDefault="00266778" w:rsidP="007E4727">
            <w:pPr>
              <w:cnfStyle w:val="000000100000" w:firstRow="0" w:lastRow="0" w:firstColumn="0" w:lastColumn="0" w:oddVBand="0" w:evenVBand="0" w:oddHBand="1" w:evenHBand="0" w:firstRowFirstColumn="0" w:firstRowLastColumn="0" w:lastRowFirstColumn="0" w:lastRowLastColumn="0"/>
            </w:pPr>
            <w:r w:rsidRPr="00DE0499">
              <w:t>Continue hacking</w:t>
            </w:r>
          </w:p>
        </w:tc>
      </w:tr>
    </w:tbl>
    <w:p w14:paraId="06302CE1" w14:textId="77777777" w:rsidR="007E4727" w:rsidRPr="00DE0499" w:rsidRDefault="007E4727" w:rsidP="007E4727"/>
    <w:p w14:paraId="013654C9" w14:textId="2EC066B8" w:rsidR="007E4727" w:rsidRPr="00DE0499" w:rsidRDefault="00557654" w:rsidP="007E4727">
      <w:r w:rsidRPr="00DE0499">
        <w:t>17</w:t>
      </w:r>
      <w:r w:rsidR="007E4727" w:rsidRPr="00DE0499">
        <w:rPr>
          <w:vertAlign w:val="superscript"/>
        </w:rPr>
        <w:t>th</w:t>
      </w:r>
      <w:r w:rsidR="007E4727" w:rsidRPr="00DE0499">
        <w:t xml:space="preserve"> April, Sunday</w:t>
      </w:r>
      <w:r w:rsidR="007A7754" w:rsidRPr="00DE0499">
        <w:t>, 9</w:t>
      </w:r>
      <w:r w:rsidR="007E4727" w:rsidRPr="00DE0499">
        <w:t>:00-17:00</w:t>
      </w:r>
    </w:p>
    <w:p w14:paraId="1C5F5A78" w14:textId="77777777" w:rsidR="007E4727" w:rsidRPr="00DE0499" w:rsidRDefault="007E4727" w:rsidP="007E4727"/>
    <w:tbl>
      <w:tblPr>
        <w:tblStyle w:val="GridTable2-Accent5"/>
        <w:tblW w:w="0" w:type="auto"/>
        <w:tblLook w:val="0480" w:firstRow="0" w:lastRow="0" w:firstColumn="1" w:lastColumn="0" w:noHBand="0" w:noVBand="1"/>
      </w:tblPr>
      <w:tblGrid>
        <w:gridCol w:w="1885"/>
        <w:gridCol w:w="5045"/>
      </w:tblGrid>
      <w:tr w:rsidR="007E4727" w:rsidRPr="00DE0499" w14:paraId="4ECFFAFA" w14:textId="77777777" w:rsidTr="0071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11E70F5" w14:textId="77777777" w:rsidR="007E4727" w:rsidRPr="00DE0499" w:rsidRDefault="007E4727" w:rsidP="004D0845">
            <w:r w:rsidRPr="00DE0499">
              <w:t>9:00-9:30</w:t>
            </w:r>
          </w:p>
        </w:tc>
        <w:tc>
          <w:tcPr>
            <w:tcW w:w="5045" w:type="dxa"/>
          </w:tcPr>
          <w:p w14:paraId="57E0314B" w14:textId="77777777" w:rsidR="007E4727" w:rsidRPr="00DE0499" w:rsidRDefault="007E4727" w:rsidP="007E4727">
            <w:pPr>
              <w:cnfStyle w:val="000000100000" w:firstRow="0" w:lastRow="0" w:firstColumn="0" w:lastColumn="0" w:oddVBand="0" w:evenVBand="0" w:oddHBand="1" w:evenHBand="0" w:firstRowFirstColumn="0" w:firstRowLastColumn="0" w:lastRowFirstColumn="0" w:lastRowLastColumn="0"/>
            </w:pPr>
            <w:r w:rsidRPr="00DE0499">
              <w:t>Breakfast</w:t>
            </w:r>
          </w:p>
        </w:tc>
      </w:tr>
      <w:tr w:rsidR="0050561E" w:rsidRPr="00DE0499" w14:paraId="3744CAEC" w14:textId="77777777" w:rsidTr="00717EBB">
        <w:tc>
          <w:tcPr>
            <w:cnfStyle w:val="001000000000" w:firstRow="0" w:lastRow="0" w:firstColumn="1" w:lastColumn="0" w:oddVBand="0" w:evenVBand="0" w:oddHBand="0" w:evenHBand="0" w:firstRowFirstColumn="0" w:firstRowLastColumn="0" w:lastRowFirstColumn="0" w:lastRowLastColumn="0"/>
            <w:tcW w:w="1885" w:type="dxa"/>
          </w:tcPr>
          <w:p w14:paraId="1BDC1A32" w14:textId="43A378C8" w:rsidR="0050561E" w:rsidRPr="00DE0499" w:rsidRDefault="0050561E" w:rsidP="0050561E">
            <w:r w:rsidRPr="00DE0499">
              <w:lastRenderedPageBreak/>
              <w:t>9:30-</w:t>
            </w:r>
            <w:r>
              <w:rPr>
                <w:rFonts w:hint="eastAsia"/>
              </w:rPr>
              <w:t>12:00</w:t>
            </w:r>
          </w:p>
        </w:tc>
        <w:tc>
          <w:tcPr>
            <w:tcW w:w="5045" w:type="dxa"/>
          </w:tcPr>
          <w:p w14:paraId="65E5ADAE" w14:textId="04DB299C" w:rsidR="0050561E" w:rsidRPr="00DE0499" w:rsidRDefault="0050561E" w:rsidP="004D0845">
            <w:pPr>
              <w:cnfStyle w:val="000000000000" w:firstRow="0" w:lastRow="0" w:firstColumn="0" w:lastColumn="0" w:oddVBand="0" w:evenVBand="0" w:oddHBand="0" w:evenHBand="0" w:firstRowFirstColumn="0" w:firstRowLastColumn="0" w:lastRowFirstColumn="0" w:lastRowLastColumn="0"/>
            </w:pPr>
            <w:r w:rsidRPr="00DE0499">
              <w:t>Continue hacking</w:t>
            </w:r>
          </w:p>
        </w:tc>
      </w:tr>
      <w:tr w:rsidR="007E4727" w:rsidRPr="00DE0499" w14:paraId="737AB98D" w14:textId="77777777" w:rsidTr="0071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A1FE94C" w14:textId="77777777" w:rsidR="007E4727" w:rsidRPr="00DE0499" w:rsidRDefault="007E4727" w:rsidP="004D0845">
            <w:r w:rsidRPr="00DE0499">
              <w:t>12:00</w:t>
            </w:r>
          </w:p>
        </w:tc>
        <w:tc>
          <w:tcPr>
            <w:tcW w:w="5045" w:type="dxa"/>
          </w:tcPr>
          <w:p w14:paraId="5545D7F5" w14:textId="77777777" w:rsidR="007E4727" w:rsidRPr="00DE0499" w:rsidRDefault="007E4727" w:rsidP="004D0845">
            <w:pPr>
              <w:cnfStyle w:val="000000100000" w:firstRow="0" w:lastRow="0" w:firstColumn="0" w:lastColumn="0" w:oddVBand="0" w:evenVBand="0" w:oddHBand="1" w:evenHBand="0" w:firstRowFirstColumn="0" w:firstRowLastColumn="0" w:lastRowFirstColumn="0" w:lastRowLastColumn="0"/>
            </w:pPr>
            <w:r w:rsidRPr="00DE0499">
              <w:t>Lunch</w:t>
            </w:r>
          </w:p>
        </w:tc>
      </w:tr>
      <w:tr w:rsidR="007E4727" w:rsidRPr="00DE0499" w14:paraId="0C6B8BCD" w14:textId="77777777" w:rsidTr="00717EBB">
        <w:tc>
          <w:tcPr>
            <w:cnfStyle w:val="001000000000" w:firstRow="0" w:lastRow="0" w:firstColumn="1" w:lastColumn="0" w:oddVBand="0" w:evenVBand="0" w:oddHBand="0" w:evenHBand="0" w:firstRowFirstColumn="0" w:firstRowLastColumn="0" w:lastRowFirstColumn="0" w:lastRowLastColumn="0"/>
            <w:tcW w:w="1885" w:type="dxa"/>
          </w:tcPr>
          <w:p w14:paraId="462D5779" w14:textId="77777777" w:rsidR="007E4727" w:rsidRPr="00DE0499" w:rsidRDefault="00165658" w:rsidP="004D0845">
            <w:r w:rsidRPr="00DE0499">
              <w:t>15</w:t>
            </w:r>
            <w:r w:rsidR="007A7754" w:rsidRPr="00DE0499">
              <w:t>:00</w:t>
            </w:r>
          </w:p>
        </w:tc>
        <w:tc>
          <w:tcPr>
            <w:tcW w:w="5045" w:type="dxa"/>
          </w:tcPr>
          <w:p w14:paraId="5481A388" w14:textId="77777777" w:rsidR="007E4727" w:rsidRPr="00DE0499" w:rsidRDefault="007A7754" w:rsidP="004D0845">
            <w:pPr>
              <w:cnfStyle w:val="000000000000" w:firstRow="0" w:lastRow="0" w:firstColumn="0" w:lastColumn="0" w:oddVBand="0" w:evenVBand="0" w:oddHBand="0" w:evenHBand="0" w:firstRowFirstColumn="0" w:firstRowLastColumn="0" w:lastRowFirstColumn="0" w:lastRowLastColumn="0"/>
            </w:pPr>
            <w:r w:rsidRPr="00DE0499">
              <w:t>Stop hacking</w:t>
            </w:r>
          </w:p>
        </w:tc>
      </w:tr>
      <w:tr w:rsidR="007E4727" w:rsidRPr="00DE0499" w14:paraId="081B83FA" w14:textId="77777777" w:rsidTr="00717E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5" w:type="dxa"/>
          </w:tcPr>
          <w:p w14:paraId="14DEE076" w14:textId="77777777" w:rsidR="007E4727" w:rsidRPr="00DE0499" w:rsidRDefault="007A7754" w:rsidP="004D0845">
            <w:r w:rsidRPr="00DE0499">
              <w:t>15:00</w:t>
            </w:r>
            <w:r w:rsidR="007E4727" w:rsidRPr="00DE0499">
              <w:t>-16:</w:t>
            </w:r>
            <w:r w:rsidRPr="00DE0499">
              <w:t>00</w:t>
            </w:r>
          </w:p>
        </w:tc>
        <w:tc>
          <w:tcPr>
            <w:tcW w:w="5045" w:type="dxa"/>
          </w:tcPr>
          <w:p w14:paraId="4555D00E" w14:textId="77777777" w:rsidR="007E4727" w:rsidRPr="00DE0499" w:rsidRDefault="007A7754" w:rsidP="004D0845">
            <w:pPr>
              <w:cnfStyle w:val="000000100000" w:firstRow="0" w:lastRow="0" w:firstColumn="0" w:lastColumn="0" w:oddVBand="0" w:evenVBand="0" w:oddHBand="1" w:evenHBand="0" w:firstRowFirstColumn="0" w:firstRowLastColumn="0" w:lastRowFirstColumn="0" w:lastRowLastColumn="0"/>
            </w:pPr>
            <w:r w:rsidRPr="00DE0499">
              <w:t>Presentation</w:t>
            </w:r>
          </w:p>
        </w:tc>
      </w:tr>
      <w:tr w:rsidR="007E4727" w:rsidRPr="00DE0499" w14:paraId="30835512" w14:textId="77777777" w:rsidTr="00717EBB">
        <w:trPr>
          <w:trHeight w:val="260"/>
        </w:trPr>
        <w:tc>
          <w:tcPr>
            <w:cnfStyle w:val="001000000000" w:firstRow="0" w:lastRow="0" w:firstColumn="1" w:lastColumn="0" w:oddVBand="0" w:evenVBand="0" w:oddHBand="0" w:evenHBand="0" w:firstRowFirstColumn="0" w:firstRowLastColumn="0" w:lastRowFirstColumn="0" w:lastRowLastColumn="0"/>
            <w:tcW w:w="1885" w:type="dxa"/>
          </w:tcPr>
          <w:p w14:paraId="22A2CDF6" w14:textId="77777777" w:rsidR="007E4727" w:rsidRPr="00DE0499" w:rsidRDefault="007A7754" w:rsidP="004D0845">
            <w:r w:rsidRPr="00DE0499">
              <w:t>16:00-16:3</w:t>
            </w:r>
            <w:r w:rsidR="007E4727" w:rsidRPr="00DE0499">
              <w:t>0</w:t>
            </w:r>
          </w:p>
        </w:tc>
        <w:tc>
          <w:tcPr>
            <w:tcW w:w="5045" w:type="dxa"/>
          </w:tcPr>
          <w:p w14:paraId="5AC41C6D" w14:textId="77777777" w:rsidR="007E4727" w:rsidRPr="00DE0499" w:rsidRDefault="007A7754" w:rsidP="007A7754">
            <w:pPr>
              <w:cnfStyle w:val="000000000000" w:firstRow="0" w:lastRow="0" w:firstColumn="0" w:lastColumn="0" w:oddVBand="0" w:evenVBand="0" w:oddHBand="0" w:evenHBand="0" w:firstRowFirstColumn="0" w:firstRowLastColumn="0" w:lastRowFirstColumn="0" w:lastRowLastColumn="0"/>
            </w:pPr>
            <w:r w:rsidRPr="00DE0499">
              <w:t>Judgment</w:t>
            </w:r>
          </w:p>
        </w:tc>
      </w:tr>
      <w:tr w:rsidR="007A7754" w:rsidRPr="00DE0499" w14:paraId="6D26E38D" w14:textId="77777777" w:rsidTr="00717EB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5" w:type="dxa"/>
          </w:tcPr>
          <w:p w14:paraId="3963545A" w14:textId="77777777" w:rsidR="007A7754" w:rsidRPr="00DE0499" w:rsidRDefault="007A7754" w:rsidP="004D0845">
            <w:r w:rsidRPr="00DE0499">
              <w:t>16:30-17:00</w:t>
            </w:r>
          </w:p>
        </w:tc>
        <w:tc>
          <w:tcPr>
            <w:tcW w:w="5045" w:type="dxa"/>
          </w:tcPr>
          <w:p w14:paraId="32A7DF1B" w14:textId="77777777" w:rsidR="007A7754" w:rsidRPr="00DE0499" w:rsidRDefault="007A7754" w:rsidP="007A7754">
            <w:pPr>
              <w:cnfStyle w:val="000000100000" w:firstRow="0" w:lastRow="0" w:firstColumn="0" w:lastColumn="0" w:oddVBand="0" w:evenVBand="0" w:oddHBand="1" w:evenHBand="0" w:firstRowFirstColumn="0" w:firstRowLastColumn="0" w:lastRowFirstColumn="0" w:lastRowLastColumn="0"/>
            </w:pPr>
            <w:r w:rsidRPr="00DE0499">
              <w:t>Winner announced, prizes awarded</w:t>
            </w:r>
          </w:p>
        </w:tc>
      </w:tr>
    </w:tbl>
    <w:p w14:paraId="07F482C6" w14:textId="77777777" w:rsidR="007E4727" w:rsidRPr="00DE0499" w:rsidRDefault="007E4727" w:rsidP="007E4727"/>
    <w:p w14:paraId="4A49A4CB" w14:textId="77777777" w:rsidR="007E4727" w:rsidRPr="00DE0499" w:rsidRDefault="007E4727" w:rsidP="007E4727"/>
    <w:p w14:paraId="0643E8CD" w14:textId="77777777" w:rsidR="00D24C4C" w:rsidRPr="00DE0499" w:rsidRDefault="00C30C5F" w:rsidP="007E4727">
      <w:pPr>
        <w:rPr>
          <w:b/>
          <w:i/>
          <w:sz w:val="26"/>
          <w:szCs w:val="26"/>
        </w:rPr>
      </w:pPr>
      <w:r w:rsidRPr="00DE0499">
        <w:rPr>
          <w:b/>
          <w:i/>
          <w:sz w:val="26"/>
          <w:szCs w:val="26"/>
        </w:rPr>
        <w:t>Data Description</w:t>
      </w:r>
      <w:r w:rsidR="00784130" w:rsidRPr="00DE0499">
        <w:rPr>
          <w:b/>
          <w:i/>
          <w:sz w:val="26"/>
          <w:szCs w:val="26"/>
        </w:rPr>
        <w:t>:</w:t>
      </w:r>
    </w:p>
    <w:p w14:paraId="7646A6E8" w14:textId="0E2F3836" w:rsidR="00D24C4C" w:rsidRPr="00DE0499" w:rsidRDefault="00D24C4C" w:rsidP="007E4727">
      <w:r w:rsidRPr="00DE0499">
        <w:t>The projects will be using PUBLIC DATA</w:t>
      </w:r>
      <w:r w:rsidR="00255424" w:rsidRPr="00DE0499">
        <w:t xml:space="preserve"> in sports field</w:t>
      </w:r>
      <w:r w:rsidRPr="00DE0499">
        <w:t>.</w:t>
      </w:r>
    </w:p>
    <w:p w14:paraId="0F7E1975" w14:textId="77777777" w:rsidR="00D24C4C" w:rsidRPr="00DE0499" w:rsidRDefault="00D24C4C" w:rsidP="007E4727"/>
    <w:p w14:paraId="73A344B0" w14:textId="77777777" w:rsidR="00D24C4C" w:rsidRPr="00DE0499" w:rsidRDefault="00D24C4C" w:rsidP="00D24C4C">
      <w:pPr>
        <w:rPr>
          <w:b/>
          <w:i/>
          <w:sz w:val="26"/>
          <w:szCs w:val="26"/>
        </w:rPr>
      </w:pPr>
      <w:r w:rsidRPr="00DE0499">
        <w:rPr>
          <w:b/>
          <w:i/>
          <w:sz w:val="26"/>
          <w:szCs w:val="26"/>
        </w:rPr>
        <w:t>Submitting Projects</w:t>
      </w:r>
      <w:r w:rsidR="00784130" w:rsidRPr="00DE0499">
        <w:rPr>
          <w:b/>
          <w:i/>
          <w:sz w:val="26"/>
          <w:szCs w:val="26"/>
        </w:rPr>
        <w:t>:</w:t>
      </w:r>
      <w:r w:rsidRPr="00DE0499">
        <w:rPr>
          <w:b/>
          <w:i/>
          <w:sz w:val="26"/>
          <w:szCs w:val="26"/>
        </w:rPr>
        <w:t xml:space="preserve"> </w:t>
      </w:r>
    </w:p>
    <w:p w14:paraId="598F1410" w14:textId="77777777" w:rsidR="00D24C4C" w:rsidRPr="00DE0499" w:rsidRDefault="00D24C4C" w:rsidP="00D24C4C">
      <w:r w:rsidRPr="00DE0499">
        <w:t xml:space="preserve">Final submission consists of: Title/Name of project; a short description of project (~300 words); name of team &amp; team members; data source; code (linked through </w:t>
      </w:r>
      <w:proofErr w:type="spellStart"/>
      <w:r w:rsidRPr="00DE0499">
        <w:t>Github</w:t>
      </w:r>
      <w:proofErr w:type="spellEnd"/>
      <w:r w:rsidRPr="00DE0499">
        <w:t xml:space="preserve">); screen-cast or screenshots describing the project. A link will be provided for project submissions on Sunday. </w:t>
      </w:r>
    </w:p>
    <w:p w14:paraId="61019B07" w14:textId="77777777" w:rsidR="00D24C4C" w:rsidRPr="00DE0499" w:rsidRDefault="00D24C4C" w:rsidP="00D24C4C"/>
    <w:p w14:paraId="15A546FE" w14:textId="77777777" w:rsidR="00D24C4C" w:rsidRPr="00DE0499" w:rsidRDefault="00D24C4C" w:rsidP="00D24C4C">
      <w:pPr>
        <w:rPr>
          <w:b/>
          <w:i/>
          <w:sz w:val="26"/>
          <w:szCs w:val="26"/>
        </w:rPr>
      </w:pPr>
      <w:r w:rsidRPr="00DE0499">
        <w:rPr>
          <w:b/>
          <w:i/>
          <w:sz w:val="26"/>
          <w:szCs w:val="26"/>
        </w:rPr>
        <w:t>Presentations</w:t>
      </w:r>
      <w:r w:rsidR="00784130" w:rsidRPr="00DE0499">
        <w:rPr>
          <w:b/>
          <w:i/>
          <w:sz w:val="26"/>
          <w:szCs w:val="26"/>
        </w:rPr>
        <w:t>:</w:t>
      </w:r>
      <w:r w:rsidRPr="00DE0499">
        <w:rPr>
          <w:b/>
          <w:i/>
          <w:sz w:val="26"/>
          <w:szCs w:val="26"/>
        </w:rPr>
        <w:t xml:space="preserve"> </w:t>
      </w:r>
    </w:p>
    <w:p w14:paraId="00A143E3" w14:textId="77777777" w:rsidR="00D24C4C" w:rsidRPr="00DE0499" w:rsidRDefault="00D24C4C" w:rsidP="00D24C4C">
      <w:r w:rsidRPr="00DE0499">
        <w:t>Presentations will be judged during a</w:t>
      </w:r>
      <w:r w:rsidR="00784130" w:rsidRPr="00DE0499">
        <w:t>n</w:t>
      </w:r>
      <w:r w:rsidRPr="00DE0499">
        <w:t xml:space="preserve"> electronic poster session on Sunday where judges will go around and ask teams to present their projects projected on a display or screen. Teams will present using their own computers. Time all</w:t>
      </w:r>
      <w:r w:rsidR="00784130" w:rsidRPr="00DE0499">
        <w:t>otted for each presentation is 7</w:t>
      </w:r>
      <w:r w:rsidRPr="00DE0499">
        <w:t xml:space="preserve"> minutes (strictly enforced). </w:t>
      </w:r>
    </w:p>
    <w:p w14:paraId="45B60520" w14:textId="77777777" w:rsidR="00784130" w:rsidRPr="00DE0499" w:rsidRDefault="00784130" w:rsidP="00D24C4C"/>
    <w:p w14:paraId="72EF762A" w14:textId="77777777" w:rsidR="00784130" w:rsidRPr="00DE0499" w:rsidRDefault="00784130" w:rsidP="00D24C4C">
      <w:pPr>
        <w:rPr>
          <w:b/>
          <w:i/>
          <w:sz w:val="26"/>
          <w:szCs w:val="26"/>
        </w:rPr>
      </w:pPr>
      <w:r w:rsidRPr="00DE0499">
        <w:rPr>
          <w:b/>
          <w:i/>
          <w:sz w:val="26"/>
          <w:szCs w:val="26"/>
        </w:rPr>
        <w:t>Judging criteria:</w:t>
      </w:r>
    </w:p>
    <w:p w14:paraId="679510E2" w14:textId="153F5FC4" w:rsidR="00784130" w:rsidRPr="00DE0499" w:rsidRDefault="00040A44" w:rsidP="00040A44">
      <w:pPr>
        <w:widowControl w:val="0"/>
        <w:tabs>
          <w:tab w:val="left" w:pos="220"/>
          <w:tab w:val="left" w:pos="720"/>
        </w:tabs>
        <w:autoSpaceDE w:val="0"/>
        <w:autoSpaceDN w:val="0"/>
        <w:adjustRightInd w:val="0"/>
      </w:pPr>
      <w:r w:rsidRPr="00DE0499">
        <w:t xml:space="preserve">- </w:t>
      </w:r>
      <w:r w:rsidR="00784130" w:rsidRPr="00DE0499">
        <w:t>Technical Difficulty</w:t>
      </w:r>
    </w:p>
    <w:p w14:paraId="5CB59008" w14:textId="3B49936E" w:rsidR="00784130" w:rsidRPr="00DE0499" w:rsidRDefault="00040A44" w:rsidP="00040A44">
      <w:pPr>
        <w:widowControl w:val="0"/>
        <w:tabs>
          <w:tab w:val="left" w:pos="220"/>
          <w:tab w:val="left" w:pos="720"/>
        </w:tabs>
        <w:autoSpaceDE w:val="0"/>
        <w:autoSpaceDN w:val="0"/>
        <w:adjustRightInd w:val="0"/>
      </w:pPr>
      <w:r w:rsidRPr="00DE0499">
        <w:t xml:space="preserve">- </w:t>
      </w:r>
      <w:r w:rsidR="00784130" w:rsidRPr="00DE0499">
        <w:t>Impressiveness</w:t>
      </w:r>
    </w:p>
    <w:p w14:paraId="3C636C42" w14:textId="10A9C9C4" w:rsidR="00784130" w:rsidRPr="00DE0499" w:rsidRDefault="00040A44" w:rsidP="00040A44">
      <w:pPr>
        <w:widowControl w:val="0"/>
        <w:tabs>
          <w:tab w:val="left" w:pos="220"/>
          <w:tab w:val="left" w:pos="720"/>
        </w:tabs>
        <w:autoSpaceDE w:val="0"/>
        <w:autoSpaceDN w:val="0"/>
        <w:adjustRightInd w:val="0"/>
      </w:pPr>
      <w:r w:rsidRPr="00DE0499">
        <w:t xml:space="preserve">- </w:t>
      </w:r>
      <w:r w:rsidR="00784130" w:rsidRPr="00DE0499">
        <w:t>Creativity</w:t>
      </w:r>
      <w:r w:rsidR="00784130" w:rsidRPr="00DE0499">
        <w:rPr>
          <w:rFonts w:ascii="MS Mincho" w:eastAsia="MS Mincho" w:hAnsi="MS Mincho" w:cs="MS Mincho"/>
        </w:rPr>
        <w:t> </w:t>
      </w:r>
    </w:p>
    <w:p w14:paraId="4D3CE24A" w14:textId="5CAE1FC5" w:rsidR="00784130" w:rsidRPr="00DE0499" w:rsidRDefault="00040A44" w:rsidP="00040A44">
      <w:pPr>
        <w:widowControl w:val="0"/>
        <w:tabs>
          <w:tab w:val="left" w:pos="220"/>
          <w:tab w:val="left" w:pos="720"/>
        </w:tabs>
        <w:autoSpaceDE w:val="0"/>
        <w:autoSpaceDN w:val="0"/>
        <w:adjustRightInd w:val="0"/>
      </w:pPr>
      <w:r w:rsidRPr="00DE0499">
        <w:t xml:space="preserve">- </w:t>
      </w:r>
      <w:r w:rsidR="00784130" w:rsidRPr="00DE0499">
        <w:t>Usefulness/Practicality</w:t>
      </w:r>
    </w:p>
    <w:p w14:paraId="33C20135" w14:textId="77777777" w:rsidR="00784130" w:rsidRPr="00DE0499" w:rsidRDefault="00784130" w:rsidP="00D24C4C"/>
    <w:p w14:paraId="34B51D4E" w14:textId="77777777" w:rsidR="00784130" w:rsidRPr="00DE0499" w:rsidRDefault="00784130" w:rsidP="00784130">
      <w:pPr>
        <w:rPr>
          <w:b/>
          <w:i/>
          <w:sz w:val="26"/>
          <w:szCs w:val="26"/>
        </w:rPr>
      </w:pPr>
      <w:r w:rsidRPr="00DE0499">
        <w:rPr>
          <w:b/>
          <w:i/>
          <w:sz w:val="26"/>
          <w:szCs w:val="26"/>
        </w:rPr>
        <w:t>Awards:</w:t>
      </w:r>
    </w:p>
    <w:p w14:paraId="23320504" w14:textId="77777777" w:rsidR="00784130" w:rsidRPr="00DE0499" w:rsidRDefault="00784130" w:rsidP="00D24C4C">
      <w:r w:rsidRPr="00DE0499">
        <w:t>To be determined</w:t>
      </w:r>
    </w:p>
    <w:p w14:paraId="3F12F037" w14:textId="77777777" w:rsidR="006C23CF" w:rsidRPr="00DE0499" w:rsidRDefault="006C23CF" w:rsidP="00D24C4C"/>
    <w:p w14:paraId="54964233" w14:textId="77F3337E" w:rsidR="006C23CF" w:rsidRPr="00DE0499" w:rsidRDefault="006C23CF" w:rsidP="00D24C4C">
      <w:pPr>
        <w:rPr>
          <w:b/>
          <w:i/>
          <w:sz w:val="26"/>
          <w:szCs w:val="26"/>
        </w:rPr>
      </w:pPr>
      <w:r w:rsidRPr="00DE0499">
        <w:rPr>
          <w:b/>
          <w:i/>
          <w:sz w:val="26"/>
          <w:szCs w:val="26"/>
        </w:rPr>
        <w:t>Sponsors:</w:t>
      </w:r>
    </w:p>
    <w:p w14:paraId="3A641F26" w14:textId="7914E3C2" w:rsidR="00CF12BF" w:rsidRPr="00DE0499" w:rsidRDefault="00573E90" w:rsidP="00D24C4C">
      <w:r w:rsidRPr="00DE0499">
        <w:t>Department of Statistics | Columbia University</w:t>
      </w:r>
    </w:p>
    <w:p w14:paraId="175177A5" w14:textId="437984D0" w:rsidR="00DE0499" w:rsidRDefault="00B810D0" w:rsidP="00D24C4C">
      <w:r w:rsidRPr="00B810D0">
        <w:t>Center for foundations of data science, Data Science Institute</w:t>
      </w:r>
    </w:p>
    <w:p w14:paraId="27E90325" w14:textId="77777777" w:rsidR="00B810D0" w:rsidRPr="00DE0499" w:rsidRDefault="00B810D0" w:rsidP="00D24C4C"/>
    <w:p w14:paraId="7A57CDEC" w14:textId="6AF06D00" w:rsidR="00DE0499" w:rsidRPr="006B528E" w:rsidRDefault="00DE0499" w:rsidP="006B528E">
      <w:pPr>
        <w:rPr>
          <w:b/>
          <w:i/>
          <w:sz w:val="26"/>
          <w:szCs w:val="26"/>
        </w:rPr>
      </w:pPr>
      <w:r w:rsidRPr="006B528E">
        <w:rPr>
          <w:b/>
          <w:i/>
          <w:sz w:val="26"/>
          <w:szCs w:val="26"/>
        </w:rPr>
        <w:t>Task Description</w:t>
      </w:r>
      <w:r w:rsidRPr="00DE0499">
        <w:rPr>
          <w:rFonts w:cs="Tahoma"/>
          <w:color w:val="1A1A1A"/>
          <w:sz w:val="26"/>
          <w:szCs w:val="26"/>
        </w:rPr>
        <w:t> </w:t>
      </w:r>
    </w:p>
    <w:p w14:paraId="1583C286" w14:textId="77777777" w:rsidR="00DE0499" w:rsidRPr="00CB7439" w:rsidRDefault="00DE0499" w:rsidP="00CB7439">
      <w:r w:rsidRPr="00CB7439">
        <w:t xml:space="preserve">The theme of this </w:t>
      </w:r>
      <w:proofErr w:type="spellStart"/>
      <w:r w:rsidRPr="00CB7439">
        <w:t>hackathon</w:t>
      </w:r>
      <w:proofErr w:type="spellEnd"/>
      <w:r w:rsidRPr="00CB7439">
        <w:t xml:space="preserve"> is uncovering actionable insights from publicly available NBA datasets. You should use the provided list of questions to motivate your team’s project. You are not expected to answer every question or sub-question in the list - it is better to have a great answer to a narrow question than having a so-so answer to a broad question. Visualization or modeling approaches are both relevant, so long as your work illuminates some aspect of the datasets.</w:t>
      </w:r>
    </w:p>
    <w:p w14:paraId="0E49CBFD" w14:textId="520D0091" w:rsidR="00C74CE7" w:rsidRPr="004D62F3" w:rsidRDefault="00DE0499" w:rsidP="00DE0499">
      <w:pPr>
        <w:widowControl w:val="0"/>
        <w:autoSpaceDE w:val="0"/>
        <w:autoSpaceDN w:val="0"/>
        <w:adjustRightInd w:val="0"/>
        <w:rPr>
          <w:rFonts w:cs="Tahoma" w:hint="eastAsia"/>
          <w:color w:val="1A1A1A"/>
          <w:sz w:val="26"/>
          <w:szCs w:val="26"/>
        </w:rPr>
      </w:pPr>
      <w:r w:rsidRPr="00DE0499">
        <w:rPr>
          <w:rFonts w:cs="Tahoma"/>
          <w:color w:val="1A1A1A"/>
          <w:sz w:val="26"/>
          <w:szCs w:val="26"/>
        </w:rPr>
        <w:t> </w:t>
      </w:r>
    </w:p>
    <w:p w14:paraId="3B2817EA" w14:textId="77777777" w:rsidR="00DE0499" w:rsidRPr="006B528E" w:rsidRDefault="00DE0499" w:rsidP="00DE0499">
      <w:pPr>
        <w:widowControl w:val="0"/>
        <w:autoSpaceDE w:val="0"/>
        <w:autoSpaceDN w:val="0"/>
        <w:adjustRightInd w:val="0"/>
        <w:rPr>
          <w:rFonts w:cs="Tahoma"/>
          <w:sz w:val="26"/>
          <w:szCs w:val="26"/>
          <w:u w:val="single"/>
        </w:rPr>
      </w:pPr>
      <w:r w:rsidRPr="006B528E">
        <w:rPr>
          <w:rFonts w:cs="Tahoma"/>
          <w:color w:val="1A1A1A"/>
          <w:sz w:val="26"/>
          <w:szCs w:val="26"/>
          <w:u w:val="single"/>
        </w:rPr>
        <w:t>Data</w:t>
      </w:r>
    </w:p>
    <w:p w14:paraId="0C2A2DE0" w14:textId="77777777" w:rsidR="00DE0499" w:rsidRPr="00DE0499" w:rsidRDefault="00DE0499" w:rsidP="00DE0499">
      <w:pPr>
        <w:widowControl w:val="0"/>
        <w:autoSpaceDE w:val="0"/>
        <w:autoSpaceDN w:val="0"/>
        <w:adjustRightInd w:val="0"/>
        <w:rPr>
          <w:rFonts w:cs="Tahoma"/>
          <w:sz w:val="26"/>
          <w:szCs w:val="26"/>
        </w:rPr>
      </w:pPr>
      <w:r w:rsidRPr="00DE0499">
        <w:rPr>
          <w:rFonts w:cs="Tahoma"/>
          <w:color w:val="1A1A1A"/>
          <w:sz w:val="26"/>
          <w:szCs w:val="26"/>
        </w:rPr>
        <w:t> </w:t>
      </w:r>
    </w:p>
    <w:p w14:paraId="492E90E3"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NBA Play by Play Data. These are game logs that detail specific actions in specific games. The second link has structured datasets but older data. The third link contains a Python scraping code for ESPN data, which we haven’t tested.</w:t>
      </w:r>
    </w:p>
    <w:p w14:paraId="1A793C3E"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5" w:history="1">
        <w:r w:rsidRPr="004E614D">
          <w:rPr>
            <w:rFonts w:cs="Times"/>
            <w:color w:val="0000FF"/>
            <w:u w:val="single" w:color="0000FF"/>
          </w:rPr>
          <w:t>http://www.basketball-reference.com/boxscores/pbp/201402090LAC.html</w:t>
        </w:r>
      </w:hyperlink>
    </w:p>
    <w:p w14:paraId="3808DFF4"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6" w:history="1">
        <w:r w:rsidRPr="004E614D">
          <w:rPr>
            <w:rFonts w:cs="Times"/>
            <w:color w:val="0000FF"/>
            <w:u w:val="single" w:color="0000FF"/>
          </w:rPr>
          <w:t>http://basketballvalue.com/downloads.php</w:t>
        </w:r>
      </w:hyperlink>
    </w:p>
    <w:p w14:paraId="47846DC7"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7" w:history="1">
        <w:r w:rsidRPr="004E614D">
          <w:rPr>
            <w:rFonts w:cs="Tahoma"/>
            <w:color w:val="103CC0"/>
            <w:u w:val="single" w:color="103CC0"/>
          </w:rPr>
          <w:t>https://gist.github.com/drewdresser/8153408</w:t>
        </w:r>
      </w:hyperlink>
    </w:p>
    <w:p w14:paraId="3E7458D7"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NBA Player Box Score statistics. These pages have statistics organized by player.</w:t>
      </w:r>
    </w:p>
    <w:p w14:paraId="1080F904"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8" w:history="1">
        <w:r w:rsidRPr="004E614D">
          <w:rPr>
            <w:rFonts w:cs="Times"/>
            <w:color w:val="0000FF"/>
            <w:u w:val="single" w:color="0000FF"/>
          </w:rPr>
          <w:t>http://www.basketball-reference.com/players/c/curryst01.html?lid=header_players</w:t>
        </w:r>
      </w:hyperlink>
      <w:r w:rsidRPr="004E614D">
        <w:rPr>
          <w:rFonts w:cs="Times"/>
          <w:color w:val="1A1A1A"/>
        </w:rPr>
        <w:t> </w:t>
      </w:r>
    </w:p>
    <w:p w14:paraId="3EDDB7D0"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NBA Team Box Score statistics. These pages have statistics organized by team.</w:t>
      </w:r>
    </w:p>
    <w:p w14:paraId="5AE18A97"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9" w:history="1">
        <w:r w:rsidRPr="004E614D">
          <w:rPr>
            <w:rFonts w:cs="Times"/>
            <w:color w:val="0000FF"/>
            <w:u w:val="single" w:color="0000FF"/>
          </w:rPr>
          <w:t>http://www.basketball-reference.com/teams/GSW/2016.html</w:t>
        </w:r>
      </w:hyperlink>
      <w:r w:rsidRPr="004E614D">
        <w:rPr>
          <w:rFonts w:cs="Times"/>
          <w:color w:val="1A1A1A"/>
        </w:rPr>
        <w:t> </w:t>
      </w:r>
    </w:p>
    <w:p w14:paraId="198EAF81"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NBA Optical Tracking statistics. These pages have structured data based on optical tracking of games. Analysts have found it challenging to find meaningful insights from this data so use at your own risk.</w:t>
      </w:r>
    </w:p>
    <w:p w14:paraId="11EFA9E1"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hyperlink r:id="rId10" w:anchor="%21/player/" w:history="1">
        <w:r w:rsidRPr="004E614D">
          <w:rPr>
            <w:rFonts w:cs="Times"/>
            <w:color w:val="0000FF"/>
            <w:u w:val="single" w:color="0000FF"/>
          </w:rPr>
          <w:t>http://stats.nba.com/tracking/#!/player/</w:t>
        </w:r>
      </w:hyperlink>
    </w:p>
    <w:p w14:paraId="3254D130" w14:textId="77777777" w:rsidR="00DE0499" w:rsidRPr="004E614D" w:rsidRDefault="00DE0499" w:rsidP="00DE0499">
      <w:pPr>
        <w:widowControl w:val="0"/>
        <w:autoSpaceDE w:val="0"/>
        <w:autoSpaceDN w:val="0"/>
        <w:adjustRightInd w:val="0"/>
        <w:rPr>
          <w:rFonts w:cs="Tahoma"/>
        </w:rPr>
      </w:pPr>
      <w:r w:rsidRPr="004E614D">
        <w:rPr>
          <w:rFonts w:cs="Times"/>
          <w:color w:val="1A1A1A"/>
        </w:rPr>
        <w:t> </w:t>
      </w:r>
    </w:p>
    <w:p w14:paraId="7AE9FDF8" w14:textId="77777777" w:rsidR="00DE0499" w:rsidRPr="00DE0499" w:rsidRDefault="00DE0499" w:rsidP="00DE0499">
      <w:pPr>
        <w:widowControl w:val="0"/>
        <w:autoSpaceDE w:val="0"/>
        <w:autoSpaceDN w:val="0"/>
        <w:adjustRightInd w:val="0"/>
        <w:rPr>
          <w:rFonts w:cs="Tahoma"/>
          <w:sz w:val="26"/>
          <w:szCs w:val="26"/>
        </w:rPr>
      </w:pPr>
      <w:r w:rsidRPr="00DE0499">
        <w:rPr>
          <w:rFonts w:cs="Tahoma"/>
          <w:color w:val="1A1A1A"/>
          <w:sz w:val="26"/>
          <w:szCs w:val="26"/>
        </w:rPr>
        <w:t> </w:t>
      </w:r>
    </w:p>
    <w:p w14:paraId="7DC103A2" w14:textId="77777777" w:rsidR="00DE0499" w:rsidRPr="006B528E" w:rsidRDefault="00DE0499" w:rsidP="00DE0499">
      <w:pPr>
        <w:widowControl w:val="0"/>
        <w:autoSpaceDE w:val="0"/>
        <w:autoSpaceDN w:val="0"/>
        <w:adjustRightInd w:val="0"/>
        <w:rPr>
          <w:rFonts w:cs="Tahoma"/>
          <w:sz w:val="26"/>
          <w:szCs w:val="26"/>
          <w:u w:val="single"/>
        </w:rPr>
      </w:pPr>
      <w:r w:rsidRPr="006B528E">
        <w:rPr>
          <w:rFonts w:cs="Tahoma"/>
          <w:color w:val="1A1A1A"/>
          <w:sz w:val="26"/>
          <w:szCs w:val="26"/>
          <w:u w:val="single"/>
        </w:rPr>
        <w:t>Questions</w:t>
      </w:r>
    </w:p>
    <w:p w14:paraId="70B55775" w14:textId="77777777" w:rsidR="00DE0499" w:rsidRPr="004E614D" w:rsidRDefault="00DE0499" w:rsidP="00DE0499">
      <w:pPr>
        <w:widowControl w:val="0"/>
        <w:autoSpaceDE w:val="0"/>
        <w:autoSpaceDN w:val="0"/>
        <w:adjustRightInd w:val="0"/>
        <w:rPr>
          <w:rFonts w:cs="Tahoma"/>
        </w:rPr>
      </w:pPr>
      <w:r w:rsidRPr="004E614D">
        <w:rPr>
          <w:rFonts w:cs="Tahoma"/>
          <w:color w:val="1A1A1A"/>
        </w:rPr>
        <w:t> </w:t>
      </w:r>
    </w:p>
    <w:p w14:paraId="77E91C36"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Time-out usage. How effective are NBA teams in using time-outs? What is the expected excess team wins for optimizing time-out usage? Does using time-outs to stop opponent team momentum (e.g. 8-0 scoring run) work? Does using time-outs during end-of-game situations work?</w:t>
      </w:r>
    </w:p>
    <w:p w14:paraId="44EC356F" w14:textId="77777777" w:rsidR="00DE0499" w:rsidRPr="004E614D" w:rsidRDefault="00DE0499" w:rsidP="00DE0499">
      <w:pPr>
        <w:widowControl w:val="0"/>
        <w:autoSpaceDE w:val="0"/>
        <w:autoSpaceDN w:val="0"/>
        <w:adjustRightInd w:val="0"/>
        <w:rPr>
          <w:rFonts w:cs="Tahoma"/>
        </w:rPr>
      </w:pPr>
      <w:r w:rsidRPr="004E614D">
        <w:rPr>
          <w:rFonts w:cs="Courier New"/>
          <w:color w:val="1A1A1A"/>
        </w:rPr>
        <w:t>o</w:t>
      </w:r>
      <w:r w:rsidRPr="004E614D">
        <w:rPr>
          <w:rFonts w:cs="Times New Roman"/>
          <w:color w:val="1A1A1A"/>
        </w:rPr>
        <w:t xml:space="preserve">   </w:t>
      </w:r>
      <w:r w:rsidRPr="004E614D">
        <w:rPr>
          <w:rFonts w:cs="Tahoma"/>
          <w:color w:val="1A1A1A"/>
        </w:rPr>
        <w:t>End-of-game fouling.  What is the optimal strategy for when to foul in end of game situations? How close to optimal had teams been operated? What is the expected excess team wins for optimizing end-of-game fouling?</w:t>
      </w:r>
    </w:p>
    <w:p w14:paraId="42AF22CD" w14:textId="34CAB9DE" w:rsidR="00DE0499" w:rsidRPr="004E614D" w:rsidRDefault="00DE0499" w:rsidP="00DE0499">
      <w:r w:rsidRPr="004E614D">
        <w:rPr>
          <w:rFonts w:cs="Courier New"/>
          <w:color w:val="1A1A1A"/>
        </w:rPr>
        <w:t>o</w:t>
      </w:r>
      <w:r w:rsidRPr="004E614D">
        <w:rPr>
          <w:rFonts w:cs="Times New Roman"/>
          <w:color w:val="1A1A1A"/>
        </w:rPr>
        <w:t xml:space="preserve">   </w:t>
      </w:r>
      <w:r w:rsidRPr="004E614D">
        <w:rPr>
          <w:rFonts w:cs="Tahoma"/>
          <w:color w:val="1A1A1A"/>
        </w:rPr>
        <w:t xml:space="preserve">Hack-a-Shaq. Read about this strategy here: </w:t>
      </w:r>
      <w:hyperlink r:id="rId11" w:history="1">
        <w:r w:rsidRPr="004E614D">
          <w:rPr>
            <w:rFonts w:cs="Times"/>
            <w:color w:val="0000FF"/>
            <w:u w:val="single" w:color="0000FF"/>
          </w:rPr>
          <w:t>https://en.wikipedia.org/wiki/Hack-a-Shaq</w:t>
        </w:r>
      </w:hyperlink>
      <w:r w:rsidRPr="004E614D">
        <w:rPr>
          <w:rFonts w:cs="Times"/>
          <w:color w:val="1A1A1A"/>
        </w:rPr>
        <w:t xml:space="preserve">. </w:t>
      </w:r>
      <w:r w:rsidRPr="004E614D">
        <w:rPr>
          <w:rFonts w:cs="Tahoma"/>
          <w:color w:val="1A1A1A"/>
        </w:rPr>
        <w:t>Does this strategy work? When does it work?</w:t>
      </w:r>
    </w:p>
    <w:p w14:paraId="50F72F76" w14:textId="57DB9E08" w:rsidR="004D62F3" w:rsidRDefault="004D62F3">
      <w:r>
        <w:br w:type="page"/>
      </w:r>
    </w:p>
    <w:p w14:paraId="07597311" w14:textId="77777777" w:rsidR="004D62F3" w:rsidRPr="004D62F3" w:rsidRDefault="004D62F3" w:rsidP="004D62F3">
      <w:pPr>
        <w:widowControl w:val="0"/>
        <w:autoSpaceDE w:val="0"/>
        <w:autoSpaceDN w:val="0"/>
        <w:adjustRightInd w:val="0"/>
        <w:spacing w:after="240" w:line="400" w:lineRule="atLeast"/>
        <w:rPr>
          <w:rFonts w:cs="Times"/>
          <w:b/>
        </w:rPr>
      </w:pPr>
      <w:bookmarkStart w:id="0" w:name="_GoBack"/>
      <w:r w:rsidRPr="004D62F3">
        <w:rPr>
          <w:rFonts w:cs="Times"/>
          <w:b/>
          <w:i/>
          <w:iCs/>
          <w:color w:val="255FA6"/>
        </w:rPr>
        <w:t xml:space="preserve">Bios of Speakers and Judges </w:t>
      </w:r>
    </w:p>
    <w:bookmarkEnd w:id="0"/>
    <w:p w14:paraId="0DA00FDF" w14:textId="77777777" w:rsidR="004D62F3" w:rsidRPr="004D62F3" w:rsidRDefault="004D62F3" w:rsidP="004D62F3">
      <w:pPr>
        <w:rPr>
          <w:b/>
        </w:rPr>
      </w:pPr>
      <w:r w:rsidRPr="004D62F3">
        <w:rPr>
          <w:b/>
        </w:rPr>
        <w:t xml:space="preserve">Kaiser Fung </w:t>
      </w:r>
    </w:p>
    <w:p w14:paraId="508D966F" w14:textId="77777777" w:rsidR="004D62F3" w:rsidRPr="004D62F3" w:rsidRDefault="004D62F3" w:rsidP="004D62F3">
      <w:r w:rsidRPr="004D62F3">
        <w:t xml:space="preserve">Professor Kaiser is a well known author and blogger on the topic of visualization. He provides training and advisory services in business analytics and data visualization. For over a decade, he held leadership positions on data teams at </w:t>
      </w:r>
      <w:proofErr w:type="spellStart"/>
      <w:r w:rsidRPr="004D62F3">
        <w:t>Vimeo</w:t>
      </w:r>
      <w:proofErr w:type="spellEnd"/>
      <w:r w:rsidRPr="004D62F3">
        <w:t xml:space="preserve">, </w:t>
      </w:r>
      <w:proofErr w:type="spellStart"/>
      <w:r w:rsidRPr="004D62F3">
        <w:t>SiriusXM</w:t>
      </w:r>
      <w:proofErr w:type="spellEnd"/>
      <w:r w:rsidRPr="004D62F3">
        <w:t xml:space="preserve"> Radio, [X+1], and American Express. He directs the Applied Analytics program at Columbia University, and write the </w:t>
      </w:r>
      <w:proofErr w:type="spellStart"/>
      <w:r w:rsidRPr="004D62F3">
        <w:t>Statbusters</w:t>
      </w:r>
      <w:proofErr w:type="spellEnd"/>
      <w:r w:rsidRPr="004D62F3">
        <w:t xml:space="preserve"> column in The Daily Beast, with Columbia professor Andrew </w:t>
      </w:r>
      <w:proofErr w:type="spellStart"/>
      <w:r w:rsidRPr="004D62F3">
        <w:t>Gelman</w:t>
      </w:r>
      <w:proofErr w:type="spellEnd"/>
      <w:r w:rsidRPr="004D62F3">
        <w:t xml:space="preserve">. </w:t>
      </w:r>
    </w:p>
    <w:p w14:paraId="62D0F18B" w14:textId="77777777" w:rsidR="004D62F3" w:rsidRPr="004D62F3" w:rsidRDefault="004D62F3" w:rsidP="004D62F3">
      <w:r w:rsidRPr="004D62F3">
        <w:t xml:space="preserve">He teaches business analytics and data visualization at Columbia University, and runs workshops for corporations and organizations. He has also taught at New York University for over 10 years. He holds an MBA from Harvard Business School, and degrees in engineering and statistics from Princeton and Cambridge Universities. </w:t>
      </w:r>
    </w:p>
    <w:p w14:paraId="04CF5DCE" w14:textId="77777777" w:rsidR="004D62F3" w:rsidRPr="004D62F3" w:rsidRDefault="004D62F3" w:rsidP="004D62F3">
      <w:pPr>
        <w:rPr>
          <w:b/>
        </w:rPr>
      </w:pPr>
      <w:r w:rsidRPr="004D62F3">
        <w:rPr>
          <w:b/>
        </w:rPr>
        <w:t xml:space="preserve">James Curley </w:t>
      </w:r>
    </w:p>
    <w:p w14:paraId="224E686D" w14:textId="77777777" w:rsidR="004D62F3" w:rsidRDefault="004D62F3" w:rsidP="004D62F3">
      <w:pPr>
        <w:rPr>
          <w:rFonts w:hint="eastAsia"/>
        </w:rPr>
      </w:pPr>
      <w:r w:rsidRPr="004D62F3">
        <w:t xml:space="preserve">He has conducted and published research at molecular, systems, organismal and evolutionary levels of analysis in both animals and humans. The focus of his lab at Columbia is on the development of social behavior. Briefly, he is interested in how both inherited genetic variability and social experiences during development can shift individual differences in various aspects of social behavior and what the </w:t>
      </w:r>
      <w:proofErr w:type="spellStart"/>
      <w:r w:rsidRPr="004D62F3">
        <w:t>neuroendocrinological</w:t>
      </w:r>
      <w:proofErr w:type="spellEnd"/>
      <w:r w:rsidRPr="004D62F3">
        <w:t xml:space="preserve"> basis of these differences may be. He is also interested in the reliability and validity of social behavioral tests conducted in the laboratory and whether it is possible to utilize alternative statistical and methodological approaches to more appropriately assess social behavior. He also believes that it is critical to understand how the 'social brains' of humans and other animals have been differentially shaped by evolution and to acknowledge how this should better inform translational research. </w:t>
      </w:r>
    </w:p>
    <w:p w14:paraId="13DA0C8A" w14:textId="77777777" w:rsidR="004D62F3" w:rsidRPr="004D62F3" w:rsidRDefault="004D62F3" w:rsidP="004D62F3">
      <w:pPr>
        <w:rPr>
          <w:rFonts w:hint="eastAsia"/>
        </w:rPr>
      </w:pPr>
    </w:p>
    <w:p w14:paraId="3508E71A" w14:textId="77777777" w:rsidR="004D62F3" w:rsidRPr="004D62F3" w:rsidRDefault="004D62F3" w:rsidP="004D62F3">
      <w:pPr>
        <w:rPr>
          <w:b/>
        </w:rPr>
      </w:pPr>
      <w:proofErr w:type="spellStart"/>
      <w:r w:rsidRPr="004D62F3">
        <w:rPr>
          <w:b/>
        </w:rPr>
        <w:t>Zaheer</w:t>
      </w:r>
      <w:proofErr w:type="spellEnd"/>
      <w:r w:rsidRPr="004D62F3">
        <w:rPr>
          <w:b/>
        </w:rPr>
        <w:t xml:space="preserve"> Benjamin </w:t>
      </w:r>
    </w:p>
    <w:p w14:paraId="3196B18E" w14:textId="77777777" w:rsidR="004D62F3" w:rsidRPr="004D62F3" w:rsidRDefault="004D62F3" w:rsidP="004D62F3">
      <w:proofErr w:type="spellStart"/>
      <w:r w:rsidRPr="004D62F3">
        <w:t>Zaheer</w:t>
      </w:r>
      <w:proofErr w:type="spellEnd"/>
      <w:r w:rsidRPr="004D62F3">
        <w:t xml:space="preserve"> Benjamin is Head of Business Planning &amp; Analytics for Chelsea Football Club. In this role he is responsible for leading research and strategic analytics across all areas of Chelsea’s commercial operations. Prior to Chelsea </w:t>
      </w:r>
      <w:proofErr w:type="spellStart"/>
      <w:r w:rsidRPr="004D62F3">
        <w:t>Zaheer</w:t>
      </w:r>
      <w:proofErr w:type="spellEnd"/>
      <w:r w:rsidRPr="004D62F3">
        <w:t xml:space="preserve"> spent four years with the Phoenix Suns as VP of Business Planning &amp; Basketball Analytics where he was broadly responsible for improving both commercial and basketball performance through the use of data driven decision making. </w:t>
      </w:r>
    </w:p>
    <w:p w14:paraId="7D2657A5" w14:textId="77777777" w:rsidR="004D62F3" w:rsidRDefault="004D62F3" w:rsidP="004D62F3">
      <w:pPr>
        <w:rPr>
          <w:rFonts w:hint="eastAsia"/>
        </w:rPr>
      </w:pPr>
      <w:proofErr w:type="spellStart"/>
      <w:r w:rsidRPr="004D62F3">
        <w:t>Zaheer</w:t>
      </w:r>
      <w:proofErr w:type="spellEnd"/>
      <w:r w:rsidRPr="004D62F3">
        <w:t xml:space="preserve"> holds an MBA from the MIT Sloan School of Management, as well as a Bachelor of Science &amp; Engineering (BSE) in Computer Science from Princeton University. In addition to his experience at Chelsea FC and the Suns, </w:t>
      </w:r>
      <w:proofErr w:type="spellStart"/>
      <w:r w:rsidRPr="004D62F3">
        <w:t>Zaheer</w:t>
      </w:r>
      <w:proofErr w:type="spellEnd"/>
      <w:r w:rsidRPr="004D62F3">
        <w:t xml:space="preserve"> has held Strategy and Operations positions at Pfizer, Schering-Plough, Orlando Magic, and Sirius XM Satellite Radio. </w:t>
      </w:r>
    </w:p>
    <w:p w14:paraId="3D8AE0AC" w14:textId="77777777" w:rsidR="004D62F3" w:rsidRPr="004D62F3" w:rsidRDefault="004D62F3" w:rsidP="004D62F3">
      <w:pPr>
        <w:rPr>
          <w:rFonts w:hint="eastAsia"/>
        </w:rPr>
      </w:pPr>
    </w:p>
    <w:p w14:paraId="42FD4496" w14:textId="77777777" w:rsidR="004D62F3" w:rsidRPr="004D62F3" w:rsidRDefault="004D62F3" w:rsidP="004D62F3">
      <w:pPr>
        <w:rPr>
          <w:b/>
        </w:rPr>
      </w:pPr>
      <w:r w:rsidRPr="004D62F3">
        <w:rPr>
          <w:b/>
        </w:rPr>
        <w:t xml:space="preserve">Tian Zheng </w:t>
      </w:r>
    </w:p>
    <w:p w14:paraId="093CFAD9" w14:textId="77777777" w:rsidR="004D62F3" w:rsidRDefault="004D62F3" w:rsidP="004D62F3">
      <w:pPr>
        <w:rPr>
          <w:rFonts w:hint="eastAsia"/>
        </w:rPr>
      </w:pPr>
      <w:r w:rsidRPr="004D62F3">
        <w:t xml:space="preserve">Tian Zheng is associate professor of Statistics at Columbia University. She obtained her PhD from Columbia in 2002. Her research is to develop novel methods and improve existing methods for exploring and analyzing interesting patterns in complex data from different application domains. Her current projects are in the fields of statistical genetics, bioinformatics and computational biology, feature selection and classification for high dimensional data, and network analysis. Especially, Dr. Zheng have been developing statistical and computational tools for high dimensional data, searching for genetic interactions associated with complex human disorders, quantifying social structure and studying hard-to-reach populations using survey questions, with more than 40 peer-reviewed publications in journals including JASA, AOAS and PNAS. Her work was recognized with the 2008 Outstanding Statistical Application Award from the American Statistical Association, The Mitchell Prize from ISBA and a Google research award. She is on the editorial board of Statistical Analysis and Data Mining and Frontier in Genetics. She was Associate Editor for JASA from 2007 to 2013. </w:t>
      </w:r>
    </w:p>
    <w:p w14:paraId="3B4768C3" w14:textId="77777777" w:rsidR="004D62F3" w:rsidRPr="004D62F3" w:rsidRDefault="004D62F3" w:rsidP="004D62F3">
      <w:pPr>
        <w:rPr>
          <w:rFonts w:hint="eastAsia"/>
        </w:rPr>
      </w:pPr>
    </w:p>
    <w:p w14:paraId="03700DD5" w14:textId="77777777" w:rsidR="004D62F3" w:rsidRPr="004D62F3" w:rsidRDefault="004D62F3" w:rsidP="004D62F3">
      <w:pPr>
        <w:rPr>
          <w:b/>
        </w:rPr>
      </w:pPr>
      <w:r w:rsidRPr="004D62F3">
        <w:rPr>
          <w:b/>
        </w:rPr>
        <w:t xml:space="preserve">Gregory </w:t>
      </w:r>
      <w:proofErr w:type="spellStart"/>
      <w:r w:rsidRPr="004D62F3">
        <w:rPr>
          <w:b/>
        </w:rPr>
        <w:t>Wawro</w:t>
      </w:r>
      <w:proofErr w:type="spellEnd"/>
      <w:r w:rsidRPr="004D62F3">
        <w:rPr>
          <w:b/>
        </w:rPr>
        <w:t xml:space="preserve"> </w:t>
      </w:r>
    </w:p>
    <w:p w14:paraId="7CCF644A" w14:textId="77777777" w:rsidR="004D62F3" w:rsidRPr="004D62F3" w:rsidRDefault="004D62F3" w:rsidP="004D62F3">
      <w:r w:rsidRPr="004D62F3">
        <w:t xml:space="preserve">Gregory </w:t>
      </w:r>
      <w:proofErr w:type="spellStart"/>
      <w:r w:rsidRPr="004D62F3">
        <w:t>Wawro</w:t>
      </w:r>
      <w:proofErr w:type="spellEnd"/>
      <w:r w:rsidRPr="004D62F3">
        <w:t xml:space="preserve"> (Ph.D., Cornell, 1997) specializes in American politics (including Congress, elections, campaign finance, judicial politics, and political economy) and political methodology. He is the author of Legislative Entrepreneurship in the U.S. House of Representatives and co-author (with Eric </w:t>
      </w:r>
      <w:proofErr w:type="spellStart"/>
      <w:r w:rsidRPr="004D62F3">
        <w:t>Schickler</w:t>
      </w:r>
      <w:proofErr w:type="spellEnd"/>
      <w:r w:rsidRPr="004D62F3">
        <w:t xml:space="preserve">) of Filibuster: Obstruction and Lawmaking in the United States Senate, which is an historical analysis of the causes and consequences of filibusters. He has published articles in The American Journal of Political Science, The Annual Review of Political Science, Critical Review, Legislative Studies Quarterly, the Journal of Law Economics and Organization, and Political Analysis. His academic awards include the Richard J. </w:t>
      </w:r>
      <w:proofErr w:type="spellStart"/>
      <w:r w:rsidRPr="004D62F3">
        <w:t>Fenno</w:t>
      </w:r>
      <w:proofErr w:type="spellEnd"/>
      <w:r w:rsidRPr="004D62F3">
        <w:t xml:space="preserve"> Prize for best book in legislative studies in 2006, the E.E. </w:t>
      </w:r>
      <w:proofErr w:type="spellStart"/>
      <w:r w:rsidRPr="004D62F3">
        <w:t>Schattschneider</w:t>
      </w:r>
      <w:proofErr w:type="spellEnd"/>
      <w:r w:rsidRPr="004D62F3">
        <w:t xml:space="preserve"> Award, the Milton J. </w:t>
      </w:r>
      <w:proofErr w:type="spellStart"/>
      <w:r w:rsidRPr="004D62F3">
        <w:t>Esman</w:t>
      </w:r>
      <w:proofErr w:type="spellEnd"/>
      <w:r w:rsidRPr="004D62F3">
        <w:t xml:space="preserve"> Award, the CQ Prize for best paper presented in the Legislative Studies section at the 2002 APSA meeting, a Mellon Foundation Graduate Fellowship, and a John M. Olin Faculty Fellowship. He has been a visiting scholar at the Center for Basic Research in the Social Sciences at Harvard University. </w:t>
      </w:r>
    </w:p>
    <w:p w14:paraId="514E10B2" w14:textId="77777777" w:rsidR="00D24C4C" w:rsidRPr="00DE0499" w:rsidRDefault="00D24C4C" w:rsidP="007E4727"/>
    <w:sectPr w:rsidR="00D24C4C" w:rsidRPr="00DE0499" w:rsidSect="00606A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B17C9B"/>
    <w:multiLevelType w:val="hybridMultilevel"/>
    <w:tmpl w:val="50C2718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67E84"/>
    <w:multiLevelType w:val="hybridMultilevel"/>
    <w:tmpl w:val="C570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27"/>
    <w:rsid w:val="00040A44"/>
    <w:rsid w:val="00165658"/>
    <w:rsid w:val="00195402"/>
    <w:rsid w:val="00255424"/>
    <w:rsid w:val="00266778"/>
    <w:rsid w:val="00380618"/>
    <w:rsid w:val="003F019C"/>
    <w:rsid w:val="003F2A68"/>
    <w:rsid w:val="004D0845"/>
    <w:rsid w:val="004D62F3"/>
    <w:rsid w:val="004E614D"/>
    <w:rsid w:val="0050561E"/>
    <w:rsid w:val="00557654"/>
    <w:rsid w:val="00573E90"/>
    <w:rsid w:val="00606AB8"/>
    <w:rsid w:val="00690B91"/>
    <w:rsid w:val="006B528E"/>
    <w:rsid w:val="006C23CF"/>
    <w:rsid w:val="00717EBB"/>
    <w:rsid w:val="00720092"/>
    <w:rsid w:val="00733CCF"/>
    <w:rsid w:val="00784130"/>
    <w:rsid w:val="007A7754"/>
    <w:rsid w:val="007E4727"/>
    <w:rsid w:val="00AF3E97"/>
    <w:rsid w:val="00B810D0"/>
    <w:rsid w:val="00C30C5F"/>
    <w:rsid w:val="00C74CE7"/>
    <w:rsid w:val="00CB7439"/>
    <w:rsid w:val="00CF12BF"/>
    <w:rsid w:val="00D24C4C"/>
    <w:rsid w:val="00DE0499"/>
    <w:rsid w:val="00F56ADA"/>
    <w:rsid w:val="00F93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EA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7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F93D6D"/>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4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Hack-a-Shaq"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sketball-reference.com/boxscores/pbp/201402090LAC.html" TargetMode="External"/><Relationship Id="rId6" Type="http://schemas.openxmlformats.org/officeDocument/2006/relationships/hyperlink" Target="http://basketballvalue.com/downloads.php" TargetMode="External"/><Relationship Id="rId7" Type="http://schemas.openxmlformats.org/officeDocument/2006/relationships/hyperlink" Target="https://gist.github.com/drewdresser/8153408" TargetMode="External"/><Relationship Id="rId8" Type="http://schemas.openxmlformats.org/officeDocument/2006/relationships/hyperlink" Target="http://www.basketball-reference.com/players/c/curryst01.html?lid=header_players" TargetMode="External"/><Relationship Id="rId9" Type="http://schemas.openxmlformats.org/officeDocument/2006/relationships/hyperlink" Target="http://www.basketball-reference.com/teams/GSW/2016.html" TargetMode="External"/><Relationship Id="rId10" Type="http://schemas.openxmlformats.org/officeDocument/2006/relationships/hyperlink" Target="http://stats.nba.com/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1466</Words>
  <Characters>8362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2016-03-29T19:31:00Z</dcterms:created>
  <dcterms:modified xsi:type="dcterms:W3CDTF">2016-04-16T13:16:00Z</dcterms:modified>
</cp:coreProperties>
</file>