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Pr>
        <w:drawing>
          <wp:inline distB="0" distT="0" distL="114300" distR="114300">
            <wp:extent cx="741680" cy="741680"/>
            <wp:effectExtent b="0" l="0" r="0" t="0"/>
            <wp:docPr descr="IMG_256" id="6"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741680" cy="741680"/>
                    </a:xfrm>
                    <a:prstGeom prst="rect"/>
                    <a:ln/>
                  </pic:spPr>
                </pic:pic>
              </a:graphicData>
            </a:graphic>
          </wp:inline>
        </w:drawing>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Pr>
        <w:drawing>
          <wp:inline distB="0" distT="0" distL="114300" distR="114300">
            <wp:extent cx="661035" cy="661035"/>
            <wp:effectExtent b="0" l="0" r="0" t="0"/>
            <wp:docPr descr="IMG_256" id="7" name="image1.jpg"/>
            <a:graphic>
              <a:graphicData uri="http://schemas.openxmlformats.org/drawingml/2006/picture">
                <pic:pic>
                  <pic:nvPicPr>
                    <pic:cNvPr descr="IMG_256" id="0" name="image1.jpg"/>
                    <pic:cNvPicPr preferRelativeResize="0"/>
                  </pic:nvPicPr>
                  <pic:blipFill>
                    <a:blip r:embed="rId8"/>
                    <a:srcRect b="0" l="0" r="0" t="0"/>
                    <a:stretch>
                      <a:fillRect/>
                    </a:stretch>
                  </pic:blipFill>
                  <pic:spPr>
                    <a:xfrm>
                      <a:off x="0" y="0"/>
                      <a:ext cx="661035" cy="6610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Introducción  y análisis del problema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j9g30yfrdngs" w:id="0"/>
      <w:bookmarkEnd w:id="0"/>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En nuestro proyecto vamos a realizar un análisis de un negocio popular de manufacturera llamada oro miel SAS, en el cual se ubica en la ciudad de Bogota que con el autorizamiento de la empresa nos surgieron la recomendación de mejorar sus sistemas de inventario y financiero mediante un software para que lleven un orden especifico y organizado de sus cuentas, entradas,salidas,flujo de caja y inventario mensual y diaria y gracias a  nuestro análisis que realizaremos con encuestas, entrevistar  ala gente encargada y ver sus últimos análisis de como manejan su inventario y su sistema financiero después de esa  recolección de datos, planeamos llevar un sistema  de software  completo y de fácil uso para ellos con sistemas prácticos  y mejorando su sistema de operación inventaría y financiera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Nota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este sistema solo funciona en cualquier necesidad de manejo de flujo de caja y inventario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Escrito y redactado por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Scrom 3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Ficha: 3410701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Integrantes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Johan lopez aristizabal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Juan sebastian vega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Antwan Ahumada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Damian ramirez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Deibyd Cenizales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imSu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Plain Text"/>
    <w:basedOn w:val="1"/>
    <w:uiPriority w:val="0"/>
    <w:rPr>
      <w:rFonts w:ascii="Courier New" w:cs="Courier New" w:hAnsi="Courier New"/>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m6kNLRcRpzSChcgAUiHaKA/5g==">CgMxLjAyDmguajlnMzB5ZnJkbmdzOAByITFYSkw2VFJXN2FWY2dvWG9yRFpuWUVIZGpyS1h6ZFZBdA==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2026-03-26T17:52:01Z</dcterms:created>
  <dc:creator>adminsena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96D4072D654E416DA4EF9B7C9FBF7AD0_12</vt:lpwstr>
  </property>
</Properties>
</file>