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proofErr w:type="gramStart"/>
      <w:r w:rsidRPr="000D13A1">
        <w:rPr>
          <w:rFonts w:eastAsia="Calibri"/>
          <w:b/>
          <w:sz w:val="40"/>
          <w:szCs w:val="22"/>
          <w:lang w:val="en-US"/>
        </w:rPr>
        <w:t>orcid.org</w:t>
      </w:r>
      <w:proofErr w:type="gramEnd"/>
      <w:r w:rsidRPr="000D13A1">
        <w:rPr>
          <w:rFonts w:eastAsia="Calibri"/>
          <w:b/>
          <w:sz w:val="40"/>
          <w:szCs w:val="22"/>
          <w:lang w:val="en-US"/>
        </w:rPr>
        <w:t xml:space="preserve">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 xml:space="preserve">Mr. Henri van </w:t>
      </w:r>
      <w:proofErr w:type="spellStart"/>
      <w:r>
        <w:rPr>
          <w:rFonts w:eastAsia="Calibri"/>
          <w:sz w:val="34"/>
          <w:szCs w:val="34"/>
          <w:lang w:val="en-US"/>
        </w:rPr>
        <w:t>Ren</w:t>
      </w:r>
      <w:r w:rsidR="00623B1F">
        <w:rPr>
          <w:rFonts w:eastAsia="Calibri"/>
          <w:sz w:val="34"/>
          <w:szCs w:val="34"/>
          <w:lang w:val="en-US"/>
        </w:rPr>
        <w:t>s</w:t>
      </w:r>
      <w:r>
        <w:rPr>
          <w:rFonts w:eastAsia="Calibri"/>
          <w:sz w:val="34"/>
          <w:szCs w:val="34"/>
          <w:lang w:val="en-US"/>
        </w:rPr>
        <w:t>burg</w:t>
      </w:r>
      <w:proofErr w:type="spellEnd"/>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109762884"/>
      <w:bookmarkStart w:id="8" w:name="_Toc322953584"/>
      <w:r>
        <w:lastRenderedPageBreak/>
        <w:t>Acknowledgements</w:t>
      </w:r>
      <w:bookmarkEnd w:id="0"/>
      <w:bookmarkEnd w:id="1"/>
      <w:bookmarkEnd w:id="2"/>
      <w:bookmarkEnd w:id="3"/>
      <w:bookmarkEnd w:id="4"/>
      <w:bookmarkEnd w:id="5"/>
      <w:bookmarkEnd w:id="6"/>
      <w:bookmarkEnd w:id="7"/>
    </w:p>
    <w:p w14:paraId="6BE139D0" w14:textId="152C45EE" w:rsidR="00D71EA8" w:rsidRPr="00B51937" w:rsidRDefault="008625E3" w:rsidP="008625E3">
      <w:r>
        <w:t xml:space="preserve">I </w:t>
      </w:r>
      <w:proofErr w:type="gramStart"/>
      <w:r>
        <w:t>wish to thank</w:t>
      </w:r>
      <w:proofErr w:type="gramEnd"/>
      <w:r>
        <w:t xml:space="preserve">…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109762885"/>
      <w:bookmarkStart w:id="11" w:name="_Toc349545908"/>
      <w:bookmarkStart w:id="12" w:name="_Toc376503764"/>
      <w:bookmarkStart w:id="13" w:name="_Toc376503832"/>
      <w:bookmarkStart w:id="14" w:name="_Toc405901934"/>
      <w:bookmarkStart w:id="15" w:name="_Toc405902489"/>
      <w:bookmarkStart w:id="16" w:name="_Toc405902942"/>
      <w:r>
        <w:lastRenderedPageBreak/>
        <w:t>Abstract</w:t>
      </w:r>
      <w:bookmarkEnd w:id="10"/>
      <w:r w:rsidR="00E16356">
        <w:t xml:space="preserve"> </w:t>
      </w:r>
      <w:bookmarkEnd w:id="9"/>
      <w:bookmarkEnd w:id="11"/>
      <w:bookmarkEnd w:id="12"/>
      <w:bookmarkEnd w:id="13"/>
      <w:bookmarkEnd w:id="14"/>
      <w:bookmarkEnd w:id="15"/>
      <w:bookmarkEnd w:id="16"/>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8"/>
    </w:p>
    <w:p w14:paraId="0F1D8735" w14:textId="29211261" w:rsidR="00BA6BB8"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09762884" w:history="1">
        <w:r w:rsidR="00BA6BB8" w:rsidRPr="003471E2">
          <w:rPr>
            <w:rStyle w:val="Hyperlink"/>
            <w:noProof/>
          </w:rPr>
          <w:t>Acknowledgements</w:t>
        </w:r>
        <w:r w:rsidR="00BA6BB8">
          <w:rPr>
            <w:noProof/>
            <w:webHidden/>
          </w:rPr>
          <w:tab/>
        </w:r>
        <w:r w:rsidR="00BA6BB8">
          <w:rPr>
            <w:noProof/>
            <w:webHidden/>
          </w:rPr>
          <w:fldChar w:fldCharType="begin"/>
        </w:r>
        <w:r w:rsidR="00BA6BB8">
          <w:rPr>
            <w:noProof/>
            <w:webHidden/>
          </w:rPr>
          <w:instrText xml:space="preserve"> PAGEREF _Toc109762884 \h </w:instrText>
        </w:r>
        <w:r w:rsidR="00BA6BB8">
          <w:rPr>
            <w:noProof/>
            <w:webHidden/>
          </w:rPr>
        </w:r>
        <w:r w:rsidR="00BA6BB8">
          <w:rPr>
            <w:noProof/>
            <w:webHidden/>
          </w:rPr>
          <w:fldChar w:fldCharType="separate"/>
        </w:r>
        <w:r w:rsidR="00BA6BB8">
          <w:rPr>
            <w:noProof/>
            <w:webHidden/>
          </w:rPr>
          <w:t>2</w:t>
        </w:r>
        <w:r w:rsidR="00BA6BB8">
          <w:rPr>
            <w:noProof/>
            <w:webHidden/>
          </w:rPr>
          <w:fldChar w:fldCharType="end"/>
        </w:r>
      </w:hyperlink>
    </w:p>
    <w:p w14:paraId="7AD8B439" w14:textId="033C4503" w:rsidR="00BA6BB8" w:rsidRDefault="0044759F">
      <w:pPr>
        <w:pStyle w:val="TOC8"/>
        <w:rPr>
          <w:rFonts w:asciiTheme="minorHAnsi" w:eastAsiaTheme="minorEastAsia" w:hAnsiTheme="minorHAnsi" w:cstheme="minorBidi"/>
          <w:b w:val="0"/>
          <w:caps w:val="0"/>
          <w:noProof/>
          <w:szCs w:val="22"/>
          <w:lang w:val="en-GB" w:eastAsia="en-GB"/>
        </w:rPr>
      </w:pPr>
      <w:hyperlink w:anchor="_Toc109762885" w:history="1">
        <w:r w:rsidR="00BA6BB8" w:rsidRPr="003471E2">
          <w:rPr>
            <w:rStyle w:val="Hyperlink"/>
            <w:noProof/>
          </w:rPr>
          <w:t>Abstract</w:t>
        </w:r>
        <w:r w:rsidR="00BA6BB8">
          <w:rPr>
            <w:noProof/>
            <w:webHidden/>
          </w:rPr>
          <w:tab/>
        </w:r>
        <w:r w:rsidR="00BA6BB8">
          <w:rPr>
            <w:noProof/>
            <w:webHidden/>
          </w:rPr>
          <w:fldChar w:fldCharType="begin"/>
        </w:r>
        <w:r w:rsidR="00BA6BB8">
          <w:rPr>
            <w:noProof/>
            <w:webHidden/>
          </w:rPr>
          <w:instrText xml:space="preserve"> PAGEREF _Toc109762885 \h </w:instrText>
        </w:r>
        <w:r w:rsidR="00BA6BB8">
          <w:rPr>
            <w:noProof/>
            <w:webHidden/>
          </w:rPr>
        </w:r>
        <w:r w:rsidR="00BA6BB8">
          <w:rPr>
            <w:noProof/>
            <w:webHidden/>
          </w:rPr>
          <w:fldChar w:fldCharType="separate"/>
        </w:r>
        <w:r w:rsidR="00BA6BB8">
          <w:rPr>
            <w:noProof/>
            <w:webHidden/>
          </w:rPr>
          <w:t>3</w:t>
        </w:r>
        <w:r w:rsidR="00BA6BB8">
          <w:rPr>
            <w:noProof/>
            <w:webHidden/>
          </w:rPr>
          <w:fldChar w:fldCharType="end"/>
        </w:r>
      </w:hyperlink>
    </w:p>
    <w:p w14:paraId="6686E2D8" w14:textId="53265951" w:rsidR="00BA6BB8" w:rsidRDefault="0044759F">
      <w:pPr>
        <w:pStyle w:val="TOC9"/>
        <w:rPr>
          <w:rFonts w:asciiTheme="minorHAnsi" w:eastAsiaTheme="minorEastAsia" w:hAnsiTheme="minorHAnsi" w:cstheme="minorBidi"/>
          <w:b w:val="0"/>
          <w:caps w:val="0"/>
          <w:noProof/>
          <w:szCs w:val="22"/>
          <w:lang w:val="en-GB" w:eastAsia="en-GB"/>
        </w:rPr>
      </w:pPr>
      <w:hyperlink w:anchor="_Toc109762886" w:history="1">
        <w:r w:rsidR="00BA6BB8" w:rsidRPr="003471E2">
          <w:rPr>
            <w:rStyle w:val="Hyperlink"/>
            <w:noProof/>
          </w:rPr>
          <w:t>Chapter 1 – Introduction</w:t>
        </w:r>
        <w:r w:rsidR="00BA6BB8">
          <w:rPr>
            <w:noProof/>
            <w:webHidden/>
          </w:rPr>
          <w:tab/>
        </w:r>
        <w:r w:rsidR="00BA6BB8">
          <w:rPr>
            <w:noProof/>
            <w:webHidden/>
          </w:rPr>
          <w:fldChar w:fldCharType="begin"/>
        </w:r>
        <w:r w:rsidR="00BA6BB8">
          <w:rPr>
            <w:noProof/>
            <w:webHidden/>
          </w:rPr>
          <w:instrText xml:space="preserve"> PAGEREF _Toc109762886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5FB96749" w14:textId="6B651DCF" w:rsidR="00BA6BB8" w:rsidRDefault="0044759F">
      <w:pPr>
        <w:pStyle w:val="TOC2"/>
        <w:rPr>
          <w:rFonts w:asciiTheme="minorHAnsi" w:eastAsiaTheme="minorEastAsia" w:hAnsiTheme="minorHAnsi" w:cstheme="minorBidi"/>
          <w:b w:val="0"/>
          <w:noProof/>
          <w:szCs w:val="22"/>
          <w:lang w:val="en-GB" w:eastAsia="en-GB"/>
        </w:rPr>
      </w:pPr>
      <w:hyperlink w:anchor="_Toc109762888" w:history="1">
        <w:r w:rsidR="00BA6BB8" w:rsidRPr="003471E2">
          <w:rPr>
            <w:rStyle w:val="Hyperlink"/>
            <w:noProof/>
          </w:rPr>
          <w:t>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_Toc109762888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6BC4E28" w14:textId="52101082" w:rsidR="00BA6BB8" w:rsidRDefault="0044759F">
      <w:pPr>
        <w:pStyle w:val="TOC2"/>
        <w:rPr>
          <w:rFonts w:asciiTheme="minorHAnsi" w:eastAsiaTheme="minorEastAsia" w:hAnsiTheme="minorHAnsi" w:cstheme="minorBidi"/>
          <w:b w:val="0"/>
          <w:noProof/>
          <w:szCs w:val="22"/>
          <w:lang w:val="en-GB" w:eastAsia="en-GB"/>
        </w:rPr>
      </w:pPr>
      <w:hyperlink w:anchor="_Toc109762889" w:history="1">
        <w:r w:rsidR="00BA6BB8" w:rsidRPr="003471E2">
          <w:rPr>
            <w:rStyle w:val="Hyperlink"/>
            <w:noProof/>
          </w:rPr>
          <w:t>1.2</w:t>
        </w:r>
        <w:r w:rsidR="00BA6BB8">
          <w:rPr>
            <w:rFonts w:asciiTheme="minorHAnsi" w:eastAsiaTheme="minorEastAsia" w:hAnsiTheme="minorHAnsi" w:cstheme="minorBidi"/>
            <w:b w:val="0"/>
            <w:noProof/>
            <w:szCs w:val="22"/>
            <w:lang w:val="en-GB" w:eastAsia="en-GB"/>
          </w:rPr>
          <w:tab/>
        </w:r>
        <w:r w:rsidR="00BA6BB8" w:rsidRPr="003471E2">
          <w:rPr>
            <w:rStyle w:val="Hyperlink"/>
            <w:noProof/>
          </w:rPr>
          <w:t>Background to study</w:t>
        </w:r>
        <w:r w:rsidR="00BA6BB8">
          <w:rPr>
            <w:noProof/>
            <w:webHidden/>
          </w:rPr>
          <w:tab/>
        </w:r>
        <w:r w:rsidR="00BA6BB8">
          <w:rPr>
            <w:noProof/>
            <w:webHidden/>
          </w:rPr>
          <w:fldChar w:fldCharType="begin"/>
        </w:r>
        <w:r w:rsidR="00BA6BB8">
          <w:rPr>
            <w:noProof/>
            <w:webHidden/>
          </w:rPr>
          <w:instrText xml:space="preserve"> PAGEREF _Toc109762889 \h </w:instrText>
        </w:r>
        <w:r w:rsidR="00BA6BB8">
          <w:rPr>
            <w:noProof/>
            <w:webHidden/>
          </w:rPr>
        </w:r>
        <w:r w:rsidR="00BA6BB8">
          <w:rPr>
            <w:noProof/>
            <w:webHidden/>
          </w:rPr>
          <w:fldChar w:fldCharType="separate"/>
        </w:r>
        <w:r w:rsidR="00BA6BB8">
          <w:rPr>
            <w:noProof/>
            <w:webHidden/>
          </w:rPr>
          <w:t>8</w:t>
        </w:r>
        <w:r w:rsidR="00BA6BB8">
          <w:rPr>
            <w:noProof/>
            <w:webHidden/>
          </w:rPr>
          <w:fldChar w:fldCharType="end"/>
        </w:r>
      </w:hyperlink>
    </w:p>
    <w:p w14:paraId="610F5149" w14:textId="47C9C296" w:rsidR="00BA6BB8" w:rsidRDefault="0044759F">
      <w:pPr>
        <w:pStyle w:val="TOC2"/>
        <w:rPr>
          <w:rFonts w:asciiTheme="minorHAnsi" w:eastAsiaTheme="minorEastAsia" w:hAnsiTheme="minorHAnsi" w:cstheme="minorBidi"/>
          <w:b w:val="0"/>
          <w:noProof/>
          <w:szCs w:val="22"/>
          <w:lang w:val="en-GB" w:eastAsia="en-GB"/>
        </w:rPr>
      </w:pPr>
      <w:hyperlink w:anchor="_Toc109762890" w:history="1">
        <w:r w:rsidR="00BA6BB8" w:rsidRPr="003471E2">
          <w:rPr>
            <w:rStyle w:val="Hyperlink"/>
            <w:noProof/>
          </w:rPr>
          <w:t>1.3</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Problem statement</w:t>
        </w:r>
        <w:r w:rsidR="00BA6BB8">
          <w:rPr>
            <w:noProof/>
            <w:webHidden/>
          </w:rPr>
          <w:tab/>
        </w:r>
        <w:r w:rsidR="00BA6BB8">
          <w:rPr>
            <w:noProof/>
            <w:webHidden/>
          </w:rPr>
          <w:fldChar w:fldCharType="begin"/>
        </w:r>
        <w:r w:rsidR="00BA6BB8">
          <w:rPr>
            <w:noProof/>
            <w:webHidden/>
          </w:rPr>
          <w:instrText xml:space="preserve"> PAGEREF _Toc109762890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23AE47EB" w14:textId="325A3DA3" w:rsidR="00BA6BB8" w:rsidRDefault="0044759F">
      <w:pPr>
        <w:pStyle w:val="TOC2"/>
        <w:rPr>
          <w:rFonts w:asciiTheme="minorHAnsi" w:eastAsiaTheme="minorEastAsia" w:hAnsiTheme="minorHAnsi" w:cstheme="minorBidi"/>
          <w:b w:val="0"/>
          <w:noProof/>
          <w:szCs w:val="22"/>
          <w:lang w:val="en-GB" w:eastAsia="en-GB"/>
        </w:rPr>
      </w:pPr>
      <w:hyperlink w:anchor="_Toc109762891" w:history="1">
        <w:r w:rsidR="00BA6BB8" w:rsidRPr="003471E2">
          <w:rPr>
            <w:rStyle w:val="Hyperlink"/>
            <w:noProof/>
          </w:rPr>
          <w:t>1.4</w:t>
        </w:r>
        <w:r w:rsidR="00BA6BB8">
          <w:rPr>
            <w:rFonts w:asciiTheme="minorHAnsi" w:eastAsiaTheme="minorEastAsia" w:hAnsiTheme="minorHAnsi" w:cstheme="minorBidi"/>
            <w:b w:val="0"/>
            <w:noProof/>
            <w:szCs w:val="22"/>
            <w:lang w:val="en-GB" w:eastAsia="en-GB"/>
          </w:rPr>
          <w:tab/>
        </w:r>
        <w:r w:rsidR="00BA6BB8" w:rsidRPr="003471E2">
          <w:rPr>
            <w:rStyle w:val="Hyperlink"/>
            <w:noProof/>
          </w:rPr>
          <w:t>Where would such a proposed system be advantageous?</w:t>
        </w:r>
        <w:r w:rsidR="00BA6BB8">
          <w:rPr>
            <w:noProof/>
            <w:webHidden/>
          </w:rPr>
          <w:tab/>
        </w:r>
        <w:r w:rsidR="00BA6BB8">
          <w:rPr>
            <w:noProof/>
            <w:webHidden/>
          </w:rPr>
          <w:fldChar w:fldCharType="begin"/>
        </w:r>
        <w:r w:rsidR="00BA6BB8">
          <w:rPr>
            <w:noProof/>
            <w:webHidden/>
          </w:rPr>
          <w:instrText xml:space="preserve"> PAGEREF _Toc109762891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7009D983" w14:textId="6B615771" w:rsidR="00BA6BB8" w:rsidRDefault="0044759F">
      <w:pPr>
        <w:pStyle w:val="TOC2"/>
        <w:rPr>
          <w:rFonts w:asciiTheme="minorHAnsi" w:eastAsiaTheme="minorEastAsia" w:hAnsiTheme="minorHAnsi" w:cstheme="minorBidi"/>
          <w:b w:val="0"/>
          <w:noProof/>
          <w:szCs w:val="22"/>
          <w:lang w:val="en-GB" w:eastAsia="en-GB"/>
        </w:rPr>
      </w:pPr>
      <w:hyperlink w:anchor="_Toc109762892" w:history="1">
        <w:r w:rsidR="00BA6BB8" w:rsidRPr="003471E2">
          <w:rPr>
            <w:rStyle w:val="Hyperlink"/>
            <w:noProof/>
          </w:rPr>
          <w:t>1.5</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aims and objectives</w:t>
        </w:r>
        <w:r w:rsidR="00BA6BB8">
          <w:rPr>
            <w:noProof/>
            <w:webHidden/>
          </w:rPr>
          <w:tab/>
        </w:r>
        <w:r w:rsidR="00BA6BB8">
          <w:rPr>
            <w:noProof/>
            <w:webHidden/>
          </w:rPr>
          <w:fldChar w:fldCharType="begin"/>
        </w:r>
        <w:r w:rsidR="00BA6BB8">
          <w:rPr>
            <w:noProof/>
            <w:webHidden/>
          </w:rPr>
          <w:instrText xml:space="preserve"> PAGEREF _Toc109762892 \h </w:instrText>
        </w:r>
        <w:r w:rsidR="00BA6BB8">
          <w:rPr>
            <w:noProof/>
            <w:webHidden/>
          </w:rPr>
        </w:r>
        <w:r w:rsidR="00BA6BB8">
          <w:rPr>
            <w:noProof/>
            <w:webHidden/>
          </w:rPr>
          <w:fldChar w:fldCharType="separate"/>
        </w:r>
        <w:r w:rsidR="00BA6BB8">
          <w:rPr>
            <w:noProof/>
            <w:webHidden/>
          </w:rPr>
          <w:t>9</w:t>
        </w:r>
        <w:r w:rsidR="00BA6BB8">
          <w:rPr>
            <w:noProof/>
            <w:webHidden/>
          </w:rPr>
          <w:fldChar w:fldCharType="end"/>
        </w:r>
      </w:hyperlink>
    </w:p>
    <w:p w14:paraId="44EA59F2" w14:textId="63D70690" w:rsidR="00BA6BB8" w:rsidRDefault="0044759F">
      <w:pPr>
        <w:pStyle w:val="TOC3"/>
        <w:rPr>
          <w:rFonts w:asciiTheme="minorHAnsi" w:eastAsiaTheme="minorEastAsia" w:hAnsiTheme="minorHAnsi" w:cstheme="minorBidi"/>
          <w:noProof/>
          <w:szCs w:val="22"/>
          <w:lang w:val="en-GB" w:eastAsia="en-GB"/>
        </w:rPr>
      </w:pPr>
      <w:hyperlink w:anchor="_Toc109762893" w:history="1">
        <w:r w:rsidR="00BA6BB8" w:rsidRPr="003471E2">
          <w:rPr>
            <w:rStyle w:val="Hyperlink"/>
            <w:noProof/>
          </w:rPr>
          <w:t>1.5.1</w:t>
        </w:r>
        <w:r w:rsidR="00BA6BB8">
          <w:rPr>
            <w:rFonts w:asciiTheme="minorHAnsi" w:eastAsiaTheme="minorEastAsia" w:hAnsiTheme="minorHAnsi" w:cstheme="minorBidi"/>
            <w:noProof/>
            <w:szCs w:val="22"/>
            <w:lang w:val="en-GB" w:eastAsia="en-GB"/>
          </w:rPr>
          <w:tab/>
        </w:r>
        <w:r w:rsidR="00BA6BB8" w:rsidRPr="003471E2">
          <w:rPr>
            <w:rStyle w:val="Hyperlink"/>
            <w:noProof/>
          </w:rPr>
          <w:t>Research aim</w:t>
        </w:r>
        <w:r w:rsidR="00BA6BB8">
          <w:rPr>
            <w:noProof/>
            <w:webHidden/>
          </w:rPr>
          <w:tab/>
        </w:r>
        <w:r w:rsidR="00BA6BB8">
          <w:rPr>
            <w:noProof/>
            <w:webHidden/>
          </w:rPr>
          <w:fldChar w:fldCharType="begin"/>
        </w:r>
        <w:r w:rsidR="00BA6BB8">
          <w:rPr>
            <w:noProof/>
            <w:webHidden/>
          </w:rPr>
          <w:instrText xml:space="preserve"> PAGEREF _Toc109762893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6D896D5B" w14:textId="627894F3" w:rsidR="00BA6BB8" w:rsidRDefault="0044759F">
      <w:pPr>
        <w:pStyle w:val="TOC3"/>
        <w:rPr>
          <w:rFonts w:asciiTheme="minorHAnsi" w:eastAsiaTheme="minorEastAsia" w:hAnsiTheme="minorHAnsi" w:cstheme="minorBidi"/>
          <w:noProof/>
          <w:szCs w:val="22"/>
          <w:lang w:val="en-GB" w:eastAsia="en-GB"/>
        </w:rPr>
      </w:pPr>
      <w:hyperlink w:anchor="_Toc109762894" w:history="1">
        <w:r w:rsidR="00BA6BB8" w:rsidRPr="003471E2">
          <w:rPr>
            <w:rStyle w:val="Hyperlink"/>
            <w:noProof/>
          </w:rPr>
          <w:t>1.5.2</w:t>
        </w:r>
        <w:r w:rsidR="00BA6BB8">
          <w:rPr>
            <w:rFonts w:asciiTheme="minorHAnsi" w:eastAsiaTheme="minorEastAsia" w:hAnsiTheme="minorHAnsi" w:cstheme="minorBidi"/>
            <w:noProof/>
            <w:szCs w:val="22"/>
            <w:lang w:val="en-GB" w:eastAsia="en-GB"/>
          </w:rPr>
          <w:tab/>
        </w:r>
        <w:r w:rsidR="00BA6BB8" w:rsidRPr="003471E2">
          <w:rPr>
            <w:rStyle w:val="Hyperlink"/>
            <w:noProof/>
          </w:rPr>
          <w:t>Research objectives</w:t>
        </w:r>
        <w:r w:rsidR="00BA6BB8">
          <w:rPr>
            <w:noProof/>
            <w:webHidden/>
          </w:rPr>
          <w:tab/>
        </w:r>
        <w:r w:rsidR="00BA6BB8">
          <w:rPr>
            <w:noProof/>
            <w:webHidden/>
          </w:rPr>
          <w:fldChar w:fldCharType="begin"/>
        </w:r>
        <w:r w:rsidR="00BA6BB8">
          <w:rPr>
            <w:noProof/>
            <w:webHidden/>
          </w:rPr>
          <w:instrText xml:space="preserve"> PAGEREF _Toc109762894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4C353119" w14:textId="7FD09939" w:rsidR="00BA6BB8" w:rsidRDefault="0044759F">
      <w:pPr>
        <w:pStyle w:val="TOC3"/>
        <w:rPr>
          <w:rFonts w:asciiTheme="minorHAnsi" w:eastAsiaTheme="minorEastAsia" w:hAnsiTheme="minorHAnsi" w:cstheme="minorBidi"/>
          <w:noProof/>
          <w:szCs w:val="22"/>
          <w:lang w:val="en-GB" w:eastAsia="en-GB"/>
        </w:rPr>
      </w:pPr>
      <w:hyperlink w:anchor="_Toc109762895" w:history="1">
        <w:r w:rsidR="00BA6BB8" w:rsidRPr="003471E2">
          <w:rPr>
            <w:rStyle w:val="Hyperlink"/>
            <w:noProof/>
          </w:rPr>
          <w:t>1.5.3</w:t>
        </w:r>
        <w:r w:rsidR="00BA6BB8">
          <w:rPr>
            <w:rFonts w:asciiTheme="minorHAnsi" w:eastAsiaTheme="minorEastAsia" w:hAnsiTheme="minorHAnsi" w:cstheme="minorBidi"/>
            <w:noProof/>
            <w:szCs w:val="22"/>
            <w:lang w:val="en-GB" w:eastAsia="en-GB"/>
          </w:rPr>
          <w:tab/>
        </w:r>
        <w:r w:rsidR="00BA6BB8" w:rsidRPr="003471E2">
          <w:rPr>
            <w:rStyle w:val="Hyperlink"/>
            <w:noProof/>
          </w:rPr>
          <w:t>Study design</w:t>
        </w:r>
        <w:r w:rsidR="00BA6BB8">
          <w:rPr>
            <w:noProof/>
            <w:webHidden/>
          </w:rPr>
          <w:tab/>
        </w:r>
        <w:r w:rsidR="00BA6BB8">
          <w:rPr>
            <w:noProof/>
            <w:webHidden/>
          </w:rPr>
          <w:fldChar w:fldCharType="begin"/>
        </w:r>
        <w:r w:rsidR="00BA6BB8">
          <w:rPr>
            <w:noProof/>
            <w:webHidden/>
          </w:rPr>
          <w:instrText xml:space="preserve"> PAGEREF _Toc109762895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2FA95B6F" w14:textId="036BE895" w:rsidR="00BA6BB8" w:rsidRDefault="0044759F">
      <w:pPr>
        <w:pStyle w:val="TOC4"/>
        <w:rPr>
          <w:rFonts w:asciiTheme="minorHAnsi" w:eastAsiaTheme="minorEastAsia" w:hAnsiTheme="minorHAnsi" w:cstheme="minorBidi"/>
          <w:noProof/>
          <w:szCs w:val="22"/>
          <w:lang w:val="en-GB" w:eastAsia="en-GB"/>
        </w:rPr>
      </w:pPr>
      <w:hyperlink w:anchor="_Toc109762896" w:history="1">
        <w:r w:rsidR="00BA6BB8" w:rsidRPr="003471E2">
          <w:rPr>
            <w:rStyle w:val="Hyperlink"/>
            <w:noProof/>
          </w:rPr>
          <w:t>1.5.3.1</w:t>
        </w:r>
        <w:r w:rsidR="00BA6BB8">
          <w:rPr>
            <w:rFonts w:asciiTheme="minorHAnsi" w:eastAsiaTheme="minorEastAsia" w:hAnsiTheme="minorHAnsi" w:cstheme="minorBidi"/>
            <w:noProof/>
            <w:szCs w:val="22"/>
            <w:lang w:val="en-GB" w:eastAsia="en-GB"/>
          </w:rPr>
          <w:tab/>
        </w:r>
        <w:r w:rsidR="00BA6BB8" w:rsidRPr="003471E2">
          <w:rPr>
            <w:rStyle w:val="Hyperlink"/>
            <w:noProof/>
          </w:rPr>
          <w:t>Research Paradigm</w:t>
        </w:r>
        <w:r w:rsidR="00BA6BB8">
          <w:rPr>
            <w:noProof/>
            <w:webHidden/>
          </w:rPr>
          <w:tab/>
        </w:r>
        <w:r w:rsidR="00BA6BB8">
          <w:rPr>
            <w:noProof/>
            <w:webHidden/>
          </w:rPr>
          <w:fldChar w:fldCharType="begin"/>
        </w:r>
        <w:r w:rsidR="00BA6BB8">
          <w:rPr>
            <w:noProof/>
            <w:webHidden/>
          </w:rPr>
          <w:instrText xml:space="preserve"> PAGEREF _Toc109762896 \h </w:instrText>
        </w:r>
        <w:r w:rsidR="00BA6BB8">
          <w:rPr>
            <w:noProof/>
            <w:webHidden/>
          </w:rPr>
        </w:r>
        <w:r w:rsidR="00BA6BB8">
          <w:rPr>
            <w:noProof/>
            <w:webHidden/>
          </w:rPr>
          <w:fldChar w:fldCharType="separate"/>
        </w:r>
        <w:r w:rsidR="00BA6BB8">
          <w:rPr>
            <w:noProof/>
            <w:webHidden/>
          </w:rPr>
          <w:t>10</w:t>
        </w:r>
        <w:r w:rsidR="00BA6BB8">
          <w:rPr>
            <w:noProof/>
            <w:webHidden/>
          </w:rPr>
          <w:fldChar w:fldCharType="end"/>
        </w:r>
      </w:hyperlink>
    </w:p>
    <w:p w14:paraId="0F257284" w14:textId="3F310E73" w:rsidR="00BA6BB8" w:rsidRDefault="0044759F">
      <w:pPr>
        <w:pStyle w:val="TOC4"/>
        <w:rPr>
          <w:rFonts w:asciiTheme="minorHAnsi" w:eastAsiaTheme="minorEastAsia" w:hAnsiTheme="minorHAnsi" w:cstheme="minorBidi"/>
          <w:noProof/>
          <w:szCs w:val="22"/>
          <w:lang w:val="en-GB" w:eastAsia="en-GB"/>
        </w:rPr>
      </w:pPr>
      <w:hyperlink w:anchor="_Toc109762897" w:history="1">
        <w:r w:rsidR="00BA6BB8" w:rsidRPr="003471E2">
          <w:rPr>
            <w:rStyle w:val="Hyperlink"/>
            <w:noProof/>
          </w:rPr>
          <w:t>1.5.3.2</w:t>
        </w:r>
        <w:r w:rsidR="00BA6BB8">
          <w:rPr>
            <w:rFonts w:asciiTheme="minorHAnsi" w:eastAsiaTheme="minorEastAsia" w:hAnsiTheme="minorHAnsi" w:cstheme="minorBidi"/>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_Toc109762897 \h </w:instrText>
        </w:r>
        <w:r w:rsidR="00BA6BB8">
          <w:rPr>
            <w:noProof/>
            <w:webHidden/>
          </w:rPr>
        </w:r>
        <w:r w:rsidR="00BA6BB8">
          <w:rPr>
            <w:noProof/>
            <w:webHidden/>
          </w:rPr>
          <w:fldChar w:fldCharType="separate"/>
        </w:r>
        <w:r w:rsidR="00BA6BB8">
          <w:rPr>
            <w:noProof/>
            <w:webHidden/>
          </w:rPr>
          <w:t>11</w:t>
        </w:r>
        <w:r w:rsidR="00BA6BB8">
          <w:rPr>
            <w:noProof/>
            <w:webHidden/>
          </w:rPr>
          <w:fldChar w:fldCharType="end"/>
        </w:r>
      </w:hyperlink>
    </w:p>
    <w:p w14:paraId="2AA6E67B" w14:textId="36BA0787" w:rsidR="00BA6BB8" w:rsidRDefault="0044759F">
      <w:pPr>
        <w:pStyle w:val="TOC2"/>
        <w:rPr>
          <w:rFonts w:asciiTheme="minorHAnsi" w:eastAsiaTheme="minorEastAsia" w:hAnsiTheme="minorHAnsi" w:cstheme="minorBidi"/>
          <w:b w:val="0"/>
          <w:noProof/>
          <w:szCs w:val="22"/>
          <w:lang w:val="en-GB" w:eastAsia="en-GB"/>
        </w:rPr>
      </w:pPr>
      <w:hyperlink w:anchor="_Toc109762898" w:history="1">
        <w:r w:rsidR="00BA6BB8" w:rsidRPr="003471E2">
          <w:rPr>
            <w:rStyle w:val="Hyperlink"/>
            <w:noProof/>
          </w:rPr>
          <w:t>1.6</w:t>
        </w:r>
        <w:r w:rsidR="00BA6BB8">
          <w:rPr>
            <w:rFonts w:asciiTheme="minorHAnsi" w:eastAsiaTheme="minorEastAsia" w:hAnsiTheme="minorHAnsi" w:cstheme="minorBidi"/>
            <w:b w:val="0"/>
            <w:noProof/>
            <w:szCs w:val="22"/>
            <w:lang w:val="en-GB" w:eastAsia="en-GB"/>
          </w:rPr>
          <w:tab/>
        </w:r>
        <w:r w:rsidR="00BA6BB8" w:rsidRPr="003471E2">
          <w:rPr>
            <w:rStyle w:val="Hyperlink"/>
            <w:noProof/>
          </w:rPr>
          <w:t>Research methodology</w:t>
        </w:r>
        <w:r w:rsidR="00BA6BB8">
          <w:rPr>
            <w:noProof/>
            <w:webHidden/>
          </w:rPr>
          <w:tab/>
        </w:r>
        <w:r w:rsidR="00BA6BB8">
          <w:rPr>
            <w:noProof/>
            <w:webHidden/>
          </w:rPr>
          <w:fldChar w:fldCharType="begin"/>
        </w:r>
        <w:r w:rsidR="00BA6BB8">
          <w:rPr>
            <w:noProof/>
            <w:webHidden/>
          </w:rPr>
          <w:instrText xml:space="preserve"> PAGEREF _Toc109762898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5FE4BCD2" w14:textId="21E09F13" w:rsidR="00BA6BB8" w:rsidRDefault="0044759F">
      <w:pPr>
        <w:pStyle w:val="TOC3"/>
        <w:rPr>
          <w:rFonts w:asciiTheme="minorHAnsi" w:eastAsiaTheme="minorEastAsia" w:hAnsiTheme="minorHAnsi" w:cstheme="minorBidi"/>
          <w:noProof/>
          <w:szCs w:val="22"/>
          <w:lang w:val="en-GB" w:eastAsia="en-GB"/>
        </w:rPr>
      </w:pPr>
      <w:hyperlink w:anchor="_Toc109762899" w:history="1">
        <w:r w:rsidR="00BA6BB8" w:rsidRPr="003471E2">
          <w:rPr>
            <w:rStyle w:val="Hyperlink"/>
            <w:noProof/>
          </w:rPr>
          <w:t>1.6.1</w:t>
        </w:r>
        <w:r w:rsidR="00BA6BB8">
          <w:rPr>
            <w:rFonts w:asciiTheme="minorHAnsi" w:eastAsiaTheme="minorEastAsia" w:hAnsiTheme="minorHAnsi" w:cstheme="minorBidi"/>
            <w:noProof/>
            <w:szCs w:val="22"/>
            <w:lang w:val="en-GB" w:eastAsia="en-GB"/>
          </w:rPr>
          <w:tab/>
        </w:r>
        <w:r w:rsidR="00BA6BB8" w:rsidRPr="003471E2">
          <w:rPr>
            <w:rStyle w:val="Hyperlink"/>
            <w:noProof/>
          </w:rPr>
          <w:t>Process of obtaining informed consent</w:t>
        </w:r>
        <w:r w:rsidR="00BA6BB8">
          <w:rPr>
            <w:noProof/>
            <w:webHidden/>
          </w:rPr>
          <w:tab/>
        </w:r>
        <w:r w:rsidR="00BA6BB8">
          <w:rPr>
            <w:noProof/>
            <w:webHidden/>
          </w:rPr>
          <w:fldChar w:fldCharType="begin"/>
        </w:r>
        <w:r w:rsidR="00BA6BB8">
          <w:rPr>
            <w:noProof/>
            <w:webHidden/>
          </w:rPr>
          <w:instrText xml:space="preserve"> PAGEREF _Toc109762899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652CB0B5" w14:textId="76309191" w:rsidR="00BA6BB8" w:rsidRDefault="0044759F">
      <w:pPr>
        <w:pStyle w:val="TOC3"/>
        <w:rPr>
          <w:rFonts w:asciiTheme="minorHAnsi" w:eastAsiaTheme="minorEastAsia" w:hAnsiTheme="minorHAnsi" w:cstheme="minorBidi"/>
          <w:noProof/>
          <w:szCs w:val="22"/>
          <w:lang w:val="en-GB" w:eastAsia="en-GB"/>
        </w:rPr>
      </w:pPr>
      <w:hyperlink w:anchor="_Toc109762900" w:history="1">
        <w:r w:rsidR="00BA6BB8" w:rsidRPr="003471E2">
          <w:rPr>
            <w:rStyle w:val="Hyperlink"/>
            <w:noProof/>
          </w:rPr>
          <w:t>1.6.2</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w:t>
        </w:r>
        <w:r w:rsidR="00BA6BB8">
          <w:rPr>
            <w:noProof/>
            <w:webHidden/>
          </w:rPr>
          <w:tab/>
        </w:r>
        <w:r w:rsidR="00BA6BB8">
          <w:rPr>
            <w:noProof/>
            <w:webHidden/>
          </w:rPr>
          <w:fldChar w:fldCharType="begin"/>
        </w:r>
        <w:r w:rsidR="00BA6BB8">
          <w:rPr>
            <w:noProof/>
            <w:webHidden/>
          </w:rPr>
          <w:instrText xml:space="preserve"> PAGEREF _Toc109762900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7E840995" w14:textId="3E3684C9" w:rsidR="00BA6BB8" w:rsidRDefault="0044759F">
      <w:pPr>
        <w:pStyle w:val="TOC4"/>
        <w:rPr>
          <w:rFonts w:asciiTheme="minorHAnsi" w:eastAsiaTheme="minorEastAsia" w:hAnsiTheme="minorHAnsi" w:cstheme="minorBidi"/>
          <w:noProof/>
          <w:szCs w:val="22"/>
          <w:lang w:val="en-GB" w:eastAsia="en-GB"/>
        </w:rPr>
      </w:pPr>
      <w:hyperlink w:anchor="_Toc109762901" w:history="1">
        <w:r w:rsidR="00BA6BB8" w:rsidRPr="003471E2">
          <w:rPr>
            <w:rStyle w:val="Hyperlink"/>
            <w:noProof/>
          </w:rPr>
          <w:t>1.6.2.1</w:t>
        </w:r>
        <w:r w:rsidR="00BA6BB8">
          <w:rPr>
            <w:rFonts w:asciiTheme="minorHAnsi" w:eastAsiaTheme="minorEastAsia" w:hAnsiTheme="minorHAnsi" w:cstheme="minorBidi"/>
            <w:noProof/>
            <w:szCs w:val="22"/>
            <w:lang w:val="en-GB" w:eastAsia="en-GB"/>
          </w:rPr>
          <w:tab/>
        </w:r>
        <w:r w:rsidR="00BA6BB8" w:rsidRPr="003471E2">
          <w:rPr>
            <w:rStyle w:val="Hyperlink"/>
            <w:noProof/>
          </w:rPr>
          <w:t>Data collection tool</w:t>
        </w:r>
        <w:r w:rsidR="00BA6BB8">
          <w:rPr>
            <w:noProof/>
            <w:webHidden/>
          </w:rPr>
          <w:tab/>
        </w:r>
        <w:r w:rsidR="00BA6BB8">
          <w:rPr>
            <w:noProof/>
            <w:webHidden/>
          </w:rPr>
          <w:fldChar w:fldCharType="begin"/>
        </w:r>
        <w:r w:rsidR="00BA6BB8">
          <w:rPr>
            <w:noProof/>
            <w:webHidden/>
          </w:rPr>
          <w:instrText xml:space="preserve"> PAGEREF _Toc109762901 \h </w:instrText>
        </w:r>
        <w:r w:rsidR="00BA6BB8">
          <w:rPr>
            <w:noProof/>
            <w:webHidden/>
          </w:rPr>
        </w:r>
        <w:r w:rsidR="00BA6BB8">
          <w:rPr>
            <w:noProof/>
            <w:webHidden/>
          </w:rPr>
          <w:fldChar w:fldCharType="separate"/>
        </w:r>
        <w:r w:rsidR="00BA6BB8">
          <w:rPr>
            <w:noProof/>
            <w:webHidden/>
          </w:rPr>
          <w:t>12</w:t>
        </w:r>
        <w:r w:rsidR="00BA6BB8">
          <w:rPr>
            <w:noProof/>
            <w:webHidden/>
          </w:rPr>
          <w:fldChar w:fldCharType="end"/>
        </w:r>
      </w:hyperlink>
    </w:p>
    <w:p w14:paraId="2A70A6AC" w14:textId="26F39350" w:rsidR="00BA6BB8" w:rsidRDefault="0044759F">
      <w:pPr>
        <w:pStyle w:val="TOC2"/>
        <w:rPr>
          <w:rFonts w:asciiTheme="minorHAnsi" w:eastAsiaTheme="minorEastAsia" w:hAnsiTheme="minorHAnsi" w:cstheme="minorBidi"/>
          <w:b w:val="0"/>
          <w:noProof/>
          <w:szCs w:val="22"/>
          <w:lang w:val="en-GB" w:eastAsia="en-GB"/>
        </w:rPr>
      </w:pPr>
      <w:hyperlink w:anchor="_Toc109762902" w:history="1">
        <w:r w:rsidR="00BA6BB8" w:rsidRPr="003471E2">
          <w:rPr>
            <w:rStyle w:val="Hyperlink"/>
            <w:noProof/>
          </w:rPr>
          <w:t>1.7</w:t>
        </w:r>
        <w:r w:rsidR="00BA6BB8">
          <w:rPr>
            <w:rFonts w:asciiTheme="minorHAnsi" w:eastAsiaTheme="minorEastAsia" w:hAnsiTheme="minorHAnsi" w:cstheme="minorBidi"/>
            <w:b w:val="0"/>
            <w:noProof/>
            <w:szCs w:val="22"/>
            <w:lang w:val="en-GB" w:eastAsia="en-GB"/>
          </w:rPr>
          <w:tab/>
        </w:r>
        <w:r w:rsidR="00BA6BB8" w:rsidRPr="003471E2">
          <w:rPr>
            <w:rStyle w:val="Hyperlink"/>
            <w:noProof/>
          </w:rPr>
          <w:t>Rigour, validity, and reliability</w:t>
        </w:r>
        <w:r w:rsidR="00BA6BB8">
          <w:rPr>
            <w:noProof/>
            <w:webHidden/>
          </w:rPr>
          <w:tab/>
        </w:r>
        <w:r w:rsidR="00BA6BB8">
          <w:rPr>
            <w:noProof/>
            <w:webHidden/>
          </w:rPr>
          <w:fldChar w:fldCharType="begin"/>
        </w:r>
        <w:r w:rsidR="00BA6BB8">
          <w:rPr>
            <w:noProof/>
            <w:webHidden/>
          </w:rPr>
          <w:instrText xml:space="preserve"> PAGEREF _Toc109762902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3EB6CC9B" w14:textId="2F93A6E9" w:rsidR="00BA6BB8" w:rsidRDefault="0044759F">
      <w:pPr>
        <w:pStyle w:val="TOC2"/>
        <w:rPr>
          <w:rFonts w:asciiTheme="minorHAnsi" w:eastAsiaTheme="minorEastAsia" w:hAnsiTheme="minorHAnsi" w:cstheme="minorBidi"/>
          <w:b w:val="0"/>
          <w:noProof/>
          <w:szCs w:val="22"/>
          <w:lang w:val="en-GB" w:eastAsia="en-GB"/>
        </w:rPr>
      </w:pPr>
      <w:hyperlink w:anchor="_Toc109762903" w:history="1">
        <w:r w:rsidR="00BA6BB8" w:rsidRPr="003471E2">
          <w:rPr>
            <w:rStyle w:val="Hyperlink"/>
            <w:noProof/>
          </w:rPr>
          <w:t>1.8</w:t>
        </w:r>
        <w:r w:rsidR="00BA6BB8">
          <w:rPr>
            <w:rFonts w:asciiTheme="minorHAnsi" w:eastAsiaTheme="minorEastAsia" w:hAnsiTheme="minorHAnsi" w:cstheme="minorBidi"/>
            <w:b w:val="0"/>
            <w:noProof/>
            <w:szCs w:val="22"/>
            <w:lang w:val="en-GB" w:eastAsia="en-GB"/>
          </w:rPr>
          <w:tab/>
        </w:r>
        <w:r w:rsidR="00BA6BB8" w:rsidRPr="003471E2">
          <w:rPr>
            <w:rStyle w:val="Hyperlink"/>
            <w:noProof/>
          </w:rPr>
          <w:t>Legal and Ethical considerations</w:t>
        </w:r>
        <w:r w:rsidR="00BA6BB8">
          <w:rPr>
            <w:noProof/>
            <w:webHidden/>
          </w:rPr>
          <w:tab/>
        </w:r>
        <w:r w:rsidR="00BA6BB8">
          <w:rPr>
            <w:noProof/>
            <w:webHidden/>
          </w:rPr>
          <w:fldChar w:fldCharType="begin"/>
        </w:r>
        <w:r w:rsidR="00BA6BB8">
          <w:rPr>
            <w:noProof/>
            <w:webHidden/>
          </w:rPr>
          <w:instrText xml:space="preserve"> PAGEREF _Toc109762903 \h </w:instrText>
        </w:r>
        <w:r w:rsidR="00BA6BB8">
          <w:rPr>
            <w:noProof/>
            <w:webHidden/>
          </w:rPr>
        </w:r>
        <w:r w:rsidR="00BA6BB8">
          <w:rPr>
            <w:noProof/>
            <w:webHidden/>
          </w:rPr>
          <w:fldChar w:fldCharType="separate"/>
        </w:r>
        <w:r w:rsidR="00BA6BB8">
          <w:rPr>
            <w:noProof/>
            <w:webHidden/>
          </w:rPr>
          <w:t>13</w:t>
        </w:r>
        <w:r w:rsidR="00BA6BB8">
          <w:rPr>
            <w:noProof/>
            <w:webHidden/>
          </w:rPr>
          <w:fldChar w:fldCharType="end"/>
        </w:r>
      </w:hyperlink>
    </w:p>
    <w:p w14:paraId="05D43206" w14:textId="030DEB3A" w:rsidR="00BA6BB8" w:rsidRDefault="0044759F">
      <w:pPr>
        <w:pStyle w:val="TOC3"/>
        <w:rPr>
          <w:rFonts w:asciiTheme="minorHAnsi" w:eastAsiaTheme="minorEastAsia" w:hAnsiTheme="minorHAnsi" w:cstheme="minorBidi"/>
          <w:noProof/>
          <w:szCs w:val="22"/>
          <w:lang w:val="en-GB" w:eastAsia="en-GB"/>
        </w:rPr>
      </w:pPr>
      <w:hyperlink w:anchor="_Toc109762904" w:history="1">
        <w:r w:rsidR="00BA6BB8" w:rsidRPr="003471E2">
          <w:rPr>
            <w:rStyle w:val="Hyperlink"/>
            <w:noProof/>
          </w:rPr>
          <w:t>1.8.1</w:t>
        </w:r>
        <w:r w:rsidR="00BA6BB8">
          <w:rPr>
            <w:rFonts w:asciiTheme="minorHAnsi" w:eastAsiaTheme="minorEastAsia" w:hAnsiTheme="minorHAnsi" w:cstheme="minorBidi"/>
            <w:noProof/>
            <w:szCs w:val="22"/>
            <w:lang w:val="en-GB" w:eastAsia="en-GB"/>
          </w:rPr>
          <w:tab/>
        </w:r>
        <w:r w:rsidR="00BA6BB8" w:rsidRPr="003471E2">
          <w:rPr>
            <w:rStyle w:val="Hyperlink"/>
            <w:noProof/>
          </w:rPr>
          <w:t>Permission and informed consent</w:t>
        </w:r>
        <w:r w:rsidR="00BA6BB8">
          <w:rPr>
            <w:noProof/>
            <w:webHidden/>
          </w:rPr>
          <w:tab/>
        </w:r>
        <w:r w:rsidR="00BA6BB8">
          <w:rPr>
            <w:noProof/>
            <w:webHidden/>
          </w:rPr>
          <w:fldChar w:fldCharType="begin"/>
        </w:r>
        <w:r w:rsidR="00BA6BB8">
          <w:rPr>
            <w:noProof/>
            <w:webHidden/>
          </w:rPr>
          <w:instrText xml:space="preserve"> PAGEREF _Toc109762904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388FD03F" w14:textId="051D2C01" w:rsidR="00BA6BB8" w:rsidRDefault="0044759F">
      <w:pPr>
        <w:pStyle w:val="TOC3"/>
        <w:rPr>
          <w:rFonts w:asciiTheme="minorHAnsi" w:eastAsiaTheme="minorEastAsia" w:hAnsiTheme="minorHAnsi" w:cstheme="minorBidi"/>
          <w:noProof/>
          <w:szCs w:val="22"/>
          <w:lang w:val="en-GB" w:eastAsia="en-GB"/>
        </w:rPr>
      </w:pPr>
      <w:hyperlink w:anchor="_Toc109762905" w:history="1">
        <w:r w:rsidR="00BA6BB8" w:rsidRPr="003471E2">
          <w:rPr>
            <w:rStyle w:val="Hyperlink"/>
            <w:noProof/>
          </w:rPr>
          <w:t>1.8.2</w:t>
        </w:r>
        <w:r w:rsidR="00BA6BB8">
          <w:rPr>
            <w:rFonts w:asciiTheme="minorHAnsi" w:eastAsiaTheme="minorEastAsia" w:hAnsiTheme="minorHAnsi" w:cstheme="minorBidi"/>
            <w:noProof/>
            <w:szCs w:val="22"/>
            <w:lang w:val="en-GB" w:eastAsia="en-GB"/>
          </w:rPr>
          <w:tab/>
        </w:r>
        <w:r w:rsidR="00BA6BB8" w:rsidRPr="003471E2">
          <w:rPr>
            <w:rStyle w:val="Hyperlink"/>
            <w:noProof/>
          </w:rPr>
          <w:t>Anonymity</w:t>
        </w:r>
        <w:r w:rsidR="00BA6BB8">
          <w:rPr>
            <w:noProof/>
            <w:webHidden/>
          </w:rPr>
          <w:tab/>
        </w:r>
        <w:r w:rsidR="00BA6BB8">
          <w:rPr>
            <w:noProof/>
            <w:webHidden/>
          </w:rPr>
          <w:fldChar w:fldCharType="begin"/>
        </w:r>
        <w:r w:rsidR="00BA6BB8">
          <w:rPr>
            <w:noProof/>
            <w:webHidden/>
          </w:rPr>
          <w:instrText xml:space="preserve"> PAGEREF _Toc109762905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034BFFB" w14:textId="568CB9B9" w:rsidR="00BA6BB8" w:rsidRDefault="0044759F">
      <w:pPr>
        <w:pStyle w:val="TOC3"/>
        <w:rPr>
          <w:rFonts w:asciiTheme="minorHAnsi" w:eastAsiaTheme="minorEastAsia" w:hAnsiTheme="minorHAnsi" w:cstheme="minorBidi"/>
          <w:noProof/>
          <w:szCs w:val="22"/>
          <w:lang w:val="en-GB" w:eastAsia="en-GB"/>
        </w:rPr>
      </w:pPr>
      <w:hyperlink w:anchor="_Toc109762906" w:history="1">
        <w:r w:rsidR="00BA6BB8" w:rsidRPr="003471E2">
          <w:rPr>
            <w:rStyle w:val="Hyperlink"/>
            <w:noProof/>
          </w:rPr>
          <w:t>1.8.3</w:t>
        </w:r>
        <w:r w:rsidR="00BA6BB8">
          <w:rPr>
            <w:rFonts w:asciiTheme="minorHAnsi" w:eastAsiaTheme="minorEastAsia" w:hAnsiTheme="minorHAnsi" w:cstheme="minorBidi"/>
            <w:noProof/>
            <w:szCs w:val="22"/>
            <w:lang w:val="en-GB" w:eastAsia="en-GB"/>
          </w:rPr>
          <w:tab/>
        </w:r>
        <w:r w:rsidR="00BA6BB8" w:rsidRPr="003471E2">
          <w:rPr>
            <w:rStyle w:val="Hyperlink"/>
            <w:noProof/>
          </w:rPr>
          <w:t>Confidentiality</w:t>
        </w:r>
        <w:r w:rsidR="00BA6BB8">
          <w:rPr>
            <w:noProof/>
            <w:webHidden/>
          </w:rPr>
          <w:tab/>
        </w:r>
        <w:r w:rsidR="00BA6BB8">
          <w:rPr>
            <w:noProof/>
            <w:webHidden/>
          </w:rPr>
          <w:fldChar w:fldCharType="begin"/>
        </w:r>
        <w:r w:rsidR="00BA6BB8">
          <w:rPr>
            <w:noProof/>
            <w:webHidden/>
          </w:rPr>
          <w:instrText xml:space="preserve"> PAGEREF _Toc109762906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2B5B16A" w14:textId="73A4C9FD" w:rsidR="00BA6BB8" w:rsidRDefault="0044759F">
      <w:pPr>
        <w:pStyle w:val="TOC2"/>
        <w:rPr>
          <w:rFonts w:asciiTheme="minorHAnsi" w:eastAsiaTheme="minorEastAsia" w:hAnsiTheme="minorHAnsi" w:cstheme="minorBidi"/>
          <w:b w:val="0"/>
          <w:noProof/>
          <w:szCs w:val="22"/>
          <w:lang w:val="en-GB" w:eastAsia="en-GB"/>
        </w:rPr>
      </w:pPr>
      <w:hyperlink w:anchor="_Toc109762907" w:history="1">
        <w:r w:rsidR="00BA6BB8" w:rsidRPr="003471E2">
          <w:rPr>
            <w:rStyle w:val="Hyperlink"/>
            <w:noProof/>
          </w:rPr>
          <w:t>1.9</w:t>
        </w:r>
        <w:r w:rsidR="00BA6BB8">
          <w:rPr>
            <w:rFonts w:asciiTheme="minorHAnsi" w:eastAsiaTheme="minorEastAsia" w:hAnsiTheme="minorHAnsi" w:cstheme="minorBidi"/>
            <w:b w:val="0"/>
            <w:noProof/>
            <w:szCs w:val="22"/>
            <w:lang w:val="en-GB" w:eastAsia="en-GB"/>
          </w:rPr>
          <w:tab/>
        </w:r>
        <w:r w:rsidR="00BA6BB8" w:rsidRPr="003471E2">
          <w:rPr>
            <w:rStyle w:val="Hyperlink"/>
            <w:noProof/>
          </w:rPr>
          <w:t>Approach to project management and project plan</w:t>
        </w:r>
        <w:r w:rsidR="00BA6BB8">
          <w:rPr>
            <w:noProof/>
            <w:webHidden/>
          </w:rPr>
          <w:tab/>
        </w:r>
        <w:r w:rsidR="00BA6BB8">
          <w:rPr>
            <w:noProof/>
            <w:webHidden/>
          </w:rPr>
          <w:fldChar w:fldCharType="begin"/>
        </w:r>
        <w:r w:rsidR="00BA6BB8">
          <w:rPr>
            <w:noProof/>
            <w:webHidden/>
          </w:rPr>
          <w:instrText xml:space="preserve"> PAGEREF _Toc109762907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F63EFF3" w14:textId="1C296E3F" w:rsidR="00BA6BB8" w:rsidRDefault="0044759F">
      <w:pPr>
        <w:pStyle w:val="TOC3"/>
        <w:rPr>
          <w:rFonts w:asciiTheme="minorHAnsi" w:eastAsiaTheme="minorEastAsia" w:hAnsiTheme="minorHAnsi" w:cstheme="minorBidi"/>
          <w:noProof/>
          <w:szCs w:val="22"/>
          <w:lang w:val="en-GB" w:eastAsia="en-GB"/>
        </w:rPr>
      </w:pPr>
      <w:hyperlink w:anchor="_Toc109762908" w:history="1">
        <w:r w:rsidR="00BA6BB8" w:rsidRPr="003471E2">
          <w:rPr>
            <w:rStyle w:val="Hyperlink"/>
            <w:noProof/>
          </w:rPr>
          <w:t>1.9.1</w:t>
        </w:r>
        <w:r w:rsidR="00BA6BB8">
          <w:rPr>
            <w:rFonts w:asciiTheme="minorHAnsi" w:eastAsiaTheme="minorEastAsia" w:hAnsiTheme="minorHAnsi" w:cstheme="minorBidi"/>
            <w:noProof/>
            <w:szCs w:val="22"/>
            <w:lang w:val="en-GB" w:eastAsia="en-GB"/>
          </w:rPr>
          <w:tab/>
        </w:r>
        <w:r w:rsidR="00BA6BB8" w:rsidRPr="003471E2">
          <w:rPr>
            <w:rStyle w:val="Hyperlink"/>
            <w:noProof/>
          </w:rPr>
          <w:t>Scope</w:t>
        </w:r>
        <w:r w:rsidR="00BA6BB8">
          <w:rPr>
            <w:noProof/>
            <w:webHidden/>
          </w:rPr>
          <w:tab/>
        </w:r>
        <w:r w:rsidR="00BA6BB8">
          <w:rPr>
            <w:noProof/>
            <w:webHidden/>
          </w:rPr>
          <w:fldChar w:fldCharType="begin"/>
        </w:r>
        <w:r w:rsidR="00BA6BB8">
          <w:rPr>
            <w:noProof/>
            <w:webHidden/>
          </w:rPr>
          <w:instrText xml:space="preserve"> PAGEREF _Toc109762908 \h </w:instrText>
        </w:r>
        <w:r w:rsidR="00BA6BB8">
          <w:rPr>
            <w:noProof/>
            <w:webHidden/>
          </w:rPr>
        </w:r>
        <w:r w:rsidR="00BA6BB8">
          <w:rPr>
            <w:noProof/>
            <w:webHidden/>
          </w:rPr>
          <w:fldChar w:fldCharType="separate"/>
        </w:r>
        <w:r w:rsidR="00BA6BB8">
          <w:rPr>
            <w:noProof/>
            <w:webHidden/>
          </w:rPr>
          <w:t>14</w:t>
        </w:r>
        <w:r w:rsidR="00BA6BB8">
          <w:rPr>
            <w:noProof/>
            <w:webHidden/>
          </w:rPr>
          <w:fldChar w:fldCharType="end"/>
        </w:r>
      </w:hyperlink>
    </w:p>
    <w:p w14:paraId="07F90739" w14:textId="30B9A4A4" w:rsidR="00BA6BB8" w:rsidRDefault="0044759F">
      <w:pPr>
        <w:pStyle w:val="TOC3"/>
        <w:rPr>
          <w:rFonts w:asciiTheme="minorHAnsi" w:eastAsiaTheme="minorEastAsia" w:hAnsiTheme="minorHAnsi" w:cstheme="minorBidi"/>
          <w:noProof/>
          <w:szCs w:val="22"/>
          <w:lang w:val="en-GB" w:eastAsia="en-GB"/>
        </w:rPr>
      </w:pPr>
      <w:hyperlink w:anchor="_Toc109762909" w:history="1">
        <w:r w:rsidR="00BA6BB8" w:rsidRPr="003471E2">
          <w:rPr>
            <w:rStyle w:val="Hyperlink"/>
            <w:noProof/>
          </w:rPr>
          <w:t>1.9.2</w:t>
        </w:r>
        <w:r w:rsidR="00BA6BB8">
          <w:rPr>
            <w:rFonts w:asciiTheme="minorHAnsi" w:eastAsiaTheme="minorEastAsia" w:hAnsiTheme="minorHAnsi" w:cstheme="minorBidi"/>
            <w:noProof/>
            <w:szCs w:val="22"/>
            <w:lang w:val="en-GB" w:eastAsia="en-GB"/>
          </w:rPr>
          <w:tab/>
        </w:r>
        <w:r w:rsidR="00BA6BB8" w:rsidRPr="003471E2">
          <w:rPr>
            <w:rStyle w:val="Hyperlink"/>
            <w:noProof/>
          </w:rPr>
          <w:t>Limitations</w:t>
        </w:r>
        <w:r w:rsidR="00BA6BB8">
          <w:rPr>
            <w:noProof/>
            <w:webHidden/>
          </w:rPr>
          <w:tab/>
        </w:r>
        <w:r w:rsidR="00BA6BB8">
          <w:rPr>
            <w:noProof/>
            <w:webHidden/>
          </w:rPr>
          <w:fldChar w:fldCharType="begin"/>
        </w:r>
        <w:r w:rsidR="00BA6BB8">
          <w:rPr>
            <w:noProof/>
            <w:webHidden/>
          </w:rPr>
          <w:instrText xml:space="preserve"> PAGEREF _Toc109762909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796D402" w14:textId="762D324B" w:rsidR="00BA6BB8" w:rsidRDefault="0044759F">
      <w:pPr>
        <w:pStyle w:val="TOC3"/>
        <w:rPr>
          <w:rFonts w:asciiTheme="minorHAnsi" w:eastAsiaTheme="minorEastAsia" w:hAnsiTheme="minorHAnsi" w:cstheme="minorBidi"/>
          <w:noProof/>
          <w:szCs w:val="22"/>
          <w:lang w:val="en-GB" w:eastAsia="en-GB"/>
        </w:rPr>
      </w:pPr>
      <w:hyperlink w:anchor="_Toc109762910" w:history="1">
        <w:r w:rsidR="00BA6BB8" w:rsidRPr="003471E2">
          <w:rPr>
            <w:rStyle w:val="Hyperlink"/>
            <w:noProof/>
          </w:rPr>
          <w:t>1.9.3</w:t>
        </w:r>
        <w:r w:rsidR="00BA6BB8">
          <w:rPr>
            <w:rFonts w:asciiTheme="minorHAnsi" w:eastAsiaTheme="minorEastAsia" w:hAnsiTheme="minorHAnsi" w:cstheme="minorBidi"/>
            <w:noProof/>
            <w:szCs w:val="22"/>
            <w:lang w:val="en-GB" w:eastAsia="en-GB"/>
          </w:rPr>
          <w:tab/>
        </w:r>
        <w:r w:rsidR="00BA6BB8" w:rsidRPr="003471E2">
          <w:rPr>
            <w:rStyle w:val="Hyperlink"/>
            <w:noProof/>
          </w:rPr>
          <w:t>Risks</w:t>
        </w:r>
        <w:r w:rsidR="00BA6BB8">
          <w:rPr>
            <w:noProof/>
            <w:webHidden/>
          </w:rPr>
          <w:tab/>
        </w:r>
        <w:r w:rsidR="00BA6BB8">
          <w:rPr>
            <w:noProof/>
            <w:webHidden/>
          </w:rPr>
          <w:fldChar w:fldCharType="begin"/>
        </w:r>
        <w:r w:rsidR="00BA6BB8">
          <w:rPr>
            <w:noProof/>
            <w:webHidden/>
          </w:rPr>
          <w:instrText xml:space="preserve"> PAGEREF _Toc109762910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70503F0E" w14:textId="7A273A60" w:rsidR="00BA6BB8" w:rsidRDefault="0044759F">
      <w:pPr>
        <w:pStyle w:val="TOC3"/>
        <w:rPr>
          <w:rFonts w:asciiTheme="minorHAnsi" w:eastAsiaTheme="minorEastAsia" w:hAnsiTheme="minorHAnsi" w:cstheme="minorBidi"/>
          <w:noProof/>
          <w:szCs w:val="22"/>
          <w:lang w:val="en-GB" w:eastAsia="en-GB"/>
        </w:rPr>
      </w:pPr>
      <w:hyperlink w:anchor="_Toc109762911" w:history="1">
        <w:r w:rsidR="00BA6BB8" w:rsidRPr="003471E2">
          <w:rPr>
            <w:rStyle w:val="Hyperlink"/>
            <w:noProof/>
          </w:rPr>
          <w:t>1.9.4</w:t>
        </w:r>
        <w:r w:rsidR="00BA6BB8">
          <w:rPr>
            <w:rFonts w:asciiTheme="minorHAnsi" w:eastAsiaTheme="minorEastAsia" w:hAnsiTheme="minorHAnsi" w:cstheme="minorBidi"/>
            <w:noProof/>
            <w:szCs w:val="22"/>
            <w:lang w:val="en-GB" w:eastAsia="en-GB"/>
          </w:rPr>
          <w:tab/>
        </w:r>
        <w:r w:rsidR="00BA6BB8" w:rsidRPr="003471E2">
          <w:rPr>
            <w:rStyle w:val="Hyperlink"/>
            <w:noProof/>
          </w:rPr>
          <w:t>Project plan</w:t>
        </w:r>
        <w:r w:rsidR="00BA6BB8">
          <w:rPr>
            <w:noProof/>
            <w:webHidden/>
          </w:rPr>
          <w:tab/>
        </w:r>
        <w:r w:rsidR="00BA6BB8">
          <w:rPr>
            <w:noProof/>
            <w:webHidden/>
          </w:rPr>
          <w:fldChar w:fldCharType="begin"/>
        </w:r>
        <w:r w:rsidR="00BA6BB8">
          <w:rPr>
            <w:noProof/>
            <w:webHidden/>
          </w:rPr>
          <w:instrText xml:space="preserve"> PAGEREF _Toc109762911 \h </w:instrText>
        </w:r>
        <w:r w:rsidR="00BA6BB8">
          <w:rPr>
            <w:noProof/>
            <w:webHidden/>
          </w:rPr>
        </w:r>
        <w:r w:rsidR="00BA6BB8">
          <w:rPr>
            <w:noProof/>
            <w:webHidden/>
          </w:rPr>
          <w:fldChar w:fldCharType="separate"/>
        </w:r>
        <w:r w:rsidR="00BA6BB8">
          <w:rPr>
            <w:noProof/>
            <w:webHidden/>
          </w:rPr>
          <w:t>15</w:t>
        </w:r>
        <w:r w:rsidR="00BA6BB8">
          <w:rPr>
            <w:noProof/>
            <w:webHidden/>
          </w:rPr>
          <w:fldChar w:fldCharType="end"/>
        </w:r>
      </w:hyperlink>
    </w:p>
    <w:p w14:paraId="518FFB17" w14:textId="76310694" w:rsidR="00BA6BB8" w:rsidRDefault="0044759F">
      <w:pPr>
        <w:pStyle w:val="TOC2"/>
        <w:rPr>
          <w:rFonts w:asciiTheme="minorHAnsi" w:eastAsiaTheme="minorEastAsia" w:hAnsiTheme="minorHAnsi" w:cstheme="minorBidi"/>
          <w:b w:val="0"/>
          <w:noProof/>
          <w:szCs w:val="22"/>
          <w:lang w:val="en-GB" w:eastAsia="en-GB"/>
        </w:rPr>
      </w:pPr>
      <w:hyperlink w:anchor="_Toc109762912" w:history="1">
        <w:r w:rsidR="00BA6BB8" w:rsidRPr="003471E2">
          <w:rPr>
            <w:rStyle w:val="Hyperlink"/>
            <w:noProof/>
          </w:rPr>
          <w:t>1.10</w:t>
        </w:r>
        <w:r w:rsidR="00BA6BB8">
          <w:rPr>
            <w:rFonts w:asciiTheme="minorHAnsi" w:eastAsiaTheme="minorEastAsia" w:hAnsiTheme="minorHAnsi" w:cstheme="minorBidi"/>
            <w:b w:val="0"/>
            <w:noProof/>
            <w:szCs w:val="22"/>
            <w:lang w:val="en-GB" w:eastAsia="en-GB"/>
          </w:rPr>
          <w:tab/>
        </w:r>
        <w:r w:rsidR="00BA6BB8" w:rsidRPr="003471E2">
          <w:rPr>
            <w:rStyle w:val="Hyperlink"/>
            <w:noProof/>
          </w:rPr>
          <w:t>Provisional chapter division</w:t>
        </w:r>
        <w:r w:rsidR="00BA6BB8">
          <w:rPr>
            <w:noProof/>
            <w:webHidden/>
          </w:rPr>
          <w:tab/>
        </w:r>
        <w:r w:rsidR="00BA6BB8">
          <w:rPr>
            <w:noProof/>
            <w:webHidden/>
          </w:rPr>
          <w:fldChar w:fldCharType="begin"/>
        </w:r>
        <w:r w:rsidR="00BA6BB8">
          <w:rPr>
            <w:noProof/>
            <w:webHidden/>
          </w:rPr>
          <w:instrText xml:space="preserve"> PAGEREF _Toc109762912 \h </w:instrText>
        </w:r>
        <w:r w:rsidR="00BA6BB8">
          <w:rPr>
            <w:noProof/>
            <w:webHidden/>
          </w:rPr>
        </w:r>
        <w:r w:rsidR="00BA6BB8">
          <w:rPr>
            <w:noProof/>
            <w:webHidden/>
          </w:rPr>
          <w:fldChar w:fldCharType="separate"/>
        </w:r>
        <w:r w:rsidR="00BA6BB8">
          <w:rPr>
            <w:noProof/>
            <w:webHidden/>
          </w:rPr>
          <w:t>17</w:t>
        </w:r>
        <w:r w:rsidR="00BA6BB8">
          <w:rPr>
            <w:noProof/>
            <w:webHidden/>
          </w:rPr>
          <w:fldChar w:fldCharType="end"/>
        </w:r>
      </w:hyperlink>
    </w:p>
    <w:p w14:paraId="1BA076B4" w14:textId="156D99C7" w:rsidR="00BA6BB8" w:rsidRDefault="0044759F">
      <w:pPr>
        <w:pStyle w:val="TOC2"/>
        <w:rPr>
          <w:rFonts w:asciiTheme="minorHAnsi" w:eastAsiaTheme="minorEastAsia" w:hAnsiTheme="minorHAnsi" w:cstheme="minorBidi"/>
          <w:b w:val="0"/>
          <w:noProof/>
          <w:szCs w:val="22"/>
          <w:lang w:val="en-GB" w:eastAsia="en-GB"/>
        </w:rPr>
      </w:pPr>
      <w:hyperlink w:anchor="_Toc109762913" w:history="1">
        <w:r w:rsidR="00BA6BB8" w:rsidRPr="003471E2">
          <w:rPr>
            <w:rStyle w:val="Hyperlink"/>
            <w:noProof/>
          </w:rPr>
          <w:t>1.11</w:t>
        </w:r>
        <w:r w:rsidR="00BA6BB8">
          <w:rPr>
            <w:rFonts w:asciiTheme="minorHAnsi" w:eastAsiaTheme="minorEastAsia" w:hAnsiTheme="minorHAnsi" w:cstheme="minorBidi"/>
            <w:b w:val="0"/>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_Toc109762913 \h </w:instrText>
        </w:r>
        <w:r w:rsidR="00BA6BB8">
          <w:rPr>
            <w:noProof/>
            <w:webHidden/>
          </w:rPr>
        </w:r>
        <w:r w:rsidR="00BA6BB8">
          <w:rPr>
            <w:noProof/>
            <w:webHidden/>
          </w:rPr>
          <w:fldChar w:fldCharType="separate"/>
        </w:r>
        <w:r w:rsidR="00BA6BB8">
          <w:rPr>
            <w:noProof/>
            <w:webHidden/>
          </w:rPr>
          <w:t>18</w:t>
        </w:r>
        <w:r w:rsidR="00BA6BB8">
          <w:rPr>
            <w:noProof/>
            <w:webHidden/>
          </w:rPr>
          <w:fldChar w:fldCharType="end"/>
        </w:r>
      </w:hyperlink>
    </w:p>
    <w:p w14:paraId="75F68698" w14:textId="71289A75" w:rsidR="00BA6BB8" w:rsidRDefault="0044759F">
      <w:pPr>
        <w:pStyle w:val="TOC9"/>
        <w:rPr>
          <w:rFonts w:asciiTheme="minorHAnsi" w:eastAsiaTheme="minorEastAsia" w:hAnsiTheme="minorHAnsi" w:cstheme="minorBidi"/>
          <w:b w:val="0"/>
          <w:caps w:val="0"/>
          <w:noProof/>
          <w:szCs w:val="22"/>
          <w:lang w:val="en-GB" w:eastAsia="en-GB"/>
        </w:rPr>
      </w:pPr>
      <w:hyperlink w:anchor="_Toc109762914" w:history="1">
        <w:r w:rsidR="00BA6BB8" w:rsidRPr="003471E2">
          <w:rPr>
            <w:rStyle w:val="Hyperlink"/>
            <w:noProof/>
          </w:rPr>
          <w:t>Chapter 2 – Literature Review</w:t>
        </w:r>
        <w:r w:rsidR="00BA6BB8">
          <w:rPr>
            <w:noProof/>
            <w:webHidden/>
          </w:rPr>
          <w:tab/>
        </w:r>
        <w:r w:rsidR="00BA6BB8">
          <w:rPr>
            <w:noProof/>
            <w:webHidden/>
          </w:rPr>
          <w:fldChar w:fldCharType="begin"/>
        </w:r>
        <w:r w:rsidR="00BA6BB8">
          <w:rPr>
            <w:noProof/>
            <w:webHidden/>
          </w:rPr>
          <w:instrText xml:space="preserve"> PAGEREF _Toc109762914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0D965FB2" w14:textId="6CFBE26C" w:rsidR="00BA6BB8" w:rsidRDefault="0044759F">
      <w:pPr>
        <w:pStyle w:val="TOC2"/>
        <w:rPr>
          <w:rFonts w:asciiTheme="minorHAnsi" w:eastAsiaTheme="minorEastAsia" w:hAnsiTheme="minorHAnsi" w:cstheme="minorBidi"/>
          <w:b w:val="0"/>
          <w:noProof/>
          <w:szCs w:val="22"/>
          <w:lang w:val="en-GB" w:eastAsia="en-GB"/>
        </w:rPr>
      </w:pPr>
      <w:hyperlink w:anchor="_Toc109762916" w:history="1">
        <w:r w:rsidR="00BA6BB8" w:rsidRPr="003471E2">
          <w:rPr>
            <w:rStyle w:val="Hyperlink"/>
            <w:noProof/>
          </w:rPr>
          <w:t>2.1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_Toc109762916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5CE1E77C" w14:textId="62FF2DFC" w:rsidR="00BA6BB8" w:rsidRDefault="0044759F">
      <w:pPr>
        <w:pStyle w:val="TOC2"/>
        <w:rPr>
          <w:rFonts w:asciiTheme="minorHAnsi" w:eastAsiaTheme="minorEastAsia" w:hAnsiTheme="minorHAnsi" w:cstheme="minorBidi"/>
          <w:b w:val="0"/>
          <w:noProof/>
          <w:szCs w:val="22"/>
          <w:lang w:val="en-GB" w:eastAsia="en-GB"/>
        </w:rPr>
      </w:pPr>
      <w:hyperlink w:anchor="_Toc109762917" w:history="1">
        <w:r w:rsidR="00BA6BB8" w:rsidRPr="003471E2">
          <w:rPr>
            <w:rStyle w:val="Hyperlink"/>
            <w:noProof/>
          </w:rPr>
          <w:t>2.2</w:t>
        </w:r>
        <w:r w:rsidR="00BA6BB8">
          <w:rPr>
            <w:rFonts w:asciiTheme="minorHAnsi" w:eastAsiaTheme="minorEastAsia" w:hAnsiTheme="minorHAnsi" w:cstheme="minorBidi"/>
            <w:b w:val="0"/>
            <w:noProof/>
            <w:szCs w:val="22"/>
            <w:lang w:val="en-GB" w:eastAsia="en-GB"/>
          </w:rPr>
          <w:tab/>
        </w:r>
        <w:r w:rsidR="00BA6BB8" w:rsidRPr="003471E2">
          <w:rPr>
            <w:rStyle w:val="Hyperlink"/>
            <w:noProof/>
          </w:rPr>
          <w:t>Methods to determine if students understand their work</w:t>
        </w:r>
        <w:r w:rsidR="00BA6BB8">
          <w:rPr>
            <w:noProof/>
            <w:webHidden/>
          </w:rPr>
          <w:tab/>
        </w:r>
        <w:r w:rsidR="00BA6BB8">
          <w:rPr>
            <w:noProof/>
            <w:webHidden/>
          </w:rPr>
          <w:fldChar w:fldCharType="begin"/>
        </w:r>
        <w:r w:rsidR="00BA6BB8">
          <w:rPr>
            <w:noProof/>
            <w:webHidden/>
          </w:rPr>
          <w:instrText xml:space="preserve"> PAGEREF _Toc109762917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617A663F" w14:textId="5052C64B" w:rsidR="00BA6BB8" w:rsidRDefault="0044759F">
      <w:pPr>
        <w:pStyle w:val="TOC3"/>
        <w:rPr>
          <w:rFonts w:asciiTheme="minorHAnsi" w:eastAsiaTheme="minorEastAsia" w:hAnsiTheme="minorHAnsi" w:cstheme="minorBidi"/>
          <w:noProof/>
          <w:szCs w:val="22"/>
          <w:lang w:val="en-GB" w:eastAsia="en-GB"/>
        </w:rPr>
      </w:pPr>
      <w:hyperlink w:anchor="_Toc109762918" w:history="1">
        <w:r w:rsidR="00BA6BB8" w:rsidRPr="003471E2">
          <w:rPr>
            <w:rStyle w:val="Hyperlink"/>
            <w:noProof/>
          </w:rPr>
          <w:t>2.2.1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_Toc109762918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2FB175CD" w14:textId="5105C90F" w:rsidR="00BA6BB8" w:rsidRDefault="0044759F">
      <w:pPr>
        <w:pStyle w:val="TOC4"/>
        <w:rPr>
          <w:rFonts w:asciiTheme="minorHAnsi" w:eastAsiaTheme="minorEastAsia" w:hAnsiTheme="minorHAnsi" w:cstheme="minorBidi"/>
          <w:noProof/>
          <w:szCs w:val="22"/>
          <w:lang w:val="en-GB" w:eastAsia="en-GB"/>
        </w:rPr>
      </w:pPr>
      <w:hyperlink w:anchor="_Toc109762919" w:history="1">
        <w:r w:rsidR="00BA6BB8" w:rsidRPr="003471E2">
          <w:rPr>
            <w:rStyle w:val="Hyperlink"/>
            <w:noProof/>
          </w:rPr>
          <w:t>2.2.1.1</w:t>
        </w:r>
        <w:r w:rsidR="00BA6BB8">
          <w:rPr>
            <w:rFonts w:asciiTheme="minorHAnsi" w:eastAsiaTheme="minorEastAsia" w:hAnsiTheme="minorHAnsi" w:cstheme="minorBidi"/>
            <w:noProof/>
            <w:szCs w:val="22"/>
            <w:lang w:val="en-GB" w:eastAsia="en-GB"/>
          </w:rPr>
          <w:tab/>
        </w:r>
        <w:r w:rsidR="00BA6BB8" w:rsidRPr="003471E2">
          <w:rPr>
            <w:rStyle w:val="Hyperlink"/>
            <w:noProof/>
          </w:rPr>
          <w:t>Assessments</w:t>
        </w:r>
        <w:r w:rsidR="00BA6BB8">
          <w:rPr>
            <w:noProof/>
            <w:webHidden/>
          </w:rPr>
          <w:tab/>
        </w:r>
        <w:r w:rsidR="00BA6BB8">
          <w:rPr>
            <w:noProof/>
            <w:webHidden/>
          </w:rPr>
          <w:fldChar w:fldCharType="begin"/>
        </w:r>
        <w:r w:rsidR="00BA6BB8">
          <w:rPr>
            <w:noProof/>
            <w:webHidden/>
          </w:rPr>
          <w:instrText xml:space="preserve"> PAGEREF _Toc109762919 \h </w:instrText>
        </w:r>
        <w:r w:rsidR="00BA6BB8">
          <w:rPr>
            <w:noProof/>
            <w:webHidden/>
          </w:rPr>
        </w:r>
        <w:r w:rsidR="00BA6BB8">
          <w:rPr>
            <w:noProof/>
            <w:webHidden/>
          </w:rPr>
          <w:fldChar w:fldCharType="separate"/>
        </w:r>
        <w:r w:rsidR="00BA6BB8">
          <w:rPr>
            <w:noProof/>
            <w:webHidden/>
          </w:rPr>
          <w:t>19</w:t>
        </w:r>
        <w:r w:rsidR="00BA6BB8">
          <w:rPr>
            <w:noProof/>
            <w:webHidden/>
          </w:rPr>
          <w:fldChar w:fldCharType="end"/>
        </w:r>
      </w:hyperlink>
    </w:p>
    <w:p w14:paraId="4600F710" w14:textId="6D2BD73D" w:rsidR="00BA6BB8" w:rsidRDefault="0044759F">
      <w:pPr>
        <w:pStyle w:val="TOC4"/>
        <w:rPr>
          <w:rFonts w:asciiTheme="minorHAnsi" w:eastAsiaTheme="minorEastAsia" w:hAnsiTheme="minorHAnsi" w:cstheme="minorBidi"/>
          <w:noProof/>
          <w:szCs w:val="22"/>
          <w:lang w:val="en-GB" w:eastAsia="en-GB"/>
        </w:rPr>
      </w:pPr>
      <w:hyperlink w:anchor="_Toc109762920" w:history="1">
        <w:r w:rsidR="00BA6BB8" w:rsidRPr="003471E2">
          <w:rPr>
            <w:rStyle w:val="Hyperlink"/>
            <w:noProof/>
          </w:rPr>
          <w:t>2.2.1.2</w:t>
        </w:r>
        <w:r w:rsidR="00BA6BB8">
          <w:rPr>
            <w:rFonts w:asciiTheme="minorHAnsi" w:eastAsiaTheme="minorEastAsia" w:hAnsiTheme="minorHAnsi" w:cstheme="minorBidi"/>
            <w:noProof/>
            <w:szCs w:val="22"/>
            <w:lang w:val="en-GB" w:eastAsia="en-GB"/>
          </w:rPr>
          <w:tab/>
        </w:r>
        <w:r w:rsidR="00BA6BB8" w:rsidRPr="003471E2">
          <w:rPr>
            <w:rStyle w:val="Hyperlink"/>
            <w:noProof/>
          </w:rPr>
          <w:t>CFU techniques</w:t>
        </w:r>
        <w:r w:rsidR="00BA6BB8">
          <w:rPr>
            <w:noProof/>
            <w:webHidden/>
          </w:rPr>
          <w:tab/>
        </w:r>
        <w:r w:rsidR="00BA6BB8">
          <w:rPr>
            <w:noProof/>
            <w:webHidden/>
          </w:rPr>
          <w:fldChar w:fldCharType="begin"/>
        </w:r>
        <w:r w:rsidR="00BA6BB8">
          <w:rPr>
            <w:noProof/>
            <w:webHidden/>
          </w:rPr>
          <w:instrText xml:space="preserve"> PAGEREF _Toc109762920 \h </w:instrText>
        </w:r>
        <w:r w:rsidR="00BA6BB8">
          <w:rPr>
            <w:noProof/>
            <w:webHidden/>
          </w:rPr>
        </w:r>
        <w:r w:rsidR="00BA6BB8">
          <w:rPr>
            <w:noProof/>
            <w:webHidden/>
          </w:rPr>
          <w:fldChar w:fldCharType="separate"/>
        </w:r>
        <w:r w:rsidR="00BA6BB8">
          <w:rPr>
            <w:noProof/>
            <w:webHidden/>
          </w:rPr>
          <w:t>23</w:t>
        </w:r>
        <w:r w:rsidR="00BA6BB8">
          <w:rPr>
            <w:noProof/>
            <w:webHidden/>
          </w:rPr>
          <w:fldChar w:fldCharType="end"/>
        </w:r>
      </w:hyperlink>
    </w:p>
    <w:p w14:paraId="2E13067E" w14:textId="391EDAF6" w:rsidR="00BA6BB8" w:rsidRDefault="0044759F">
      <w:pPr>
        <w:pStyle w:val="TOC4"/>
        <w:rPr>
          <w:rFonts w:asciiTheme="minorHAnsi" w:eastAsiaTheme="minorEastAsia" w:hAnsiTheme="minorHAnsi" w:cstheme="minorBidi"/>
          <w:noProof/>
          <w:szCs w:val="22"/>
          <w:lang w:val="en-GB" w:eastAsia="en-GB"/>
        </w:rPr>
      </w:pPr>
      <w:hyperlink w:anchor="_Toc109762921" w:history="1">
        <w:r w:rsidR="00BA6BB8" w:rsidRPr="003471E2">
          <w:rPr>
            <w:rStyle w:val="Hyperlink"/>
            <w:noProof/>
          </w:rPr>
          <w:t>2.2.1.3</w:t>
        </w:r>
        <w:r w:rsidR="00BA6BB8">
          <w:rPr>
            <w:rFonts w:asciiTheme="minorHAnsi" w:eastAsiaTheme="minorEastAsia" w:hAnsiTheme="minorHAnsi" w:cstheme="minorBidi"/>
            <w:noProof/>
            <w:szCs w:val="22"/>
            <w:lang w:val="en-GB" w:eastAsia="en-GB"/>
          </w:rPr>
          <w:tab/>
        </w:r>
        <w:r w:rsidR="00BA6BB8" w:rsidRPr="003471E2">
          <w:rPr>
            <w:rStyle w:val="Hyperlink"/>
            <w:noProof/>
          </w:rPr>
          <w:t>Student Feedback</w:t>
        </w:r>
        <w:r w:rsidR="00BA6BB8">
          <w:rPr>
            <w:noProof/>
            <w:webHidden/>
          </w:rPr>
          <w:tab/>
        </w:r>
        <w:r w:rsidR="00BA6BB8">
          <w:rPr>
            <w:noProof/>
            <w:webHidden/>
          </w:rPr>
          <w:fldChar w:fldCharType="begin"/>
        </w:r>
        <w:r w:rsidR="00BA6BB8">
          <w:rPr>
            <w:noProof/>
            <w:webHidden/>
          </w:rPr>
          <w:instrText xml:space="preserve"> PAGEREF _Toc109762921 \h </w:instrText>
        </w:r>
        <w:r w:rsidR="00BA6BB8">
          <w:rPr>
            <w:noProof/>
            <w:webHidden/>
          </w:rPr>
        </w:r>
        <w:r w:rsidR="00BA6BB8">
          <w:rPr>
            <w:noProof/>
            <w:webHidden/>
          </w:rPr>
          <w:fldChar w:fldCharType="separate"/>
        </w:r>
        <w:r w:rsidR="00BA6BB8">
          <w:rPr>
            <w:noProof/>
            <w:webHidden/>
          </w:rPr>
          <w:t>24</w:t>
        </w:r>
        <w:r w:rsidR="00BA6BB8">
          <w:rPr>
            <w:noProof/>
            <w:webHidden/>
          </w:rPr>
          <w:fldChar w:fldCharType="end"/>
        </w:r>
      </w:hyperlink>
    </w:p>
    <w:p w14:paraId="2AECD5E8" w14:textId="082BB15E" w:rsidR="00BA6BB8" w:rsidRDefault="0044759F">
      <w:pPr>
        <w:pStyle w:val="TOC3"/>
        <w:rPr>
          <w:rFonts w:asciiTheme="minorHAnsi" w:eastAsiaTheme="minorEastAsia" w:hAnsiTheme="minorHAnsi" w:cstheme="minorBidi"/>
          <w:noProof/>
          <w:szCs w:val="22"/>
          <w:lang w:val="en-GB" w:eastAsia="en-GB"/>
        </w:rPr>
      </w:pPr>
      <w:hyperlink w:anchor="_Toc109762922" w:history="1">
        <w:r w:rsidR="00BA6BB8" w:rsidRPr="003471E2">
          <w:rPr>
            <w:rStyle w:val="Hyperlink"/>
            <w:noProof/>
          </w:rPr>
          <w:t>2.2.2</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_Toc109762922 \h </w:instrText>
        </w:r>
        <w:r w:rsidR="00BA6BB8">
          <w:rPr>
            <w:noProof/>
            <w:webHidden/>
          </w:rPr>
        </w:r>
        <w:r w:rsidR="00BA6BB8">
          <w:rPr>
            <w:noProof/>
            <w:webHidden/>
          </w:rPr>
          <w:fldChar w:fldCharType="separate"/>
        </w:r>
        <w:r w:rsidR="00BA6BB8">
          <w:rPr>
            <w:noProof/>
            <w:webHidden/>
          </w:rPr>
          <w:t>25</w:t>
        </w:r>
        <w:r w:rsidR="00BA6BB8">
          <w:rPr>
            <w:noProof/>
            <w:webHidden/>
          </w:rPr>
          <w:fldChar w:fldCharType="end"/>
        </w:r>
      </w:hyperlink>
    </w:p>
    <w:p w14:paraId="5AD6FFB8" w14:textId="41DB23D4" w:rsidR="00BA6BB8" w:rsidRDefault="0044759F">
      <w:pPr>
        <w:pStyle w:val="TOC2"/>
        <w:rPr>
          <w:rFonts w:asciiTheme="minorHAnsi" w:eastAsiaTheme="minorEastAsia" w:hAnsiTheme="minorHAnsi" w:cstheme="minorBidi"/>
          <w:b w:val="0"/>
          <w:noProof/>
          <w:szCs w:val="22"/>
          <w:lang w:val="en-GB" w:eastAsia="en-GB"/>
        </w:rPr>
      </w:pPr>
      <w:hyperlink w:anchor="_Toc109762923" w:history="1">
        <w:r w:rsidR="00BA6BB8" w:rsidRPr="003471E2">
          <w:rPr>
            <w:rStyle w:val="Hyperlink"/>
            <w:noProof/>
          </w:rPr>
          <w:t>2.3</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expressions and connected emotions</w:t>
        </w:r>
        <w:r w:rsidR="00BA6BB8">
          <w:rPr>
            <w:noProof/>
            <w:webHidden/>
          </w:rPr>
          <w:tab/>
        </w:r>
        <w:r w:rsidR="00BA6BB8">
          <w:rPr>
            <w:noProof/>
            <w:webHidden/>
          </w:rPr>
          <w:fldChar w:fldCharType="begin"/>
        </w:r>
        <w:r w:rsidR="00BA6BB8">
          <w:rPr>
            <w:noProof/>
            <w:webHidden/>
          </w:rPr>
          <w:instrText xml:space="preserve"> PAGEREF _Toc109762923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051D18E7" w14:textId="0E3731BD" w:rsidR="00BA6BB8" w:rsidRDefault="0044759F">
      <w:pPr>
        <w:pStyle w:val="TOC3"/>
        <w:rPr>
          <w:rFonts w:asciiTheme="minorHAnsi" w:eastAsiaTheme="minorEastAsia" w:hAnsiTheme="minorHAnsi" w:cstheme="minorBidi"/>
          <w:noProof/>
          <w:szCs w:val="22"/>
          <w:lang w:val="en-GB" w:eastAsia="en-GB"/>
        </w:rPr>
      </w:pPr>
      <w:hyperlink w:anchor="_Toc109762924" w:history="1">
        <w:r w:rsidR="00BA6BB8" w:rsidRPr="003471E2">
          <w:rPr>
            <w:rStyle w:val="Hyperlink"/>
            <w:noProof/>
          </w:rPr>
          <w:t>2.3.1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_Toc109762924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48510E57" w14:textId="08CCA78E" w:rsidR="00BA6BB8" w:rsidRDefault="0044759F">
      <w:pPr>
        <w:pStyle w:val="TOC3"/>
        <w:rPr>
          <w:rFonts w:asciiTheme="minorHAnsi" w:eastAsiaTheme="minorEastAsia" w:hAnsiTheme="minorHAnsi" w:cstheme="minorBidi"/>
          <w:noProof/>
          <w:szCs w:val="22"/>
          <w:lang w:val="en-GB" w:eastAsia="en-GB"/>
        </w:rPr>
      </w:pPr>
      <w:hyperlink w:anchor="_Toc109762925" w:history="1">
        <w:r w:rsidR="00BA6BB8" w:rsidRPr="003471E2">
          <w:rPr>
            <w:rStyle w:val="Hyperlink"/>
            <w:noProof/>
          </w:rPr>
          <w:t>2.3.2</w:t>
        </w:r>
        <w:r w:rsidR="00BA6BB8">
          <w:rPr>
            <w:rFonts w:asciiTheme="minorHAnsi" w:eastAsiaTheme="minorEastAsia" w:hAnsiTheme="minorHAnsi" w:cstheme="minorBidi"/>
            <w:noProof/>
            <w:szCs w:val="22"/>
            <w:lang w:val="en-GB" w:eastAsia="en-GB"/>
          </w:rPr>
          <w:tab/>
        </w:r>
        <w:r w:rsidR="00BA6BB8" w:rsidRPr="003471E2">
          <w:rPr>
            <w:rStyle w:val="Hyperlink"/>
            <w:noProof/>
          </w:rPr>
          <w:t>Classroom facial expressions and it’s connected emotion</w:t>
        </w:r>
        <w:r w:rsidR="00BA6BB8">
          <w:rPr>
            <w:noProof/>
            <w:webHidden/>
          </w:rPr>
          <w:tab/>
        </w:r>
        <w:r w:rsidR="00BA6BB8">
          <w:rPr>
            <w:noProof/>
            <w:webHidden/>
          </w:rPr>
          <w:fldChar w:fldCharType="begin"/>
        </w:r>
        <w:r w:rsidR="00BA6BB8">
          <w:rPr>
            <w:noProof/>
            <w:webHidden/>
          </w:rPr>
          <w:instrText xml:space="preserve"> PAGEREF _Toc109762925 \h </w:instrText>
        </w:r>
        <w:r w:rsidR="00BA6BB8">
          <w:rPr>
            <w:noProof/>
            <w:webHidden/>
          </w:rPr>
        </w:r>
        <w:r w:rsidR="00BA6BB8">
          <w:rPr>
            <w:noProof/>
            <w:webHidden/>
          </w:rPr>
          <w:fldChar w:fldCharType="separate"/>
        </w:r>
        <w:r w:rsidR="00BA6BB8">
          <w:rPr>
            <w:noProof/>
            <w:webHidden/>
          </w:rPr>
          <w:t>26</w:t>
        </w:r>
        <w:r w:rsidR="00BA6BB8">
          <w:rPr>
            <w:noProof/>
            <w:webHidden/>
          </w:rPr>
          <w:fldChar w:fldCharType="end"/>
        </w:r>
      </w:hyperlink>
    </w:p>
    <w:p w14:paraId="689FF0D3" w14:textId="4B5D202A" w:rsidR="00BA6BB8" w:rsidRDefault="0044759F">
      <w:pPr>
        <w:pStyle w:val="TOC3"/>
        <w:rPr>
          <w:rFonts w:asciiTheme="minorHAnsi" w:eastAsiaTheme="minorEastAsia" w:hAnsiTheme="minorHAnsi" w:cstheme="minorBidi"/>
          <w:noProof/>
          <w:szCs w:val="22"/>
          <w:lang w:val="en-GB" w:eastAsia="en-GB"/>
        </w:rPr>
      </w:pPr>
      <w:hyperlink w:anchor="_Toc109762926" w:history="1">
        <w:r w:rsidR="00BA6BB8" w:rsidRPr="003471E2">
          <w:rPr>
            <w:rStyle w:val="Hyperlink"/>
            <w:noProof/>
          </w:rPr>
          <w:t>2.3.3</w:t>
        </w:r>
        <w:r w:rsidR="00BA6BB8">
          <w:rPr>
            <w:rFonts w:asciiTheme="minorHAnsi" w:eastAsiaTheme="minorEastAsia" w:hAnsiTheme="minorHAnsi" w:cstheme="minorBidi"/>
            <w:noProof/>
            <w:szCs w:val="22"/>
            <w:lang w:val="en-GB" w:eastAsia="en-GB"/>
          </w:rPr>
          <w:tab/>
        </w:r>
        <w:r w:rsidR="00BA6BB8" w:rsidRPr="003471E2">
          <w:rPr>
            <w:rStyle w:val="Hyperlink"/>
            <w:noProof/>
          </w:rPr>
          <w:t>Importance of these expressions</w:t>
        </w:r>
        <w:r w:rsidR="00BA6BB8">
          <w:rPr>
            <w:noProof/>
            <w:webHidden/>
          </w:rPr>
          <w:tab/>
        </w:r>
        <w:r w:rsidR="00BA6BB8">
          <w:rPr>
            <w:noProof/>
            <w:webHidden/>
          </w:rPr>
          <w:fldChar w:fldCharType="begin"/>
        </w:r>
        <w:r w:rsidR="00BA6BB8">
          <w:rPr>
            <w:noProof/>
            <w:webHidden/>
          </w:rPr>
          <w:instrText xml:space="preserve"> PAGEREF _Toc109762926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5AE6CAF5" w14:textId="710BC960" w:rsidR="00BA6BB8" w:rsidRDefault="0044759F">
      <w:pPr>
        <w:pStyle w:val="TOC3"/>
        <w:rPr>
          <w:rFonts w:asciiTheme="minorHAnsi" w:eastAsiaTheme="minorEastAsia" w:hAnsiTheme="minorHAnsi" w:cstheme="minorBidi"/>
          <w:noProof/>
          <w:szCs w:val="22"/>
          <w:lang w:val="en-GB" w:eastAsia="en-GB"/>
        </w:rPr>
      </w:pPr>
      <w:hyperlink w:anchor="_Toc109762927" w:history="1">
        <w:r w:rsidR="00BA6BB8" w:rsidRPr="003471E2">
          <w:rPr>
            <w:rStyle w:val="Hyperlink"/>
            <w:noProof/>
          </w:rPr>
          <w:t>2.3.4</w:t>
        </w:r>
        <w:r w:rsidR="00BA6BB8">
          <w:rPr>
            <w:rFonts w:asciiTheme="minorHAnsi" w:eastAsiaTheme="minorEastAsia" w:hAnsiTheme="minorHAnsi" w:cstheme="minorBidi"/>
            <w:noProof/>
            <w:szCs w:val="22"/>
            <w:lang w:val="en-GB" w:eastAsia="en-GB"/>
          </w:rPr>
          <w:tab/>
        </w:r>
        <w:r w:rsidR="00BA6BB8" w:rsidRPr="003471E2">
          <w:rPr>
            <w:rStyle w:val="Hyperlink"/>
            <w:noProof/>
          </w:rPr>
          <w:t>Technologies and algorithms for recognizing facial expressions</w:t>
        </w:r>
        <w:r w:rsidR="00BA6BB8">
          <w:rPr>
            <w:noProof/>
            <w:webHidden/>
          </w:rPr>
          <w:tab/>
        </w:r>
        <w:r w:rsidR="00BA6BB8">
          <w:rPr>
            <w:noProof/>
            <w:webHidden/>
          </w:rPr>
          <w:fldChar w:fldCharType="begin"/>
        </w:r>
        <w:r w:rsidR="00BA6BB8">
          <w:rPr>
            <w:noProof/>
            <w:webHidden/>
          </w:rPr>
          <w:instrText xml:space="preserve"> PAGEREF _Toc109762927 \h </w:instrText>
        </w:r>
        <w:r w:rsidR="00BA6BB8">
          <w:rPr>
            <w:noProof/>
            <w:webHidden/>
          </w:rPr>
        </w:r>
        <w:r w:rsidR="00BA6BB8">
          <w:rPr>
            <w:noProof/>
            <w:webHidden/>
          </w:rPr>
          <w:fldChar w:fldCharType="separate"/>
        </w:r>
        <w:r w:rsidR="00BA6BB8">
          <w:rPr>
            <w:noProof/>
            <w:webHidden/>
          </w:rPr>
          <w:t>27</w:t>
        </w:r>
        <w:r w:rsidR="00BA6BB8">
          <w:rPr>
            <w:noProof/>
            <w:webHidden/>
          </w:rPr>
          <w:fldChar w:fldCharType="end"/>
        </w:r>
      </w:hyperlink>
    </w:p>
    <w:p w14:paraId="6304FFF4" w14:textId="29756C53" w:rsidR="00BA6BB8" w:rsidRDefault="0044759F">
      <w:pPr>
        <w:pStyle w:val="TOC3"/>
        <w:rPr>
          <w:rFonts w:asciiTheme="minorHAnsi" w:eastAsiaTheme="minorEastAsia" w:hAnsiTheme="minorHAnsi" w:cstheme="minorBidi"/>
          <w:noProof/>
          <w:szCs w:val="22"/>
          <w:lang w:val="en-GB" w:eastAsia="en-GB"/>
        </w:rPr>
      </w:pPr>
      <w:hyperlink w:anchor="_Toc109762928" w:history="1">
        <w:r w:rsidR="00BA6BB8" w:rsidRPr="003471E2">
          <w:rPr>
            <w:rStyle w:val="Hyperlink"/>
            <w:noProof/>
          </w:rPr>
          <w:t>2.3.5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_Toc109762928 \h </w:instrText>
        </w:r>
        <w:r w:rsidR="00BA6BB8">
          <w:rPr>
            <w:noProof/>
            <w:webHidden/>
          </w:rPr>
        </w:r>
        <w:r w:rsidR="00BA6BB8">
          <w:rPr>
            <w:noProof/>
            <w:webHidden/>
          </w:rPr>
          <w:fldChar w:fldCharType="separate"/>
        </w:r>
        <w:r w:rsidR="00BA6BB8">
          <w:rPr>
            <w:noProof/>
            <w:webHidden/>
          </w:rPr>
          <w:t>29</w:t>
        </w:r>
        <w:r w:rsidR="00BA6BB8">
          <w:rPr>
            <w:noProof/>
            <w:webHidden/>
          </w:rPr>
          <w:fldChar w:fldCharType="end"/>
        </w:r>
      </w:hyperlink>
    </w:p>
    <w:p w14:paraId="51DC2382" w14:textId="1A287220" w:rsidR="00BA6BB8" w:rsidRDefault="0044759F">
      <w:pPr>
        <w:pStyle w:val="TOC2"/>
        <w:rPr>
          <w:rFonts w:asciiTheme="minorHAnsi" w:eastAsiaTheme="minorEastAsia" w:hAnsiTheme="minorHAnsi" w:cstheme="minorBidi"/>
          <w:b w:val="0"/>
          <w:noProof/>
          <w:szCs w:val="22"/>
          <w:lang w:val="en-GB" w:eastAsia="en-GB"/>
        </w:rPr>
      </w:pPr>
      <w:hyperlink w:anchor="_Toc109762929" w:history="1">
        <w:r w:rsidR="00BA6BB8" w:rsidRPr="003471E2">
          <w:rPr>
            <w:rStyle w:val="Hyperlink"/>
            <w:noProof/>
          </w:rPr>
          <w:t>2.4</w:t>
        </w:r>
        <w:r w:rsidR="00BA6BB8">
          <w:rPr>
            <w:rFonts w:asciiTheme="minorHAnsi" w:eastAsiaTheme="minorEastAsia" w:hAnsiTheme="minorHAnsi" w:cstheme="minorBidi"/>
            <w:b w:val="0"/>
            <w:noProof/>
            <w:szCs w:val="22"/>
            <w:lang w:val="en-GB" w:eastAsia="en-GB"/>
          </w:rPr>
          <w:tab/>
        </w:r>
        <w:r w:rsidR="00BA6BB8" w:rsidRPr="003471E2">
          <w:rPr>
            <w:rStyle w:val="Hyperlink"/>
            <w:noProof/>
          </w:rPr>
          <w:t>Facial detection and recognition</w:t>
        </w:r>
        <w:r w:rsidR="00BA6BB8">
          <w:rPr>
            <w:noProof/>
            <w:webHidden/>
          </w:rPr>
          <w:tab/>
        </w:r>
        <w:r w:rsidR="00BA6BB8">
          <w:rPr>
            <w:noProof/>
            <w:webHidden/>
          </w:rPr>
          <w:fldChar w:fldCharType="begin"/>
        </w:r>
        <w:r w:rsidR="00BA6BB8">
          <w:rPr>
            <w:noProof/>
            <w:webHidden/>
          </w:rPr>
          <w:instrText xml:space="preserve"> PAGEREF _Toc109762929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54B1356" w14:textId="6787EEA2" w:rsidR="00BA6BB8" w:rsidRDefault="0044759F">
      <w:pPr>
        <w:pStyle w:val="TOC3"/>
        <w:rPr>
          <w:rFonts w:asciiTheme="minorHAnsi" w:eastAsiaTheme="minorEastAsia" w:hAnsiTheme="minorHAnsi" w:cstheme="minorBidi"/>
          <w:noProof/>
          <w:szCs w:val="22"/>
          <w:lang w:val="en-GB" w:eastAsia="en-GB"/>
        </w:rPr>
      </w:pPr>
      <w:hyperlink w:anchor="_Toc109762930" w:history="1">
        <w:r w:rsidR="00BA6BB8" w:rsidRPr="003471E2">
          <w:rPr>
            <w:rStyle w:val="Hyperlink"/>
            <w:noProof/>
          </w:rPr>
          <w:t>2.4.1</w:t>
        </w:r>
        <w:r w:rsidR="00BA6BB8">
          <w:rPr>
            <w:rFonts w:asciiTheme="minorHAnsi" w:eastAsiaTheme="minorEastAsia" w:hAnsiTheme="minorHAnsi" w:cstheme="minorBidi"/>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_Toc109762930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2C318D4E" w14:textId="453F7484" w:rsidR="00BA6BB8" w:rsidRDefault="0044759F">
      <w:pPr>
        <w:pStyle w:val="TOC3"/>
        <w:rPr>
          <w:rFonts w:asciiTheme="minorHAnsi" w:eastAsiaTheme="minorEastAsia" w:hAnsiTheme="minorHAnsi" w:cstheme="minorBidi"/>
          <w:noProof/>
          <w:szCs w:val="22"/>
          <w:lang w:val="en-GB" w:eastAsia="en-GB"/>
        </w:rPr>
      </w:pPr>
      <w:hyperlink w:anchor="_Toc109762931" w:history="1">
        <w:r w:rsidR="00BA6BB8" w:rsidRPr="003471E2">
          <w:rPr>
            <w:rStyle w:val="Hyperlink"/>
            <w:noProof/>
          </w:rPr>
          <w:t>2.4.2</w:t>
        </w:r>
        <w:r w:rsidR="00BA6BB8">
          <w:rPr>
            <w:rFonts w:asciiTheme="minorHAnsi" w:eastAsiaTheme="minorEastAsia" w:hAnsiTheme="minorHAnsi" w:cstheme="minorBidi"/>
            <w:noProof/>
            <w:szCs w:val="22"/>
            <w:lang w:val="en-GB" w:eastAsia="en-GB"/>
          </w:rPr>
          <w:tab/>
        </w:r>
        <w:r w:rsidR="00BA6BB8" w:rsidRPr="003471E2">
          <w:rPr>
            <w:rStyle w:val="Hyperlink"/>
            <w:noProof/>
          </w:rPr>
          <w:t>How facial detection work</w:t>
        </w:r>
        <w:r w:rsidR="00BA6BB8">
          <w:rPr>
            <w:noProof/>
            <w:webHidden/>
          </w:rPr>
          <w:tab/>
        </w:r>
        <w:r w:rsidR="00BA6BB8">
          <w:rPr>
            <w:noProof/>
            <w:webHidden/>
          </w:rPr>
          <w:fldChar w:fldCharType="begin"/>
        </w:r>
        <w:r w:rsidR="00BA6BB8">
          <w:rPr>
            <w:noProof/>
            <w:webHidden/>
          </w:rPr>
          <w:instrText xml:space="preserve"> PAGEREF _Toc109762931 \h </w:instrText>
        </w:r>
        <w:r w:rsidR="00BA6BB8">
          <w:rPr>
            <w:noProof/>
            <w:webHidden/>
          </w:rPr>
        </w:r>
        <w:r w:rsidR="00BA6BB8">
          <w:rPr>
            <w:noProof/>
            <w:webHidden/>
          </w:rPr>
          <w:fldChar w:fldCharType="separate"/>
        </w:r>
        <w:r w:rsidR="00BA6BB8">
          <w:rPr>
            <w:noProof/>
            <w:webHidden/>
          </w:rPr>
          <w:t>30</w:t>
        </w:r>
        <w:r w:rsidR="00BA6BB8">
          <w:rPr>
            <w:noProof/>
            <w:webHidden/>
          </w:rPr>
          <w:fldChar w:fldCharType="end"/>
        </w:r>
      </w:hyperlink>
    </w:p>
    <w:p w14:paraId="0406B29F" w14:textId="68A6613F" w:rsidR="00BA6BB8" w:rsidRDefault="0044759F">
      <w:pPr>
        <w:pStyle w:val="TOC3"/>
        <w:rPr>
          <w:rFonts w:asciiTheme="minorHAnsi" w:eastAsiaTheme="minorEastAsia" w:hAnsiTheme="minorHAnsi" w:cstheme="minorBidi"/>
          <w:noProof/>
          <w:szCs w:val="22"/>
          <w:lang w:val="en-GB" w:eastAsia="en-GB"/>
        </w:rPr>
      </w:pPr>
      <w:hyperlink w:anchor="_Toc109762932" w:history="1">
        <w:r w:rsidR="00BA6BB8" w:rsidRPr="003471E2">
          <w:rPr>
            <w:rStyle w:val="Hyperlink"/>
            <w:noProof/>
          </w:rPr>
          <w:t>2.4.3</w:t>
        </w:r>
        <w:r w:rsidR="00BA6BB8">
          <w:rPr>
            <w:rFonts w:asciiTheme="minorHAnsi" w:eastAsiaTheme="minorEastAsia" w:hAnsiTheme="minorHAnsi" w:cstheme="minorBidi"/>
            <w:noProof/>
            <w:szCs w:val="22"/>
            <w:lang w:val="en-GB" w:eastAsia="en-GB"/>
          </w:rPr>
          <w:tab/>
        </w:r>
        <w:r w:rsidR="00BA6BB8" w:rsidRPr="003471E2">
          <w:rPr>
            <w:rStyle w:val="Hyperlink"/>
            <w:noProof/>
          </w:rPr>
          <w:t>Applications of facial detection and recognition</w:t>
        </w:r>
        <w:r w:rsidR="00BA6BB8">
          <w:rPr>
            <w:noProof/>
            <w:webHidden/>
          </w:rPr>
          <w:tab/>
        </w:r>
        <w:r w:rsidR="00BA6BB8">
          <w:rPr>
            <w:noProof/>
            <w:webHidden/>
          </w:rPr>
          <w:fldChar w:fldCharType="begin"/>
        </w:r>
        <w:r w:rsidR="00BA6BB8">
          <w:rPr>
            <w:noProof/>
            <w:webHidden/>
          </w:rPr>
          <w:instrText xml:space="preserve"> PAGEREF _Toc109762932 \h </w:instrText>
        </w:r>
        <w:r w:rsidR="00BA6BB8">
          <w:rPr>
            <w:noProof/>
            <w:webHidden/>
          </w:rPr>
        </w:r>
        <w:r w:rsidR="00BA6BB8">
          <w:rPr>
            <w:noProof/>
            <w:webHidden/>
          </w:rPr>
          <w:fldChar w:fldCharType="separate"/>
        </w:r>
        <w:r w:rsidR="00BA6BB8">
          <w:rPr>
            <w:noProof/>
            <w:webHidden/>
          </w:rPr>
          <w:t>31</w:t>
        </w:r>
        <w:r w:rsidR="00BA6BB8">
          <w:rPr>
            <w:noProof/>
            <w:webHidden/>
          </w:rPr>
          <w:fldChar w:fldCharType="end"/>
        </w:r>
      </w:hyperlink>
    </w:p>
    <w:p w14:paraId="0FFF239B" w14:textId="03F68F94" w:rsidR="00BA6BB8" w:rsidRDefault="0044759F">
      <w:pPr>
        <w:pStyle w:val="TOC3"/>
        <w:rPr>
          <w:rFonts w:asciiTheme="minorHAnsi" w:eastAsiaTheme="minorEastAsia" w:hAnsiTheme="minorHAnsi" w:cstheme="minorBidi"/>
          <w:noProof/>
          <w:szCs w:val="22"/>
          <w:lang w:val="en-GB" w:eastAsia="en-GB"/>
        </w:rPr>
      </w:pPr>
      <w:hyperlink w:anchor="_Toc109762933" w:history="1">
        <w:r w:rsidR="00BA6BB8" w:rsidRPr="003471E2">
          <w:rPr>
            <w:rStyle w:val="Hyperlink"/>
            <w:noProof/>
          </w:rPr>
          <w:t>2.4.4</w:t>
        </w:r>
        <w:r w:rsidR="00BA6BB8">
          <w:rPr>
            <w:rFonts w:asciiTheme="minorHAnsi" w:eastAsiaTheme="minorEastAsia" w:hAnsiTheme="minorHAnsi" w:cstheme="minorBidi"/>
            <w:noProof/>
            <w:szCs w:val="22"/>
            <w:lang w:val="en-GB" w:eastAsia="en-GB"/>
          </w:rPr>
          <w:tab/>
        </w:r>
        <w:r w:rsidR="00BA6BB8" w:rsidRPr="003471E2">
          <w:rPr>
            <w:rStyle w:val="Hyperlink"/>
            <w:noProof/>
          </w:rPr>
          <w:t>Advantages and Disadvantages of facial detection and recognition</w:t>
        </w:r>
        <w:r w:rsidR="00BA6BB8">
          <w:rPr>
            <w:noProof/>
            <w:webHidden/>
          </w:rPr>
          <w:tab/>
        </w:r>
        <w:r w:rsidR="00BA6BB8">
          <w:rPr>
            <w:noProof/>
            <w:webHidden/>
          </w:rPr>
          <w:fldChar w:fldCharType="begin"/>
        </w:r>
        <w:r w:rsidR="00BA6BB8">
          <w:rPr>
            <w:noProof/>
            <w:webHidden/>
          </w:rPr>
          <w:instrText xml:space="preserve"> PAGEREF _Toc109762933 \h </w:instrText>
        </w:r>
        <w:r w:rsidR="00BA6BB8">
          <w:rPr>
            <w:noProof/>
            <w:webHidden/>
          </w:rPr>
        </w:r>
        <w:r w:rsidR="00BA6BB8">
          <w:rPr>
            <w:noProof/>
            <w:webHidden/>
          </w:rPr>
          <w:fldChar w:fldCharType="separate"/>
        </w:r>
        <w:r w:rsidR="00BA6BB8">
          <w:rPr>
            <w:noProof/>
            <w:webHidden/>
          </w:rPr>
          <w:t>32</w:t>
        </w:r>
        <w:r w:rsidR="00BA6BB8">
          <w:rPr>
            <w:noProof/>
            <w:webHidden/>
          </w:rPr>
          <w:fldChar w:fldCharType="end"/>
        </w:r>
      </w:hyperlink>
    </w:p>
    <w:p w14:paraId="4A059A5E" w14:textId="77EB1E5D" w:rsidR="00BA6BB8" w:rsidRDefault="0044759F">
      <w:pPr>
        <w:pStyle w:val="TOC3"/>
        <w:rPr>
          <w:rFonts w:asciiTheme="minorHAnsi" w:eastAsiaTheme="minorEastAsia" w:hAnsiTheme="minorHAnsi" w:cstheme="minorBidi"/>
          <w:noProof/>
          <w:szCs w:val="22"/>
          <w:lang w:val="en-GB" w:eastAsia="en-GB"/>
        </w:rPr>
      </w:pPr>
      <w:hyperlink w:anchor="_Toc109762934" w:history="1">
        <w:r w:rsidR="00BA6BB8" w:rsidRPr="003471E2">
          <w:rPr>
            <w:rStyle w:val="Hyperlink"/>
            <w:noProof/>
          </w:rPr>
          <w:t>2.4.5</w:t>
        </w:r>
        <w:r w:rsidR="00BA6BB8">
          <w:rPr>
            <w:rFonts w:asciiTheme="minorHAnsi" w:eastAsiaTheme="minorEastAsia" w:hAnsiTheme="minorHAnsi" w:cstheme="minorBidi"/>
            <w:noProof/>
            <w:szCs w:val="22"/>
            <w:lang w:val="en-GB" w:eastAsia="en-GB"/>
          </w:rPr>
          <w:tab/>
        </w:r>
        <w:r w:rsidR="00BA6BB8" w:rsidRPr="003471E2">
          <w:rPr>
            <w:rStyle w:val="Hyperlink"/>
            <w:noProof/>
          </w:rPr>
          <w:t>Summary</w:t>
        </w:r>
        <w:r w:rsidR="00BA6BB8">
          <w:rPr>
            <w:noProof/>
            <w:webHidden/>
          </w:rPr>
          <w:tab/>
        </w:r>
        <w:r w:rsidR="00BA6BB8">
          <w:rPr>
            <w:noProof/>
            <w:webHidden/>
          </w:rPr>
          <w:fldChar w:fldCharType="begin"/>
        </w:r>
        <w:r w:rsidR="00BA6BB8">
          <w:rPr>
            <w:noProof/>
            <w:webHidden/>
          </w:rPr>
          <w:instrText xml:space="preserve"> PAGEREF _Toc109762934 \h </w:instrText>
        </w:r>
        <w:r w:rsidR="00BA6BB8">
          <w:rPr>
            <w:noProof/>
            <w:webHidden/>
          </w:rPr>
        </w:r>
        <w:r w:rsidR="00BA6BB8">
          <w:rPr>
            <w:noProof/>
            <w:webHidden/>
          </w:rPr>
          <w:fldChar w:fldCharType="separate"/>
        </w:r>
        <w:r w:rsidR="00BA6BB8">
          <w:rPr>
            <w:noProof/>
            <w:webHidden/>
          </w:rPr>
          <w:t>34</w:t>
        </w:r>
        <w:r w:rsidR="00BA6BB8">
          <w:rPr>
            <w:noProof/>
            <w:webHidden/>
          </w:rPr>
          <w:fldChar w:fldCharType="end"/>
        </w:r>
      </w:hyperlink>
    </w:p>
    <w:p w14:paraId="53FFF6AB" w14:textId="35E71040" w:rsidR="00BA6BB8" w:rsidRDefault="0044759F">
      <w:pPr>
        <w:pStyle w:val="TOC9"/>
        <w:rPr>
          <w:rFonts w:asciiTheme="minorHAnsi" w:eastAsiaTheme="minorEastAsia" w:hAnsiTheme="minorHAnsi" w:cstheme="minorBidi"/>
          <w:b w:val="0"/>
          <w:caps w:val="0"/>
          <w:noProof/>
          <w:szCs w:val="22"/>
          <w:lang w:val="en-GB" w:eastAsia="en-GB"/>
        </w:rPr>
      </w:pPr>
      <w:hyperlink w:anchor="_Toc109762935" w:history="1">
        <w:r w:rsidR="00BA6BB8" w:rsidRPr="003471E2">
          <w:rPr>
            <w:rStyle w:val="Hyperlink"/>
            <w:noProof/>
          </w:rPr>
          <w:t>cHAPTER 3 – aRTIFACT plANNING AND DEVELOPMENT</w:t>
        </w:r>
        <w:r w:rsidR="00BA6BB8">
          <w:rPr>
            <w:noProof/>
            <w:webHidden/>
          </w:rPr>
          <w:tab/>
        </w:r>
        <w:r w:rsidR="00BA6BB8">
          <w:rPr>
            <w:noProof/>
            <w:webHidden/>
          </w:rPr>
          <w:fldChar w:fldCharType="begin"/>
        </w:r>
        <w:r w:rsidR="00BA6BB8">
          <w:rPr>
            <w:noProof/>
            <w:webHidden/>
          </w:rPr>
          <w:instrText xml:space="preserve"> PAGEREF _Toc109762935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1DA6D4E4" w14:textId="16F35EE0" w:rsidR="00BA6BB8" w:rsidRDefault="0044759F">
      <w:pPr>
        <w:pStyle w:val="TOC2"/>
        <w:rPr>
          <w:rFonts w:asciiTheme="minorHAnsi" w:eastAsiaTheme="minorEastAsia" w:hAnsiTheme="minorHAnsi" w:cstheme="minorBidi"/>
          <w:b w:val="0"/>
          <w:noProof/>
          <w:szCs w:val="22"/>
          <w:lang w:val="en-GB" w:eastAsia="en-GB"/>
        </w:rPr>
      </w:pPr>
      <w:hyperlink w:anchor="_Toc109762937" w:history="1">
        <w:r w:rsidR="00BA6BB8" w:rsidRPr="003471E2">
          <w:rPr>
            <w:rStyle w:val="Hyperlink"/>
            <w:noProof/>
          </w:rPr>
          <w:t>3.1</w:t>
        </w:r>
        <w:r w:rsidR="00BA6BB8">
          <w:rPr>
            <w:rFonts w:asciiTheme="minorHAnsi" w:eastAsiaTheme="minorEastAsia" w:hAnsiTheme="minorHAnsi" w:cstheme="minorBidi"/>
            <w:b w:val="0"/>
            <w:noProof/>
            <w:szCs w:val="22"/>
            <w:lang w:val="en-GB" w:eastAsia="en-GB"/>
          </w:rPr>
          <w:tab/>
        </w:r>
        <w:r w:rsidR="00BA6BB8" w:rsidRPr="003471E2">
          <w:rPr>
            <w:rStyle w:val="Hyperlink"/>
            <w:noProof/>
          </w:rPr>
          <w:t>Introduction</w:t>
        </w:r>
        <w:r w:rsidR="00BA6BB8">
          <w:rPr>
            <w:noProof/>
            <w:webHidden/>
          </w:rPr>
          <w:tab/>
        </w:r>
        <w:r w:rsidR="00BA6BB8">
          <w:rPr>
            <w:noProof/>
            <w:webHidden/>
          </w:rPr>
          <w:fldChar w:fldCharType="begin"/>
        </w:r>
        <w:r w:rsidR="00BA6BB8">
          <w:rPr>
            <w:noProof/>
            <w:webHidden/>
          </w:rPr>
          <w:instrText xml:space="preserve"> PAGEREF _Toc109762937 \h </w:instrText>
        </w:r>
        <w:r w:rsidR="00BA6BB8">
          <w:rPr>
            <w:noProof/>
            <w:webHidden/>
          </w:rPr>
        </w:r>
        <w:r w:rsidR="00BA6BB8">
          <w:rPr>
            <w:noProof/>
            <w:webHidden/>
          </w:rPr>
          <w:fldChar w:fldCharType="separate"/>
        </w:r>
        <w:r w:rsidR="00BA6BB8">
          <w:rPr>
            <w:noProof/>
            <w:webHidden/>
          </w:rPr>
          <w:t>35</w:t>
        </w:r>
        <w:r w:rsidR="00BA6BB8">
          <w:rPr>
            <w:noProof/>
            <w:webHidden/>
          </w:rPr>
          <w:fldChar w:fldCharType="end"/>
        </w:r>
      </w:hyperlink>
    </w:p>
    <w:p w14:paraId="2441EF58" w14:textId="0B1F148D" w:rsidR="00BA6BB8" w:rsidRDefault="0044759F">
      <w:pPr>
        <w:pStyle w:val="TOC8"/>
        <w:rPr>
          <w:rFonts w:asciiTheme="minorHAnsi" w:eastAsiaTheme="minorEastAsia" w:hAnsiTheme="minorHAnsi" w:cstheme="minorBidi"/>
          <w:b w:val="0"/>
          <w:caps w:val="0"/>
          <w:noProof/>
          <w:szCs w:val="22"/>
          <w:lang w:val="en-GB" w:eastAsia="en-GB"/>
        </w:rPr>
      </w:pPr>
      <w:hyperlink w:anchor="_Toc109762938" w:history="1">
        <w:r w:rsidR="00BA6BB8" w:rsidRPr="003471E2">
          <w:rPr>
            <w:rStyle w:val="Hyperlink"/>
            <w:noProof/>
          </w:rPr>
          <w:t>Bibliography</w:t>
        </w:r>
        <w:r w:rsidR="00BA6BB8">
          <w:rPr>
            <w:noProof/>
            <w:webHidden/>
          </w:rPr>
          <w:tab/>
        </w:r>
        <w:r w:rsidR="00BA6BB8">
          <w:rPr>
            <w:noProof/>
            <w:webHidden/>
          </w:rPr>
          <w:fldChar w:fldCharType="begin"/>
        </w:r>
        <w:r w:rsidR="00BA6BB8">
          <w:rPr>
            <w:noProof/>
            <w:webHidden/>
          </w:rPr>
          <w:instrText xml:space="preserve"> PAGEREF _Toc109762938 \h </w:instrText>
        </w:r>
        <w:r w:rsidR="00BA6BB8">
          <w:rPr>
            <w:noProof/>
            <w:webHidden/>
          </w:rPr>
        </w:r>
        <w:r w:rsidR="00BA6BB8">
          <w:rPr>
            <w:noProof/>
            <w:webHidden/>
          </w:rPr>
          <w:fldChar w:fldCharType="separate"/>
        </w:r>
        <w:r w:rsidR="00BA6BB8">
          <w:rPr>
            <w:noProof/>
            <w:webHidden/>
          </w:rPr>
          <w:t>37</w:t>
        </w:r>
        <w:r w:rsidR="00BA6BB8">
          <w:rPr>
            <w:noProof/>
            <w:webHidden/>
          </w:rPr>
          <w:fldChar w:fldCharType="end"/>
        </w:r>
      </w:hyperlink>
    </w:p>
    <w:p w14:paraId="42A884CA" w14:textId="1087C582"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5671BDEA" w14:textId="121E0FC4" w:rsidR="00E374EB"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13951407" w:history="1">
        <w:r w:rsidR="00E374EB" w:rsidRPr="008B0FFC">
          <w:rPr>
            <w:rStyle w:val="Hyperlink"/>
          </w:rPr>
          <w:t>Table 1 - Definitions</w:t>
        </w:r>
        <w:r w:rsidR="00E374EB">
          <w:rPr>
            <w:webHidden/>
          </w:rPr>
          <w:tab/>
        </w:r>
        <w:r w:rsidR="00E374EB">
          <w:rPr>
            <w:webHidden/>
          </w:rPr>
          <w:fldChar w:fldCharType="begin"/>
        </w:r>
        <w:r w:rsidR="00E374EB">
          <w:rPr>
            <w:webHidden/>
          </w:rPr>
          <w:instrText xml:space="preserve"> PAGEREF _Toc113951407 \h </w:instrText>
        </w:r>
        <w:r w:rsidR="00E374EB">
          <w:rPr>
            <w:webHidden/>
          </w:rPr>
        </w:r>
        <w:r w:rsidR="00E374EB">
          <w:rPr>
            <w:webHidden/>
          </w:rPr>
          <w:fldChar w:fldCharType="separate"/>
        </w:r>
        <w:r w:rsidR="00E374EB">
          <w:rPr>
            <w:webHidden/>
          </w:rPr>
          <w:t>7</w:t>
        </w:r>
        <w:r w:rsidR="00E374EB">
          <w:rPr>
            <w:webHidden/>
          </w:rPr>
          <w:fldChar w:fldCharType="end"/>
        </w:r>
      </w:hyperlink>
    </w:p>
    <w:p w14:paraId="648F9C76" w14:textId="00A4FF16" w:rsidR="00E374EB" w:rsidRDefault="0044759F">
      <w:pPr>
        <w:pStyle w:val="TableofFigures"/>
        <w:rPr>
          <w:rFonts w:asciiTheme="minorHAnsi" w:eastAsiaTheme="minorEastAsia" w:hAnsiTheme="minorHAnsi" w:cstheme="minorBidi"/>
          <w:szCs w:val="22"/>
          <w:lang w:val="en-GB" w:eastAsia="en-GB"/>
        </w:rPr>
      </w:pPr>
      <w:hyperlink w:anchor="_Toc113951408" w:history="1">
        <w:r w:rsidR="00E374EB" w:rsidRPr="008B0FFC">
          <w:rPr>
            <w:rStyle w:val="Hyperlink"/>
          </w:rPr>
          <w:t>Table 2 - Abbreviations</w:t>
        </w:r>
        <w:r w:rsidR="00E374EB">
          <w:rPr>
            <w:webHidden/>
          </w:rPr>
          <w:tab/>
        </w:r>
        <w:r w:rsidR="00E374EB">
          <w:rPr>
            <w:webHidden/>
          </w:rPr>
          <w:fldChar w:fldCharType="begin"/>
        </w:r>
        <w:r w:rsidR="00E374EB">
          <w:rPr>
            <w:webHidden/>
          </w:rPr>
          <w:instrText xml:space="preserve"> PAGEREF _Toc113951408 \h </w:instrText>
        </w:r>
        <w:r w:rsidR="00E374EB">
          <w:rPr>
            <w:webHidden/>
          </w:rPr>
        </w:r>
        <w:r w:rsidR="00E374EB">
          <w:rPr>
            <w:webHidden/>
          </w:rPr>
          <w:fldChar w:fldCharType="separate"/>
        </w:r>
        <w:r w:rsidR="00E374EB">
          <w:rPr>
            <w:webHidden/>
          </w:rPr>
          <w:t>7</w:t>
        </w:r>
        <w:r w:rsidR="00E374EB">
          <w:rPr>
            <w:webHidden/>
          </w:rPr>
          <w:fldChar w:fldCharType="end"/>
        </w:r>
      </w:hyperlink>
    </w:p>
    <w:p w14:paraId="74724EA1" w14:textId="2319060F" w:rsidR="00E374EB" w:rsidRDefault="0044759F">
      <w:pPr>
        <w:pStyle w:val="TableofFigures"/>
        <w:rPr>
          <w:rFonts w:asciiTheme="minorHAnsi" w:eastAsiaTheme="minorEastAsia" w:hAnsiTheme="minorHAnsi" w:cstheme="minorBidi"/>
          <w:szCs w:val="22"/>
          <w:lang w:val="en-GB" w:eastAsia="en-GB"/>
        </w:rPr>
      </w:pPr>
      <w:hyperlink w:anchor="_Toc113951409" w:history="1">
        <w:r w:rsidR="00E374EB" w:rsidRPr="008B0FFC">
          <w:rPr>
            <w:rStyle w:val="Hyperlink"/>
          </w:rPr>
          <w:t>Table 3 - Due Dates</w:t>
        </w:r>
        <w:r w:rsidR="00E374EB">
          <w:rPr>
            <w:webHidden/>
          </w:rPr>
          <w:tab/>
        </w:r>
        <w:r w:rsidR="00E374EB">
          <w:rPr>
            <w:webHidden/>
          </w:rPr>
          <w:fldChar w:fldCharType="begin"/>
        </w:r>
        <w:r w:rsidR="00E374EB">
          <w:rPr>
            <w:webHidden/>
          </w:rPr>
          <w:instrText xml:space="preserve"> PAGEREF _Toc113951409 \h </w:instrText>
        </w:r>
        <w:r w:rsidR="00E374EB">
          <w:rPr>
            <w:webHidden/>
          </w:rPr>
        </w:r>
        <w:r w:rsidR="00E374EB">
          <w:rPr>
            <w:webHidden/>
          </w:rPr>
          <w:fldChar w:fldCharType="separate"/>
        </w:r>
        <w:r w:rsidR="00E374EB">
          <w:rPr>
            <w:webHidden/>
          </w:rPr>
          <w:t>15</w:t>
        </w:r>
        <w:r w:rsidR="00E374EB">
          <w:rPr>
            <w:webHidden/>
          </w:rPr>
          <w:fldChar w:fldCharType="end"/>
        </w:r>
      </w:hyperlink>
    </w:p>
    <w:p w14:paraId="603F68AD" w14:textId="6BC0D51C" w:rsidR="00E374EB" w:rsidRDefault="0044759F">
      <w:pPr>
        <w:pStyle w:val="TableofFigures"/>
        <w:rPr>
          <w:rFonts w:asciiTheme="minorHAnsi" w:eastAsiaTheme="minorEastAsia" w:hAnsiTheme="minorHAnsi" w:cstheme="minorBidi"/>
          <w:szCs w:val="22"/>
          <w:lang w:val="en-GB" w:eastAsia="en-GB"/>
        </w:rPr>
      </w:pPr>
      <w:hyperlink w:anchor="_Toc113951410" w:history="1">
        <w:r w:rsidR="00E374EB" w:rsidRPr="008B0FFC">
          <w:rPr>
            <w:rStyle w:val="Hyperlink"/>
          </w:rPr>
          <w:t>Table 4 - Gantt chart tasks</w:t>
        </w:r>
        <w:r w:rsidR="00E374EB">
          <w:rPr>
            <w:webHidden/>
          </w:rPr>
          <w:tab/>
        </w:r>
        <w:r w:rsidR="00E374EB">
          <w:rPr>
            <w:webHidden/>
          </w:rPr>
          <w:fldChar w:fldCharType="begin"/>
        </w:r>
        <w:r w:rsidR="00E374EB">
          <w:rPr>
            <w:webHidden/>
          </w:rPr>
          <w:instrText xml:space="preserve"> PAGEREF _Toc113951410 \h </w:instrText>
        </w:r>
        <w:r w:rsidR="00E374EB">
          <w:rPr>
            <w:webHidden/>
          </w:rPr>
        </w:r>
        <w:r w:rsidR="00E374EB">
          <w:rPr>
            <w:webHidden/>
          </w:rPr>
          <w:fldChar w:fldCharType="separate"/>
        </w:r>
        <w:r w:rsidR="00E374EB">
          <w:rPr>
            <w:webHidden/>
          </w:rPr>
          <w:t>16</w:t>
        </w:r>
        <w:r w:rsidR="00E374EB">
          <w:rPr>
            <w:webHidden/>
          </w:rPr>
          <w:fldChar w:fldCharType="end"/>
        </w:r>
      </w:hyperlink>
    </w:p>
    <w:p w14:paraId="7B9FAE27" w14:textId="2D5D32CD" w:rsidR="00E374EB" w:rsidRDefault="0044759F">
      <w:pPr>
        <w:pStyle w:val="TableofFigures"/>
        <w:rPr>
          <w:rFonts w:asciiTheme="minorHAnsi" w:eastAsiaTheme="minorEastAsia" w:hAnsiTheme="minorHAnsi" w:cstheme="minorBidi"/>
          <w:szCs w:val="22"/>
          <w:lang w:val="en-GB" w:eastAsia="en-GB"/>
        </w:rPr>
      </w:pPr>
      <w:hyperlink w:anchor="_Toc113951411" w:history="1">
        <w:r w:rsidR="00E374EB" w:rsidRPr="008B0FFC">
          <w:rPr>
            <w:rStyle w:val="Hyperlink"/>
          </w:rPr>
          <w:t>Table 5 - CFU Disadvantages</w:t>
        </w:r>
        <w:r w:rsidR="00E374EB">
          <w:rPr>
            <w:webHidden/>
          </w:rPr>
          <w:tab/>
        </w:r>
        <w:r w:rsidR="00E374EB">
          <w:rPr>
            <w:webHidden/>
          </w:rPr>
          <w:fldChar w:fldCharType="begin"/>
        </w:r>
        <w:r w:rsidR="00E374EB">
          <w:rPr>
            <w:webHidden/>
          </w:rPr>
          <w:instrText xml:space="preserve"> PAGEREF _Toc113951411 \h </w:instrText>
        </w:r>
        <w:r w:rsidR="00E374EB">
          <w:rPr>
            <w:webHidden/>
          </w:rPr>
        </w:r>
        <w:r w:rsidR="00E374EB">
          <w:rPr>
            <w:webHidden/>
          </w:rPr>
          <w:fldChar w:fldCharType="separate"/>
        </w:r>
        <w:r w:rsidR="00E374EB">
          <w:rPr>
            <w:webHidden/>
          </w:rPr>
          <w:t>24</w:t>
        </w:r>
        <w:r w:rsidR="00E374EB">
          <w:rPr>
            <w:webHidden/>
          </w:rPr>
          <w:fldChar w:fldCharType="end"/>
        </w:r>
      </w:hyperlink>
    </w:p>
    <w:p w14:paraId="37E9114B" w14:textId="074DD23B" w:rsidR="00E374EB" w:rsidRDefault="0044759F">
      <w:pPr>
        <w:pStyle w:val="TableofFigures"/>
        <w:rPr>
          <w:rFonts w:asciiTheme="minorHAnsi" w:eastAsiaTheme="minorEastAsia" w:hAnsiTheme="minorHAnsi" w:cstheme="minorBidi"/>
          <w:szCs w:val="22"/>
          <w:lang w:val="en-GB" w:eastAsia="en-GB"/>
        </w:rPr>
      </w:pPr>
      <w:hyperlink w:anchor="_Toc113951412" w:history="1">
        <w:r w:rsidR="00E374EB" w:rsidRPr="008B0FFC">
          <w:rPr>
            <w:rStyle w:val="Hyperlink"/>
          </w:rPr>
          <w:t>Table 6 - Close-ended Survey Questions</w:t>
        </w:r>
        <w:r w:rsidR="00E374EB">
          <w:rPr>
            <w:webHidden/>
          </w:rPr>
          <w:tab/>
        </w:r>
        <w:r w:rsidR="00E374EB">
          <w:rPr>
            <w:webHidden/>
          </w:rPr>
          <w:fldChar w:fldCharType="begin"/>
        </w:r>
        <w:r w:rsidR="00E374EB">
          <w:rPr>
            <w:webHidden/>
          </w:rPr>
          <w:instrText xml:space="preserve"> PAGEREF _Toc113951412 \h </w:instrText>
        </w:r>
        <w:r w:rsidR="00E374EB">
          <w:rPr>
            <w:webHidden/>
          </w:rPr>
        </w:r>
        <w:r w:rsidR="00E374EB">
          <w:rPr>
            <w:webHidden/>
          </w:rPr>
          <w:fldChar w:fldCharType="separate"/>
        </w:r>
        <w:r w:rsidR="00E374EB">
          <w:rPr>
            <w:webHidden/>
          </w:rPr>
          <w:t>36</w:t>
        </w:r>
        <w:r w:rsidR="00E374EB">
          <w:rPr>
            <w:webHidden/>
          </w:rPr>
          <w:fldChar w:fldCharType="end"/>
        </w:r>
      </w:hyperlink>
    </w:p>
    <w:p w14:paraId="03493F4B" w14:textId="2492876C" w:rsidR="00E374EB" w:rsidRDefault="0044759F">
      <w:pPr>
        <w:pStyle w:val="TableofFigures"/>
        <w:rPr>
          <w:rFonts w:asciiTheme="minorHAnsi" w:eastAsiaTheme="minorEastAsia" w:hAnsiTheme="minorHAnsi" w:cstheme="minorBidi"/>
          <w:szCs w:val="22"/>
          <w:lang w:val="en-GB" w:eastAsia="en-GB"/>
        </w:rPr>
      </w:pPr>
      <w:hyperlink w:anchor="_Toc113951413" w:history="1">
        <w:r w:rsidR="00E374EB" w:rsidRPr="008B0FFC">
          <w:rPr>
            <w:rStyle w:val="Hyperlink"/>
          </w:rPr>
          <w:t>Table 7 - Survey Question</w:t>
        </w:r>
        <w:r w:rsidR="00E374EB">
          <w:rPr>
            <w:webHidden/>
          </w:rPr>
          <w:tab/>
        </w:r>
        <w:r w:rsidR="00E374EB">
          <w:rPr>
            <w:webHidden/>
          </w:rPr>
          <w:fldChar w:fldCharType="begin"/>
        </w:r>
        <w:r w:rsidR="00E374EB">
          <w:rPr>
            <w:webHidden/>
          </w:rPr>
          <w:instrText xml:space="preserve"> PAGEREF _Toc113951413 \h </w:instrText>
        </w:r>
        <w:r w:rsidR="00E374EB">
          <w:rPr>
            <w:webHidden/>
          </w:rPr>
        </w:r>
        <w:r w:rsidR="00E374EB">
          <w:rPr>
            <w:webHidden/>
          </w:rPr>
          <w:fldChar w:fldCharType="separate"/>
        </w:r>
        <w:r w:rsidR="00E374EB">
          <w:rPr>
            <w:webHidden/>
          </w:rPr>
          <w:t>36</w:t>
        </w:r>
        <w:r w:rsidR="00E374EB">
          <w:rPr>
            <w:webHidden/>
          </w:rPr>
          <w:fldChar w:fldCharType="end"/>
        </w:r>
      </w:hyperlink>
    </w:p>
    <w:p w14:paraId="7E13DFC9" w14:textId="52D87E4A"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62DD19AD" w14:textId="63091095" w:rsidR="00E374EB"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13951414" w:history="1">
        <w:r w:rsidR="00E374EB" w:rsidRPr="00992EE4">
          <w:rPr>
            <w:rStyle w:val="Hyperlink"/>
          </w:rPr>
          <w:t>Figure 1 - Gantt Chart</w:t>
        </w:r>
        <w:r w:rsidR="00E374EB">
          <w:rPr>
            <w:webHidden/>
          </w:rPr>
          <w:tab/>
        </w:r>
        <w:r w:rsidR="00E374EB">
          <w:rPr>
            <w:webHidden/>
          </w:rPr>
          <w:fldChar w:fldCharType="begin"/>
        </w:r>
        <w:r w:rsidR="00E374EB">
          <w:rPr>
            <w:webHidden/>
          </w:rPr>
          <w:instrText xml:space="preserve"> PAGEREF _Toc113951414 \h </w:instrText>
        </w:r>
        <w:r w:rsidR="00E374EB">
          <w:rPr>
            <w:webHidden/>
          </w:rPr>
        </w:r>
        <w:r w:rsidR="00E374EB">
          <w:rPr>
            <w:webHidden/>
          </w:rPr>
          <w:fldChar w:fldCharType="separate"/>
        </w:r>
        <w:r w:rsidR="00E374EB">
          <w:rPr>
            <w:webHidden/>
          </w:rPr>
          <w:t>16</w:t>
        </w:r>
        <w:r w:rsidR="00E374EB">
          <w:rPr>
            <w:webHidden/>
          </w:rPr>
          <w:fldChar w:fldCharType="end"/>
        </w:r>
      </w:hyperlink>
    </w:p>
    <w:p w14:paraId="572EED72" w14:textId="1BA35739" w:rsidR="00E374EB" w:rsidRDefault="0044759F">
      <w:pPr>
        <w:pStyle w:val="TableofFigures"/>
        <w:rPr>
          <w:rFonts w:asciiTheme="minorHAnsi" w:eastAsiaTheme="minorEastAsia" w:hAnsiTheme="minorHAnsi" w:cstheme="minorBidi"/>
          <w:szCs w:val="22"/>
          <w:lang w:val="en-GB" w:eastAsia="en-GB"/>
        </w:rPr>
      </w:pPr>
      <w:hyperlink w:anchor="_Toc113951415" w:history="1">
        <w:r w:rsidR="00E374EB" w:rsidRPr="00992EE4">
          <w:rPr>
            <w:rStyle w:val="Hyperlink"/>
          </w:rPr>
          <w:t>Figure 2 - Basic Agent Working (Russel &amp; Norvig, 2021)</w:t>
        </w:r>
        <w:r w:rsidR="00E374EB">
          <w:rPr>
            <w:webHidden/>
          </w:rPr>
          <w:tab/>
        </w:r>
        <w:r w:rsidR="00E374EB">
          <w:rPr>
            <w:webHidden/>
          </w:rPr>
          <w:fldChar w:fldCharType="begin"/>
        </w:r>
        <w:r w:rsidR="00E374EB">
          <w:rPr>
            <w:webHidden/>
          </w:rPr>
          <w:instrText xml:space="preserve"> PAGEREF _Toc113951415 \h </w:instrText>
        </w:r>
        <w:r w:rsidR="00E374EB">
          <w:rPr>
            <w:webHidden/>
          </w:rPr>
        </w:r>
        <w:r w:rsidR="00E374EB">
          <w:rPr>
            <w:webHidden/>
          </w:rPr>
          <w:fldChar w:fldCharType="separate"/>
        </w:r>
        <w:r w:rsidR="00E374EB">
          <w:rPr>
            <w:webHidden/>
          </w:rPr>
          <w:t>28</w:t>
        </w:r>
        <w:r w:rsidR="00E374EB">
          <w:rPr>
            <w:webHidden/>
          </w:rPr>
          <w:fldChar w:fldCharType="end"/>
        </w:r>
      </w:hyperlink>
    </w:p>
    <w:p w14:paraId="47C34ECD" w14:textId="052E78CE" w:rsidR="00B17BC7" w:rsidRDefault="00674DB2" w:rsidP="007902EE">
      <w:pPr>
        <w:pStyle w:val="Quote"/>
      </w:pPr>
      <w:r>
        <w:fldChar w:fldCharType="end"/>
      </w:r>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8"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19" w:name="_Toc113951407"/>
      <w:r>
        <w:t xml:space="preserve">Table </w:t>
      </w:r>
      <w:r w:rsidR="0044759F">
        <w:fldChar w:fldCharType="begin"/>
      </w:r>
      <w:r w:rsidR="0044759F">
        <w:instrText xml:space="preserve"> SEQ Table \* ARABIC </w:instrText>
      </w:r>
      <w:r w:rsidR="0044759F">
        <w:fldChar w:fldCharType="separate"/>
      </w:r>
      <w:r w:rsidR="00EB0542">
        <w:rPr>
          <w:noProof/>
        </w:rPr>
        <w:t>1</w:t>
      </w:r>
      <w:r w:rsidR="0044759F">
        <w:rPr>
          <w:noProof/>
        </w:rPr>
        <w:fldChar w:fldCharType="end"/>
      </w:r>
      <w:r>
        <w:t xml:space="preserve"> </w:t>
      </w:r>
      <w:bookmarkStart w:id="20" w:name="_Ref107251130"/>
      <w:r>
        <w:t>- Definitions</w:t>
      </w:r>
      <w:bookmarkEnd w:id="19"/>
      <w:bookmarkEnd w:id="20"/>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1" w:name="_Toc113951408"/>
      <w:r>
        <w:t xml:space="preserve">Table </w:t>
      </w:r>
      <w:r w:rsidR="0044759F">
        <w:fldChar w:fldCharType="begin"/>
      </w:r>
      <w:r w:rsidR="0044759F">
        <w:instrText xml:space="preserve"> SEQ Table \* ARABIC </w:instrText>
      </w:r>
      <w:r w:rsidR="0044759F">
        <w:fldChar w:fldCharType="separate"/>
      </w:r>
      <w:r w:rsidR="00EB0542">
        <w:rPr>
          <w:noProof/>
        </w:rPr>
        <w:t>2</w:t>
      </w:r>
      <w:r w:rsidR="0044759F">
        <w:rPr>
          <w:noProof/>
        </w:rPr>
        <w:fldChar w:fldCharType="end"/>
      </w:r>
      <w:r>
        <w:t xml:space="preserve"> - Abbreviations</w:t>
      </w:r>
      <w:bookmarkEnd w:id="21"/>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DD7429" w14:paraId="03775676" w14:textId="77777777" w:rsidTr="0053030B">
        <w:tc>
          <w:tcPr>
            <w:tcW w:w="1980" w:type="dxa"/>
          </w:tcPr>
          <w:p w14:paraId="21AF5E8C" w14:textId="5CD95D36" w:rsidR="00DD7429" w:rsidRDefault="00DD7429" w:rsidP="00394F64">
            <w:pPr>
              <w:spacing w:after="0" w:line="240" w:lineRule="auto"/>
              <w:jc w:val="left"/>
            </w:pPr>
            <w:r>
              <w:t>SIFT</w:t>
            </w:r>
          </w:p>
        </w:tc>
        <w:tc>
          <w:tcPr>
            <w:tcW w:w="7365" w:type="dxa"/>
          </w:tcPr>
          <w:p w14:paraId="5FCAD5C2" w14:textId="7BE81442" w:rsidR="00DD7429" w:rsidRDefault="00DD7429" w:rsidP="00394F64">
            <w:pPr>
              <w:spacing w:after="0" w:line="240" w:lineRule="auto"/>
              <w:jc w:val="left"/>
            </w:pPr>
            <w:r>
              <w:t>Scale invariant feature transform</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lastRenderedPageBreak/>
        <w:br w:type="page"/>
      </w:r>
    </w:p>
    <w:p w14:paraId="1C085CA1" w14:textId="5E52C3D9" w:rsidR="001A1EC6" w:rsidRDefault="001A1EC6" w:rsidP="0028579A">
      <w:pPr>
        <w:pStyle w:val="Chapter"/>
      </w:pPr>
      <w:bookmarkStart w:id="22" w:name="_Toc109762886"/>
      <w:r>
        <w:lastRenderedPageBreak/>
        <w:t xml:space="preserve">Chapter 1 </w:t>
      </w:r>
      <w:r w:rsidR="00243FF7">
        <w:t>–</w:t>
      </w:r>
      <w:r>
        <w:t xml:space="preserve"> </w:t>
      </w:r>
      <w:r w:rsidR="00243FF7">
        <w:t>Introduction</w:t>
      </w:r>
      <w:bookmarkEnd w:id="22"/>
    </w:p>
    <w:p w14:paraId="0DE53047" w14:textId="167CAD65" w:rsidR="004D7AE2" w:rsidRDefault="00B17BC7" w:rsidP="00D91F51">
      <w:pPr>
        <w:pStyle w:val="Heading1"/>
      </w:pPr>
      <w:r>
        <w:t xml:space="preserve">Heading </w:t>
      </w:r>
      <w:proofErr w:type="gramStart"/>
      <w:r>
        <w:t>1</w:t>
      </w:r>
      <w:bookmarkStart w:id="23" w:name="_Toc349293438"/>
      <w:bookmarkStart w:id="24" w:name="_Toc349293523"/>
      <w:bookmarkStart w:id="25" w:name="_Toc349293622"/>
      <w:bookmarkStart w:id="26" w:name="_Toc349545911"/>
      <w:bookmarkStart w:id="27" w:name="_Toc349547653"/>
      <w:bookmarkStart w:id="28" w:name="_Toc349554562"/>
      <w:bookmarkStart w:id="29" w:name="_Toc349554582"/>
      <w:bookmarkStart w:id="30" w:name="_Toc359331816"/>
      <w:bookmarkStart w:id="31" w:name="_Toc364237860"/>
      <w:bookmarkStart w:id="32" w:name="_Toc369678675"/>
      <w:bookmarkStart w:id="33" w:name="_Toc373499294"/>
      <w:bookmarkStart w:id="34" w:name="_Toc376503766"/>
      <w:bookmarkStart w:id="35" w:name="_Toc376503834"/>
      <w:bookmarkStart w:id="36" w:name="_Toc379463579"/>
      <w:bookmarkStart w:id="37" w:name="_Toc400955770"/>
      <w:bookmarkEnd w:id="1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roofErr w:type="gramEnd"/>
      <w:r w:rsidR="00FE43B9">
        <w:t xml:space="preserve"> won’t print.  </w:t>
      </w:r>
      <w:proofErr w:type="gramStart"/>
      <w:r w:rsidR="00FE43B9">
        <w:t>Don’t</w:t>
      </w:r>
      <w:proofErr w:type="gramEnd"/>
      <w:r w:rsidR="00FE43B9">
        <w:t xml:space="preserve"> delete – doing so will lead to incorrect numbering.</w:t>
      </w:r>
      <w:bookmarkStart w:id="38" w:name="_Toc405901936"/>
      <w:bookmarkStart w:id="39" w:name="_Toc405902491"/>
      <w:bookmarkStart w:id="40" w:name="_Toc406075051"/>
      <w:bookmarkStart w:id="41" w:name="_Toc406075242"/>
      <w:bookmarkStart w:id="42" w:name="_Toc406135635"/>
      <w:bookmarkStart w:id="43" w:name="_Toc406135759"/>
      <w:bookmarkStart w:id="44" w:name="_Toc406136598"/>
      <w:bookmarkStart w:id="45" w:name="_Toc406138758"/>
      <w:bookmarkStart w:id="46" w:name="_Toc468714372"/>
      <w:bookmarkStart w:id="47" w:name="_Toc468714862"/>
      <w:bookmarkStart w:id="48" w:name="_Toc468714952"/>
      <w:bookmarkStart w:id="49" w:name="_Toc468715412"/>
      <w:bookmarkStart w:id="50" w:name="_Toc468717240"/>
      <w:bookmarkStart w:id="51" w:name="_Toc468784226"/>
      <w:bookmarkStart w:id="52" w:name="_Toc469228196"/>
      <w:bookmarkStart w:id="53" w:name="_Toc472505701"/>
      <w:bookmarkStart w:id="54" w:name="_Toc473613177"/>
      <w:bookmarkStart w:id="55" w:name="_Toc474826445"/>
      <w:bookmarkStart w:id="56" w:name="_Toc475434540"/>
      <w:bookmarkStart w:id="57" w:name="_Toc491856063"/>
      <w:bookmarkStart w:id="58" w:name="_Toc491856239"/>
      <w:bookmarkStart w:id="59" w:name="_Toc504105529"/>
      <w:bookmarkStart w:id="60" w:name="_Toc504105613"/>
      <w:bookmarkStart w:id="61" w:name="_Toc524286358"/>
      <w:bookmarkStart w:id="62" w:name="_Toc534350887"/>
      <w:bookmarkStart w:id="63" w:name="_Toc534376646"/>
      <w:bookmarkStart w:id="64" w:name="_Toc534624812"/>
      <w:bookmarkStart w:id="65" w:name="_Toc534624915"/>
      <w:bookmarkStart w:id="66" w:name="_Toc534882587"/>
      <w:bookmarkStart w:id="67" w:name="_Toc536471837"/>
      <w:bookmarkStart w:id="68" w:name="_Toc536473794"/>
      <w:bookmarkStart w:id="69" w:name="_Toc536518975"/>
      <w:bookmarkStart w:id="70" w:name="_Toc10545770"/>
      <w:bookmarkStart w:id="71" w:name="_Toc12000009"/>
      <w:bookmarkStart w:id="72" w:name="_Toc15330290"/>
      <w:bookmarkStart w:id="73" w:name="_Toc17378516"/>
      <w:bookmarkStart w:id="74" w:name="_Toc19622480"/>
      <w:bookmarkStart w:id="75" w:name="_Toc19646626"/>
      <w:bookmarkStart w:id="76" w:name="_Toc20308888"/>
      <w:bookmarkStart w:id="77" w:name="_Toc22847883"/>
      <w:bookmarkStart w:id="78" w:name="_Toc22937303"/>
      <w:bookmarkStart w:id="79" w:name="_Toc22937412"/>
      <w:bookmarkStart w:id="80" w:name="_Toc23542661"/>
      <w:bookmarkStart w:id="81" w:name="_Toc23542775"/>
      <w:bookmarkStart w:id="82" w:name="_Toc23690306"/>
      <w:bookmarkStart w:id="83" w:name="_Toc23690412"/>
      <w:bookmarkStart w:id="84" w:name="_Toc23690546"/>
      <w:bookmarkStart w:id="85" w:name="_Toc23795877"/>
      <w:bookmarkStart w:id="86" w:name="_Toc23829275"/>
      <w:bookmarkStart w:id="87" w:name="_Toc23829404"/>
      <w:bookmarkStart w:id="88" w:name="_Toc23858142"/>
      <w:bookmarkStart w:id="89" w:name="_Toc23925329"/>
      <w:bookmarkStart w:id="90" w:name="_Toc24053835"/>
      <w:bookmarkStart w:id="91" w:name="_Toc24102318"/>
      <w:bookmarkStart w:id="92" w:name="_Toc24185021"/>
      <w:bookmarkStart w:id="93" w:name="_Toc24460815"/>
      <w:bookmarkStart w:id="94" w:name="_Toc24638563"/>
      <w:bookmarkStart w:id="95" w:name="_Toc25000098"/>
      <w:bookmarkStart w:id="96" w:name="_Toc25005041"/>
      <w:bookmarkStart w:id="97" w:name="_Toc25005222"/>
      <w:bookmarkStart w:id="98" w:name="_Toc25241477"/>
      <w:bookmarkStart w:id="99" w:name="_Toc25510875"/>
      <w:bookmarkStart w:id="100" w:name="_Toc25511044"/>
      <w:bookmarkStart w:id="101" w:name="_Toc25611823"/>
      <w:bookmarkStart w:id="102" w:name="_Toc25675453"/>
      <w:bookmarkStart w:id="103" w:name="_Toc26204903"/>
      <w:bookmarkStart w:id="104" w:name="_Toc26205072"/>
      <w:bookmarkStart w:id="105" w:name="_Toc26257462"/>
      <w:bookmarkStart w:id="106" w:name="_Toc26257631"/>
      <w:bookmarkStart w:id="107" w:name="_Toc26431324"/>
      <w:bookmarkStart w:id="108" w:name="_Toc26432492"/>
      <w:bookmarkStart w:id="109" w:name="_Toc26432622"/>
      <w:bookmarkStart w:id="110" w:name="_Toc26435917"/>
      <w:bookmarkStart w:id="111" w:name="_Toc26446658"/>
      <w:bookmarkStart w:id="112" w:name="_Toc98322118"/>
      <w:bookmarkStart w:id="113" w:name="_Toc98322156"/>
      <w:bookmarkStart w:id="114" w:name="_Toc99725320"/>
      <w:bookmarkStart w:id="115" w:name="_Toc99887086"/>
      <w:bookmarkStart w:id="116" w:name="_Toc99887372"/>
      <w:bookmarkStart w:id="117" w:name="_Toc99902581"/>
      <w:bookmarkStart w:id="118" w:name="_Toc99902654"/>
      <w:bookmarkStart w:id="119" w:name="_Toc99910985"/>
      <w:bookmarkStart w:id="120" w:name="_Toc100510234"/>
      <w:bookmarkStart w:id="121" w:name="_Toc100510551"/>
      <w:bookmarkStart w:id="122" w:name="_Toc101033164"/>
      <w:bookmarkStart w:id="123" w:name="_Toc101033237"/>
      <w:bookmarkStart w:id="124" w:name="_Toc101723013"/>
      <w:bookmarkStart w:id="125" w:name="_Toc101738364"/>
      <w:bookmarkStart w:id="126" w:name="_Toc103512653"/>
      <w:bookmarkStart w:id="127" w:name="_Toc104290071"/>
      <w:bookmarkStart w:id="128" w:name="_Toc104290147"/>
      <w:bookmarkStart w:id="129" w:name="_Toc107770072"/>
      <w:bookmarkStart w:id="130" w:name="_Toc107770428"/>
      <w:bookmarkStart w:id="131" w:name="_Toc107778780"/>
      <w:bookmarkStart w:id="132" w:name="_Toc108436819"/>
      <w:bookmarkStart w:id="133" w:name="_Toc108439841"/>
      <w:bookmarkStart w:id="134" w:name="_Toc109306956"/>
      <w:bookmarkStart w:id="135" w:name="_Toc109307028"/>
      <w:bookmarkStart w:id="136" w:name="_Toc109321306"/>
      <w:bookmarkStart w:id="137" w:name="_Toc109323711"/>
      <w:bookmarkStart w:id="138" w:name="_Toc109672062"/>
      <w:bookmarkStart w:id="139" w:name="_Toc109672824"/>
      <w:bookmarkStart w:id="140" w:name="_Toc10976288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9100231" w14:textId="689D6141" w:rsidR="00127C57" w:rsidRDefault="0063516C">
      <w:pPr>
        <w:pStyle w:val="Heading2"/>
      </w:pPr>
      <w:bookmarkStart w:id="141" w:name="_Toc109762888"/>
      <w:bookmarkStart w:id="142" w:name="_Ref25169864"/>
      <w:r>
        <w:t>Introduction</w:t>
      </w:r>
      <w:bookmarkEnd w:id="141"/>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w:t>
      </w:r>
      <w:proofErr w:type="gramStart"/>
      <w:r>
        <w:t>can be used</w:t>
      </w:r>
      <w:proofErr w:type="gramEnd"/>
      <w:r>
        <w:t xml:space="preserve">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3" w:name="_Toc109762889"/>
      <w:r>
        <w:t>Background to study</w:t>
      </w:r>
      <w:bookmarkEnd w:id="143"/>
    </w:p>
    <w:p w14:paraId="5F74F122" w14:textId="0B4E1EE6" w:rsidR="00A12D6D" w:rsidRDefault="00A12D6D" w:rsidP="00A12D6D">
      <w:bookmarkStart w:id="144" w:name="_Hlk99888179"/>
      <w:r>
        <w:t xml:space="preserve">There are numerous techniques for lecturers and teachers to determine whether students in a classroom comprehend the current topic </w:t>
      </w:r>
      <w:r>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E374EB">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xml:space="preserve">. The CFU </w:t>
      </w:r>
      <w:proofErr w:type="gramStart"/>
      <w:r>
        <w:t>is designed</w:t>
      </w:r>
      <w:proofErr w:type="gramEnd"/>
      <w:r>
        <w:t xml:space="preserve"> for school classrooms</w:t>
      </w:r>
      <w:r w:rsidR="00297F92">
        <w:t>; therefore,</w:t>
      </w:r>
      <w:r>
        <w:t xml:space="preserve"> not all of these checks can be used in big lecture halls, corporate meetings, or online learning environments.</w:t>
      </w:r>
    </w:p>
    <w:p w14:paraId="24538CE8" w14:textId="374AD6DD" w:rsidR="00A12D6D" w:rsidRDefault="00A12D6D" w:rsidP="00A12D6D">
      <w:r w:rsidRPr="00D349D4">
        <w:t>For physical classes, one CFU technique is to use oral language</w:t>
      </w:r>
      <w:r>
        <w:t xml:space="preserve"> </w:t>
      </w:r>
      <w:r>
        <w:fldChar w:fldCharType="begin"/>
      </w:r>
      <w:r w:rsidR="00E374EB">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E374EB">
        <w:instrText xml:space="preserve"> ADDIN EN.CITE &lt;EndNote&gt;&lt;Cite&gt;&lt;Author&gt;Finley&lt;/Author&gt;&lt;Year&gt;2014&lt;/Year&gt;&lt;RecNum&gt;130&lt;/RecNum&gt;&lt;DisplayText&gt;(Finley, 2014)&lt;/DisplayText&gt;&lt;record&gt;&lt;rec-number&gt;130&lt;/rec-number&gt;&lt;foreign-keys&gt;&lt;key app="EN" db-id="eze0vex00p9adgep0rbv9w9752w5p5veezds" timestamp="1660731646" guid="db672417-64bc-4ecb-b248-90d15b241a0c"&gt;130&lt;/key&gt;&lt;/foreign-keys&gt;&lt;ref-type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E374EB">
        <w:instrText xml:space="preserve"> ADDIN EN.CITE &lt;EndNote&gt;&lt;Cite&gt;&lt;Author&gt;Sathik&lt;/Author&gt;&lt;Year&gt;2013&lt;/Year&gt;&lt;RecNum&gt;6&lt;/RecNum&gt;&lt;DisplayText&gt;(Sathik &amp;amp; Jonathan, 2013)&lt;/DisplayText&gt;&lt;record&gt;&lt;rec-number&gt;6&lt;/rec-number&gt;&lt;foreign-keys&gt;&lt;key app="EN" db-id="eze0vex00p9adgep0rbv9w9752w5p5veezds" timestamp="1660730994" guid="b52a7b34-f91e-44ba-8d41-bfced0c729dd"&gt;6&lt;/key&gt;&lt;/foreign-keys&gt;&lt;ref-type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3A190C02" w:rsidR="00A12D6D" w:rsidRDefault="00A12D6D" w:rsidP="00A12D6D">
      <w:r>
        <w:t xml:space="preserve">COVID-19 forced education to switch to an online delivery mode, creating new challenges for lecturers and teachers alike </w:t>
      </w:r>
      <w:r>
        <w:fldChar w:fldCharType="begin"/>
      </w:r>
      <w:r w:rsidR="00E374EB">
        <w:instrText xml:space="preserve"> ADDIN EN.CITE &lt;EndNote&gt;&lt;Cite&gt;&lt;Author&gt;Paudel&lt;/Author&gt;&lt;Year&gt;2021&lt;/Year&gt;&lt;RecNum&gt;11&lt;/RecNum&gt;&lt;DisplayText&gt;(Paudel, 2021)&lt;/DisplayText&gt;&lt;record&gt;&lt;rec-number&gt;11&lt;/rec-number&gt;&lt;foreign-keys&gt;&lt;key app="EN" db-id="eze0vex00p9adgep0rbv9w9752w5p5veezds" timestamp="1660731010" guid="a618d092-746d-4c40-bef5-4d454ea783f0"&gt;11&lt;/key&gt;&lt;/foreign-keys&gt;&lt;ref-type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E374EB">
        <w:instrText xml:space="preserve"> ADDIN EN.CITE &lt;EndNote&gt;&lt;Cite&gt;&lt;Author&gt;Alshamrani&lt;/Author&gt;&lt;Year&gt;2019&lt;/Year&gt;&lt;RecNum&gt;12&lt;/RecNum&gt;&lt;DisplayText&gt;(Alshamrani, 2019)&lt;/DisplayText&gt;&lt;record&gt;&lt;rec-number&gt;12&lt;/rec-number&gt;&lt;foreign-keys&gt;&lt;key app="EN" db-id="eze0vex00p9adgep0rbv9w9752w5p5veezds" timestamp="1660731015" guid="4768a7c4-c980-4373-b818-c9c0461b07ef"&gt;12&lt;/key&gt;&lt;/foreign-keys&gt;&lt;ref-type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E374EB">
        <w:instrText xml:space="preserve"> ADDIN EN.CITE &lt;EndNote&gt;&lt;Cite&gt;&lt;Author&gt;Lamanauskas&lt;/Author&gt;&lt;Year&gt;2021&lt;/Year&gt;&lt;RecNum&gt;13&lt;/RecNum&gt;&lt;DisplayText&gt;(Lamanauskas &amp;amp; Makarskaite-Petkeviciene, 2021)&lt;/DisplayText&gt;&lt;record&gt;&lt;rec-number&gt;13&lt;/rec-number&gt;&lt;foreign-keys&gt;&lt;key app="EN" db-id="eze0vex00p9adgep0rbv9w9752w5p5veezds" timestamp="1660731022" guid="370af0d3-734d-4f03-924d-7dfa52a167ec"&gt;13&lt;/key&gt;&lt;/foreign-keys&gt;&lt;ref-type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5" w:name="_Hlk99888217"/>
      <w:bookmarkEnd w:id="144"/>
    </w:p>
    <w:p w14:paraId="2C79C147" w14:textId="585CE04E" w:rsidR="001A722B" w:rsidRDefault="0063516C">
      <w:pPr>
        <w:pStyle w:val="Heading2"/>
      </w:pPr>
      <w:bookmarkStart w:id="146" w:name="_Toc109762890"/>
      <w:bookmarkEnd w:id="145"/>
      <w:r>
        <w:t>P</w:t>
      </w:r>
      <w:r w:rsidR="001A722B">
        <w:t xml:space="preserve">roblem </w:t>
      </w:r>
      <w:bookmarkEnd w:id="142"/>
      <w:r>
        <w:t>statement</w:t>
      </w:r>
      <w:bookmarkEnd w:id="146"/>
    </w:p>
    <w:p w14:paraId="1841C3F1" w14:textId="558B8961" w:rsidR="003C3DB5" w:rsidRDefault="003C3DB5" w:rsidP="003C3DB5">
      <w:bookmarkStart w:id="147"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proofErr w:type="gramStart"/>
      <w:r w:rsidR="00776C1A">
        <w:t>don’t</w:t>
      </w:r>
      <w:proofErr w:type="gramEnd"/>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w:t>
      </w:r>
      <w:proofErr w:type="gramStart"/>
      <w:r w:rsidRPr="006629C8">
        <w:t>to physically look</w:t>
      </w:r>
      <w:proofErr w:type="gramEnd"/>
      <w:r w:rsidRPr="006629C8">
        <w:t xml:space="preserve"> at each student</w:t>
      </w:r>
      <w:r>
        <w:t>,</w:t>
      </w:r>
      <w:r w:rsidRPr="006629C8">
        <w:t xml:space="preserve"> </w:t>
      </w:r>
      <w:r>
        <w:t xml:space="preserve">be advantageous for a lecturer? </w:t>
      </w:r>
    </w:p>
    <w:p w14:paraId="5208BF71" w14:textId="00B31FD2" w:rsidR="00F87285" w:rsidRDefault="00B33527">
      <w:pPr>
        <w:pStyle w:val="Heading2"/>
      </w:pPr>
      <w:bookmarkStart w:id="148" w:name="_Toc109762891"/>
      <w:bookmarkEnd w:id="147"/>
      <w:r>
        <w:t xml:space="preserve">Where would such a proposed system be </w:t>
      </w:r>
      <w:r w:rsidR="00776C1A">
        <w:t>advantageous</w:t>
      </w:r>
      <w:r w:rsidR="00775F01">
        <w:t>?</w:t>
      </w:r>
      <w:bookmarkEnd w:id="148"/>
    </w:p>
    <w:p w14:paraId="1FA8B2DD" w14:textId="6039B923" w:rsidR="00713BE0" w:rsidRPr="00713BE0" w:rsidRDefault="003C3DB5" w:rsidP="00713BE0">
      <w:r w:rsidRPr="00B8256E">
        <w:t xml:space="preserve">This system </w:t>
      </w:r>
      <w:proofErr w:type="gramStart"/>
      <w:r w:rsidRPr="00B8256E">
        <w:t>can be used</w:t>
      </w:r>
      <w:proofErr w:type="gramEnd"/>
      <w:r w:rsidRPr="00B8256E">
        <w:t xml:space="preserve">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49" w:name="_Toc101033169"/>
      <w:bookmarkStart w:id="150" w:name="_Toc101033242"/>
      <w:bookmarkStart w:id="151" w:name="_Toc101033170"/>
      <w:bookmarkStart w:id="152" w:name="_Toc101033243"/>
      <w:bookmarkStart w:id="153" w:name="_Toc101033171"/>
      <w:bookmarkStart w:id="154" w:name="_Toc101033244"/>
      <w:bookmarkStart w:id="155" w:name="_Toc101033172"/>
      <w:bookmarkStart w:id="156" w:name="_Toc101033245"/>
      <w:bookmarkStart w:id="157" w:name="_Toc101033173"/>
      <w:bookmarkStart w:id="158" w:name="_Toc101033246"/>
      <w:bookmarkStart w:id="159" w:name="_Ref23239357"/>
      <w:bookmarkStart w:id="160" w:name="_Toc109762892"/>
      <w:bookmarkEnd w:id="149"/>
      <w:bookmarkEnd w:id="150"/>
      <w:bookmarkEnd w:id="151"/>
      <w:bookmarkEnd w:id="152"/>
      <w:bookmarkEnd w:id="153"/>
      <w:bookmarkEnd w:id="154"/>
      <w:bookmarkEnd w:id="155"/>
      <w:bookmarkEnd w:id="156"/>
      <w:bookmarkEnd w:id="157"/>
      <w:bookmarkEnd w:id="158"/>
      <w:r>
        <w:t>Research aims and objectives</w:t>
      </w:r>
      <w:bookmarkEnd w:id="159"/>
      <w:bookmarkEnd w:id="160"/>
    </w:p>
    <w:p w14:paraId="1DC494EB" w14:textId="50451B26" w:rsidR="004232B6" w:rsidRDefault="0075048A" w:rsidP="0075048A">
      <w:r w:rsidRPr="005A5D9E">
        <w:t xml:space="preserve">A well-defined research objective is critical for establishing the project's purpose. Additionally, there should be a clear list of objectives that </w:t>
      </w:r>
      <w:proofErr w:type="gramStart"/>
      <w:r w:rsidRPr="005A5D9E">
        <w:t>must be met</w:t>
      </w:r>
      <w:proofErr w:type="gramEnd"/>
      <w:r w:rsidRPr="005A5D9E">
        <w:t xml:space="preserve">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1" w:name="_Toc109762893"/>
      <w:r>
        <w:lastRenderedPageBreak/>
        <w:t>Research aim</w:t>
      </w:r>
      <w:bookmarkEnd w:id="161"/>
    </w:p>
    <w:p w14:paraId="29C216DF" w14:textId="3A693295" w:rsidR="003845F0" w:rsidRPr="00EE611E" w:rsidRDefault="00470C22" w:rsidP="00EE611E">
      <w:bookmarkStart w:id="162" w:name="_Hlk99888269"/>
      <w:bookmarkStart w:id="163"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2"/>
      <w:r w:rsidR="003845F0">
        <w:t>.</w:t>
      </w:r>
    </w:p>
    <w:p w14:paraId="63076AA3" w14:textId="6E1C5DFA" w:rsidR="00586346" w:rsidRDefault="00586346" w:rsidP="00D366CF">
      <w:pPr>
        <w:pStyle w:val="Heading3"/>
      </w:pPr>
      <w:bookmarkStart w:id="164" w:name="_Toc109762894"/>
      <w:bookmarkEnd w:id="163"/>
      <w:r>
        <w:t>Research objectives</w:t>
      </w:r>
      <w:bookmarkEnd w:id="164"/>
    </w:p>
    <w:p w14:paraId="5C826493" w14:textId="552E6369" w:rsidR="00C83F65" w:rsidRDefault="001E08B7" w:rsidP="001E08B7">
      <w:bookmarkStart w:id="165" w:name="_Hlk99888370"/>
      <w:bookmarkStart w:id="166" w:name="_Hlk99888319"/>
      <w:r>
        <w:t xml:space="preserve">To accomplish the above-mentioned aim, there are certain objectives that </w:t>
      </w:r>
      <w:r w:rsidR="009A2C81">
        <w:t>the researcher</w:t>
      </w:r>
      <w:r>
        <w:t xml:space="preserve"> will need to reach</w:t>
      </w:r>
      <w:bookmarkEnd w:id="165"/>
    </w:p>
    <w:p w14:paraId="514E21C0" w14:textId="7077699E" w:rsidR="00ED7B51" w:rsidRDefault="0029311C" w:rsidP="00B67F24">
      <w:pPr>
        <w:pStyle w:val="ListParagraph"/>
        <w:numPr>
          <w:ilvl w:val="0"/>
          <w:numId w:val="22"/>
        </w:numPr>
      </w:pPr>
      <w:bookmarkStart w:id="167"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68" w:name="_Hlk99888384"/>
      <w:bookmarkEnd w:id="167"/>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69" w:name="_Hlk99888399"/>
      <w:bookmarkEnd w:id="168"/>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0" w:name="_Hlk99888407"/>
      <w:bookmarkEnd w:id="169"/>
      <w:r>
        <w:t>Survey lecturers and students to get a better understanding of what would be beneficial to them</w:t>
      </w:r>
      <w:bookmarkEnd w:id="170"/>
    </w:p>
    <w:p w14:paraId="24C7F410" w14:textId="16A8974B" w:rsidR="00BC5427" w:rsidRDefault="00ED4A39" w:rsidP="00B67F24">
      <w:pPr>
        <w:pStyle w:val="ListParagraph"/>
        <w:numPr>
          <w:ilvl w:val="0"/>
          <w:numId w:val="22"/>
        </w:numPr>
      </w:pPr>
      <w:bookmarkStart w:id="171"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2" w:name="_Hlk99888441"/>
      <w:bookmarkEnd w:id="171"/>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3" w:name="_Hlk99888448"/>
      <w:bookmarkEnd w:id="172"/>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4" w:name="_Toc109762895"/>
      <w:bookmarkEnd w:id="166"/>
      <w:bookmarkEnd w:id="173"/>
      <w:r>
        <w:t>Study design</w:t>
      </w:r>
      <w:bookmarkEnd w:id="174"/>
    </w:p>
    <w:p w14:paraId="78FA5C9E" w14:textId="1B0E1771" w:rsidR="00CE301D" w:rsidRDefault="00340A3F" w:rsidP="00825D00">
      <w:pPr>
        <w:pStyle w:val="Heading4"/>
      </w:pPr>
      <w:bookmarkStart w:id="175" w:name="_Toc109762896"/>
      <w:r>
        <w:t>Research Paradigm</w:t>
      </w:r>
      <w:bookmarkEnd w:id="175"/>
    </w:p>
    <w:p w14:paraId="318AF115" w14:textId="6AA37CE3"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E374EB">
        <w:instrText xml:space="preserve"> ADDIN EN.CITE &lt;EndNote&gt;&lt;Cite&gt;&lt;Author&gt;Kuhn&lt;/Author&gt;&lt;Year&gt;1970&lt;/Year&gt;&lt;RecNum&gt;21&lt;/RecNum&gt;&lt;DisplayText&gt;(Kuhn, 1970)&lt;/DisplayText&gt;&lt;record&gt;&lt;rec-number&gt;21&lt;/rec-number&gt;&lt;foreign-keys&gt;&lt;key app="EN" db-id="eze0vex00p9adgep0rbv9w9752w5p5veezds" timestamp="1660731036" guid="0048d47b-e66c-46f5-8dd6-d2781e2b33f3"&gt;21&lt;/key&gt;&lt;/foreign-keys&gt;&lt;ref-type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E374EB">
        <w:instrText xml:space="preserve"> ADDIN EN.CITE &lt;EndNote&gt;&lt;Cite&gt;&lt;Author&gt;Kivunja&lt;/Author&gt;&lt;Year&gt;2017&lt;/Year&gt;&lt;RecNum&gt;19&lt;/RecNum&gt;&lt;DisplayText&gt;(Kivunja &amp;amp; Kuyini, 2017)&lt;/DisplayText&gt;&lt;record&gt;&lt;rec-number&gt;19&lt;/rec-number&gt;&lt;foreign-keys&gt;&lt;key app="EN" db-id="eze0vex00p9adgep0rbv9w9752w5p5veezds" timestamp="1660731035" guid="1bf6e4ad-dcf1-48cd-b22a-9a3b802e8db8"&gt;19&lt;/key&gt;&lt;/foreign-keys&gt;&lt;ref-type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E374EB">
        <w:instrText xml:space="preserve"> ADDIN EN.CITE &lt;EndNote&gt;&lt;Cite&gt;&lt;Author&gt;Park&lt;/Author&gt;&lt;Year&gt;2020&lt;/Year&gt;&lt;RecNum&gt;22&lt;/RecNum&gt;&lt;DisplayText&gt;(Park&lt;style face="italic"&gt; et al.&lt;/style&gt;, 2020)&lt;/DisplayText&gt;&lt;record&gt;&lt;rec-number&gt;22&lt;/rec-number&gt;&lt;foreign-keys&gt;&lt;key app="EN" db-id="eze0vex00p9adgep0rbv9w9752w5p5veezds" timestamp="1660731042" guid="d0de9cd8-2157-49a8-ac53-bb8d2177d723"&gt;22&lt;/key&gt;&lt;/foreign-keys&gt;&lt;ref-type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5BCF1CC2" w:rsidR="00C7655E" w:rsidRDefault="00C7655E" w:rsidP="008F2231">
      <w:r>
        <w:t xml:space="preserve">The research paradigm that </w:t>
      </w:r>
      <w:proofErr w:type="gramStart"/>
      <w:r>
        <w:t>will be used</w:t>
      </w:r>
      <w:proofErr w:type="gramEnd"/>
      <w:r>
        <w:t xml:space="preserve">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E374EB">
        <w:instrText xml:space="preserve"> ADDIN EN.CITE &lt;EndNote&gt;&lt;Cite&gt;&lt;Author&gt;Rehman&lt;/Author&gt;&lt;Year&gt;2016&lt;/Year&gt;&lt;RecNum&gt;23&lt;/RecNum&gt;&lt;DisplayText&gt;(Rehman &amp;amp; Alharthi, 2016)&lt;/DisplayText&gt;&lt;record&gt;&lt;rec-number&gt;23&lt;/rec-number&gt;&lt;foreign-keys&gt;&lt;key app="EN" db-id="eze0vex00p9adgep0rbv9w9752w5p5veezds" timestamp="1660731046" guid="764fa914-b647-4815-b093-f48507ec7676"&gt;23&lt;/key&gt;&lt;/foreign-keys&gt;&lt;ref-type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t>
      </w:r>
      <w:proofErr w:type="gramStart"/>
      <w:r>
        <w:t>will be done</w:t>
      </w:r>
      <w:proofErr w:type="gramEnd"/>
      <w:r>
        <w:t xml:space="preserve"> objectively from a distance, not bothering the students while they attend class. Surveys and questionnaires </w:t>
      </w:r>
      <w:r w:rsidR="0010213C">
        <w:t>are</w:t>
      </w:r>
      <w:r>
        <w:t xml:space="preserve"> a collection method for this paradigm and </w:t>
      </w:r>
      <w:proofErr w:type="gramStart"/>
      <w:r>
        <w:t>can be used</w:t>
      </w:r>
      <w:proofErr w:type="gramEnd"/>
      <w:r>
        <w:t xml:space="preserve"> to determine whether the experiments achieved accurate results. This paradigm makes use of quantitative data </w:t>
      </w:r>
      <w:r>
        <w:fldChar w:fldCharType="begin"/>
      </w:r>
      <w:r w:rsidR="00E374EB">
        <w:instrText xml:space="preserve"> ADDIN EN.CITE &lt;EndNote&gt;&lt;Cite&gt;&lt;Author&gt;Sousa&lt;/Author&gt;&lt;Year&gt;2010&lt;/Year&gt;&lt;RecNum&gt;27&lt;/RecNum&gt;&lt;DisplayText&gt;(Sousa, 2010)&lt;/DisplayText&gt;&lt;record&gt;&lt;rec-number&gt;27&lt;/rec-number&gt;&lt;foreign-keys&gt;&lt;key app="EN" db-id="eze0vex00p9adgep0rbv9w9752w5p5veezds" timestamp="1660731075" guid="b94a918d-dba2-46e6-a6fe-fca5c64c4b07"&gt;27&lt;/key&gt;&lt;/foreign-keys&gt;&lt;ref-type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 xml:space="preserve">Numerous methodologies </w:t>
      </w:r>
      <w:proofErr w:type="gramStart"/>
      <w:r w:rsidR="0010213C">
        <w:t>can</w:t>
      </w:r>
      <w:r>
        <w:t xml:space="preserve"> be used</w:t>
      </w:r>
      <w:proofErr w:type="gramEnd"/>
      <w:r>
        <w:t>, but the one that will be used in this study is “Design Science Research”.</w:t>
      </w:r>
    </w:p>
    <w:p w14:paraId="1312BB7D" w14:textId="59CA3BE7" w:rsidR="00A95521" w:rsidRDefault="00557CB3" w:rsidP="00825D00">
      <w:pPr>
        <w:pStyle w:val="Heading4"/>
      </w:pPr>
      <w:bookmarkStart w:id="176" w:name="_Toc109762897"/>
      <w:r>
        <w:lastRenderedPageBreak/>
        <w:t>Research Methodology</w:t>
      </w:r>
      <w:bookmarkEnd w:id="176"/>
    </w:p>
    <w:p w14:paraId="3E68E4F6" w14:textId="321D3A17" w:rsidR="00BD72B8" w:rsidRDefault="00BD72B8" w:rsidP="00A20BDF">
      <w:r>
        <w:t>As mentioned above</w:t>
      </w:r>
      <w:r w:rsidR="00F81D3C">
        <w:t xml:space="preserve">, the research methodology that </w:t>
      </w:r>
      <w:proofErr w:type="gramStart"/>
      <w:r w:rsidR="00F81D3C">
        <w:t>will be used</w:t>
      </w:r>
      <w:proofErr w:type="gramEnd"/>
      <w:r w:rsidR="00F81D3C">
        <w:t xml:space="preserve">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E374EB">
        <w:instrText xml:space="preserve"> ADDIN EN.CITE &lt;EndNote&gt;&lt;Cite&gt;&lt;Author&gt;Dresch&lt;/Author&gt;&lt;Year&gt;2015&lt;/Year&gt;&lt;RecNum&gt;24&lt;/RecNum&gt;&lt;DisplayText&gt;(Dresch&lt;style face="italic"&gt; et al.&lt;/style&gt;, 2015)&lt;/DisplayText&gt;&lt;record&gt;&lt;rec-number&gt;24&lt;/rec-number&gt;&lt;foreign-keys&gt;&lt;key app="EN" db-id="eze0vex00p9adgep0rbv9w9752w5p5veezds" timestamp="1660731051" guid="4154b70e-2ef7-4316-babb-12e5900718fe"&gt;24&lt;/key&gt;&lt;/foreign-keys&gt;&lt;ref-type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t>
      </w:r>
      <w:proofErr w:type="gramStart"/>
      <w:r w:rsidRPr="006B0AF1">
        <w:t>whether or not</w:t>
      </w:r>
      <w:proofErr w:type="gramEnd"/>
      <w:r w:rsidRPr="006B0AF1">
        <w:t xml:space="preserve"> the </w:t>
      </w:r>
      <w:r w:rsidR="0010213C">
        <w:t>artefact</w:t>
      </w:r>
      <w:r w:rsidRPr="006B0AF1">
        <w:t xml:space="preserve"> yields positive results, thereby providing an answer to the problem identified.</w:t>
      </w:r>
      <w:r w:rsidR="005364B4">
        <w:t xml:space="preserve"> </w:t>
      </w:r>
    </w:p>
    <w:p w14:paraId="0F10A3F6" w14:textId="4E1C6DCF"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E374EB">
        <w:instrText xml:space="preserve"> ADDIN EN.CITE &lt;EndNote&gt;&lt;Cite&gt;&lt;Author&gt;Peffers&lt;/Author&gt;&lt;Year&gt;2007&lt;/Year&gt;&lt;RecNum&gt;25&lt;/RecNum&gt;&lt;DisplayText&gt;(Peffers&lt;style face="italic"&gt; et al.&lt;/style&gt;, 2007)&lt;/DisplayText&gt;&lt;record&gt;&lt;rec-number&gt;25&lt;/rec-number&gt;&lt;foreign-keys&gt;&lt;key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25&lt;/RecNum&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 xml:space="preserve">Eight objectives </w:t>
      </w:r>
      <w:proofErr w:type="gramStart"/>
      <w:r>
        <w:t>must</w:t>
      </w:r>
      <w:r w:rsidR="00A121CE" w:rsidRPr="00A121CE">
        <w:t xml:space="preserve"> be met</w:t>
      </w:r>
      <w:proofErr w:type="gramEnd"/>
      <w:r w:rsidR="00A121CE" w:rsidRPr="00A121CE">
        <w:t xml:space="preserve">, as stated in the "Aims and Objectives" section of </w:t>
      </w:r>
      <w:r w:rsidR="00D51CA2">
        <w:t>C</w:t>
      </w:r>
      <w:r w:rsidR="00D51CA2" w:rsidRPr="00A121CE">
        <w:t xml:space="preserve">hapter </w:t>
      </w:r>
      <w:r w:rsidR="00A121CE" w:rsidRPr="00A121CE">
        <w:t xml:space="preserve">1. To accomplish these goals, research </w:t>
      </w:r>
      <w:proofErr w:type="gramStart"/>
      <w:r w:rsidR="00A121CE" w:rsidRPr="00A121CE">
        <w:t>must be conducted</w:t>
      </w:r>
      <w:proofErr w:type="gramEnd"/>
      <w:r w:rsidR="00A121CE" w:rsidRPr="00A121CE">
        <w:t xml:space="preserve">.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t>
      </w:r>
      <w:proofErr w:type="gramStart"/>
      <w:r>
        <w:t xml:space="preserve">will be designed and developed to </w:t>
      </w:r>
      <w:r w:rsidR="00DA0CBF">
        <w:t>ad</w:t>
      </w:r>
      <w:r w:rsidR="009E7A83">
        <w:t>d</w:t>
      </w:r>
      <w:r w:rsidR="00DA0CBF">
        <w:t>ress</w:t>
      </w:r>
      <w:r w:rsidR="00B948D8">
        <w:t xml:space="preserve"> the problem identified</w:t>
      </w:r>
      <w:proofErr w:type="gramEnd"/>
      <w:r w:rsidR="00B948D8">
        <w:t>.</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w:t>
      </w:r>
      <w:proofErr w:type="gramStart"/>
      <w:r w:rsidRPr="007C681D">
        <w:t>typically</w:t>
      </w:r>
      <w:proofErr w:type="gramEnd"/>
      <w:r w:rsidRPr="007C681D">
        <w:t xml:space="preserve"> where the </w:t>
      </w:r>
      <w:r w:rsidR="0010213C">
        <w:t>artefact</w:t>
      </w:r>
      <w:r w:rsidRPr="007C681D">
        <w:t xml:space="preserve"> is put into practice. However, for this project, the </w:t>
      </w:r>
      <w:r w:rsidR="0010213C">
        <w:t>artefact</w:t>
      </w:r>
      <w:r w:rsidRPr="007C681D">
        <w:t xml:space="preserve"> will not </w:t>
      </w:r>
      <w:proofErr w:type="gramStart"/>
      <w:r w:rsidRPr="007C681D">
        <w:t>be used</w:t>
      </w:r>
      <w:proofErr w:type="gramEnd"/>
      <w:r w:rsidRPr="007C681D">
        <w:t xml:space="preserve">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t>
      </w:r>
      <w:proofErr w:type="gramStart"/>
      <w:r w:rsidRPr="004E5332">
        <w:t xml:space="preserve">will be </w:t>
      </w:r>
      <w:r w:rsidR="00D50244">
        <w:t>tested</w:t>
      </w:r>
      <w:proofErr w:type="gramEnd"/>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t>
      </w:r>
      <w:proofErr w:type="gramStart"/>
      <w:r w:rsidRPr="004E5332">
        <w:t>will be compared</w:t>
      </w:r>
      <w:proofErr w:type="gramEnd"/>
      <w:r w:rsidRPr="004E5332">
        <w:t xml:space="preserve">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t>
      </w:r>
      <w:proofErr w:type="gramStart"/>
      <w:r w:rsidRPr="00340DA1">
        <w:t>whether or not</w:t>
      </w:r>
      <w:proofErr w:type="gramEnd"/>
      <w:r w:rsidRPr="00340DA1">
        <w:t xml:space="preserve">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 xml:space="preserve">Additionally, advice and errors </w:t>
      </w:r>
      <w:proofErr w:type="gramStart"/>
      <w:r w:rsidRPr="00340DA1">
        <w:t>will be listed</w:t>
      </w:r>
      <w:proofErr w:type="gramEnd"/>
      <w:r w:rsidRPr="00340DA1">
        <w:t xml:space="preserve"> to ensure that other researchers do not make the same errors.</w:t>
      </w:r>
    </w:p>
    <w:p w14:paraId="0B797769" w14:textId="3B089C42" w:rsidR="00775F01" w:rsidRDefault="0000131C">
      <w:pPr>
        <w:pStyle w:val="Heading2"/>
      </w:pPr>
      <w:bookmarkStart w:id="177" w:name="_Toc109762898"/>
      <w:r>
        <w:t>Research methodology</w:t>
      </w:r>
      <w:bookmarkEnd w:id="177"/>
    </w:p>
    <w:p w14:paraId="668BA0BA" w14:textId="2BFB9417" w:rsidR="00533041" w:rsidRPr="005A1EA4" w:rsidRDefault="00533041" w:rsidP="00533041">
      <w:r w:rsidRPr="005361C5">
        <w:t xml:space="preserve">As mentioned previously in the section on study design, throughout this project, "Design Science Research" </w:t>
      </w:r>
      <w:proofErr w:type="gramStart"/>
      <w:r w:rsidRPr="005361C5">
        <w:t>will be used</w:t>
      </w:r>
      <w:proofErr w:type="gramEnd"/>
      <w:r w:rsidRPr="005361C5">
        <w:t xml:space="preserve">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78" w:name="_Toc109762899"/>
      <w:r>
        <w:t>Process of obtaining informed consent</w:t>
      </w:r>
      <w:bookmarkEnd w:id="178"/>
    </w:p>
    <w:p w14:paraId="23702223" w14:textId="4BA88A53" w:rsidR="00537FB9" w:rsidRPr="00B25BC4" w:rsidRDefault="009D53B5" w:rsidP="00270E62">
      <w:r w:rsidRPr="009D53B5">
        <w:t xml:space="preserve">Consent </w:t>
      </w:r>
      <w:proofErr w:type="gramStart"/>
      <w:r w:rsidRPr="009D53B5">
        <w:t>must be obtained</w:t>
      </w:r>
      <w:proofErr w:type="gramEnd"/>
      <w:r w:rsidRPr="009D53B5">
        <w:t xml:space="preserve"> from participants prior to data collection. If the document is in physical form, the participant must read and sign it. If the form is online, the participant must first select a radio button before the survey or questionnaire </w:t>
      </w:r>
      <w:proofErr w:type="gramStart"/>
      <w:r w:rsidRPr="009D53B5">
        <w:t>can be accessed</w:t>
      </w:r>
      <w:proofErr w:type="gramEnd"/>
      <w:r w:rsidRPr="009D53B5">
        <w:t>.</w:t>
      </w:r>
      <w:r w:rsidR="00E44635">
        <w:t xml:space="preserve"> </w:t>
      </w:r>
    </w:p>
    <w:p w14:paraId="7BE5272C" w14:textId="1EEB7C3A" w:rsidR="00C00FF7" w:rsidRDefault="00C00FF7" w:rsidP="00D366CF">
      <w:pPr>
        <w:pStyle w:val="Heading3"/>
      </w:pPr>
      <w:bookmarkStart w:id="179" w:name="_Toc109762900"/>
      <w:r>
        <w:t>Data collection</w:t>
      </w:r>
      <w:bookmarkEnd w:id="179"/>
    </w:p>
    <w:p w14:paraId="4B0986A6" w14:textId="325B0D5F" w:rsidR="00856291" w:rsidRPr="00675AB9" w:rsidRDefault="00BB7D6D" w:rsidP="001B59D0">
      <w:r>
        <w:t xml:space="preserve">During this project, the positivism paradigm and DSR methodology </w:t>
      </w:r>
      <w:r w:rsidR="0010213C">
        <w:t>are</w:t>
      </w:r>
      <w:r>
        <w:t xml:space="preserve"> used. This means that </w:t>
      </w:r>
      <w:r w:rsidR="001E7E27">
        <w:t xml:space="preserve">quantitative data </w:t>
      </w:r>
      <w:proofErr w:type="gramStart"/>
      <w:r w:rsidR="001E7E27">
        <w:t>will be collected</w:t>
      </w:r>
      <w:proofErr w:type="gramEnd"/>
      <w:r w:rsidR="001E7E27">
        <w:t>.</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E374EB">
        <w:instrText xml:space="preserve"> ADDIN EN.CITE &lt;EndNote&gt;&lt;Cite&gt;&lt;Author&gt;Apuke&lt;/Author&gt;&lt;Year&gt;2017&lt;/Year&gt;&lt;RecNum&gt;30&lt;/RecNum&gt;&lt;DisplayText&gt;(Apuke, 2017)&lt;/DisplayText&gt;&lt;record&gt;&lt;rec-number&gt;30&lt;/rec-number&gt;&lt;foreign-keys&gt;&lt;key app="EN" db-id="eze0vex00p9adgep0rbv9w9752w5p5veezds" timestamp="1660731080" guid="dc85d4d3-1780-4d87-aa41-cd70556987c5"&gt;30&lt;/key&gt;&lt;/foreign-keys&gt;&lt;ref-type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0" w:name="_Toc109762901"/>
      <w:r>
        <w:t>Data collection tool</w:t>
      </w:r>
      <w:bookmarkEnd w:id="180"/>
    </w:p>
    <w:p w14:paraId="3F692F01" w14:textId="2B9F8834"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E374EB">
        <w:instrText xml:space="preserve"> ADDIN EN.CITE &lt;EndNote&gt;&lt;Cite&gt;&lt;Author&gt;Sukamolson&lt;/Author&gt;&lt;Year&gt;2007&lt;/Year&gt;&lt;RecNum&gt;32&lt;/RecNum&gt;&lt;DisplayText&gt;(Sukamolson, 2007)&lt;/DisplayText&gt;&lt;record&gt;&lt;rec-number&gt;32&lt;/rec-number&gt;&lt;foreign-keys&gt;&lt;key app="EN" db-id="eze0vex00p9adgep0rbv9w9752w5p5veezds" timestamp="1660731085" guid="2362fc65-5716-4ff3-a323-1c58f2ccabb3"&gt;32&lt;/key&gt;&lt;/foreign-keys&gt;&lt;ref-type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t>
      </w:r>
      <w:proofErr w:type="gramStart"/>
      <w:r w:rsidR="003E316D" w:rsidRPr="003E316D">
        <w:t>will be used</w:t>
      </w:r>
      <w:proofErr w:type="gramEnd"/>
      <w:r w:rsidR="003E316D" w:rsidRPr="003E316D">
        <w:t xml:space="preserve"> to collect quantitative data for this project. Surveys to elicit responses from participants' emotions. These data </w:t>
      </w:r>
      <w:proofErr w:type="gramStart"/>
      <w:r w:rsidR="003E316D" w:rsidRPr="003E316D">
        <w:t>will be compared</w:t>
      </w:r>
      <w:proofErr w:type="gramEnd"/>
      <w:r w:rsidR="003E316D" w:rsidRPr="003E316D">
        <w:t xml:space="preserve"> to the </w:t>
      </w:r>
      <w:proofErr w:type="spellStart"/>
      <w:r w:rsidR="003E316D" w:rsidRPr="003E316D">
        <w:t>artifact's</w:t>
      </w:r>
      <w:proofErr w:type="spellEnd"/>
      <w:r w:rsidR="003E316D" w:rsidRPr="003E316D">
        <w:t xml:space="preserve"> </w:t>
      </w:r>
      <w:r w:rsidR="003E316D" w:rsidRPr="003E316D">
        <w:lastRenderedPageBreak/>
        <w:t xml:space="preserve">results to determine whether they were accurate. Questionnaires to gather feedback and advice from lecturers. Observations </w:t>
      </w:r>
      <w:proofErr w:type="gramStart"/>
      <w:r w:rsidR="003E316D" w:rsidRPr="003E316D">
        <w:t>will be used</w:t>
      </w:r>
      <w:proofErr w:type="gramEnd"/>
      <w:r w:rsidR="003E316D" w:rsidRPr="003E316D">
        <w:t xml:space="preserve"> to gather researcher input to compare to the results of the </w:t>
      </w:r>
      <w:r w:rsidR="001232CB">
        <w:t>artefacts</w:t>
      </w:r>
      <w:r w:rsidR="003E316D" w:rsidRPr="003E316D">
        <w:t xml:space="preserve">. Experiments with the </w:t>
      </w:r>
      <w:r w:rsidR="001232CB">
        <w:t>artefact</w:t>
      </w:r>
      <w:r w:rsidR="003E316D" w:rsidRPr="003E316D">
        <w:t xml:space="preserve"> </w:t>
      </w:r>
      <w:proofErr w:type="gramStart"/>
      <w:r w:rsidR="003E316D" w:rsidRPr="003E316D">
        <w:t>will be conducted</w:t>
      </w:r>
      <w:proofErr w:type="gramEnd"/>
      <w:r w:rsidR="003E316D" w:rsidRPr="003E316D">
        <w:t xml:space="preserve"> to gather data and improve the </w:t>
      </w:r>
      <w:r w:rsidR="001232CB">
        <w:t>artefact</w:t>
      </w:r>
      <w:r w:rsidR="00B40B59">
        <w:t>.</w:t>
      </w:r>
    </w:p>
    <w:p w14:paraId="546C7452" w14:textId="6DCB0D52" w:rsidR="0000131C" w:rsidRDefault="0000131C">
      <w:pPr>
        <w:pStyle w:val="Heading2"/>
      </w:pPr>
      <w:bookmarkStart w:id="181" w:name="_Toc109762902"/>
      <w:r>
        <w:t>Rigour</w:t>
      </w:r>
      <w:r w:rsidR="00661438">
        <w:t>,</w:t>
      </w:r>
      <w:r>
        <w:t xml:space="preserve"> </w:t>
      </w:r>
      <w:r w:rsidR="00E5377A">
        <w:t>validity,</w:t>
      </w:r>
      <w:r w:rsidR="00661438">
        <w:t xml:space="preserve"> and reliability</w:t>
      </w:r>
      <w:bookmarkEnd w:id="181"/>
    </w:p>
    <w:p w14:paraId="4E7ECBE5" w14:textId="77777777" w:rsidR="00B44BC4" w:rsidRDefault="00B44BC4" w:rsidP="00B44BC4">
      <w:bookmarkStart w:id="182"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08751546"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E374EB">
        <w:instrText xml:space="preserve"> ADDIN EN.CITE &lt;EndNote&gt;&lt;Cite&gt;&lt;Author&gt;Heale&lt;/Author&gt;&lt;Year&gt;2015&lt;/Year&gt;&lt;RecNum&gt;33&lt;/RecNum&gt;&lt;DisplayText&gt;(Heale &amp;amp; Twycross, 2015)&lt;/DisplayText&gt;&lt;record&gt;&lt;rec-number&gt;33&lt;/rec-number&gt;&lt;foreign-keys&gt;&lt;key app="EN" db-id="eze0vex00p9adgep0rbv9w9752w5p5veezds" timestamp="1660731089" guid="c6fd0915-5f94-4846-bbce-9c0098ab92db"&gt;33&lt;/key&gt;&lt;/foreign-keys&gt;&lt;ref-type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t>
      </w:r>
      <w:proofErr w:type="gramStart"/>
      <w:r>
        <w:t>will be done</w:t>
      </w:r>
      <w:proofErr w:type="gramEnd"/>
      <w:r>
        <w:t xml:space="preserve"> in the same environments, respectively. To ensure validity, the </w:t>
      </w:r>
      <w:r w:rsidRPr="00C93AC4">
        <w:t>measuring tool must be able to measure what it says it can</w:t>
      </w:r>
      <w:r>
        <w:t xml:space="preserve"> </w:t>
      </w:r>
      <w:r>
        <w:fldChar w:fldCharType="begin"/>
      </w:r>
      <w:r w:rsidR="00E374EB">
        <w:instrText xml:space="preserve"> ADDIN EN.CITE &lt;EndNote&gt;&lt;Cite&gt;&lt;Author&gt;Sürücü&lt;/Author&gt;&lt;Year&gt;2020&lt;/Year&gt;&lt;RecNum&gt;34&lt;/RecNum&gt;&lt;DisplayText&gt;(Sürücü &amp;amp; Maslakçi, 2020)&lt;/DisplayText&gt;&lt;record&gt;&lt;rec-number&gt;34&lt;/rec-number&gt;&lt;foreign-keys&gt;&lt;key app="EN" db-id="eze0vex00p9adgep0rbv9w9752w5p5veezds" timestamp="1660731093" guid="693f6c17-312d-4c59-8eea-79d43c741cce"&gt;34&lt;/key&gt;&lt;/foreign-keys&gt;&lt;ref-type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t>
      </w:r>
      <w:proofErr w:type="gramStart"/>
      <w:r>
        <w:t>will be answered</w:t>
      </w:r>
      <w:proofErr w:type="gramEnd"/>
      <w:r>
        <w:t xml:space="preserve"> in the same environment. To ensure validity, results </w:t>
      </w:r>
      <w:proofErr w:type="gramStart"/>
      <w:r>
        <w:t>will be compared</w:t>
      </w:r>
      <w:proofErr w:type="gramEnd"/>
      <w:r>
        <w:t xml:space="preserve"> to studies previously done. The experiments and surveys should also give the specific results that </w:t>
      </w:r>
      <w:proofErr w:type="gramStart"/>
      <w:r w:rsidR="0061128E">
        <w:t>are</w:t>
      </w:r>
      <w:r>
        <w:t xml:space="preserve"> aimed</w:t>
      </w:r>
      <w:proofErr w:type="gramEnd"/>
      <w:r>
        <w:t xml:space="preserve"> to achieve.</w:t>
      </w:r>
    </w:p>
    <w:p w14:paraId="01E02384" w14:textId="1750BFA3" w:rsidR="007F2301" w:rsidRDefault="006915A1">
      <w:pPr>
        <w:pStyle w:val="Heading2"/>
      </w:pPr>
      <w:bookmarkStart w:id="183" w:name="_Toc101033192"/>
      <w:bookmarkStart w:id="184" w:name="_Toc101033265"/>
      <w:bookmarkStart w:id="185" w:name="_Toc109762903"/>
      <w:bookmarkEnd w:id="182"/>
      <w:bookmarkEnd w:id="183"/>
      <w:bookmarkEnd w:id="184"/>
      <w:r>
        <w:t xml:space="preserve">Legal and </w:t>
      </w:r>
      <w:r w:rsidR="00FD21C2">
        <w:t xml:space="preserve">Ethical </w:t>
      </w:r>
      <w:r w:rsidR="00E70780">
        <w:t>considerations</w:t>
      </w:r>
      <w:bookmarkEnd w:id="185"/>
    </w:p>
    <w:p w14:paraId="75A45C0F" w14:textId="55FB77A1" w:rsidR="00F95FB1" w:rsidRDefault="00F95FB1" w:rsidP="00F95FB1">
      <w:r>
        <w:t xml:space="preserve">When it comes to facial recognition, there </w:t>
      </w:r>
      <w:proofErr w:type="gramStart"/>
      <w:r>
        <w:t>are a plethora</w:t>
      </w:r>
      <w:proofErr w:type="gramEnd"/>
      <w:r>
        <w:t xml:space="preserve">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E374EB">
        <w:instrText xml:space="preserve"> ADDIN EN.CITE &lt;EndNote&gt;&lt;Cite&gt;&lt;Author&gt;Government&lt;/Author&gt;&lt;Year&gt;2019&lt;/Year&gt;&lt;RecNum&gt;36&lt;/RecNum&gt;&lt;DisplayText&gt;(Government, 2019)&lt;/DisplayText&gt;&lt;record&gt;&lt;rec-number&gt;36&lt;/rec-number&gt;&lt;foreign-keys&gt;&lt;key app="EN" db-id="eze0vex00p9adgep0rbv9w9752w5p5veezds" timestamp="1660731100" guid="45373128-2ae2-4c9b-9614-6cc60eec99ca"&gt;36&lt;/key&gt;&lt;/foreign-keys&gt;&lt;ref-type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t>
      </w:r>
      <w:proofErr w:type="gramStart"/>
      <w:r>
        <w:t>will be stated</w:t>
      </w:r>
      <w:proofErr w:type="gramEnd"/>
      <w:r>
        <w:t xml:space="preserve"> that no personal information gathered from the recordings will be stored in a database.</w:t>
      </w:r>
    </w:p>
    <w:p w14:paraId="3D6CAFD9" w14:textId="543011D9" w:rsidR="00C5515E" w:rsidRDefault="00F95FB1" w:rsidP="00F95FB1">
      <w:r>
        <w:t xml:space="preserve">Another consideration is the use of information that </w:t>
      </w:r>
      <w:proofErr w:type="gramStart"/>
      <w:r>
        <w:t>will be gathered</w:t>
      </w:r>
      <w:proofErr w:type="gramEnd"/>
      <w:r>
        <w:t xml:space="preserve"> through questionnaires and surveys. The collected data will not be shared or sold to third parties and </w:t>
      </w:r>
      <w:proofErr w:type="gramStart"/>
      <w:r>
        <w:t>will be used</w:t>
      </w:r>
      <w:proofErr w:type="gramEnd"/>
      <w:r>
        <w:t xml:space="preserve"> solely for research purposes. A data ethics form </w:t>
      </w:r>
      <w:proofErr w:type="gramStart"/>
      <w:r>
        <w:t>will be completed</w:t>
      </w:r>
      <w:proofErr w:type="gramEnd"/>
      <w:r>
        <w:t>,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6" w:name="_Toc409686046"/>
      <w:bookmarkStart w:id="187" w:name="_Toc443909069"/>
      <w:bookmarkStart w:id="188" w:name="_Toc100480758"/>
      <w:bookmarkStart w:id="189" w:name="_Toc109762904"/>
      <w:r>
        <w:lastRenderedPageBreak/>
        <w:t>Permission and informed consent</w:t>
      </w:r>
      <w:bookmarkEnd w:id="186"/>
      <w:bookmarkEnd w:id="187"/>
      <w:bookmarkEnd w:id="188"/>
      <w:bookmarkEnd w:id="189"/>
    </w:p>
    <w:p w14:paraId="7B326DB7" w14:textId="77777777" w:rsidR="001C0642" w:rsidRDefault="001C0642" w:rsidP="001C0642">
      <w:r w:rsidRPr="00B758C5">
        <w:t xml:space="preserve">All subjects </w:t>
      </w:r>
      <w:proofErr w:type="gramStart"/>
      <w:r w:rsidRPr="00B758C5">
        <w:t>will be informed</w:t>
      </w:r>
      <w:proofErr w:type="gramEnd"/>
      <w:r w:rsidRPr="00B758C5">
        <w:t xml:space="preserve">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0" w:name="_Toc409686047"/>
      <w:bookmarkStart w:id="191" w:name="_Toc443909070"/>
      <w:bookmarkStart w:id="192" w:name="_Toc100480759"/>
      <w:bookmarkStart w:id="193" w:name="_Toc109762905"/>
      <w:r>
        <w:t>Anonymity</w:t>
      </w:r>
      <w:bookmarkEnd w:id="190"/>
      <w:bookmarkEnd w:id="191"/>
      <w:bookmarkEnd w:id="192"/>
      <w:bookmarkEnd w:id="193"/>
    </w:p>
    <w:p w14:paraId="5D3E300E" w14:textId="4EC7F49E" w:rsidR="00803AB2" w:rsidRDefault="00803AB2" w:rsidP="00803AB2">
      <w:r w:rsidRPr="00DB5749">
        <w:t xml:space="preserve">Because no personal data such as names, surnames, or student numbers </w:t>
      </w:r>
      <w:proofErr w:type="gramStart"/>
      <w:r w:rsidRPr="00DB5749">
        <w:t>will be collected</w:t>
      </w:r>
      <w:proofErr w:type="gramEnd"/>
      <w:r w:rsidRPr="00DB5749">
        <w:t xml:space="preserve">, subjects will remain anonymous. The facial recognition will occur in </w:t>
      </w:r>
      <w:r w:rsidR="0061128E">
        <w:t>real-time</w:t>
      </w:r>
      <w:r w:rsidRPr="00DB5749">
        <w:t>, which means that no recordings will be stored in a database.</w:t>
      </w:r>
      <w:r>
        <w:t xml:space="preserve"> Only generalised data from users’ facial features </w:t>
      </w:r>
      <w:proofErr w:type="gramStart"/>
      <w:r>
        <w:t>will be used</w:t>
      </w:r>
      <w:proofErr w:type="gramEnd"/>
      <w:r>
        <w:t xml:space="preserve">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4" w:name="_Toc409686048"/>
      <w:bookmarkStart w:id="195" w:name="_Toc443909071"/>
      <w:bookmarkStart w:id="196" w:name="_Toc100480760"/>
      <w:bookmarkStart w:id="197" w:name="_Toc109762906"/>
      <w:r>
        <w:t>Confidentiality</w:t>
      </w:r>
      <w:bookmarkEnd w:id="194"/>
      <w:bookmarkEnd w:id="195"/>
      <w:bookmarkEnd w:id="196"/>
      <w:bookmarkEnd w:id="197"/>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t>
      </w:r>
      <w:proofErr w:type="gramStart"/>
      <w:r w:rsidR="001C0642" w:rsidRPr="001C7088">
        <w:t>will be kept</w:t>
      </w:r>
      <w:proofErr w:type="gramEnd"/>
      <w:r w:rsidR="001C0642" w:rsidRPr="001C7088">
        <w:t xml:space="preserve"> strictly confidential. </w:t>
      </w:r>
      <w:proofErr w:type="gramStart"/>
      <w:r w:rsidR="001C0642" w:rsidRPr="001C7088">
        <w:t>And</w:t>
      </w:r>
      <w:proofErr w:type="gramEnd"/>
      <w:r w:rsidR="001C0642" w:rsidRPr="001C7088">
        <w:t xml:space="preserve"> non-personal information will be used solely for research purposes and will not be shared or sold to third parties.</w:t>
      </w:r>
    </w:p>
    <w:p w14:paraId="5F350A6D" w14:textId="3E0797AB" w:rsidR="00775F01" w:rsidRDefault="00775F01">
      <w:pPr>
        <w:pStyle w:val="Heading2"/>
      </w:pPr>
      <w:bookmarkStart w:id="198" w:name="_Toc109762907"/>
      <w:r>
        <w:t>Approach to project management and project plan</w:t>
      </w:r>
      <w:bookmarkEnd w:id="198"/>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w:t>
      </w:r>
      <w:proofErr w:type="gramStart"/>
      <w:r>
        <w:t>must be accounted for</w:t>
      </w:r>
      <w:proofErr w:type="gramEnd"/>
      <w:r>
        <w:t xml:space="preserve">. The risks are things that could possibly go wrong during the project. </w:t>
      </w:r>
    </w:p>
    <w:p w14:paraId="1FD17266" w14:textId="77777777" w:rsidR="001C4483" w:rsidRPr="00B05119" w:rsidRDefault="001C4483" w:rsidP="001C4483">
      <w:r>
        <w:t xml:space="preserve">To make a success of this project, proper planning needs to </w:t>
      </w:r>
      <w:proofErr w:type="gramStart"/>
      <w:r>
        <w:t>be done</w:t>
      </w:r>
      <w:proofErr w:type="gramEnd"/>
      <w:r>
        <w:t xml:space="preserve">, and all deadlines must be reached within time. A Gantt chart </w:t>
      </w:r>
      <w:proofErr w:type="gramStart"/>
      <w:r>
        <w:t>will be used</w:t>
      </w:r>
      <w:proofErr w:type="gramEnd"/>
      <w:r>
        <w:t xml:space="preserve"> to do the planning, along with the due dates provided. </w:t>
      </w:r>
    </w:p>
    <w:p w14:paraId="36A6CDC8" w14:textId="101C4EF3" w:rsidR="00B2677E" w:rsidRDefault="00122B41" w:rsidP="00D366CF">
      <w:pPr>
        <w:pStyle w:val="Heading3"/>
      </w:pPr>
      <w:bookmarkStart w:id="199" w:name="_Toc109762908"/>
      <w:r>
        <w:t>Scope</w:t>
      </w:r>
      <w:bookmarkEnd w:id="199"/>
    </w:p>
    <w:p w14:paraId="290D7567" w14:textId="00D0DD56" w:rsidR="002173C3" w:rsidRDefault="00D130E4" w:rsidP="007B0C14">
      <w:r>
        <w:t xml:space="preserve">The scope of this project is to determine </w:t>
      </w:r>
      <w:r w:rsidR="0070447C">
        <w:t>whether</w:t>
      </w:r>
      <w:r>
        <w:t xml:space="preserve"> facial recognition </w:t>
      </w:r>
      <w:proofErr w:type="gramStart"/>
      <w:r>
        <w:t>can be used</w:t>
      </w:r>
      <w:proofErr w:type="gramEnd"/>
      <w:r>
        <w:t xml:space="preserve">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t>
      </w:r>
      <w:proofErr w:type="gramStart"/>
      <w:r w:rsidR="00F96CA7">
        <w:t>will be used</w:t>
      </w:r>
      <w:proofErr w:type="gramEnd"/>
      <w:r w:rsidR="00F96CA7">
        <w:t xml:space="preserve"> is a 1080p </w:t>
      </w:r>
      <w:proofErr w:type="spellStart"/>
      <w:r w:rsidR="00F96CA7">
        <w:t>Hikvision</w:t>
      </w:r>
      <w:proofErr w:type="spellEnd"/>
      <w:r w:rsidR="00F96CA7">
        <w:t xml:space="preserve"> web camera. </w:t>
      </w:r>
      <w:r w:rsidR="008C138A">
        <w:t xml:space="preserve">The system </w:t>
      </w:r>
      <w:proofErr w:type="gramStart"/>
      <w:r w:rsidR="008C138A">
        <w:t>will be written</w:t>
      </w:r>
      <w:proofErr w:type="gramEnd"/>
      <w:r w:rsidR="008C138A">
        <w:t xml:space="preserve">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0" w:name="_Toc109762909"/>
      <w:r>
        <w:lastRenderedPageBreak/>
        <w:t>Limitations</w:t>
      </w:r>
      <w:bookmarkEnd w:id="200"/>
    </w:p>
    <w:p w14:paraId="75D8E319" w14:textId="78C34B58"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E374EB">
        <w:instrText xml:space="preserve"> ADDIN EN.CITE &lt;EndNote&gt;&lt;Cite&gt;&lt;Author&gt;Price&lt;/Author&gt;&lt;Year&gt;2004&lt;/Year&gt;&lt;RecNum&gt;17&lt;/RecNum&gt;&lt;DisplayText&gt;(Price &amp;amp; Murnan, 2004)&lt;/DisplayText&gt;&lt;record&gt;&lt;rec-number&gt;17&lt;/rec-number&gt;&lt;foreign-keys&gt;&lt;key app="EN" db-id="eze0vex00p9adgep0rbv9w9752w5p5veezds" timestamp="1660731030" guid="280b6902-1c12-4e7d-95ff-92174085ef6e"&gt;17&lt;/key&gt;&lt;/foreign-keys&gt;&lt;ref-type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w:t>
      </w:r>
      <w:proofErr w:type="gramStart"/>
      <w:r>
        <w:t>the 28</w:t>
      </w:r>
      <w:r w:rsidRPr="00616293">
        <w:rPr>
          <w:vertAlign w:val="superscript"/>
        </w:rPr>
        <w:t>th</w:t>
      </w:r>
      <w:r>
        <w:t xml:space="preserve"> of October</w:t>
      </w:r>
      <w:proofErr w:type="gramEnd"/>
      <w:r>
        <w:t xml:space="preserve">.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 xml:space="preserve">Most facial recognition algorithms </w:t>
      </w:r>
      <w:proofErr w:type="gramStart"/>
      <w:r>
        <w:t>are written</w:t>
      </w:r>
      <w:proofErr w:type="gramEnd"/>
      <w:r>
        <w:t xml:space="preserve"> in Python, and therefore I have to code in Python to make use of facial recognition algorithms and libraries such as “</w:t>
      </w:r>
      <w:proofErr w:type="spellStart"/>
      <w:r>
        <w:t>OpenCV</w:t>
      </w:r>
      <w:proofErr w:type="spellEnd"/>
      <w:r>
        <w:t>”.</w:t>
      </w:r>
    </w:p>
    <w:p w14:paraId="22588666" w14:textId="62812AD4" w:rsidR="00B2677E" w:rsidRDefault="00B2677E" w:rsidP="00D366CF">
      <w:pPr>
        <w:pStyle w:val="Heading3"/>
      </w:pPr>
      <w:bookmarkStart w:id="201" w:name="_Toc109762910"/>
      <w:r>
        <w:t>Risks</w:t>
      </w:r>
      <w:bookmarkEnd w:id="201"/>
    </w:p>
    <w:p w14:paraId="1054F863" w14:textId="620F3B31" w:rsidR="007B0C14" w:rsidRPr="007B0C14" w:rsidRDefault="0094344F" w:rsidP="007B0C14">
      <w:r>
        <w:t xml:space="preserve">A big risk that can occur is if students do not consent to </w:t>
      </w:r>
      <w:proofErr w:type="gramStart"/>
      <w:r w:rsidR="0061128E">
        <w:t>be</w:t>
      </w:r>
      <w:r>
        <w:t xml:space="preserve"> recorded</w:t>
      </w:r>
      <w:proofErr w:type="gramEnd"/>
      <w:r>
        <w:t xml:space="preserve"> on a camera for research purposes. Another risk could also be that the </w:t>
      </w:r>
      <w:r w:rsidR="001D14F3">
        <w:t>existing</w:t>
      </w:r>
      <w:r>
        <w:t xml:space="preserve"> libraries and code for recognising facial expressions do not contain the main expression that </w:t>
      </w:r>
      <w:proofErr w:type="gramStart"/>
      <w:r>
        <w:t>will be focused on</w:t>
      </w:r>
      <w:proofErr w:type="gramEnd"/>
      <w:r>
        <w:t xml:space="preserve">. </w:t>
      </w:r>
    </w:p>
    <w:p w14:paraId="160EC6D9" w14:textId="0ED9C4BF" w:rsidR="00DE37A4" w:rsidRDefault="00B2677E" w:rsidP="00D366CF">
      <w:pPr>
        <w:pStyle w:val="Heading3"/>
      </w:pPr>
      <w:bookmarkStart w:id="202" w:name="_Toc109762911"/>
      <w:r>
        <w:t>Project plan</w:t>
      </w:r>
      <w:bookmarkEnd w:id="202"/>
    </w:p>
    <w:p w14:paraId="795A985B" w14:textId="77777777" w:rsidR="006779FC" w:rsidRDefault="00EA47E7" w:rsidP="00EA47E7">
      <w:r>
        <w:t xml:space="preserve">The following dates are </w:t>
      </w:r>
      <w:proofErr w:type="gramStart"/>
      <w:r>
        <w:t>important</w:t>
      </w:r>
      <w:proofErr w:type="gramEnd"/>
      <w:r>
        <w:t xml:space="preserve"> as they are the due dates of the different project parts. It is very important to stick with the planning that will be displayed in the Gantt </w:t>
      </w:r>
      <w:proofErr w:type="gramStart"/>
      <w:r>
        <w:t>Chart</w:t>
      </w:r>
      <w:proofErr w:type="gramEnd"/>
      <w:r>
        <w:t xml:space="preserve"> to ensure the deadlines are met in time. The figure below will provide a timeline that </w:t>
      </w:r>
      <w:proofErr w:type="gramStart"/>
      <w:r>
        <w:t>will be followed</w:t>
      </w:r>
      <w:proofErr w:type="gramEnd"/>
      <w:r>
        <w:t>.</w:t>
      </w:r>
      <w:r w:rsidR="000D4EE7">
        <w:t xml:space="preserve"> </w:t>
      </w:r>
    </w:p>
    <w:p w14:paraId="2A8D66F8" w14:textId="7D5E9EC3" w:rsidR="00EA47E7" w:rsidRDefault="00EA47E7" w:rsidP="00EA47E7">
      <w:r>
        <w:t xml:space="preserve">The table below consists of two columns: Date and Description. The dates are the due dates provided to the researcher. The description table describes what </w:t>
      </w:r>
      <w:proofErr w:type="gramStart"/>
      <w:r>
        <w:t>should be submitted</w:t>
      </w:r>
      <w:proofErr w:type="gramEnd"/>
      <w:r>
        <w:t xml:space="preserve"> on the given date. It is very important that the Gantt chart </w:t>
      </w:r>
      <w:proofErr w:type="gramStart"/>
      <w:r>
        <w:t>is</w:t>
      </w:r>
      <w:proofErr w:type="gramEnd"/>
      <w:r>
        <w:t xml:space="preserve"> followed to ensure the due dates are met.</w:t>
      </w:r>
    </w:p>
    <w:p w14:paraId="4DB52BB9" w14:textId="1C587BA6" w:rsidR="00B23F0C" w:rsidRDefault="00B23F0C" w:rsidP="00B32FCA">
      <w:pPr>
        <w:pStyle w:val="Caption"/>
        <w:keepNext/>
      </w:pPr>
      <w:bookmarkStart w:id="203" w:name="_Toc113951409"/>
      <w:r>
        <w:t xml:space="preserve">Table </w:t>
      </w:r>
      <w:r w:rsidR="0044759F">
        <w:fldChar w:fldCharType="begin"/>
      </w:r>
      <w:r w:rsidR="0044759F">
        <w:instrText xml:space="preserve"> SEQ Table \* ARABIC </w:instrText>
      </w:r>
      <w:r w:rsidR="0044759F">
        <w:fldChar w:fldCharType="separate"/>
      </w:r>
      <w:r w:rsidR="00EB0542">
        <w:rPr>
          <w:noProof/>
        </w:rPr>
        <w:t>3</w:t>
      </w:r>
      <w:r w:rsidR="0044759F">
        <w:rPr>
          <w:noProof/>
        </w:rPr>
        <w:fldChar w:fldCharType="end"/>
      </w:r>
      <w:r>
        <w:t xml:space="preserve"> - Due Dates</w:t>
      </w:r>
      <w:bookmarkEnd w:id="203"/>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t>20 October 2022</w:t>
            </w:r>
          </w:p>
        </w:tc>
        <w:tc>
          <w:tcPr>
            <w:tcW w:w="6656" w:type="dxa"/>
          </w:tcPr>
          <w:p w14:paraId="5DE1ECC6" w14:textId="17274FF6" w:rsidR="00CA51ED" w:rsidRDefault="00CA51ED" w:rsidP="00F52AC2">
            <w:r>
              <w:t xml:space="preserve">Poster and </w:t>
            </w:r>
            <w:proofErr w:type="spellStart"/>
            <w:r>
              <w:t>Artifact</w:t>
            </w:r>
            <w:proofErr w:type="spellEnd"/>
            <w:r>
              <w:t xml:space="preserve">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4" w:name="_Toc113951410"/>
      <w:r>
        <w:t xml:space="preserve">Table </w:t>
      </w:r>
      <w:r w:rsidR="0044759F">
        <w:fldChar w:fldCharType="begin"/>
      </w:r>
      <w:r w:rsidR="0044759F">
        <w:instrText xml:space="preserve"> SEQ Table \* ARABIC </w:instrText>
      </w:r>
      <w:r w:rsidR="0044759F">
        <w:fldChar w:fldCharType="separate"/>
      </w:r>
      <w:r w:rsidR="00EB0542">
        <w:rPr>
          <w:noProof/>
        </w:rPr>
        <w:t>4</w:t>
      </w:r>
      <w:r w:rsidR="0044759F">
        <w:rPr>
          <w:noProof/>
        </w:rPr>
        <w:fldChar w:fldCharType="end"/>
      </w:r>
      <w:r>
        <w:t xml:space="preserve"> - Gantt chart tasks</w:t>
      </w:r>
      <w:bookmarkEnd w:id="204"/>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CE0F7D">
      <w:pPr>
        <w:pStyle w:val="Caption"/>
        <w:jc w:val="center"/>
      </w:pPr>
      <w:bookmarkStart w:id="205" w:name="_Toc113951414"/>
      <w:r>
        <w:t xml:space="preserve">Figure </w:t>
      </w:r>
      <w:r w:rsidR="0044759F">
        <w:fldChar w:fldCharType="begin"/>
      </w:r>
      <w:r w:rsidR="0044759F">
        <w:instrText xml:space="preserve"> SEQ Figure \* ARABIC </w:instrText>
      </w:r>
      <w:r w:rsidR="0044759F">
        <w:fldChar w:fldCharType="separate"/>
      </w:r>
      <w:r w:rsidR="00EB0542">
        <w:rPr>
          <w:noProof/>
        </w:rPr>
        <w:t>1</w:t>
      </w:r>
      <w:r w:rsidR="0044759F">
        <w:rPr>
          <w:noProof/>
        </w:rPr>
        <w:fldChar w:fldCharType="end"/>
      </w:r>
      <w:r>
        <w:t xml:space="preserve"> - Gantt </w:t>
      </w:r>
      <w:proofErr w:type="gramStart"/>
      <w:r>
        <w:t>Chart</w:t>
      </w:r>
      <w:bookmarkEnd w:id="205"/>
      <w:proofErr w:type="gramEnd"/>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6" w:name="_Toc109762912"/>
      <w:bookmarkStart w:id="207" w:name="_Toc349293625"/>
      <w:bookmarkStart w:id="208" w:name="_Toc349545915"/>
      <w:r>
        <w:lastRenderedPageBreak/>
        <w:t xml:space="preserve">Provisional chapter </w:t>
      </w:r>
      <w:r w:rsidR="00C14C76">
        <w:t>division</w:t>
      </w:r>
      <w:bookmarkEnd w:id="206"/>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w:t>
      </w:r>
      <w:proofErr w:type="gramStart"/>
      <w:r w:rsidR="00C1634C">
        <w:t>be reached</w:t>
      </w:r>
      <w:proofErr w:type="gramEnd"/>
      <w:r w:rsidR="00746229">
        <w:t>, along with a project plan</w:t>
      </w:r>
      <w:r w:rsidR="00C1634C">
        <w:t xml:space="preserve">. </w:t>
      </w:r>
      <w:r w:rsidR="00746229">
        <w:t xml:space="preserve">The paradigm and methods </w:t>
      </w:r>
      <w:proofErr w:type="gramStart"/>
      <w:r w:rsidR="00746229">
        <w:t>will also be discussed</w:t>
      </w:r>
      <w:proofErr w:type="gramEnd"/>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w:t>
      </w:r>
      <w:proofErr w:type="gramStart"/>
      <w:r w:rsidRPr="00FD267D">
        <w:t>has been conducted</w:t>
      </w:r>
      <w:proofErr w:type="gramEnd"/>
      <w:r w:rsidRPr="00FD267D">
        <w:t xml:space="preserve"> to aid in the completion of the objectives stated under "Aims and Objectives." Three topics </w:t>
      </w:r>
      <w:proofErr w:type="gramStart"/>
      <w:r w:rsidRPr="00FD267D">
        <w:t>will be discussed</w:t>
      </w:r>
      <w:proofErr w:type="gramEnd"/>
      <w:r w:rsidRPr="00FD267D">
        <w:t xml:space="preserve">: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proofErr w:type="spellStart"/>
      <w:r w:rsidR="00DF226C" w:rsidRPr="008C47BE">
        <w:rPr>
          <w:b/>
        </w:rPr>
        <w:t>Artifact</w:t>
      </w:r>
      <w:proofErr w:type="spellEnd"/>
      <w:r w:rsidR="00DF226C" w:rsidRPr="008C47BE">
        <w:rPr>
          <w:b/>
        </w:rPr>
        <w:t xml:space="preserve">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t>
      </w:r>
      <w:proofErr w:type="gramStart"/>
      <w:r w:rsidRPr="000C7A2F">
        <w:t>will be used</w:t>
      </w:r>
      <w:proofErr w:type="gramEnd"/>
      <w:r w:rsidRPr="000C7A2F">
        <w:t xml:space="preserve"> to develop this </w:t>
      </w:r>
      <w:r w:rsidR="0061128E">
        <w:t>artefact</w:t>
      </w:r>
      <w:r w:rsidRPr="000C7A2F">
        <w:t xml:space="preserve">. Additionally, documentation </w:t>
      </w:r>
      <w:proofErr w:type="gramStart"/>
      <w:r w:rsidRPr="000C7A2F">
        <w:t>will be completed</w:t>
      </w:r>
      <w:proofErr w:type="gramEnd"/>
      <w:r w:rsidRPr="000C7A2F">
        <w:t xml:space="preserve"> during the planning and development of the </w:t>
      </w:r>
      <w:r w:rsidR="0061128E">
        <w:t>artefact</w:t>
      </w:r>
      <w:r w:rsidRPr="000C7A2F">
        <w:t xml:space="preserve">, which will contribute to the </w:t>
      </w:r>
      <w:r w:rsidR="00CC74DA">
        <w:t>C</w:t>
      </w:r>
      <w:r w:rsidRPr="000C7A2F">
        <w:t xml:space="preserve">hapter 5 reflection. Subjects </w:t>
      </w:r>
      <w:proofErr w:type="gramStart"/>
      <w:r w:rsidRPr="000C7A2F">
        <w:t>will also be tested</w:t>
      </w:r>
      <w:proofErr w:type="gramEnd"/>
      <w:r w:rsidRPr="000C7A2F">
        <w:t xml:space="preserve">,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t>
      </w:r>
      <w:proofErr w:type="gramStart"/>
      <w:r>
        <w:t>will be discussed</w:t>
      </w:r>
      <w:proofErr w:type="gramEnd"/>
      <w:r>
        <w:t xml:space="preserve">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w:t>
      </w:r>
      <w:proofErr w:type="gramStart"/>
      <w:r>
        <w:t>could have been done</w:t>
      </w:r>
      <w:proofErr w:type="gramEnd"/>
      <w:r>
        <w:t xml:space="preserve"> differently. The reflection is critical because it could inform </w:t>
      </w:r>
      <w:proofErr w:type="gramStart"/>
      <w:r>
        <w:t xml:space="preserve">other researchers of potential mistakes and how </w:t>
      </w:r>
      <w:r w:rsidR="0061128E">
        <w:t xml:space="preserve">to </w:t>
      </w:r>
      <w:r>
        <w:t>avoid them</w:t>
      </w:r>
      <w:proofErr w:type="gramEnd"/>
      <w:r w:rsidR="003F6EAC">
        <w:t>.</w:t>
      </w:r>
    </w:p>
    <w:p w14:paraId="3C8AF611" w14:textId="0B25F091" w:rsidR="00C2554D" w:rsidRDefault="00F55669">
      <w:pPr>
        <w:pStyle w:val="Heading2"/>
      </w:pPr>
      <w:bookmarkStart w:id="209" w:name="_Toc109762913"/>
      <w:r>
        <w:lastRenderedPageBreak/>
        <w:t>Summary</w:t>
      </w:r>
      <w:bookmarkEnd w:id="209"/>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w:t>
      </w:r>
      <w:proofErr w:type="gramStart"/>
      <w:r>
        <w:t>is concluded</w:t>
      </w:r>
      <w:proofErr w:type="gramEnd"/>
      <w:r>
        <w:t xml:space="preserve"> that there is </w:t>
      </w:r>
      <w:r w:rsidR="0061128E">
        <w:t xml:space="preserve">a </w:t>
      </w:r>
      <w:r>
        <w:t xml:space="preserve">need for lecturers and professionals to be able to keep an eye on everyone, without physically looking at them. The proposed system is applicable in numerous environments, but the </w:t>
      </w:r>
      <w:proofErr w:type="gramStart"/>
      <w:r>
        <w:t>main focus</w:t>
      </w:r>
      <w:proofErr w:type="gramEnd"/>
      <w:r>
        <w:t xml:space="preserve">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w:t>
      </w:r>
      <w:proofErr w:type="gramStart"/>
      <w:r w:rsidR="00262FF1" w:rsidRPr="00D97821">
        <w:t>are met</w:t>
      </w:r>
      <w:proofErr w:type="gramEnd"/>
      <w:r w:rsidR="00262FF1" w:rsidRPr="00D97821">
        <w:t xml:space="preserve">,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xml:space="preserve">, rigour, validity, and reliability </w:t>
      </w:r>
      <w:proofErr w:type="gramStart"/>
      <w:r w:rsidR="00262FF1" w:rsidRPr="001D0A9F">
        <w:t>are ensured</w:t>
      </w:r>
      <w:proofErr w:type="gramEnd"/>
      <w:r w:rsidR="00262FF1">
        <w:t xml:space="preserve">. Seeing facial features </w:t>
      </w:r>
      <w:proofErr w:type="gramStart"/>
      <w:r w:rsidR="00262FF1">
        <w:t>will be captured</w:t>
      </w:r>
      <w:proofErr w:type="gramEnd"/>
      <w:r w:rsidR="00262FF1">
        <w:t xml:space="preserve"> and data extracted from it, legal- and ethical considerations, risks and limitations should be kept in mind. Consent will be obtained, and participants will be kept anonymous and their data confidential. Lastly, the five provisional chapters </w:t>
      </w:r>
      <w:proofErr w:type="gramStart"/>
      <w:r w:rsidR="00262FF1">
        <w:t>were laid out,</w:t>
      </w:r>
      <w:proofErr w:type="gramEnd"/>
      <w:r w:rsidR="00262FF1">
        <w:t xml:space="preserve">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0" w:name="_Toc109762914"/>
      <w:bookmarkStart w:id="211" w:name="_Toc376503770"/>
      <w:bookmarkStart w:id="212" w:name="_Toc376503839"/>
      <w:r>
        <w:lastRenderedPageBreak/>
        <w:t xml:space="preserve">Chapter </w:t>
      </w:r>
      <w:r w:rsidR="00E845AA">
        <w:t>2</w:t>
      </w:r>
      <w:r>
        <w:t xml:space="preserve"> </w:t>
      </w:r>
      <w:r w:rsidR="00C67888">
        <w:t>–</w:t>
      </w:r>
      <w:r>
        <w:t xml:space="preserve"> </w:t>
      </w:r>
      <w:r w:rsidR="00C67888">
        <w:t>Literature Review</w:t>
      </w:r>
      <w:bookmarkEnd w:id="210"/>
    </w:p>
    <w:p w14:paraId="05E321C7" w14:textId="77777777" w:rsidR="00FE43B9" w:rsidRDefault="00FE43B9" w:rsidP="00FE43B9">
      <w:pPr>
        <w:pStyle w:val="Heading1"/>
      </w:pPr>
      <w:r>
        <w:t xml:space="preserve">Heading </w:t>
      </w:r>
      <w:proofErr w:type="gramStart"/>
      <w:r>
        <w:t>1</w:t>
      </w:r>
      <w:proofErr w:type="gramEnd"/>
      <w:r>
        <w:t xml:space="preserve"> won’t print.  </w:t>
      </w:r>
      <w:proofErr w:type="gramStart"/>
      <w:r>
        <w:t>Don’t</w:t>
      </w:r>
      <w:proofErr w:type="gramEnd"/>
      <w:r>
        <w:t xml:space="preserve"> delete – doing so will lead to incorrect numbering.</w:t>
      </w:r>
      <w:bookmarkStart w:id="213" w:name="_Toc405901940"/>
      <w:bookmarkStart w:id="214" w:name="_Toc405902497"/>
      <w:bookmarkStart w:id="215" w:name="_Toc406075057"/>
      <w:bookmarkStart w:id="216" w:name="_Toc406075248"/>
      <w:bookmarkStart w:id="217" w:name="_Toc406135642"/>
      <w:bookmarkStart w:id="218" w:name="_Toc406135766"/>
      <w:bookmarkStart w:id="219" w:name="_Toc406136605"/>
      <w:bookmarkStart w:id="220" w:name="_Toc406138765"/>
      <w:bookmarkStart w:id="221" w:name="_Toc468714379"/>
      <w:bookmarkStart w:id="222" w:name="_Toc468714869"/>
      <w:bookmarkStart w:id="223" w:name="_Toc468714959"/>
      <w:bookmarkStart w:id="224" w:name="_Toc468715418"/>
      <w:bookmarkStart w:id="225" w:name="_Toc468717244"/>
      <w:bookmarkStart w:id="226" w:name="_Toc468784231"/>
      <w:bookmarkStart w:id="227" w:name="_Toc469228201"/>
      <w:bookmarkStart w:id="228" w:name="_Toc472505706"/>
      <w:bookmarkStart w:id="229" w:name="_Toc473613182"/>
      <w:bookmarkStart w:id="230" w:name="_Toc474826450"/>
      <w:bookmarkStart w:id="231" w:name="_Toc475434545"/>
      <w:bookmarkStart w:id="232" w:name="_Toc491856068"/>
      <w:bookmarkStart w:id="233" w:name="_Toc491856256"/>
      <w:bookmarkStart w:id="234" w:name="_Toc504105545"/>
      <w:bookmarkStart w:id="235" w:name="_Toc504105629"/>
      <w:bookmarkStart w:id="236" w:name="_Toc524286374"/>
      <w:bookmarkStart w:id="237" w:name="_Toc534350903"/>
      <w:bookmarkStart w:id="238" w:name="_Toc534376662"/>
      <w:bookmarkStart w:id="239" w:name="_Toc534624828"/>
      <w:bookmarkStart w:id="240" w:name="_Toc534624931"/>
      <w:bookmarkStart w:id="241" w:name="_Toc534882603"/>
      <w:bookmarkStart w:id="242" w:name="_Toc536471853"/>
      <w:bookmarkStart w:id="243" w:name="_Toc536473810"/>
      <w:bookmarkStart w:id="244" w:name="_Toc536518991"/>
      <w:bookmarkStart w:id="245" w:name="_Toc10545786"/>
      <w:bookmarkStart w:id="246" w:name="_Toc12000025"/>
      <w:bookmarkStart w:id="247" w:name="_Toc15330306"/>
      <w:bookmarkStart w:id="248" w:name="_Toc17378532"/>
      <w:bookmarkStart w:id="249" w:name="_Toc19622496"/>
      <w:bookmarkStart w:id="250" w:name="_Toc19646642"/>
      <w:bookmarkStart w:id="251" w:name="_Toc20308904"/>
      <w:bookmarkStart w:id="252" w:name="_Toc22847899"/>
      <w:bookmarkStart w:id="253" w:name="_Toc22937319"/>
      <w:bookmarkStart w:id="254" w:name="_Toc22937428"/>
      <w:bookmarkStart w:id="255" w:name="_Toc23542677"/>
      <w:bookmarkStart w:id="256" w:name="_Toc23542791"/>
      <w:bookmarkStart w:id="257" w:name="_Toc23690322"/>
      <w:bookmarkStart w:id="258" w:name="_Toc23690428"/>
      <w:bookmarkStart w:id="259" w:name="_Toc23690562"/>
      <w:bookmarkStart w:id="260" w:name="_Toc23795893"/>
      <w:bookmarkStart w:id="261" w:name="_Toc23829291"/>
      <w:bookmarkStart w:id="262" w:name="_Toc23829420"/>
      <w:bookmarkStart w:id="263" w:name="_Toc23858158"/>
      <w:bookmarkStart w:id="264" w:name="_Toc23925345"/>
      <w:bookmarkStart w:id="265" w:name="_Toc24053851"/>
      <w:bookmarkStart w:id="266" w:name="_Toc24102334"/>
      <w:bookmarkStart w:id="267" w:name="_Toc24185037"/>
      <w:bookmarkStart w:id="268" w:name="_Toc24460831"/>
      <w:bookmarkStart w:id="269" w:name="_Toc24638579"/>
      <w:bookmarkStart w:id="270" w:name="_Toc25000114"/>
      <w:bookmarkStart w:id="271" w:name="_Toc25005057"/>
      <w:bookmarkStart w:id="272" w:name="_Toc25005238"/>
      <w:bookmarkStart w:id="273" w:name="_Toc25241493"/>
      <w:bookmarkStart w:id="274" w:name="_Toc25510891"/>
      <w:bookmarkStart w:id="275" w:name="_Toc25511060"/>
      <w:bookmarkStart w:id="276" w:name="_Toc25611839"/>
      <w:bookmarkStart w:id="277" w:name="_Toc25675469"/>
      <w:bookmarkStart w:id="278" w:name="_Toc26204919"/>
      <w:bookmarkStart w:id="279" w:name="_Toc26205088"/>
      <w:bookmarkStart w:id="280" w:name="_Toc26257478"/>
      <w:bookmarkStart w:id="281" w:name="_Toc26257647"/>
      <w:bookmarkStart w:id="282" w:name="_Toc26431340"/>
      <w:bookmarkStart w:id="283" w:name="_Toc26432508"/>
      <w:bookmarkStart w:id="284" w:name="_Toc26432638"/>
      <w:bookmarkStart w:id="285" w:name="_Toc26435933"/>
      <w:bookmarkStart w:id="286" w:name="_Toc26446674"/>
      <w:bookmarkStart w:id="287" w:name="_Toc98322126"/>
      <w:bookmarkStart w:id="288" w:name="_Toc98322164"/>
      <w:bookmarkStart w:id="289" w:name="_Toc99725356"/>
      <w:bookmarkStart w:id="290" w:name="_Toc99887122"/>
      <w:bookmarkStart w:id="291" w:name="_Toc99887415"/>
      <w:bookmarkStart w:id="292" w:name="_Toc99902625"/>
      <w:bookmarkStart w:id="293" w:name="_Toc99902698"/>
      <w:bookmarkStart w:id="294" w:name="_Toc99911029"/>
      <w:bookmarkStart w:id="295" w:name="_Toc100510276"/>
      <w:bookmarkStart w:id="296" w:name="_Toc100510595"/>
      <w:bookmarkStart w:id="297" w:name="_Toc101033204"/>
      <w:bookmarkStart w:id="298" w:name="_Toc101033277"/>
      <w:bookmarkStart w:id="299" w:name="_Toc101723042"/>
      <w:bookmarkStart w:id="300" w:name="_Toc101738393"/>
      <w:bookmarkStart w:id="301" w:name="_Toc103512681"/>
      <w:bookmarkStart w:id="302" w:name="_Toc104290099"/>
      <w:bookmarkStart w:id="303" w:name="_Toc104290175"/>
      <w:bookmarkStart w:id="304" w:name="_Toc107770100"/>
      <w:bookmarkStart w:id="305" w:name="_Toc107770456"/>
      <w:bookmarkStart w:id="306" w:name="_Toc107778808"/>
      <w:bookmarkStart w:id="307" w:name="_Toc108436847"/>
      <w:bookmarkStart w:id="308" w:name="_Toc108439869"/>
      <w:bookmarkStart w:id="309" w:name="_Toc109306984"/>
      <w:bookmarkStart w:id="310" w:name="_Toc109307056"/>
      <w:bookmarkStart w:id="311" w:name="_Toc109321334"/>
      <w:bookmarkStart w:id="312" w:name="_Toc109323739"/>
      <w:bookmarkStart w:id="313" w:name="_Toc109672090"/>
      <w:bookmarkStart w:id="314" w:name="_Toc109672852"/>
      <w:bookmarkStart w:id="315" w:name="_Toc109762915"/>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75937428" w14:textId="77777777" w:rsidR="00FE43B9" w:rsidRDefault="00793607">
      <w:pPr>
        <w:pStyle w:val="Heading2"/>
      </w:pPr>
      <w:bookmarkStart w:id="316" w:name="_Toc109762916"/>
      <w:r>
        <w:t>Introduction</w:t>
      </w:r>
      <w:bookmarkEnd w:id="316"/>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t>
      </w:r>
      <w:proofErr w:type="gramStart"/>
      <w:r w:rsidR="00B4252F" w:rsidRPr="00B4252F">
        <w:t xml:space="preserve">will be </w:t>
      </w:r>
      <w:r w:rsidR="0025609A" w:rsidRPr="00B4252F">
        <w:t>investigated</w:t>
      </w:r>
      <w:proofErr w:type="gramEnd"/>
      <w:r w:rsidR="0025609A" w:rsidRPr="00B4252F">
        <w:t>,</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17" w:name="_Toc109762917"/>
      <w:r w:rsidR="00C94725">
        <w:t>M</w:t>
      </w:r>
      <w:r w:rsidRPr="004A5012">
        <w:t>ethods to determine if students understand their work</w:t>
      </w:r>
      <w:bookmarkEnd w:id="317"/>
    </w:p>
    <w:p w14:paraId="07AA9FEE" w14:textId="564AFA8D" w:rsidR="002B0F94" w:rsidRDefault="002B0F94" w:rsidP="00D366CF">
      <w:pPr>
        <w:pStyle w:val="Heading3"/>
      </w:pPr>
      <w:bookmarkStart w:id="318" w:name="_Toc109762918"/>
      <w:r>
        <w:t>Introduction</w:t>
      </w:r>
      <w:bookmarkEnd w:id="318"/>
    </w:p>
    <w:p w14:paraId="074B7680" w14:textId="2866AE92" w:rsidR="006637F0" w:rsidRPr="00FA6EE0" w:rsidRDefault="00FD2E19" w:rsidP="00FA6EE0">
      <w:r>
        <w:t xml:space="preserve">There are numerous techniques for lecturers and teachers to determine whether students in a classroom comprehend the current topic </w:t>
      </w:r>
      <w:r>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w:t>
      </w:r>
      <w:proofErr w:type="gramStart"/>
      <w:r>
        <w:t>can be done</w:t>
      </w:r>
      <w:proofErr w:type="gramEnd"/>
      <w:r>
        <w:t xml:space="preserve"> via assessments, CFU techniques and student feedback. </w:t>
      </w:r>
      <w:r w:rsidR="00D56DC5">
        <w:t>Each of these methods has its benefits and drawbacks</w:t>
      </w:r>
      <w:r w:rsidR="0088010C">
        <w:t xml:space="preserve"> that </w:t>
      </w:r>
      <w:proofErr w:type="gramStart"/>
      <w:r w:rsidR="0088010C">
        <w:t>will be discussed</w:t>
      </w:r>
      <w:proofErr w:type="gramEnd"/>
      <w:r w:rsidR="0088010C">
        <w:t>.</w:t>
      </w:r>
      <w:r w:rsidR="00A85523">
        <w:t xml:space="preserve"> </w:t>
      </w:r>
      <w:r w:rsidR="00387ED8" w:rsidRPr="00387ED8">
        <w:t xml:space="preserve">It is crucial to determine </w:t>
      </w:r>
      <w:r w:rsidR="00712C5A" w:rsidRPr="00387ED8">
        <w:t>whether</w:t>
      </w:r>
      <w:r w:rsidR="00387ED8" w:rsidRPr="00387ED8">
        <w:t xml:space="preserve"> students comprehend the work </w:t>
      </w:r>
      <w:proofErr w:type="gramStart"/>
      <w:r w:rsidR="00387ED8" w:rsidRPr="00387ED8">
        <w:t>being covered</w:t>
      </w:r>
      <w:proofErr w:type="gramEnd"/>
      <w:r w:rsidR="00387ED8" w:rsidRPr="00387ED8">
        <w:t xml:space="preserve"> in class</w:t>
      </w:r>
      <w:r w:rsidR="003E6ADD">
        <w:t xml:space="preserve"> because the lecturer needs this information to determine which areas to spend more time on, and which parts of the subject the students have more difficulty understanding</w:t>
      </w:r>
      <w:r w:rsidR="00387ED8" w:rsidRPr="00387ED8">
        <w:t xml:space="preserve">. The following three methods for measuring student comprehension </w:t>
      </w:r>
      <w:proofErr w:type="gramStart"/>
      <w:r w:rsidR="00387ED8" w:rsidRPr="00387ED8">
        <w:t>will be discussed</w:t>
      </w:r>
      <w:r w:rsidR="00825D00">
        <w:t xml:space="preserve"> and compared</w:t>
      </w:r>
      <w:proofErr w:type="gramEnd"/>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19" w:name="_Assessments"/>
      <w:bookmarkStart w:id="320" w:name="_Ref105593695"/>
      <w:bookmarkStart w:id="321" w:name="_Ref105593705"/>
      <w:bookmarkStart w:id="322" w:name="_Toc109762919"/>
      <w:bookmarkEnd w:id="319"/>
      <w:r>
        <w:t>Assessments</w:t>
      </w:r>
      <w:bookmarkEnd w:id="320"/>
      <w:bookmarkEnd w:id="321"/>
      <w:bookmarkEnd w:id="322"/>
    </w:p>
    <w:p w14:paraId="33F1F616" w14:textId="0ED2A68E"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E374EB">
        <w:instrText xml:space="preserve"> ADDIN EN.CITE &lt;EndNote&gt;&lt;Cite&gt;&lt;Author&gt;Taras&lt;/Author&gt;&lt;Year&gt;2008&lt;/Year&gt;&lt;RecNum&gt;75&lt;/RecNum&gt;&lt;DisplayText&gt;(Taras, 2008)&lt;/DisplayText&gt;&lt;record&gt;&lt;rec-number&gt;75&lt;/rec-number&gt;&lt;foreign-keys&gt;&lt;key app="EN" db-id="eze0vex00p9adgep0rbv9w9752w5p5veezds" timestamp="1660731268" guid="fb053025-b477-408a-81c1-664d06365eaa"&gt;75&lt;/key&gt;&lt;/foreign-keys&gt;&lt;ref-type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E374EB">
        <w:instrText xml:space="preserve"> ADDIN EN.CITE &lt;EndNote&gt;&lt;Cite&gt;&lt;Author&gt;Tosuncuoglu&lt;/Author&gt;&lt;Year&gt;2018&lt;/Year&gt;&lt;RecNum&gt;74&lt;/RecNum&gt;&lt;DisplayText&gt;(Tosuncuoglu, 2018)&lt;/DisplayText&gt;&lt;record&gt;&lt;rec-number&gt;74&lt;/rec-number&gt;&lt;foreign-keys&gt;&lt;key app="EN" db-id="eze0vex00p9adgep0rbv9w9752w5p5veezds" timestamp="1660731264" guid="311b6c95-7638-4909-8908-8e2f6a3fe398"&gt;74&lt;/key&gt;&lt;/foreign-keys&gt;&lt;ref-type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E374EB">
        <w:instrText xml:space="preserve"> ADDIN EN.CITE &lt;EndNote&gt;&lt;Cite&gt;&lt;Author&gt;Dixson&lt;/Author&gt;&lt;Year&gt;2016&lt;/Year&gt;&lt;RecNum&gt;76&lt;/RecNum&gt;&lt;DisplayText&gt;(Dixson &amp;amp; Worrell, 2016)&lt;/DisplayText&gt;&lt;record&gt;&lt;rec-number&gt;76&lt;/rec-number&gt;&lt;foreign-keys&gt;&lt;key app="EN" db-id="eze0vex00p9adgep0rbv9w9752w5p5veezds" timestamp="1660731271" guid="5fe15388-7525-4dc2-961a-bf953a92c2ba"&gt;76&lt;/key&gt;&lt;/foreign-keys&gt;&lt;ref-type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75BAF615"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E374EB">
        <w:instrText xml:space="preserve"> ADDIN EN.CITE &lt;EndNote&gt;&lt;Cite&gt;&lt;Author&gt;Andersson&lt;/Author&gt;&lt;Year&gt;2008&lt;/Year&gt;&lt;RecNum&gt;83&lt;/RecNum&gt;&lt;DisplayText&gt;(Andersson, 2008)&lt;/DisplayText&gt;&lt;record&gt;&lt;rec-number&gt;83&lt;/rec-number&gt;&lt;foreign-keys&gt;&lt;key app="EN" db-id="eze0vex00p9adgep0rbv9w9752w5p5veezds" timestamp="1660731346" guid="61adbdfb-0b7b-48a2-96ef-e4b18c1efb35"&gt;83&lt;/key&gt;&lt;/foreign-keys&gt;&lt;ref-type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w:t>
      </w:r>
      <w:proofErr w:type="gramStart"/>
      <w:r w:rsidR="001728FC">
        <w:t>can be considered</w:t>
      </w:r>
      <w:proofErr w:type="gramEnd"/>
      <w:r w:rsidR="001728FC">
        <w:t xml:space="preserve">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E374EB">
        <w:instrText xml:space="preserve"> ADDIN EN.CITE &lt;EndNote&gt;&lt;Cite&gt;&lt;Author&gt;Hunt&lt;/Author&gt;&lt;Year&gt;2002&lt;/Year&gt;&lt;RecNum&gt;87&lt;/RecNum&gt;&lt;DisplayText&gt;(Hunt &amp;amp; Pellegrino, 2002)&lt;/DisplayText&gt;&lt;record&gt;&lt;rec-number&gt;87&lt;/rec-number&gt;&lt;foreign-keys&gt;&lt;key app="EN" db-id="eze0vex00p9adgep0rbv9w9752w5p5veezds" timestamp="1660731355" guid="b850b2e9-3926-4bc1-acf6-e3cb100bb74d"&gt;87&lt;/key&gt;&lt;/foreign-keys&gt;&lt;ref-type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2E30AD6B"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w:t>
      </w:r>
      <w:proofErr w:type="spellStart"/>
      <w:r w:rsidR="00FF43DD">
        <w:t>Jeelani</w:t>
      </w:r>
      <w:proofErr w:type="spellEnd"/>
      <w:r w:rsidR="00FF43DD">
        <w:t xml:space="preserve"> Bhat</w:t>
      </w:r>
      <w:r w:rsidR="007E04A2">
        <w:t> </w:t>
      </w:r>
      <w:r w:rsidR="00DD22D4">
        <w:fldChar w:fldCharType="begin"/>
      </w:r>
      <w:r w:rsidR="00E374EB">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 xml:space="preserve">Lecturers have a lot of material to cover in class and </w:t>
      </w:r>
      <w:proofErr w:type="gramStart"/>
      <w:r w:rsidRPr="00323039">
        <w:t>don't</w:t>
      </w:r>
      <w:proofErr w:type="gramEnd"/>
      <w:r w:rsidRPr="00323039">
        <w:t xml:space="preserve">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w:t>
      </w:r>
      <w:proofErr w:type="gramStart"/>
      <w:r>
        <w:t>is in students’ understanding</w:t>
      </w:r>
      <w:proofErr w:type="gramEnd"/>
      <w:r>
        <w:t>.</w:t>
      </w:r>
    </w:p>
    <w:p w14:paraId="3AD78D62" w14:textId="3ACBB43E"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E374EB">
        <w:instrText xml:space="preserve"> ADDIN EN.CITE &lt;EndNote&gt;&lt;Cite&gt;&lt;Author&gt;Garrison&lt;/Author&gt;&lt;Year&gt;2007&lt;/Year&gt;&lt;RecNum&gt;77&lt;/RecNum&gt;&lt;DisplayText&gt;(Garrison &amp;amp; Ehringhaus, 2007)&lt;/DisplayText&gt;&lt;record&gt;&lt;rec-number&gt;77&lt;/rec-number&gt;&lt;foreign-keys&gt;&lt;key app="EN" db-id="eze0vex00p9adgep0rbv9w9752w5p5veezds" timestamp="1660731276" guid="f8a23ea4-3f89-4b6e-aec6-9c74dd46bb5b"&gt;77&lt;/key&gt;&lt;/foreign-keys&gt;&lt;ref-type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E374EB">
        <w:instrText xml:space="preserve"> ADDIN EN.CITE &lt;EndNote&gt;&lt;Cite&gt;&lt;Author&gt;Angelo&lt;/Author&gt;&lt;Year&gt;1993&lt;/Year&gt;&lt;RecNum&gt;73&lt;/RecNum&gt;&lt;DisplayText&gt;(Angelo &amp;amp; Cross, 1993)&lt;/DisplayText&gt;&lt;record&gt;&lt;rec-number&gt;73&lt;/rec-number&gt;&lt;foreign-keys&gt;&lt;key app="EN" db-id="eze0vex00p9adgep0rbv9w9752w5p5veezds" timestamp="1660731254" guid="0cde1828-2c79-47b5-a89a-9fb7f81bb2fc"&gt;73&lt;/key&gt;&lt;/foreign-keys&gt;&lt;ref-type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 xml:space="preserve">described by Ahmad- and </w:t>
      </w:r>
      <w:proofErr w:type="spellStart"/>
      <w:r w:rsidR="00A275B8">
        <w:t>Jeelani</w:t>
      </w:r>
      <w:proofErr w:type="spellEnd"/>
      <w:r w:rsidR="00A275B8">
        <w:t xml:space="preserve"> Bhat </w:t>
      </w:r>
      <w:r w:rsidR="00A275B8">
        <w:fldChar w:fldCharType="begin"/>
      </w:r>
      <w:r w:rsidR="00E374EB">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proofErr w:type="gramStart"/>
      <w:r>
        <w:t>T</w:t>
      </w:r>
      <w:r w:rsidR="00E3735D" w:rsidRPr="00E3735D">
        <w:t>ests and exams can be used by lecturers to assess their students</w:t>
      </w:r>
      <w:proofErr w:type="gramEnd"/>
      <w:r w:rsidR="00E3735D" w:rsidRPr="00E3735D">
        <w:t xml:space="preserve">.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w:t>
      </w:r>
      <w:proofErr w:type="gramStart"/>
      <w:r w:rsidRPr="008E665F">
        <w:t>are typically used</w:t>
      </w:r>
      <w:proofErr w:type="gramEnd"/>
      <w:r w:rsidRPr="008E665F">
        <w:t xml:space="preserve">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w:t>
      </w:r>
      <w:proofErr w:type="gramStart"/>
      <w:r w:rsidRPr="008E665F">
        <w:t xml:space="preserve">is </w:t>
      </w:r>
      <w:r w:rsidR="007C1BF2" w:rsidRPr="008E665F">
        <w:t>needed</w:t>
      </w:r>
      <w:proofErr w:type="gramEnd"/>
      <w:r w:rsidR="007C1BF2" w:rsidRPr="008E665F">
        <w:t>,</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0E6AB73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E374EB">
        <w:instrText xml:space="preserve"> ADDIN EN.CITE &lt;EndNote&gt;&lt;Cite&gt;&lt;Author&gt;Qu&lt;/Author&gt;&lt;Year&gt;2013&lt;/Year&gt;&lt;RecNum&gt;80&lt;/RecNum&gt;&lt;DisplayText&gt;(Qu &amp;amp; Zhang, 2013)&lt;/DisplayText&gt;&lt;record&gt;&lt;rec-number&gt;80&lt;/rec-number&gt;&lt;foreign-keys&gt;&lt;key app="EN" db-id="eze0vex00p9adgep0rbv9w9752w5p5veezds" timestamp="1660731289" guid="72bb2111-6b39-4ea8-a7e0-8e4decf188bd"&gt;80&lt;/key&gt;&lt;/foreign-keys&gt;&lt;ref-type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 xml:space="preserve">During summative assessments, multiple choice questions </w:t>
      </w:r>
      <w:proofErr w:type="gramStart"/>
      <w:r>
        <w:t>can be asked</w:t>
      </w:r>
      <w:proofErr w:type="gramEnd"/>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2EF773E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E374EB">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3C8848F3"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E374EB">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proofErr w:type="gramStart"/>
      <w:r w:rsidR="00342A5A">
        <w:t>But</w:t>
      </w:r>
      <w:proofErr w:type="gramEnd"/>
      <w:r w:rsidR="00342A5A">
        <w:t xml:space="preserve"> this can </w:t>
      </w:r>
      <w:r w:rsidR="001A4DBE">
        <w:t>be a sign of the last disadvantage explained next</w:t>
      </w:r>
      <w:r w:rsidR="00CC0076">
        <w:t xml:space="preserve">. </w:t>
      </w:r>
    </w:p>
    <w:p w14:paraId="7ED77C0F" w14:textId="638F1973"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E374EB">
        <w:instrText xml:space="preserve"> ADDIN EN.CITE &lt;EndNote&gt;&lt;Cite&gt;&lt;Author&gt;Sporer&lt;/Author&gt;&lt;Year&gt;2022&lt;/Year&gt;&lt;RecNum&gt;102&lt;/RecNum&gt;&lt;DisplayText&gt;(Sporer, 2022)&lt;/DisplayText&gt;&lt;record&gt;&lt;rec-number&gt;102&lt;/rec-number&gt;&lt;foreign-keys&gt;&lt;key app="EN" db-id="eze0vex00p9adgep0rbv9w9752w5p5veezds" timestamp="1660731450" guid="229e1152-9084-472c-b3dd-c1ebe24f0fdc"&gt;102&lt;/key&gt;&lt;/foreign-keys&gt;&lt;ref-type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proofErr w:type="gramStart"/>
      <w:r w:rsidR="00FC39B1">
        <w:t>don’t</w:t>
      </w:r>
      <w:proofErr w:type="gramEnd"/>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23" w:name="_Ref107252355"/>
      <w:bookmarkStart w:id="324" w:name="_Ref107252364"/>
      <w:bookmarkStart w:id="325" w:name="_Toc109762920"/>
      <w:r>
        <w:t>CFU techniques</w:t>
      </w:r>
      <w:bookmarkEnd w:id="323"/>
      <w:bookmarkEnd w:id="324"/>
      <w:bookmarkEnd w:id="325"/>
    </w:p>
    <w:p w14:paraId="11DDD955" w14:textId="557732F9"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proofErr w:type="gramStart"/>
      <w:r w:rsidR="00166813">
        <w:t>are</w:t>
      </w:r>
      <w:r w:rsidR="00CE259C">
        <w:t xml:space="preserve"> designed</w:t>
      </w:r>
      <w:proofErr w:type="gramEnd"/>
      <w:r w:rsidR="00CE259C">
        <w:t xml:space="preserve">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E374EB">
        <w:instrText xml:space="preserve"> ADDIN EN.CITE &lt;EndNote&gt;&lt;Cite AuthorYear="1"&gt;&lt;Author&gt;Fisher&lt;/Author&gt;&lt;Year&gt;2014&lt;/Year&gt;&lt;RecNum&gt;35&lt;/RecNum&gt;&lt;DisplayText&gt;Fisher and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5D1D06EF"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E374EB">
        <w:instrText xml:space="preserve"> ADDIN EN.CITE &lt;EndNote&gt;&lt;Cite&gt;&lt;Author&gt;Dufour&lt;/Author&gt;&lt;Year&gt;2021&lt;/Year&gt;&lt;RecNum&gt;88&lt;/RecNum&gt;&lt;DisplayText&gt;(Dufour, 2021)&lt;/DisplayText&gt;&lt;record&gt;&lt;rec-number&gt;88&lt;/rec-number&gt;&lt;foreign-keys&gt;&lt;key app="EN" db-id="eze0vex00p9adgep0rbv9w9752w5p5veezds" timestamp="1660731358" guid="60d6d1ea-5bf1-4b49-88ba-3e047420dad0"&gt;88&lt;/key&gt;&lt;/foreign-keys&gt;&lt;ref-type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69305349"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E374EB">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46C0384C"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E374EB">
        <w:instrText xml:space="preserve"> ADDIN EN.CITE &lt;EndNote&gt;&lt;Cite&gt;&lt;Author&gt;McTighe&lt;/Author&gt;&lt;Year&gt;2021&lt;/Year&gt;&lt;RecNum&gt;89&lt;/RecNum&gt;&lt;DisplayText&gt;(McTighe, 2021)&lt;/DisplayText&gt;&lt;record&gt;&lt;rec-number&gt;89&lt;/rec-number&gt;&lt;foreign-keys&gt;&lt;key app="EN" db-id="eze0vex00p9adgep0rbv9w9752w5p5veezds" timestamp="1660731359" guid="404099de-4e8d-45c5-b371-13d1d0e3cc1f"&gt;89&lt;/key&gt;&lt;/foreign-keys&gt;&lt;ref-type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xml:space="preserve">. The downsides </w:t>
      </w:r>
      <w:proofErr w:type="gramStart"/>
      <w:r w:rsidRPr="00033C04">
        <w:t>have been mentioned</w:t>
      </w:r>
      <w:proofErr w:type="gramEnd"/>
      <w:r w:rsidRPr="00033C04">
        <w:t xml:space="preserve">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26" w:name="_Ref104892508"/>
      <w:bookmarkStart w:id="327" w:name="_Ref104892498"/>
      <w:bookmarkStart w:id="328" w:name="_Ref107251151"/>
      <w:r>
        <w:br w:type="page"/>
      </w:r>
    </w:p>
    <w:p w14:paraId="4B4DE631" w14:textId="7C843854" w:rsidR="00E63CDE" w:rsidRDefault="00E63CDE" w:rsidP="00E63CDE">
      <w:pPr>
        <w:pStyle w:val="Caption"/>
        <w:keepNext/>
      </w:pPr>
      <w:bookmarkStart w:id="329" w:name="_Toc113951411"/>
      <w:r>
        <w:lastRenderedPageBreak/>
        <w:t xml:space="preserve">Table </w:t>
      </w:r>
      <w:r w:rsidR="0044759F">
        <w:fldChar w:fldCharType="begin"/>
      </w:r>
      <w:r w:rsidR="0044759F">
        <w:instrText xml:space="preserve"> SEQ Table \* ARABIC </w:instrText>
      </w:r>
      <w:r w:rsidR="0044759F">
        <w:fldChar w:fldCharType="separate"/>
      </w:r>
      <w:r w:rsidR="00EB0542">
        <w:rPr>
          <w:noProof/>
        </w:rPr>
        <w:t>5</w:t>
      </w:r>
      <w:r w:rsidR="0044759F">
        <w:rPr>
          <w:noProof/>
        </w:rPr>
        <w:fldChar w:fldCharType="end"/>
      </w:r>
      <w:bookmarkEnd w:id="326"/>
      <w:r>
        <w:t xml:space="preserve"> </w:t>
      </w:r>
      <w:bookmarkStart w:id="330" w:name="_Ref107251145"/>
      <w:r>
        <w:t>- CFU Disadvantages</w:t>
      </w:r>
      <w:bookmarkEnd w:id="327"/>
      <w:bookmarkEnd w:id="328"/>
      <w:bookmarkEnd w:id="329"/>
      <w:bookmarkEnd w:id="330"/>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31"/>
            <w:r w:rsidRPr="00393CC4">
              <w:rPr>
                <w:b/>
                <w:bCs/>
              </w:rPr>
              <w:t>Disadvant</w:t>
            </w:r>
            <w:r w:rsidR="00E22911" w:rsidRPr="00393CC4">
              <w:rPr>
                <w:b/>
                <w:bCs/>
              </w:rPr>
              <w:t>ag</w:t>
            </w:r>
            <w:r w:rsidRPr="00393CC4">
              <w:rPr>
                <w:b/>
                <w:bCs/>
              </w:rPr>
              <w:t>es of certain CFU techniques</w:t>
            </w:r>
            <w:commentRangeEnd w:id="331"/>
            <w:r w:rsidR="0028579A">
              <w:rPr>
                <w:rStyle w:val="CommentReference"/>
              </w:rPr>
              <w:commentReference w:id="331"/>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 xml:space="preserve">In large classrooms, lecturers may not be able to observe all the hands up in the </w:t>
            </w:r>
            <w:proofErr w:type="gramStart"/>
            <w:r>
              <w:t>air,</w:t>
            </w:r>
            <w:proofErr w:type="gramEnd"/>
            <w:r>
              <w:t xml:space="preserve">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32" w:name="_Toc109762921"/>
      <w:r>
        <w:t>Student Feedback</w:t>
      </w:r>
      <w:bookmarkEnd w:id="332"/>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 xml:space="preserve">In order to establish whether the proposed system would be feasible, a voluntary survey </w:t>
      </w:r>
      <w:proofErr w:type="gramStart"/>
      <w:r w:rsidR="006A6673" w:rsidRPr="006A6673">
        <w:t>was conducted</w:t>
      </w:r>
      <w:proofErr w:type="gramEnd"/>
      <w:r w:rsidR="006A6673" w:rsidRPr="006A6673">
        <w:t xml:space="preserve"> among university students</w:t>
      </w:r>
      <w:r w:rsidR="004A4480">
        <w:t xml:space="preserve">. The survey received </w:t>
      </w:r>
      <w:commentRangeStart w:id="333"/>
      <w:commentRangeStart w:id="334"/>
      <w:r w:rsidR="004A4480">
        <w:t xml:space="preserve">31 responses </w:t>
      </w:r>
      <w:commentRangeEnd w:id="333"/>
      <w:r w:rsidR="0028579A">
        <w:rPr>
          <w:rStyle w:val="CommentReference"/>
        </w:rPr>
        <w:commentReference w:id="333"/>
      </w:r>
      <w:commentRangeEnd w:id="334"/>
      <w:r w:rsidR="00206DB5">
        <w:rPr>
          <w:rStyle w:val="CommentReference"/>
        </w:rPr>
        <w:commentReference w:id="334"/>
      </w:r>
      <w:r w:rsidR="004A4480">
        <w:t>from various students</w:t>
      </w:r>
      <w:r w:rsidR="006A6673">
        <w:t>, and the</w:t>
      </w:r>
      <w:r w:rsidR="004A4480">
        <w:t xml:space="preserve"> </w:t>
      </w:r>
      <w:r w:rsidR="00B47573">
        <w:t xml:space="preserve">detailed </w:t>
      </w:r>
      <w:r w:rsidR="004A4480">
        <w:t xml:space="preserve">results of this survey </w:t>
      </w:r>
      <w:proofErr w:type="gramStart"/>
      <w:r w:rsidR="004A4480">
        <w:t>can be found</w:t>
      </w:r>
      <w:proofErr w:type="gramEnd"/>
      <w:r w:rsidR="004A4480">
        <w:t xml:space="preserve">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w:t>
      </w:r>
      <w:proofErr w:type="gramStart"/>
      <w:r w:rsidR="00DA0C0D">
        <w:t>be personally addressed</w:t>
      </w:r>
      <w:proofErr w:type="gramEnd"/>
      <w:r w:rsidR="00911C24">
        <w:t xml:space="preserve"> </w:t>
      </w:r>
      <w:r w:rsidR="00D86DFB">
        <w:t>and 58.8% of students would not</w:t>
      </w:r>
      <w:r w:rsidR="00911C24">
        <w:t xml:space="preserve"> raise their hands in class</w:t>
      </w:r>
      <w:r w:rsidR="00DA0C0D">
        <w:t xml:space="preserve">. </w:t>
      </w:r>
      <w:proofErr w:type="gramStart"/>
      <w:r w:rsidR="00550528" w:rsidRPr="00550528">
        <w:t>There are several ways students engage with lecturers, but the two most common are raising their hands in class and seeing the professors in their offices</w:t>
      </w:r>
      <w:r w:rsidR="00E34295">
        <w:t>.</w:t>
      </w:r>
      <w:proofErr w:type="gramEnd"/>
      <w:r w:rsidR="00550528">
        <w:t xml:space="preserve"> These two techniques </w:t>
      </w:r>
      <w:proofErr w:type="gramStart"/>
      <w:r w:rsidR="00550528">
        <w:t>will be discussed</w:t>
      </w:r>
      <w:proofErr w:type="gramEnd"/>
      <w:r w:rsidR="00550528">
        <w:t xml:space="preserve"> below: </w:t>
      </w:r>
    </w:p>
    <w:p w14:paraId="0338DF8C" w14:textId="5A7EA85B" w:rsidR="00017C6D" w:rsidRPr="00B67F24" w:rsidRDefault="00017C6D" w:rsidP="00E20E93">
      <w:pPr>
        <w:rPr>
          <w:b/>
          <w:bCs/>
        </w:rPr>
      </w:pPr>
      <w:r w:rsidRPr="00B67F24">
        <w:rPr>
          <w:b/>
          <w:bCs/>
        </w:rPr>
        <w:t>Hand Raising</w:t>
      </w:r>
    </w:p>
    <w:p w14:paraId="776F3EA5" w14:textId="6AF4538A" w:rsidR="00DC7F29" w:rsidRDefault="00B85F32" w:rsidP="00C431F1">
      <w:proofErr w:type="gramStart"/>
      <w:r>
        <w:t>Hand-raising</w:t>
      </w:r>
      <w:proofErr w:type="gramEnd"/>
      <w:r>
        <w:t xml:space="preserve">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E374EB">
        <w:instrText xml:space="preserve"> ADDIN EN.CITE &lt;EndNote&gt;&lt;Cite&gt;&lt;Author&gt;Böheim&lt;/Author&gt;&lt;Year&gt;2020&lt;/Year&gt;&lt;RecNum&gt;90&lt;/RecNum&gt;&lt;DisplayText&gt;(Böheim, 2020)&lt;/DisplayText&gt;&lt;record&gt;&lt;rec-number&gt;90&lt;/rec-number&gt;&lt;foreign-keys&gt;&lt;key app="EN" db-id="eze0vex00p9adgep0rbv9w9752w5p5veezds" timestamp="1660731360" guid="e0d047d0-1530-4a45-bc32-c54ce87dd0f1"&gt;90&lt;/key&gt;&lt;/foreign-keys&gt;&lt;ref-type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E374EB">
        <w:instrText xml:space="preserve"> ADDIN EN.CITE &lt;EndNote&gt;&lt;Cite&gt;&lt;Author&gt;Kettner&lt;/Author&gt;&lt;Year&gt;2015&lt;/Year&gt;&lt;RecNum&gt;91&lt;/RecNum&gt;&lt;DisplayText&gt;(Kettner, 2015)&lt;/DisplayText&gt;&lt;record&gt;&lt;rec-number&gt;91&lt;/rec-number&gt;&lt;foreign-keys&gt;&lt;key app="EN" db-id="eze0vex00p9adgep0rbv9w9752w5p5veezds" timestamp="1660731366" guid="ce2f3e7b-b982-4a32-9224-d4d2047af821"&gt;91&lt;/key&gt;&lt;/foreign-keys&gt;&lt;ref-type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35" w:name="_Toc109762922"/>
      <w:r>
        <w:lastRenderedPageBreak/>
        <w:t>Summary</w:t>
      </w:r>
      <w:bookmarkEnd w:id="335"/>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6087D607"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w:t>
      </w:r>
      <w:proofErr w:type="gramStart"/>
      <w:r w:rsidRPr="004C4D04">
        <w:t>are typically administered</w:t>
      </w:r>
      <w:proofErr w:type="gramEnd"/>
      <w:r w:rsidRPr="004C4D04">
        <w:t xml:space="preserve"> too late. As</w:t>
      </w:r>
      <w:r w:rsidR="0083278E">
        <w:t xml:space="preserve"> </w:t>
      </w:r>
      <w:r w:rsidR="005D3EBF">
        <w:fldChar w:fldCharType="begin"/>
      </w:r>
      <w:r w:rsidR="00E374EB">
        <w:instrText xml:space="preserve"> ADDIN EN.CITE &lt;EndNote&gt;&lt;Cite AuthorYear="1"&gt;&lt;Author&gt;Ishaq&lt;/Author&gt;&lt;Year&gt;2020&lt;/Year&gt;&lt;RecNum&gt;81&lt;/RecNum&gt;&lt;DisplayText&gt;Ishaq&lt;style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36"/>
      <w:r w:rsidR="0087632C">
        <w:t>emotions</w:t>
      </w:r>
      <w:commentRangeEnd w:id="336"/>
      <w:r w:rsidR="0028579A">
        <w:rPr>
          <w:rStyle w:val="CommentReference"/>
        </w:rPr>
        <w:commentReference w:id="336"/>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37" w:name="_Toc109762923"/>
      <w:r>
        <w:lastRenderedPageBreak/>
        <w:t>F</w:t>
      </w:r>
      <w:r w:rsidR="00CC05E0" w:rsidRPr="00CC05E0">
        <w:t xml:space="preserve">acial expressions </w:t>
      </w:r>
      <w:r>
        <w:t xml:space="preserve">and connected </w:t>
      </w:r>
      <w:r w:rsidR="00CC05E0" w:rsidRPr="00CC05E0">
        <w:t>emotions</w:t>
      </w:r>
      <w:bookmarkEnd w:id="337"/>
    </w:p>
    <w:p w14:paraId="7384D7ED" w14:textId="2A818A5B" w:rsidR="00990D9B" w:rsidRDefault="00990D9B" w:rsidP="00D366CF">
      <w:pPr>
        <w:pStyle w:val="Heading3"/>
      </w:pPr>
      <w:bookmarkStart w:id="338" w:name="_Toc109762924"/>
      <w:r>
        <w:t>Introduction</w:t>
      </w:r>
      <w:bookmarkEnd w:id="338"/>
    </w:p>
    <w:p w14:paraId="42706CC2" w14:textId="5BEB4F66" w:rsidR="004B348C" w:rsidRDefault="00877E02" w:rsidP="00E528DE">
      <w:r w:rsidRPr="00877E02">
        <w:t xml:space="preserve">In the previous section, it </w:t>
      </w:r>
      <w:proofErr w:type="gramStart"/>
      <w:r w:rsidRPr="00877E02">
        <w:t>was established</w:t>
      </w:r>
      <w:proofErr w:type="gramEnd"/>
      <w:r w:rsidRPr="00877E02">
        <w:t xml:space="preserve">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606FC6DA"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E374EB">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E374EB">
        <w:instrText xml:space="preserve"> ADDIN EN.CITE &lt;EndNote&gt;&lt;Cite&gt;&lt;Author&gt;Ekman&lt;/Author&gt;&lt;Year&gt;1997&lt;/Year&gt;&lt;RecNum&gt;92&lt;/RecNum&gt;&lt;DisplayText&gt;(Ekman &amp;amp; Keltner, 1997)&lt;/DisplayText&gt;&lt;record&gt;&lt;rec-number&gt;92&lt;/rec-number&gt;&lt;foreign-keys&gt;&lt;key app="EN" db-id="eze0vex00p9adgep0rbv9w9752w5p5veezds" timestamp="1660731372" guid="cebfc4ac-38e1-459f-8ca6-7a3b34746f1a"&gt;92&lt;/key&gt;&lt;/foreign-keys&gt;&lt;ref-type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39"/>
      <w:r w:rsidR="00875107" w:rsidRPr="00875107">
        <w:t xml:space="preserve"> </w:t>
      </w:r>
      <w:commentRangeEnd w:id="339"/>
      <w:r w:rsidR="0028579A">
        <w:rPr>
          <w:rStyle w:val="CommentReference"/>
        </w:rPr>
        <w:commentReference w:id="339"/>
      </w:r>
      <w:r w:rsidR="00875107" w:rsidRPr="00875107">
        <w:t>conceal their emotions since emotions are spontaneous</w:t>
      </w:r>
      <w:r w:rsidR="00875107">
        <w:t xml:space="preserve"> </w:t>
      </w:r>
      <w:r w:rsidR="00D823D9">
        <w:fldChar w:fldCharType="begin"/>
      </w:r>
      <w:r w:rsidR="00E374EB">
        <w:instrText xml:space="preserve"> ADDIN EN.CITE &lt;EndNote&gt;&lt;Cite&gt;&lt;Author&gt;Dimberg&lt;/Author&gt;&lt;Year&gt;2000&lt;/Year&gt;&lt;RecNum&gt;93&lt;/RecNum&gt;&lt;DisplayText&gt;(Dimberg&lt;style face="italic"&gt; et al.&lt;/style&gt;, 2000)&lt;/DisplayText&gt;&lt;record&gt;&lt;rec-number&gt;93&lt;/rec-number&gt;&lt;foreign-keys&gt;&lt;key app="EN" db-id="eze0vex00p9adgep0rbv9w9752w5p5veezds" timestamp="1660731376" guid="7c7916fc-fcc6-4755-9a2b-0096e16b6373"&gt;93&lt;/key&gt;&lt;/foreign-keys&gt;&lt;ref-type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0" w:name="_Toc109762925"/>
      <w:r>
        <w:t>Classroom f</w:t>
      </w:r>
      <w:r w:rsidR="00990D9B">
        <w:t xml:space="preserve">acial </w:t>
      </w:r>
      <w:r>
        <w:t>e</w:t>
      </w:r>
      <w:r w:rsidR="00990D9B">
        <w:t>xpressions</w:t>
      </w:r>
      <w:r w:rsidR="00FA0D33">
        <w:t xml:space="preserve"> and it’s connected emotion</w:t>
      </w:r>
      <w:bookmarkEnd w:id="340"/>
    </w:p>
    <w:p w14:paraId="6F4FED3B" w14:textId="42761D65" w:rsidR="00695422" w:rsidRDefault="00695422" w:rsidP="00695422">
      <w:r>
        <w:t xml:space="preserve">There are six types of emotions most commonly noticed on people: disgust, sadness, happiness, fear, anger, and surprise </w:t>
      </w:r>
      <w:r>
        <w:fldChar w:fldCharType="begin"/>
      </w:r>
      <w:r w:rsidR="00E374EB">
        <w:instrText xml:space="preserve"> ADDIN EN.CITE &lt;EndNote&gt;&lt;Cite&gt;&lt;Author&gt;Yang&lt;/Author&gt;&lt;Year&gt;2018&lt;/Year&gt;&lt;RecNum&gt;96&lt;/RecNum&gt;&lt;DisplayText&gt;(Yang &amp;amp; Hirschberg, 2018)&lt;/DisplayText&gt;&lt;record&gt;&lt;rec-number&gt;96&lt;/rec-number&gt;&lt;foreign-keys&gt;&lt;key app="EN" db-id="eze0vex00p9adgep0rbv9w9752w5p5veezds" timestamp="1660731390" guid="30142394-c969-4c9f-bc1c-dfc012498970"&gt;96&lt;/key&gt;&lt;/foreign-keys&gt;&lt;ref-type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w:t>
      </w:r>
      <w:proofErr w:type="gramStart"/>
      <w:r>
        <w:t>can be encountered</w:t>
      </w:r>
      <w:proofErr w:type="gramEnd"/>
      <w:r>
        <w:t xml:space="preserve"> in classrooms. A smile may be an indication of happiness, </w:t>
      </w:r>
      <w:r w:rsidR="00B27539">
        <w:t xml:space="preserve">and </w:t>
      </w:r>
      <w:r>
        <w:t xml:space="preserve">crossed eyebrows and a frown </w:t>
      </w:r>
      <w:proofErr w:type="gramStart"/>
      <w:r>
        <w:t>may be seen</w:t>
      </w:r>
      <w:proofErr w:type="gramEnd"/>
      <w:r>
        <w:t xml:space="preserve"> as anger or disgust. An open mouth and big eyes may be an indication of surprise. </w:t>
      </w:r>
      <w:proofErr w:type="gramStart"/>
      <w:r>
        <w:t>But</w:t>
      </w:r>
      <w:proofErr w:type="gramEnd"/>
      <w:r>
        <w:t xml:space="preserve"> one expression that is encountered a lot in classes is the “confused” facial expression. </w:t>
      </w:r>
      <w:proofErr w:type="gramStart"/>
      <w:r>
        <w:t>But</w:t>
      </w:r>
      <w:proofErr w:type="gramEnd"/>
      <w:r>
        <w:t xml:space="preserve"> what is considered as confused? </w:t>
      </w:r>
    </w:p>
    <w:p w14:paraId="684CDB0E" w14:textId="2E61CE3B"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E374EB">
        <w:instrText xml:space="preserve"> ADDIN EN.CITE &lt;EndNote&gt;&lt;Cite&gt;&lt;Author&gt;D’Mello&lt;/Author&gt;&lt;Year&gt;2012&lt;/Year&gt;&lt;RecNum&gt;99&lt;/RecNum&gt;&lt;DisplayText&gt;(D’Mello &amp;amp; Graesser, 2012)&lt;/DisplayText&gt;&lt;record&gt;&lt;rec-number&gt;99&lt;/rec-number&gt;&lt;foreign-keys&gt;&lt;key app="EN" db-id="eze0vex00p9adgep0rbv9w9752w5p5veezds" timestamp="1660731407" guid="191b95bb-4e41-416d-9a03-67851189a7ff"&gt;99&lt;/key&gt;&lt;/foreign-keys&gt;&lt;ref-type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w:t>
      </w:r>
      <w:proofErr w:type="gramStart"/>
      <w:r>
        <w:t>can be picked up</w:t>
      </w:r>
      <w:proofErr w:type="gramEnd"/>
      <w:r>
        <w:t xml:space="preserve"> by looking at the facial expressions of students. A study was done and found that lowered eyebrows and tightened lids were associated with confused expressions </w:t>
      </w:r>
      <w:r>
        <w:fldChar w:fldCharType="begin"/>
      </w:r>
      <w:r w:rsidR="00E374EB">
        <w:instrText xml:space="preserve"> ADDIN EN.CITE &lt;EndNote&gt;&lt;Cite&gt;&lt;Author&gt;D’Mello&lt;/Author&gt;&lt;Year&gt;2014&lt;/Year&gt;&lt;RecNum&gt;101&lt;/RecNum&gt;&lt;DisplayText&gt;(D’Mello &amp;amp; Graesser, 2014)&lt;/DisplayText&gt;&lt;record&gt;&lt;rec-number&gt;101&lt;/rec-number&gt;&lt;foreign-keys&gt;&lt;key app="EN" db-id="eze0vex00p9adgep0rbv9w9752w5p5veezds" timestamp="1660731417" guid="d062ea68-293e-4a9c-bfef-369d1eafa110"&gt;101&lt;/key&gt;&lt;/foreign-keys&gt;&lt;ref-type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41" w:name="_Toc109762926"/>
      <w:r>
        <w:lastRenderedPageBreak/>
        <w:t>Importance of these expressions</w:t>
      </w:r>
      <w:bookmarkEnd w:id="341"/>
    </w:p>
    <w:p w14:paraId="12037C6F" w14:textId="79B7760C" w:rsidR="00695422" w:rsidRDefault="00695422" w:rsidP="00695422">
      <w:r>
        <w:t xml:space="preserve">As mentioned previously, confusion causes cognitive disequilibrium, and students need to overcome this disequilibrium in order to move on </w:t>
      </w:r>
      <w:r>
        <w:fldChar w:fldCharType="begin"/>
      </w:r>
      <w:r w:rsidR="00E374EB">
        <w:instrText xml:space="preserve"> ADDIN EN.CITE &lt;EndNote&gt;&lt;Cite&gt;&lt;Author&gt;Arguel&lt;/Author&gt;&lt;Year&gt;2019&lt;/Year&gt;&lt;RecNum&gt;98&lt;/RecNum&gt;&lt;DisplayText&gt;(Arguel&lt;style face="italic"&gt; et al.&lt;/style&gt;, 2019)&lt;/DisplayText&gt;&lt;record&gt;&lt;rec-number&gt;98&lt;/rec-number&gt;&lt;foreign-keys&gt;&lt;key app="EN" db-id="eze0vex00p9adgep0rbv9w9752w5p5veezds" timestamp="1660731399" guid="f26003b5-f739-4f29-bb96-d4faed729777"&gt;98&lt;/key&gt;&lt;/foreign-keys&gt;&lt;ref-type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BC417A9" w:rsidR="00DB5117" w:rsidRDefault="00CF797A" w:rsidP="00695422">
      <w:r>
        <w:t xml:space="preserve">Another big problem that </w:t>
      </w:r>
      <w:proofErr w:type="gramStart"/>
      <w:r>
        <w:t>can be encountered</w:t>
      </w:r>
      <w:proofErr w:type="gramEnd"/>
      <w:r>
        <w:t xml:space="preserve">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E374EB">
        <w:instrText xml:space="preserve"> ADDIN EN.CITE &lt;EndNote&gt;&lt;Cite&gt;&lt;Author&gt;Taylor&lt;/Author&gt;&lt;Year&gt;2000&lt;/Year&gt;&lt;RecNum&gt;104&lt;/RecNum&gt;&lt;DisplayText&gt;(Taylor, 2000)&lt;/DisplayText&gt;&lt;record&gt;&lt;rec-number&gt;104&lt;/rec-number&gt;&lt;foreign-keys&gt;&lt;key app="EN" db-id="eze0vex00p9adgep0rbv9w9752w5p5veezds" timestamp="1660731451"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E374EB">
        <w:instrText xml:space="preserve"> ADDIN EN.CITE &lt;EndNote&gt;&lt;Cite&gt;&lt;Author&gt;Cherney&lt;/Author&gt;&lt;Year&gt;2021&lt;/Year&gt;&lt;RecNum&gt;103&lt;/RecNum&gt;&lt;DisplayText&gt;(Cherney, 2021)&lt;/DisplayText&gt;&lt;record&gt;&lt;rec-number&gt;103&lt;/rec-number&gt;&lt;foreign-keys&gt;&lt;key app="EN" db-id="eze0vex00p9adgep0rbv9w9752w5p5veezds" timestamp="1660731451" guid="0ac5f0fc-fe9f-4f29-a72e-ab5beb166dc4"&gt;103&lt;/key&gt;&lt;/foreign-keys&gt;&lt;ref-type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w:t>
      </w:r>
      <w:proofErr w:type="spellStart"/>
      <w:r w:rsidR="00EB48FA">
        <w:rPr>
          <w:noProof/>
        </w:rPr>
        <w:t>Cherney</w:t>
      </w:r>
      <w:proofErr w:type="spellEnd"/>
      <w:r w:rsidR="00EB48FA">
        <w:rPr>
          <w:noProof/>
        </w:rPr>
        <w:t>, 2021)</w:t>
      </w:r>
      <w:r w:rsidR="00EB48FA">
        <w:fldChar w:fldCharType="end"/>
      </w:r>
      <w:r w:rsidR="005229CD">
        <w:t xml:space="preserve">. </w:t>
      </w:r>
      <w:r w:rsidR="00BE2300">
        <w:t>Even in the rare case</w:t>
      </w:r>
      <w:r w:rsidR="00B27539">
        <w:t>,</w:t>
      </w:r>
      <w:r w:rsidR="00BE2300">
        <w:t xml:space="preserve"> a lecturer </w:t>
      </w:r>
      <w:proofErr w:type="gramStart"/>
      <w:r w:rsidR="00BE2300">
        <w:t>doesn’t</w:t>
      </w:r>
      <w:proofErr w:type="gramEnd"/>
      <w:r w:rsidR="00BE2300">
        <w:t xml:space="preserve">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w:t>
      </w:r>
      <w:proofErr w:type="gramStart"/>
      <w:r w:rsidR="00695422">
        <w:t>may be solved</w:t>
      </w:r>
      <w:proofErr w:type="gramEnd"/>
      <w:r w:rsidR="00695422">
        <w:t xml:space="preserve">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42" w:name="_Ref107678839"/>
      <w:bookmarkStart w:id="343" w:name="_Toc109762927"/>
      <w:r>
        <w:t xml:space="preserve">Technologies and algorithms for recognizing </w:t>
      </w:r>
      <w:r w:rsidR="00A57298">
        <w:t xml:space="preserve">facial </w:t>
      </w:r>
      <w:r>
        <w:t>expressions</w:t>
      </w:r>
      <w:bookmarkEnd w:id="342"/>
      <w:bookmarkEnd w:id="343"/>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w:t>
      </w:r>
      <w:proofErr w:type="gramStart"/>
      <w:r w:rsidR="003E2B81">
        <w:t>is currently perceiving</w:t>
      </w:r>
      <w:proofErr w:type="gramEnd"/>
      <w:r w:rsidR="003E2B81">
        <w:t xml:space="preserve">. </w:t>
      </w:r>
      <w:r w:rsidR="00B27539">
        <w:t>For</w:t>
      </w:r>
      <w:r w:rsidR="00C65C60">
        <w:t xml:space="preserve"> the system to know what it </w:t>
      </w:r>
      <w:proofErr w:type="gramStart"/>
      <w:r w:rsidR="00C65C60">
        <w:t>is perceiving</w:t>
      </w:r>
      <w:proofErr w:type="gramEnd"/>
      <w:r w:rsidR="00C65C60">
        <w:t xml:space="preserve">,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w:t>
      </w:r>
      <w:proofErr w:type="gramStart"/>
      <w:r>
        <w:t>can be divided</w:t>
      </w:r>
      <w:proofErr w:type="gramEnd"/>
      <w:r>
        <w:t xml:space="preserve">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t>
      </w:r>
      <w:proofErr w:type="gramStart"/>
      <w:r>
        <w:t>will be used</w:t>
      </w:r>
      <w:proofErr w:type="gramEnd"/>
      <w:r>
        <w:t xml:space="preserve"> as an extra pair of eyes</w:t>
      </w:r>
      <w:r w:rsidR="00267169">
        <w:t xml:space="preserve"> that the lecturers can use to their advantage.</w:t>
      </w:r>
      <w:r w:rsidR="003C5218">
        <w:t xml:space="preserve"> It </w:t>
      </w:r>
      <w:proofErr w:type="gramStart"/>
      <w:r w:rsidR="003C5218">
        <w:t>will be used</w:t>
      </w:r>
      <w:proofErr w:type="gramEnd"/>
      <w:r w:rsidR="003C5218">
        <w:t xml:space="preserve">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w:t>
      </w:r>
      <w:proofErr w:type="spellStart"/>
      <w:r w:rsidR="003C5218">
        <w:t>percepts</w:t>
      </w:r>
      <w:proofErr w:type="spellEnd"/>
      <w:r w:rsidR="00ED6230">
        <w:t>/observations</w:t>
      </w:r>
      <w:r w:rsidR="003C5218">
        <w:t xml:space="preserve"> from the camera, analyse the facial expression, and determine whether the student </w:t>
      </w:r>
      <w:r w:rsidR="00B27539">
        <w:t>comprehends</w:t>
      </w:r>
      <w:r w:rsidR="003C5218">
        <w:t xml:space="preserve"> the work </w:t>
      </w:r>
      <w:proofErr w:type="gramStart"/>
      <w:r w:rsidR="003C5218">
        <w:t xml:space="preserve">being </w:t>
      </w:r>
      <w:r w:rsidR="006861C1">
        <w:t>discussed</w:t>
      </w:r>
      <w:proofErr w:type="gramEnd"/>
      <w:r w:rsidR="003C5218">
        <w:t>.</w:t>
      </w:r>
      <w:r w:rsidR="00BA5C07">
        <w:t xml:space="preserve"> </w:t>
      </w:r>
    </w:p>
    <w:p w14:paraId="3887A274" w14:textId="1633BA12" w:rsidR="0003561E" w:rsidRDefault="00C43815" w:rsidP="00E528DE">
      <w:r>
        <w:t xml:space="preserve">This system </w:t>
      </w:r>
      <w:proofErr w:type="gramStart"/>
      <w:r>
        <w:t>can be seen</w:t>
      </w:r>
      <w:proofErr w:type="gramEnd"/>
      <w:r>
        <w:t xml:space="preserve">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E374EB">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xml:space="preserve">, </w:t>
      </w:r>
      <w:proofErr w:type="gramStart"/>
      <w:r w:rsidR="00792E10">
        <w:t>it’s</w:t>
      </w:r>
      <w:proofErr w:type="gramEnd"/>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50" cy="3167856"/>
                    </a:xfrm>
                    <a:prstGeom prst="rect">
                      <a:avLst/>
                    </a:prstGeom>
                  </pic:spPr>
                </pic:pic>
              </a:graphicData>
            </a:graphic>
          </wp:inline>
        </w:drawing>
      </w:r>
    </w:p>
    <w:p w14:paraId="6AFF4634" w14:textId="588348D6" w:rsidR="00FB0467" w:rsidRDefault="00FB0467" w:rsidP="00543751">
      <w:pPr>
        <w:pStyle w:val="Caption"/>
        <w:jc w:val="center"/>
      </w:pPr>
      <w:bookmarkStart w:id="344" w:name="_Ref107576750"/>
      <w:bookmarkStart w:id="345" w:name="_Toc113951415"/>
      <w:r>
        <w:t xml:space="preserve">Figure </w:t>
      </w:r>
      <w:r w:rsidR="0044759F">
        <w:fldChar w:fldCharType="begin"/>
      </w:r>
      <w:r w:rsidR="0044759F">
        <w:instrText xml:space="preserve"> SEQ Figure \* ARABIC </w:instrText>
      </w:r>
      <w:r w:rsidR="0044759F">
        <w:fldChar w:fldCharType="separate"/>
      </w:r>
      <w:r w:rsidR="00EB0542">
        <w:rPr>
          <w:noProof/>
        </w:rPr>
        <w:t>2</w:t>
      </w:r>
      <w:r w:rsidR="0044759F">
        <w:rPr>
          <w:noProof/>
        </w:rPr>
        <w:fldChar w:fldCharType="end"/>
      </w:r>
      <w:bookmarkEnd w:id="344"/>
      <w:r>
        <w:t xml:space="preserve"> - Basic Agent Working </w:t>
      </w:r>
      <w:r w:rsidR="007C1143">
        <w:fldChar w:fldCharType="begin"/>
      </w:r>
      <w:r w:rsidR="00E374EB">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45"/>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w:t>
      </w:r>
      <w:proofErr w:type="gramStart"/>
      <w:r w:rsidRPr="00B14D72">
        <w:t>can be used</w:t>
      </w:r>
      <w:proofErr w:type="gramEnd"/>
      <w:r w:rsidRPr="00B14D72">
        <w:t xml:space="preserve">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t>
      </w:r>
      <w:proofErr w:type="gramStart"/>
      <w:r w:rsidR="000601DD">
        <w:t>will be used</w:t>
      </w:r>
      <w:proofErr w:type="gramEnd"/>
      <w:r w:rsidR="000601DD">
        <w:t xml:space="preserve">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w:t>
      </w:r>
      <w:proofErr w:type="gramStart"/>
      <w:r w:rsidR="00DD2474">
        <w:t>be</w:t>
      </w:r>
      <w:r>
        <w:t xml:space="preserve"> used</w:t>
      </w:r>
      <w:proofErr w:type="gramEnd"/>
      <w:r>
        <w:t xml:space="preserve">. </w:t>
      </w:r>
      <w:r w:rsidR="00346AF4">
        <w:t xml:space="preserve">It needs to be a </w:t>
      </w:r>
      <w:r w:rsidR="00B35AA6">
        <w:t>mid-range</w:t>
      </w:r>
      <w:r w:rsidR="00346AF4">
        <w:t xml:space="preserve"> computer. Preferably with </w:t>
      </w:r>
      <w:proofErr w:type="spellStart"/>
      <w:proofErr w:type="gramStart"/>
      <w:r w:rsidR="00346AF4">
        <w:t>a</w:t>
      </w:r>
      <w:proofErr w:type="spellEnd"/>
      <w:proofErr w:type="gramEnd"/>
      <w:r w:rsidR="00346AF4">
        <w:t xml:space="preserve">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 xml:space="preserve">This is where the output </w:t>
      </w:r>
      <w:proofErr w:type="gramStart"/>
      <w:r>
        <w:t>will be displayed</w:t>
      </w:r>
      <w:proofErr w:type="gramEnd"/>
      <w:r>
        <w:t xml:space="preserve">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proofErr w:type="gramStart"/>
      <w:r>
        <w:t>There are numerous algorithms and code that</w:t>
      </w:r>
      <w:proofErr w:type="gramEnd"/>
      <w:r>
        <w:t xml:space="preserve"> can be used in order to assess facial expressions.</w:t>
      </w:r>
      <w:r w:rsidR="00476ECF">
        <w:t xml:space="preserve"> The workings of these algorithms </w:t>
      </w:r>
      <w:proofErr w:type="gramStart"/>
      <w:r w:rsidR="00476ECF">
        <w:t>are discussed</w:t>
      </w:r>
      <w:proofErr w:type="gramEnd"/>
      <w:r w:rsidR="00476ECF">
        <w:t xml:space="preserve">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 xml:space="preserve">Numerous algorithms </w:t>
      </w:r>
      <w:proofErr w:type="gramStart"/>
      <w:r w:rsidR="00B27539">
        <w:t>can</w:t>
      </w:r>
      <w:r w:rsidR="00D1383C">
        <w:t xml:space="preserve"> be used and implemented,</w:t>
      </w:r>
      <w:proofErr w:type="gramEnd"/>
      <w:r w:rsidR="00D1383C">
        <w:t xml:space="preserve">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46" w:name="_Toc109762928"/>
      <w:r>
        <w:t>Summary</w:t>
      </w:r>
      <w:bookmarkEnd w:id="346"/>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w:t>
      </w:r>
      <w:proofErr w:type="gramStart"/>
      <w:r w:rsidR="00966F61">
        <w:t>is being discussed</w:t>
      </w:r>
      <w:proofErr w:type="gramEnd"/>
      <w:r w:rsidR="00966F61">
        <w:t xml:space="preserve">.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w:t>
      </w:r>
      <w:proofErr w:type="gramStart"/>
      <w:r w:rsidR="00761276">
        <w:t>can be seen</w:t>
      </w:r>
      <w:proofErr w:type="gramEnd"/>
      <w:r w:rsidR="00761276">
        <w:t xml:space="preserve">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w:t>
      </w:r>
      <w:proofErr w:type="gramStart"/>
      <w:r w:rsidR="002E6980">
        <w:t>being discussed</w:t>
      </w:r>
      <w:proofErr w:type="gramEnd"/>
      <w:r w:rsidR="002E6980">
        <w:t xml:space="preserve">.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 xml:space="preserve">determine which emotion </w:t>
      </w:r>
      <w:proofErr w:type="gramStart"/>
      <w:r w:rsidR="001A39B5">
        <w:t>is displayed by students</w:t>
      </w:r>
      <w:proofErr w:type="gramEnd"/>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w:t>
      </w:r>
      <w:proofErr w:type="gramStart"/>
      <w:r>
        <w:t>can be used</w:t>
      </w:r>
      <w:proofErr w:type="gramEnd"/>
      <w:r>
        <w:t xml:space="preserve">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w:t>
      </w:r>
      <w:proofErr w:type="gramStart"/>
      <w:r w:rsidR="00170FEC">
        <w:t xml:space="preserve">These results will be displayed on a screen assessable </w:t>
      </w:r>
      <w:r w:rsidR="00170FEC">
        <w:lastRenderedPageBreak/>
        <w:t>by the lecturer</w:t>
      </w:r>
      <w:proofErr w:type="gramEnd"/>
      <w:r w:rsidR="00170FEC">
        <w:t xml:space="preserve">.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47" w:name="_Toc109762929"/>
      <w:r>
        <w:t>F</w:t>
      </w:r>
      <w:r w:rsidR="00127B62" w:rsidRPr="00127B62">
        <w:t>acial detection</w:t>
      </w:r>
      <w:r w:rsidR="00315501">
        <w:t xml:space="preserve"> and recognition</w:t>
      </w:r>
      <w:bookmarkEnd w:id="347"/>
    </w:p>
    <w:p w14:paraId="603559C5" w14:textId="701FA268" w:rsidR="00E24A80" w:rsidRDefault="00E24A80" w:rsidP="00D366CF">
      <w:pPr>
        <w:pStyle w:val="Heading3"/>
      </w:pPr>
      <w:bookmarkStart w:id="348" w:name="_Toc109762930"/>
      <w:r>
        <w:t>Introduction</w:t>
      </w:r>
      <w:bookmarkEnd w:id="348"/>
    </w:p>
    <w:p w14:paraId="412065D4" w14:textId="3DCC39EB"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E374EB">
        <w:instrText xml:space="preserve"> ADDIN EN.CITE &lt;EndNote&gt;&lt;Cite&gt;&lt;Author&gt;Mohammad&lt;/Author&gt;&lt;Year&gt;2020&lt;/Year&gt;&lt;RecNum&gt;107&lt;/RecNum&gt;&lt;DisplayText&gt;(Mohammad, 2020)&lt;/DisplayText&gt;&lt;record&gt;&lt;rec-number&gt;107&lt;/rec-number&gt;&lt;foreign-keys&gt;&lt;key app="EN" db-id="eze0vex00p9adgep0rbv9w9752w5p5veezds" timestamp="1660731541" guid="40cfe683-00e0-4690-a23e-ac9e1e07ae97"&gt;107&lt;/key&gt;&lt;/foreign-keys&gt;&lt;ref-type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w:t>
      </w:r>
      <w:proofErr w:type="gramStart"/>
      <w:r w:rsidR="009419E3">
        <w:t>can be largely attributed</w:t>
      </w:r>
      <w:proofErr w:type="gramEnd"/>
      <w:r w:rsidR="009419E3">
        <w:t xml:space="preserve"> to Woodrow Wilson Bledsoe. In the </w:t>
      </w:r>
      <w:r w:rsidR="00B27539">
        <w:t>1960s</w:t>
      </w:r>
      <w:r w:rsidR="009419E3">
        <w:t xml:space="preserve">, Bledsoe created a database of thousands of images, </w:t>
      </w:r>
      <w:commentRangeStart w:id="349"/>
      <w:r w:rsidR="00E510AA">
        <w:t>in his efforts</w:t>
      </w:r>
      <w:r w:rsidR="009419E3">
        <w:t xml:space="preserve"> </w:t>
      </w:r>
      <w:commentRangeEnd w:id="349"/>
      <w:r w:rsidR="0028579A">
        <w:rPr>
          <w:rStyle w:val="CommentReference"/>
        </w:rPr>
        <w:commentReference w:id="349"/>
      </w:r>
      <w:r w:rsidR="009419E3">
        <w:t xml:space="preserve">to create a </w:t>
      </w:r>
      <w:r w:rsidR="00B27539">
        <w:t>face-identifying</w:t>
      </w:r>
      <w:r w:rsidR="009419E3">
        <w:t xml:space="preserve"> system </w:t>
      </w:r>
      <w:r w:rsidR="009419E3">
        <w:fldChar w:fldCharType="begin"/>
      </w:r>
      <w:r w:rsidR="00E374EB">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4E8167C1"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E374EB">
        <w:instrText xml:space="preserve"> ADDIN EN.CITE &lt;EndNote&gt;&lt;Cite&gt;&lt;Author&gt;Khan&lt;/Author&gt;&lt;Year&gt;2019&lt;/Year&gt;&lt;RecNum&gt;106&lt;/RecNum&gt;&lt;DisplayText&gt;(Khan&lt;style face="italic"&gt; et al.&lt;/style&gt;, 2019)&lt;/DisplayText&gt;&lt;record&gt;&lt;rec-number&gt;106&lt;/rec-number&gt;&lt;foreign-keys&gt;&lt;key app="EN" db-id="eze0vex00p9adgep0rbv9w9752w5p5veezds" timestamp="1660731537" guid="8ab8f336-8507-4e87-9023-7b7b5e0673c1"&gt;106&lt;/key&gt;&lt;/foreign-keys&gt;&lt;ref-type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E374EB">
        <w:instrText xml:space="preserve"> ADDIN EN.CITE &lt;EndNote&gt;&lt;Cite&gt;&lt;Author&gt;Kumar&lt;/Author&gt;&lt;Year&gt;2019&lt;/Year&gt;&lt;RecNum&gt;109&lt;/RecNum&gt;&lt;DisplayText&gt;(Kumar&lt;style face="italic"&gt; et al.&lt;/style&gt;, 2019)&lt;/DisplayText&gt;&lt;record&gt;&lt;rec-number&gt;109&lt;/rec-number&gt;&lt;foreign-keys&gt;&lt;key app="EN" db-id="eze0vex00p9adgep0rbv9w9752w5p5veezds" timestamp="1660731555" guid="41f21709-ce7d-4e7c-9b5b-f72f45d745b1"&gt;109&lt;/key&gt;&lt;/foreign-keys&gt;&lt;ref-type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w:t>
      </w:r>
      <w:proofErr w:type="gramStart"/>
      <w:r w:rsidR="00D868EF">
        <w:t>can be programmed</w:t>
      </w:r>
      <w:proofErr w:type="gramEnd"/>
      <w:r w:rsidR="00D868EF">
        <w:t xml:space="preserve">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50"/>
      <w:r w:rsidR="00DA58ED">
        <w:t>algorithms</w:t>
      </w:r>
      <w:r w:rsidR="007C0FA8">
        <w:t xml:space="preserve">. </w:t>
      </w:r>
      <w:commentRangeEnd w:id="350"/>
      <w:r w:rsidR="0028579A">
        <w:rPr>
          <w:rStyle w:val="CommentReference"/>
        </w:rPr>
        <w:commentReference w:id="350"/>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w:t>
      </w:r>
      <w:proofErr w:type="gramStart"/>
      <w:r w:rsidR="00D652B9">
        <w:t>being discussed</w:t>
      </w:r>
      <w:proofErr w:type="gramEnd"/>
      <w:r w:rsidR="00D652B9">
        <w:t xml:space="preserve">.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320CF4D6" w:rsidR="008509D6" w:rsidRDefault="008509D6" w:rsidP="00D366CF">
      <w:pPr>
        <w:pStyle w:val="Heading3"/>
      </w:pPr>
      <w:bookmarkStart w:id="351" w:name="_Ref107678885"/>
      <w:bookmarkStart w:id="352" w:name="_Toc109762931"/>
      <w:r>
        <w:t>How facial detection</w:t>
      </w:r>
      <w:r w:rsidR="00736C3A">
        <w:t xml:space="preserve"> and recognition</w:t>
      </w:r>
      <w:r>
        <w:t xml:space="preserve"> work</w:t>
      </w:r>
      <w:bookmarkEnd w:id="351"/>
      <w:bookmarkEnd w:id="352"/>
    </w:p>
    <w:p w14:paraId="5364CE13" w14:textId="36C62223" w:rsidR="00736C3A" w:rsidRDefault="00D545C5" w:rsidP="008509D6">
      <w:r>
        <w:t>Facial detection is the method of determining</w:t>
      </w:r>
      <w:r w:rsidR="00A51A81">
        <w:t xml:space="preserve"> whether a</w:t>
      </w:r>
      <w:r>
        <w:t xml:space="preserve"> human face </w:t>
      </w:r>
      <w:r w:rsidR="009F20BD">
        <w:t xml:space="preserve">is detected </w:t>
      </w:r>
      <w:r>
        <w:t xml:space="preserve">within </w:t>
      </w:r>
      <w:r w:rsidR="00A51A81">
        <w:t xml:space="preserve">an image </w:t>
      </w:r>
      <w:r w:rsidR="00E374EB">
        <w:fldChar w:fldCharType="begin"/>
      </w:r>
      <w:r w:rsidR="00E374EB">
        <w:instrText xml:space="preserve"> ADDIN EN.CITE &lt;EndNote&gt;&lt;Cite&gt;&lt;Author&gt;Nagpal&lt;/Author&gt;&lt;Year&gt;2018&lt;/Year&gt;&lt;RecNum&gt;171&lt;/RecNum&gt;&lt;DisplayText&gt;(Nagpal&lt;style face="italic"&gt; et al.&lt;/style&gt;, 2018)&lt;/DisplayText&gt;&lt;record&gt;&lt;rec-number&gt;171&lt;/rec-number&gt;&lt;foreign-keys&gt;&lt;key app="EN" db-id="eze0vex00p9adgep0rbv9w9752w5p5veezds" timestamp="1663051663" guid="2b9910ee-ec6f-4ccb-aba5-c6a303c3cb40"&gt;171&lt;/key&gt;&lt;/foreign-keys&gt;&lt;ref-type name="Conference Proceedings"&gt;10&lt;/ref-type&gt;&lt;contributors&gt;&lt;authors&gt;&lt;author&gt;Nagpal, Gagandeep Singh&lt;/author&gt;&lt;author&gt;Singh, Gagandeep&lt;/author&gt;&lt;author&gt;Singh, Jappreet&lt;/author&gt;&lt;author&gt;Yadav, Nishant&lt;/author&gt;&lt;/authors&gt;&lt;/contributors&gt;&lt;titles&gt;&lt;title&gt;Facial detection and recognition using OPENCV on Raspberry Pi Zero&lt;/title&gt;&lt;secondary-title&gt;2018 International Conference on Advances in Computing, Communication Control and Networking (ICACCCN)&lt;/secondary-title&gt;&lt;/titles&gt;&lt;pages&gt;945-950&lt;/pages&gt;&lt;dates&gt;&lt;year&gt;2018&lt;/year&gt;&lt;/dates&gt;&lt;publisher&gt;IEEE&lt;/publisher&gt;&lt;isbn&gt;1538641194&lt;/isbn&gt;&lt;urls&gt;&lt;/urls&gt;&lt;/record&gt;&lt;/Cite&gt;&lt;/EndNote&gt;</w:instrText>
      </w:r>
      <w:r w:rsidR="00E374EB">
        <w:fldChar w:fldCharType="separate"/>
      </w:r>
      <w:r w:rsidR="00E374EB">
        <w:rPr>
          <w:noProof/>
        </w:rPr>
        <w:t>(Nagpal</w:t>
      </w:r>
      <w:r w:rsidR="00E374EB" w:rsidRPr="00E374EB">
        <w:rPr>
          <w:i/>
          <w:noProof/>
        </w:rPr>
        <w:t xml:space="preserve"> et al.</w:t>
      </w:r>
      <w:r w:rsidR="00E374EB">
        <w:rPr>
          <w:noProof/>
        </w:rPr>
        <w:t>, 2018)</w:t>
      </w:r>
      <w:r w:rsidR="00E374EB">
        <w:fldChar w:fldCharType="end"/>
      </w:r>
      <w:r w:rsidR="00A51A81">
        <w:t>.</w:t>
      </w:r>
      <w:r w:rsidR="007C6474">
        <w:t xml:space="preserve"> There are different methods that </w:t>
      </w:r>
      <w:proofErr w:type="gramStart"/>
      <w:r w:rsidR="007C6474">
        <w:t>can be used</w:t>
      </w:r>
      <w:proofErr w:type="gramEnd"/>
      <w:r w:rsidR="007C6474">
        <w:t xml:space="preserve"> to detect faces, such as template-matching me</w:t>
      </w:r>
      <w:r w:rsidR="0086381F">
        <w:t>thods, feature invariant method</w:t>
      </w:r>
      <w:r w:rsidR="007C6474">
        <w:t>, and appearances-based methods.</w:t>
      </w:r>
      <w:r w:rsidR="00A51A81">
        <w:t xml:space="preserve"> </w:t>
      </w:r>
      <w:r w:rsidR="007C6474">
        <w:fldChar w:fldCharType="begin"/>
      </w:r>
      <w:r w:rsidR="001619A2">
        <w:instrText xml:space="preserve"> ADDIN EN.CITE &lt;EndNote&gt;&lt;Cite&gt;&lt;Author&gt;Dilawar&lt;/Author&gt;&lt;Year&gt;2016&lt;/Year&gt;&lt;RecNum&gt;172&lt;/RecNum&gt;&lt;DisplayText&gt;(Dilawar &amp;amp; Siddiqui, 2016)&lt;/DisplayText&gt;&lt;record&gt;&lt;rec-number&gt;172&lt;/rec-number&gt;&lt;foreign-keys&gt;&lt;key app="EN" db-id="eze0vex00p9adgep0rbv9w9752w5p5veezds" timestamp="1663052985" guid="554ea36f-c25c-40ee-b1c8-cf9ecca93fec"&gt;172&lt;/key&gt;&lt;/foreign-keys&gt;&lt;ref-type name="Journal Article"&gt;17&lt;/ref-type&gt;&lt;contributors&gt;&lt;authors&gt;&lt;author&gt;Dilawar, Momin Mubashshera&lt;/author&gt;&lt;author&gt;Siddiqui, Saad&lt;/author&gt;&lt;/authors&gt;&lt;/contributors&gt;&lt;titles&gt;&lt;title&gt;Face Label Graph Matching For Character Identification&lt;/title&gt;&lt;secondary-title&gt;INTERNATIONAL JOURNAL&lt;/secondary-title&gt;&lt;/titles&gt;&lt;periodical&gt;&lt;full-title&gt;INTERNATIONAL JOURNAL&lt;/full-title&gt;&lt;/periodical&gt;&lt;volume&gt;1&lt;/volume&gt;&lt;number&gt;1&lt;/number&gt;&lt;dates&gt;&lt;year&gt;2016&lt;/year&gt;&lt;/dates&gt;&lt;urls&gt;&lt;/urls&gt;&lt;/record&gt;&lt;/Cite&gt;&lt;/EndNote&gt;</w:instrText>
      </w:r>
      <w:r w:rsidR="007C6474">
        <w:fldChar w:fldCharType="separate"/>
      </w:r>
      <w:r w:rsidR="007C6474">
        <w:rPr>
          <w:noProof/>
        </w:rPr>
        <w:t>(Dilawar &amp; Siddiqui, 2016)</w:t>
      </w:r>
      <w:r w:rsidR="007C6474">
        <w:fldChar w:fldCharType="end"/>
      </w:r>
      <w:r w:rsidR="007765EE">
        <w:t xml:space="preserve"> </w:t>
      </w:r>
    </w:p>
    <w:p w14:paraId="45E8160B" w14:textId="64968DAF" w:rsidR="00094C53" w:rsidRDefault="007765EE" w:rsidP="008509D6">
      <w:r>
        <w:t>Template-matching methods involves</w:t>
      </w:r>
      <w:r w:rsidR="001619A2">
        <w:t xml:space="preserve"> </w:t>
      </w:r>
      <w:r w:rsidR="005253C5">
        <w:t>finding the correlation between the source image and a testing image</w:t>
      </w:r>
      <w:r w:rsidR="00EA1395">
        <w:t xml:space="preserve"> of a face</w:t>
      </w:r>
      <w:r>
        <w:t xml:space="preserve"> </w:t>
      </w:r>
      <w:r w:rsidR="001619A2">
        <w:fldChar w:fldCharType="begin"/>
      </w:r>
      <w:r w:rsidR="00C86B68">
        <w:instrText xml:space="preserve"> ADDIN EN.CITE &lt;EndNote&gt;&lt;Cite&gt;&lt;Author&gt;Ping&lt;/Author&gt;&lt;Year&gt;2003&lt;/Year&gt;&lt;RecNum&gt;173&lt;/RecNum&gt;&lt;DisplayText&gt;(Ping&lt;style face="italic"&gt; et al.&lt;/style&gt;, 2003)&lt;/DisplayText&gt;&lt;record&gt;&lt;rec-number&gt;173&lt;/rec-number&gt;&lt;foreign-keys&gt;&lt;key app="EN" db-id="eze0vex00p9adgep0rbv9w9752w5p5veezds" timestamp="1663053989" guid="82824211-2ae0-41f9-82c0-517e6e89644b"&gt;173&lt;/key&gt;&lt;/foreign-keys&gt;&lt;ref-type name="Journal Article"&gt;17&lt;/ref-type&gt;&lt;contributors&gt;&lt;authors&gt;&lt;author&gt;Ping, Scott Tan Yeh&lt;/author&gt;&lt;author&gt;Weng, Chun Hui&lt;/author&gt;&lt;author&gt;Lau, Boonping&lt;/author&gt;&lt;/authors&gt;&lt;/contributors&gt;&lt;titles&gt;&lt;title&gt;Face detection through template matching and color segmentation&lt;/title&gt;&lt;secondary-title&gt;Nevim: Nevim&lt;/secondary-title&gt;&lt;/titles&gt;&lt;periodical&gt;&lt;full-title&gt;Nevim: Nevim&lt;/full-title&gt;&lt;/periodical&gt;&lt;volume&gt;89&lt;/volume&gt;&lt;dates&gt;&lt;year&gt;2003&lt;/year&gt;&lt;/dates&gt;&lt;urls&gt;&lt;/urls&gt;&lt;/record&gt;&lt;/Cite&gt;&lt;/EndNote&gt;</w:instrText>
      </w:r>
      <w:r w:rsidR="001619A2">
        <w:fldChar w:fldCharType="separate"/>
      </w:r>
      <w:r w:rsidR="001619A2">
        <w:rPr>
          <w:noProof/>
        </w:rPr>
        <w:t>(Ping</w:t>
      </w:r>
      <w:r w:rsidR="001619A2" w:rsidRPr="001619A2">
        <w:rPr>
          <w:i/>
          <w:noProof/>
        </w:rPr>
        <w:t xml:space="preserve"> et al.</w:t>
      </w:r>
      <w:r w:rsidR="001619A2">
        <w:rPr>
          <w:noProof/>
        </w:rPr>
        <w:t>, 2003)</w:t>
      </w:r>
      <w:r w:rsidR="001619A2">
        <w:fldChar w:fldCharType="end"/>
      </w:r>
      <w:r w:rsidR="005253C5">
        <w:t xml:space="preserve">. If there is a high correlation, it </w:t>
      </w:r>
      <w:r w:rsidR="00DC2325">
        <w:t xml:space="preserve">means that a face </w:t>
      </w:r>
      <w:proofErr w:type="gramStart"/>
      <w:r w:rsidR="00DC2325">
        <w:t>was detected</w:t>
      </w:r>
      <w:proofErr w:type="gramEnd"/>
      <w:r w:rsidR="00DC2325">
        <w:t xml:space="preserve"> in the source image. </w:t>
      </w:r>
    </w:p>
    <w:p w14:paraId="07BB9ACD" w14:textId="6551195B" w:rsidR="007765EE" w:rsidRDefault="0086381F" w:rsidP="008509D6">
      <w:r>
        <w:lastRenderedPageBreak/>
        <w:t>Scale invariant feature transform</w:t>
      </w:r>
      <w:r w:rsidR="003A1296">
        <w:t>, also known as SIFT,</w:t>
      </w:r>
      <w:r>
        <w:t xml:space="preserve"> can be seen as </w:t>
      </w:r>
      <w:r w:rsidR="00BA4BDD">
        <w:t>a</w:t>
      </w:r>
      <w:r>
        <w:t xml:space="preserve"> feat</w:t>
      </w:r>
      <w:r w:rsidR="00694572">
        <w:t>ure invariant method, because it</w:t>
      </w:r>
      <w:r w:rsidR="00A34E97">
        <w:t xml:space="preserve"> </w:t>
      </w:r>
      <w:bookmarkStart w:id="353" w:name="_GoBack"/>
      <w:bookmarkEnd w:id="353"/>
      <w:r w:rsidR="00694572">
        <w:t>.</w:t>
      </w:r>
      <w:r w:rsidR="00A34E97">
        <w:t>SIFT is not recommended for facial detection, because SIFT is good with general object detection, which are rigid with sharp edges, where faces are non-rigid and smooth</w:t>
      </w:r>
      <w:r w:rsidR="00C86B68">
        <w:t xml:space="preserve"> </w:t>
      </w:r>
      <w:r w:rsidR="00C86B68">
        <w:fldChar w:fldCharType="begin"/>
      </w:r>
      <w:r w:rsidR="00C86B68">
        <w:instrText xml:space="preserve"> ADDIN EN.CITE &lt;EndNote&gt;&lt;Cite&gt;&lt;Author&gt;Geng&lt;/Author&gt;&lt;Year&gt;2009&lt;/Year&gt;&lt;RecNum&gt;174&lt;/RecNum&gt;&lt;DisplayText&gt;(Geng &amp;amp; Jiang, 2009)&lt;/DisplayText&gt;&lt;record&gt;&lt;rec-number&gt;174&lt;/rec-number&gt;&lt;foreign-keys&gt;&lt;key app="EN" db-id="eze0vex00p9adgep0rbv9w9752w5p5veezds" timestamp="1663496444"&gt;174&lt;/key&gt;&lt;/foreign-keys&gt;&lt;ref-type name="Conference Proceedings"&gt;10&lt;/ref-type&gt;&lt;contributors&gt;&lt;authors&gt;&lt;author&gt;Geng, Cong&lt;/author&gt;&lt;author&gt;Jiang, Xudong&lt;/author&gt;&lt;/authors&gt;&lt;/contributors&gt;&lt;titles&gt;&lt;title&gt;Face recognition using sift features&lt;/title&gt;&lt;secondary-title&gt;2009 16th IEEE international conference on image processing (ICIP)&lt;/secondary-title&gt;&lt;/titles&gt;&lt;pages&gt;3313-3316&lt;/pages&gt;&lt;dates&gt;&lt;year&gt;2009&lt;/year&gt;&lt;/dates&gt;&lt;publisher&gt;IEEE&lt;/publisher&gt;&lt;isbn&gt;1424456541&lt;/isbn&gt;&lt;urls&gt;&lt;/urls&gt;&lt;/record&gt;&lt;/Cite&gt;&lt;/EndNote&gt;</w:instrText>
      </w:r>
      <w:r w:rsidR="00C86B68">
        <w:fldChar w:fldCharType="separate"/>
      </w:r>
      <w:r w:rsidR="00C86B68">
        <w:rPr>
          <w:noProof/>
        </w:rPr>
        <w:t>(Geng &amp; Jiang, 2009)</w:t>
      </w:r>
      <w:r w:rsidR="00C86B68">
        <w:fldChar w:fldCharType="end"/>
      </w:r>
      <w:r w:rsidR="00A34E97">
        <w:t xml:space="preserve">. </w:t>
      </w:r>
    </w:p>
    <w:p w14:paraId="702FC842" w14:textId="17F4C880" w:rsidR="008509D6" w:rsidRDefault="008509D6" w:rsidP="008509D6">
      <w:commentRangeStart w:id="354"/>
      <w:commentRangeStart w:id="355"/>
      <w:r>
        <w:t>Face expression recognition</w:t>
      </w:r>
      <w:commentRangeEnd w:id="354"/>
      <w:r w:rsidR="0028579A">
        <w:rPr>
          <w:rStyle w:val="CommentReference"/>
        </w:rPr>
        <w:commentReference w:id="354"/>
      </w:r>
      <w:commentRangeEnd w:id="355"/>
      <w:r w:rsidR="00034F5F">
        <w:rPr>
          <w:rStyle w:val="CommentReference"/>
        </w:rPr>
        <w:commentReference w:id="355"/>
      </w:r>
      <w:r>
        <w:t>, also known as “</w:t>
      </w:r>
      <w:proofErr w:type="gramStart"/>
      <w:r>
        <w:t>FER ”</w:t>
      </w:r>
      <w:proofErr w:type="gramEnd"/>
      <w:r>
        <w:t>, is the method of using either descriptors or Facial Characteristic Points to determine which facial expression is expressed. The efficiency of FER depends on how accurate the facial features can be extracted for the descriptor </w:t>
      </w:r>
      <w:r>
        <w:fldChar w:fldCharType="begin"/>
      </w:r>
      <w:r w:rsidR="00E374EB">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E374EB">
        <w:instrText xml:space="preserve"> ADDIN EN.CITE &lt;EndNote&gt;&lt;Cite&gt;&lt;Author&gt;Revina&lt;/Author&gt;&lt;Year&gt;2021&lt;/Year&gt;&lt;RecNum&gt;118&lt;/RecNum&gt;&lt;DisplayText&gt;(Revina &amp;amp; Emmanuel, 2021)&lt;/DisplayText&gt;&lt;record&gt;&lt;rec-number&gt;118&lt;/rec-number&gt;&lt;foreign-keys&gt;&lt;key app="EN" db-id="eze0vex00p9adgep0rbv9w9752w5p5veezds" timestamp="1660731597" guid="5affafd2-b2ae-4030-b151-1072a18e8ef6"&gt;118&lt;/key&gt;&lt;/foreign-keys&gt;&lt;ref-type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(Revina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7944C594" w:rsidR="00F96238" w:rsidRDefault="008509D6" w:rsidP="008509D6">
      <w:r w:rsidRPr="00DE6C75">
        <w:t>Generally, appearance-based methods extract the textural variations of face images using a variety of descriptors</w:t>
      </w:r>
      <w:r>
        <w:t xml:space="preserve"> </w:t>
      </w:r>
      <w:r>
        <w:fldChar w:fldCharType="begin"/>
      </w:r>
      <w:r w:rsidR="00E374EB">
        <w:instrText xml:space="preserve"> ADDIN EN.CITE &lt;EndNote&gt;&lt;Cite&gt;&lt;Author&gt;Yu&lt;/Author&gt;&lt;Year&gt;2015&lt;/Year&gt;&lt;RecNum&gt;120&lt;/RecNum&gt;&lt;DisplayText&gt;(Yu &amp;amp; Liu, 2015)&lt;/DisplayText&gt;&lt;record&gt;&lt;rec-number&gt;120&lt;/rec-number&gt;&lt;foreign-keys&gt;&lt;key app="EN" db-id="eze0vex00p9adgep0rbv9w9752w5p5veezds" timestamp="1660731598" guid="5991f9a7-bcd3-483a-ada5-cb52b1ca88e6"&gt;120&lt;/key&gt;&lt;/foreign-keys&gt;&lt;ref-type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E374EB">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0F5D791D" w:rsidR="003313D4" w:rsidRPr="00304EF4" w:rsidRDefault="003313D4" w:rsidP="00F96238">
      <w:pPr>
        <w:spacing w:after="0" w:line="240" w:lineRule="auto"/>
        <w:jc w:val="left"/>
      </w:pPr>
    </w:p>
    <w:p w14:paraId="57F6F0AD" w14:textId="77777777" w:rsidR="008509D6" w:rsidRDefault="008509D6" w:rsidP="008509D6">
      <w:pPr>
        <w:spacing w:after="0"/>
        <w:rPr>
          <w:b/>
          <w:bCs/>
        </w:rPr>
      </w:pPr>
      <w:r>
        <w:rPr>
          <w:b/>
          <w:bCs/>
        </w:rPr>
        <w:t>Geometric features</w:t>
      </w:r>
    </w:p>
    <w:p w14:paraId="19F90901" w14:textId="65E95ADB" w:rsidR="008509D6" w:rsidRDefault="008509D6" w:rsidP="008509D6">
      <w:pPr>
        <w:spacing w:after="0"/>
      </w:pPr>
      <w:r>
        <w:t xml:space="preserve">During this method, a facial image </w:t>
      </w:r>
      <w:proofErr w:type="gramStart"/>
      <w:r>
        <w:t>is segmented</w:t>
      </w:r>
      <w:proofErr w:type="gramEnd"/>
      <w:r>
        <w:t xml:space="preserve"> into three parts regions, </w:t>
      </w:r>
      <w:r w:rsidR="00B27539">
        <w:t xml:space="preserve">the </w:t>
      </w:r>
      <w:r>
        <w:t xml:space="preserve">mouth, nose and eyes and eyebrows. Facial Characteristic Points, also known as “FCP”, are located for each of these segments </w:t>
      </w:r>
      <w:r>
        <w:fldChar w:fldCharType="begin"/>
      </w:r>
      <w:r w:rsidR="00E374EB">
        <w:instrText xml:space="preserve"> ADDIN EN.CITE &lt;EndNote&gt;&lt;Cite&gt;&lt;Author&gt;Youssif&lt;/Author&gt;&lt;Year&gt;2011&lt;/Year&gt;&lt;RecNum&gt;119&lt;/RecNum&gt;&lt;DisplayText&gt;(Youssif &amp;amp; Asker, 2011)&lt;/DisplayText&gt;&lt;record&gt;&lt;rec-number&gt;119&lt;/rec-number&gt;&lt;foreign-keys&gt;&lt;key app="EN" db-id="eze0vex00p9adgep0rbv9w9752w5p5veezds" timestamp="1660731597" guid="c48f8abc-9d9c-4102-9604-8f98ac4899e6"&gt;119&lt;/key&gt;&lt;/foreign-keys&gt;&lt;ref-type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w:t>
      </w:r>
      <w:proofErr w:type="gramStart"/>
      <w:r>
        <w:t>these</w:t>
      </w:r>
      <w:proofErr w:type="gramEnd"/>
      <w:r>
        <w:t xml:space="preserv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t xml:space="preserve">In conclusion, </w:t>
      </w:r>
      <w:r w:rsidR="00B27539">
        <w:t xml:space="preserve">two methods </w:t>
      </w:r>
      <w:proofErr w:type="gramStart"/>
      <w:r w:rsidR="00B27539">
        <w:t>can</w:t>
      </w:r>
      <w:r>
        <w:t xml:space="preserve"> be used</w:t>
      </w:r>
      <w:proofErr w:type="gramEnd"/>
      <w:r>
        <w:t xml:space="preserve">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56" w:name="_Toc109762932"/>
      <w:r>
        <w:t>A</w:t>
      </w:r>
      <w:r w:rsidR="00B237F2">
        <w:t>pplication</w:t>
      </w:r>
      <w:r>
        <w:t>s of facial detection and recognition</w:t>
      </w:r>
      <w:bookmarkEnd w:id="356"/>
    </w:p>
    <w:p w14:paraId="52041066" w14:textId="7B905F05" w:rsidR="009C29FA" w:rsidRDefault="00F763CD" w:rsidP="00B237F2">
      <w:r>
        <w:t xml:space="preserve">As mentioned in the introduction, facial detection </w:t>
      </w:r>
      <w:proofErr w:type="gramStart"/>
      <w:r>
        <w:t>is used</w:t>
      </w:r>
      <w:proofErr w:type="gramEnd"/>
      <w:r>
        <w:t xml:space="preserve">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E374EB">
        <w:instrText xml:space="preserve"> ADDIN EN.CITE &lt;EndNote&gt;&lt;Cite&gt;&lt;Author&gt;Bernstein&lt;/Author&gt;&lt;Year&gt;2020&lt;/Year&gt;&lt;RecNum&gt;111&lt;/RecNum&gt;&lt;DisplayText&gt;(Bernstein, 2020)&lt;/DisplayText&gt;&lt;record&gt;&lt;rec-number&gt;111&lt;/rec-number&gt;&lt;foreign-keys&gt;&lt;key app="EN" db-id="eze0vex00p9adgep0rbv9w9752w5p5veezds" timestamp="1660731562" guid="20e6fcbb-02f6-4175-9d53-ff6d617c759d"&gt;111&lt;/key&gt;&lt;/foreign-keys&gt;&lt;ref-type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commentRangeStart w:id="357"/>
      <w:proofErr w:type="gramStart"/>
      <w:r w:rsidR="0028579A">
        <w:t xml:space="preserve">general  </w:t>
      </w:r>
      <w:commentRangeEnd w:id="357"/>
      <w:proofErr w:type="gramEnd"/>
      <w:r w:rsidR="0028579A">
        <w:rPr>
          <w:rStyle w:val="CommentReference"/>
        </w:rPr>
        <w:commentReference w:id="357"/>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B7C9396" w:rsidR="00AE405C" w:rsidRDefault="000A11A9" w:rsidP="00B237F2">
      <w:r>
        <w:lastRenderedPageBreak/>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E374EB">
        <w:instrText xml:space="preserve"> ADDIN EN.CITE &lt;EndNote&gt;&lt;Cite&gt;&lt;Author&gt;Balla&lt;/Author&gt;&lt;Year&gt;2018&lt;/Year&gt;&lt;RecNum&gt;112&lt;/RecNum&gt;&lt;DisplayText&gt;(Balla &amp;amp; Jadhao, 2018)&lt;/DisplayText&gt;&lt;record&gt;&lt;rec-number&gt;112&lt;/rec-number&gt;&lt;foreign-keys&gt;&lt;key app="EN" db-id="eze0vex00p9adgep0rbv9w9752w5p5veezds" timestamp="1660731563" guid="2b3516de-ff57-410c-8e09-ba6949d6b2da"&gt;112&lt;/key&gt;&lt;/foreign-keys&gt;&lt;ref-type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792C9E1A"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E374EB">
        <w:instrText xml:space="preserve"> ADDIN EN.CITE &lt;EndNote&gt;&lt;Cite&gt;&lt;Author&gt;Delac&lt;/Author&gt;&lt;Year&gt;2004&lt;/Year&gt;&lt;RecNum&gt;113&lt;/RecNum&gt;&lt;DisplayText&gt;(Delac &amp;amp; Grgic, 2004)&lt;/DisplayText&gt;&lt;record&gt;&lt;rec-number&gt;113&lt;/rec-number&gt;&lt;foreign-keys&gt;&lt;key app="EN" db-id="eze0vex00p9adgep0rbv9w9752w5p5veezds" timestamp="1660731573" guid="fcd8c749-0337-4c91-87e8-1f65c686761c"&gt;113&lt;/key&gt;&lt;/foreign-keys&gt;&lt;ref-type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E374EB">
        <w:instrText xml:space="preserve"> ADDIN EN.CITE &lt;EndNote&gt;&lt;Cite&gt;&lt;Author&gt;Woodward Jr&lt;/Author&gt;&lt;Year&gt;2003&lt;/Year&gt;&lt;RecNum&gt;114&lt;/RecNum&gt;&lt;DisplayText&gt;(Woodward Jr&lt;style face="italic"&gt; et al.&lt;/style&gt;, 2003)&lt;/DisplayText&gt;&lt;record&gt;&lt;rec-number&gt;114&lt;/rec-number&gt;&lt;foreign-keys&gt;&lt;key app="EN" db-id="eze0vex00p9adgep0rbv9w9752w5p5veezds" timestamp="1660731577" guid="c5f4f0fd-a785-4683-8c33-a83ac78e1d7d"&gt;114&lt;/key&gt;&lt;/foreign-keys&gt;&lt;ref-type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w:t>
      </w:r>
      <w:proofErr w:type="gramStart"/>
      <w:r w:rsidR="00FC56DB">
        <w:t>can be used</w:t>
      </w:r>
      <w:proofErr w:type="gramEnd"/>
      <w:r w:rsidR="00FC56DB">
        <w:t xml:space="preserve"> at your home or business. </w:t>
      </w:r>
      <w:r w:rsidR="001F392C">
        <w:t>Your face</w:t>
      </w:r>
      <w:r w:rsidR="00C431A6">
        <w:t xml:space="preserve"> </w:t>
      </w:r>
      <w:proofErr w:type="gramStart"/>
      <w:r w:rsidR="00C431A6">
        <w:t>can be used</w:t>
      </w:r>
      <w:proofErr w:type="gramEnd"/>
      <w:r w:rsidR="00C431A6">
        <w:t xml:space="preserve">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5FC44787"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58"/>
      <w:commentRangeStart w:id="359"/>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CE0F7D">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58"/>
      <w:r w:rsidR="0028579A">
        <w:rPr>
          <w:rStyle w:val="CommentReference"/>
        </w:rPr>
        <w:commentReference w:id="358"/>
      </w:r>
      <w:commentRangeEnd w:id="359"/>
      <w:r w:rsidR="00034F5F">
        <w:rPr>
          <w:rStyle w:val="CommentReference"/>
        </w:rPr>
        <w:commentReference w:id="359"/>
      </w:r>
      <w:r w:rsidR="00285C8E">
        <w:t xml:space="preserve"> section,</w:t>
      </w:r>
      <w:r w:rsidR="00034F5F">
        <w:fldChar w:fldCharType="begin"/>
      </w:r>
      <w:r w:rsidR="00034F5F">
        <w:instrText xml:space="preserve"> REF _Ref107584334 \h </w:instrText>
      </w:r>
      <w:r w:rsidR="00034F5F">
        <w:fldChar w:fldCharType="end"/>
      </w:r>
      <w:r w:rsidR="00285C8E">
        <w:t xml:space="preserve"> </w:t>
      </w:r>
      <w:r w:rsidR="00892C80">
        <w:t xml:space="preserve">but according to </w:t>
      </w:r>
      <w:r w:rsidR="00444DD4">
        <w:t xml:space="preserve">a study done by </w:t>
      </w:r>
      <w:r w:rsidR="00444DD4">
        <w:fldChar w:fldCharType="begin"/>
      </w:r>
      <w:r w:rsidR="00E374EB">
        <w:instrText xml:space="preserve"> ADDIN EN.CITE &lt;EndNote&gt;&lt;Cite AuthorYear="1"&gt;&lt;Author&gt;Smith&lt;/Author&gt;&lt;Year&gt;2019&lt;/Year&gt;&lt;RecNum&gt;116&lt;/RecNum&gt;&lt;DisplayText&gt;Smith (2019)&lt;/DisplayText&gt;&lt;record&gt;&lt;rec-number&gt;116&lt;/rec-number&gt;&lt;foreign-keys&gt;&lt;key app="EN" db-id="eze0vex00p9adgep0rbv9w9752w5p5veezds" timestamp="1660731587" guid="9f5cde21-82b9-4e1e-85e6-e9de14d4abcf"&gt;116&lt;/key&gt;&lt;/foreign-keys&gt;&lt;ref-type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proofErr w:type="gramStart"/>
      <w:r w:rsidR="00B27539">
        <w:t>are</w:t>
      </w:r>
      <w:r>
        <w:t xml:space="preserve"> mostly used</w:t>
      </w:r>
      <w:proofErr w:type="gramEnd"/>
      <w:r>
        <w:t xml:space="preserve"> in the areas mentioned above, it is not limited to those areas. </w:t>
      </w:r>
      <w:r w:rsidR="00E52655">
        <w:t xml:space="preserve">This proposed system </w:t>
      </w:r>
      <w:proofErr w:type="gramStart"/>
      <w:r w:rsidR="00E52655">
        <w:t>is aimed to be implemented</w:t>
      </w:r>
      <w:proofErr w:type="gramEnd"/>
      <w:r w:rsidR="00E52655">
        <w:t xml:space="preserve">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60" w:name="_Ref107584334"/>
      <w:bookmarkStart w:id="361" w:name="_Ref107584341"/>
      <w:bookmarkStart w:id="362" w:name="_Toc109762933"/>
      <w:r>
        <w:t>Advantages and Disadvantages of facial detection</w:t>
      </w:r>
      <w:r w:rsidR="00E113B2">
        <w:t xml:space="preserve"> and recognition</w:t>
      </w:r>
      <w:bookmarkEnd w:id="360"/>
      <w:bookmarkEnd w:id="361"/>
      <w:bookmarkEnd w:id="362"/>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t>
      </w:r>
      <w:proofErr w:type="gramStart"/>
      <w:r w:rsidR="009142CB">
        <w:t>will be discussed</w:t>
      </w:r>
      <w:proofErr w:type="gramEnd"/>
      <w:r w:rsidR="009142CB">
        <w:t xml:space="preserve">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4800AAAE" w:rsidR="005344CD" w:rsidRPr="003E520B" w:rsidRDefault="005344CD" w:rsidP="003E520B">
      <w:pPr>
        <w:pStyle w:val="ListParagraph"/>
        <w:numPr>
          <w:ilvl w:val="1"/>
          <w:numId w:val="41"/>
        </w:numPr>
        <w:spacing w:after="0"/>
        <w:rPr>
          <w:b/>
          <w:bCs/>
        </w:rPr>
      </w:pPr>
      <w:r>
        <w:t xml:space="preserve">Facial </w:t>
      </w:r>
      <w:r w:rsidR="00F74F94">
        <w:t xml:space="preserve">detection and </w:t>
      </w:r>
      <w:r>
        <w:t xml:space="preserve">recognition </w:t>
      </w:r>
      <w:proofErr w:type="gramStart"/>
      <w:r>
        <w:t>can be used</w:t>
      </w:r>
      <w:proofErr w:type="gramEnd"/>
      <w:r>
        <w:t xml:space="preserve"> for security purposes, in either airports or public spaces.</w:t>
      </w:r>
      <w:r w:rsidR="003E520B">
        <w:t xml:space="preserve"> Facial detection and recognition </w:t>
      </w:r>
      <w:r w:rsidR="00B27539">
        <w:t>make</w:t>
      </w:r>
      <w:r w:rsidR="003E520B">
        <w:t xml:space="preserve"> it possible for a computer to </w:t>
      </w:r>
      <w:r w:rsidR="003E520B">
        <w:lastRenderedPageBreak/>
        <w:t>detect humans by their facial characteristics</w:t>
      </w:r>
      <w:r>
        <w:t xml:space="preserve"> </w:t>
      </w:r>
      <w:r w:rsidR="003E520B">
        <w:fldChar w:fldCharType="begin"/>
      </w:r>
      <w:r w:rsidR="00E374EB">
        <w:instrText xml:space="preserve"> ADDIN EN.CITE &lt;EndNote&gt;&lt;Cite&gt;&lt;Author&gt;Owayjan&lt;/Author&gt;&lt;Year&gt;2015&lt;/Year&gt;&lt;RecNum&gt;124&lt;/RecNum&gt;&lt;DisplayText&gt;(Owayjan&lt;style face="italic"&gt; et al.&lt;/style&gt;, 2015)&lt;/DisplayText&gt;&lt;record&gt;&lt;rec-number&gt;124&lt;/rec-number&gt;&lt;foreign-keys&gt;&lt;key app="EN" db-id="eze0vex00p9adgep0rbv9w9752w5p5veezds" timestamp="1660731616" guid="29d3f5b8-2624-457e-bcdc-ca9e6654af1b"&gt;124&lt;/key&gt;&lt;/foreign-keys&gt;&lt;ref-type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engineering&lt;/secondary-title&gt;&lt;/titles&gt;&lt;periodical&gt;&lt;full-title&gt;New trends in networking, computing, E-learning, systems sciences, and engineering&lt;/full-title&gt;&lt;/periodical&gt;&lt;pages&gt;343-348&lt;/pages&gt;&lt;dates&gt;&lt;year&gt;2015&lt;/year&gt;&lt;/dates&gt;&lt;publisher&gt;Springer&lt;/publisher&gt;&lt;urls&gt;&lt;/urls&gt;&lt;/record&gt;&lt;/Cite&gt;&lt;/EndNote&gt;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0BA26656"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E374EB">
        <w:instrText xml:space="preserve"> ADDIN EN.CITE &lt;EndNote&gt;&lt;Cite&gt;&lt;Author&gt;Omoyiola&lt;/Author&gt;&lt;Year&gt;2018&lt;/Year&gt;&lt;RecNum&gt;125&lt;/RecNum&gt;&lt;DisplayText&gt;(Omoyiola, 2018)&lt;/DisplayText&gt;&lt;record&gt;&lt;rec-number&gt;125&lt;/rec-number&gt;&lt;foreign-keys&gt;&lt;key app="EN" db-id="eze0vex00p9adgep0rbv9w9752w5p5veezds" timestamp="1660731620" guid="8e334be8-b8ac-442d-b3af-1b9657411dae"&gt;125&lt;/key&gt;&lt;/foreign-keys&gt;&lt;ref-type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 xml:space="preserve">Facial detection and recognition </w:t>
      </w:r>
      <w:proofErr w:type="gramStart"/>
      <w:r w:rsidR="00F74F94">
        <w:t>can be used</w:t>
      </w:r>
      <w:proofErr w:type="gramEnd"/>
      <w:r w:rsidR="00F74F94">
        <w:t xml:space="preserve">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E374EB">
        <w:instrText xml:space="preserve"> ADDIN EN.CITE &lt;EndNote&gt;&lt;Cite&gt;&lt;Author&gt;Vazquez-Fernandez&lt;/Author&gt;&lt;Year&gt;2016&lt;/Year&gt;&lt;RecNum&gt;126&lt;/RecNum&gt;&lt;DisplayText&gt;(Vazquez-Fernandez &amp;amp; Gonzalez-Jimenez, 2016)&lt;/DisplayText&gt;&lt;record&gt;&lt;rec-number&gt;126&lt;/rec-number&gt;&lt;foreign-keys&gt;&lt;key app="EN" db-id="eze0vex00p9adgep0rbv9w9752w5p5veezds" timestamp="1660731624" guid="0a5e35f4-f173-4dcd-9595-c1c841c0c706"&gt;126&lt;/key&gt;&lt;/foreign-keys&gt;&lt;ref-type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65911321" w:rsidR="00B240C0" w:rsidRPr="009115B2" w:rsidRDefault="004C41A9" w:rsidP="00B240C0">
      <w:pPr>
        <w:pStyle w:val="ListParagraph"/>
        <w:numPr>
          <w:ilvl w:val="1"/>
          <w:numId w:val="41"/>
        </w:numPr>
        <w:spacing w:after="0"/>
        <w:rPr>
          <w:b/>
          <w:bCs/>
        </w:rPr>
      </w:pPr>
      <w:r w:rsidRPr="004C41A9">
        <w:t xml:space="preserve">By evaluating subtle face features, facial detection and recognition </w:t>
      </w:r>
      <w:proofErr w:type="gramStart"/>
      <w:r w:rsidRPr="004C41A9">
        <w:t>can, sometimes in instances, pinpoint</w:t>
      </w:r>
      <w:proofErr w:type="gramEnd"/>
      <w:r w:rsidRPr="004C41A9">
        <w:t xml:space="preserve"> how specific genetic mutations caused a particular syndrome. The method may be faster and less expensive than standard genetic testing</w:t>
      </w:r>
      <w:r w:rsidR="00DA1E21">
        <w:t> </w:t>
      </w:r>
      <w:r>
        <w:fldChar w:fldCharType="begin"/>
      </w:r>
      <w:r w:rsidR="00E374EB">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024FA2E6" w:rsidR="000A79D4" w:rsidRPr="00C5631C" w:rsidRDefault="009115B2" w:rsidP="002676E1">
      <w:pPr>
        <w:pStyle w:val="ListParagraph"/>
        <w:numPr>
          <w:ilvl w:val="1"/>
          <w:numId w:val="41"/>
        </w:numPr>
        <w:spacing w:after="0"/>
        <w:rPr>
          <w:b/>
          <w:bCs/>
        </w:rPr>
      </w:pPr>
      <w:r>
        <w:t xml:space="preserve">Facial detection and recognition </w:t>
      </w:r>
      <w:proofErr w:type="gramStart"/>
      <w:r>
        <w:t>can be used</w:t>
      </w:r>
      <w:proofErr w:type="gramEnd"/>
      <w:r>
        <w:t xml:space="preserve">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and recognition </w:t>
      </w:r>
      <w:r w:rsidR="00B27539">
        <w:t>are</w:t>
      </w:r>
      <w:r w:rsidR="00D04DE9">
        <w:t xml:space="preserve"> one of the main methods of recording attendance because it requires virtually zero effort from the students </w:t>
      </w:r>
      <w:r w:rsidR="00D04DE9">
        <w:fldChar w:fldCharType="begin"/>
      </w:r>
      <w:r w:rsidR="00E374EB">
        <w:instrText xml:space="preserve"> ADDIN EN.CITE &lt;EndNote&gt;&lt;Cite&gt;&lt;Author&gt;Kar&lt;/Author&gt;&lt;Year&gt;2012&lt;/Year&gt;&lt;RecNum&gt;127&lt;/RecNum&gt;&lt;DisplayText&gt;(Kar&lt;style face="italic"&gt; et al.&lt;/style&gt;, 2012)&lt;/DisplayText&gt;&lt;record&gt;&lt;rec-number&gt;127&lt;/rec-number&gt;&lt;foreign-keys&gt;&lt;key app="EN" db-id="eze0vex00p9adgep0rbv9w9752w5p5veezds" timestamp="1660731628" guid="050a2c21-f505-4d09-a498-7a1aed3a580a"&gt;127&lt;/key&gt;&lt;/foreign-keys&gt;&lt;ref-type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E374EB">
        <w:instrText xml:space="preserve"> ADDIN EN.CITE &lt;EndNote&gt;&lt;Cite&gt;&lt;Author&gt;Arsenovic&lt;/Author&gt;&lt;Year&gt;2017&lt;/Year&gt;&lt;RecNum&gt;128&lt;/RecNum&gt;&lt;DisplayText&gt;(Arsenovic&lt;style face="italic"&gt; et al.&lt;/style&gt;, 2017)&lt;/DisplayText&gt;&lt;record&gt;&lt;rec-number&gt;128&lt;/rec-number&gt;&lt;foreign-keys&gt;&lt;key app="EN" db-id="eze0vex00p9adgep0rbv9w9752w5p5veezds" timestamp="1660731633" guid="aa0690ef-bd19-4e3a-a286-5e15b060f69a"&gt;128&lt;/key&gt;&lt;/foreign-keys&gt;&lt;ref-type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4CACE2A3" w:rsidR="00183895" w:rsidRDefault="00183895" w:rsidP="00544E2F">
      <w:pPr>
        <w:pStyle w:val="ListParagraph"/>
        <w:numPr>
          <w:ilvl w:val="1"/>
          <w:numId w:val="40"/>
        </w:numPr>
      </w:pPr>
      <w:r w:rsidRPr="00183895">
        <w:t xml:space="preserve">Facial recognition is a form of surveillance technology that </w:t>
      </w:r>
      <w:proofErr w:type="gramStart"/>
      <w:r w:rsidRPr="00183895">
        <w:t>can be used</w:t>
      </w:r>
      <w:proofErr w:type="gramEnd"/>
      <w:r w:rsidRPr="00183895">
        <w:t xml:space="preserve"> to identify and track individuals. This allows a company or government to gather information about the habits, lifestyles, and interests of individuals</w:t>
      </w:r>
      <w:r>
        <w:t xml:space="preserve"> </w:t>
      </w:r>
      <w:r>
        <w:fldChar w:fldCharType="begin"/>
      </w:r>
      <w:r w:rsidR="00E374EB">
        <w:instrText xml:space="preserve"> ADDIN EN.CITE &lt;EndNote&gt;&lt;Cite&gt;&lt;Author&gt;Wright&lt;/Author&gt;&lt;Year&gt;2018&lt;/Year&gt;&lt;RecNum&gt;121&lt;/RecNum&gt;&lt;DisplayText&gt;(Wright, 2018)&lt;/DisplayText&gt;&lt;record&gt;&lt;rec-number&gt;121&lt;/rec-number&gt;&lt;foreign-keys&gt;&lt;key app="EN" db-id="eze0vex00p9adgep0rbv9w9752w5p5veezds" timestamp="1660731598" guid="8389adda-e628-42cb-a150-5f96f02986e5"&gt;121&lt;/key&gt;&lt;/foreign-keys&gt;&lt;ref-type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a study done by </w:t>
      </w:r>
      <w:r w:rsidR="00CC090C">
        <w:fldChar w:fldCharType="begin"/>
      </w:r>
      <w:r w:rsidR="00E374EB">
        <w:instrText xml:space="preserve"> ADDIN EN.CITE &lt;EndNote&gt;&lt;Cite AuthorYear="1"&gt;&lt;Author&gt;Institute&lt;/Author&gt;&lt;Year&gt;2019&lt;/Year&gt;&lt;RecNum&gt;122&lt;/RecNum&gt;&lt;DisplayText&gt;Institute (2019)&lt;/DisplayText&gt;&lt;record&gt;&lt;rec-number&gt;122&lt;/rec-number&gt;&lt;foreign-keys&gt;&lt;key app="EN" db-id="eze0vex00p9adgep0rbv9w9752w5p5veezds" timestamp="1660731611" guid="12fb8085-cf39-4a1e-a64c-7b1cacb543c3"&gt;122&lt;/key&gt;&lt;/foreign-keys&gt;&lt;ref-type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E374EB">
        <w:instrText xml:space="preserve"> ADDIN EN.CITE &lt;EndNote&gt;&lt;Cite&gt;&lt;Author&gt;Government&lt;/Author&gt;&lt;Year&gt;1996&lt;/Year&gt;&lt;RecNum&gt;131&lt;/RecNum&gt;&lt;DisplayText&gt;(Government, 1996)&lt;/DisplayText&gt;&lt;record&gt;&lt;rec-number&gt;131&lt;/rec-number&gt;&lt;foreign-keys&gt;&lt;key app="EN" db-id="eze0vex00p9adgep0rbv9w9752w5p5veezds" timestamp="1660731650" guid="5fc6d257-28d5-4599-a471-5f6a68acb424"&gt;131&lt;/key&gt;&lt;/foreign-keys&gt;&lt;ref-type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5E4FC067"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E374EB">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proofErr w:type="gramStart"/>
      <w:r w:rsidR="00297F92">
        <w:t>are</w:t>
      </w:r>
      <w:r w:rsidR="00C20D37">
        <w:t xml:space="preserve"> trained</w:t>
      </w:r>
      <w:proofErr w:type="gramEnd"/>
      <w:r w:rsidR="00C20D37">
        <w:t xml:space="preserve">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lastRenderedPageBreak/>
        <w:t>Fraud</w:t>
      </w:r>
    </w:p>
    <w:p w14:paraId="49E04359" w14:textId="4ADDBCCB"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E374EB">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w:t>
      </w:r>
      <w:proofErr w:type="spellStart"/>
      <w:r w:rsidR="0099280B">
        <w:t>DeepFake</w:t>
      </w:r>
      <w:r w:rsidR="006874E3">
        <w:t>s</w:t>
      </w:r>
      <w:proofErr w:type="spellEnd"/>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E374EB">
        <w:instrText xml:space="preserve"> ADDIN EN.CITE &lt;EndNote&gt;&lt;Cite&gt;&lt;Author&gt;Korshunov&lt;/Author&gt;&lt;Year&gt;2018&lt;/Year&gt;&lt;RecNum&gt;129&lt;/RecNum&gt;&lt;DisplayText&gt;(Korshunov &amp;amp; Marcel, 2018)&lt;/DisplayText&gt;&lt;record&gt;&lt;rec-number&gt;129&lt;/rec-number&gt;&lt;foreign-keys&gt;&lt;key app="EN" db-id="eze0vex00p9adgep0rbv9w9752w5p5veezds" timestamp="1660731638" guid="7a620cd8-e41b-4969-af48-ed7869332cb6"&gt;129&lt;/key&gt;&lt;/foreign-keys&gt;&lt;ref-type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(Korshunov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63" w:name="_Toc109762934"/>
      <w:r>
        <w:lastRenderedPageBreak/>
        <w:t>Summary</w:t>
      </w:r>
      <w:bookmarkEnd w:id="363"/>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w:t>
      </w:r>
      <w:proofErr w:type="gramStart"/>
      <w:r>
        <w:t>these</w:t>
      </w:r>
      <w:proofErr w:type="gramEnd"/>
      <w:r>
        <w:t xml:space="preserv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w:t>
      </w:r>
      <w:proofErr w:type="gramStart"/>
      <w:r>
        <w:t xml:space="preserve">there are </w:t>
      </w:r>
      <w:r w:rsidR="00297F92">
        <w:t>several</w:t>
      </w:r>
      <w:r>
        <w:t xml:space="preserve"> advantages and disadvantages that</w:t>
      </w:r>
      <w:proofErr w:type="gramEnd"/>
      <w:r>
        <w:t xml:space="preserve"> </w:t>
      </w:r>
      <w:r w:rsidR="00297F92">
        <w:t>need</w:t>
      </w:r>
      <w:r>
        <w:t xml:space="preserve"> to be considered when using these technologies and algorithms.</w:t>
      </w:r>
      <w:r w:rsidR="003D3FF4">
        <w:t xml:space="preserve"> </w:t>
      </w:r>
      <w:proofErr w:type="gramStart"/>
      <w:r w:rsidR="003D3FF4">
        <w:t>Taking all the disadvantages into account</w:t>
      </w:r>
      <w:proofErr w:type="gramEnd"/>
      <w:r w:rsidR="003D3FF4">
        <w:t xml:space="preserve">,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w:t>
      </w:r>
      <w:proofErr w:type="gramStart"/>
      <w:r w:rsidR="0083517D">
        <w:t>can easily be addressed</w:t>
      </w:r>
      <w:proofErr w:type="gramEnd"/>
      <w:r w:rsidR="0083517D">
        <w:t xml:space="preserve">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64"/>
      <w:r>
        <w:t>It was established why this proposed system is applicable and useful</w:t>
      </w:r>
      <w:commentRangeEnd w:id="364"/>
      <w:r w:rsidR="0028579A">
        <w:rPr>
          <w:rStyle w:val="CommentReference"/>
        </w:rPr>
        <w:commentReference w:id="364"/>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w:t>
      </w:r>
      <w:proofErr w:type="gramStart"/>
      <w:r w:rsidR="005871E6">
        <w:t>being discussed</w:t>
      </w:r>
      <w:proofErr w:type="gramEnd"/>
      <w:r w:rsidR="005871E6">
        <w:t xml:space="preserve">.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65" w:name="_Toc109762935"/>
      <w:r>
        <w:lastRenderedPageBreak/>
        <w:t>cHAPTER 3</w:t>
      </w:r>
      <w:r w:rsidR="00041476">
        <w:t xml:space="preserve"> – aRTIFACT plANNING AND DEVELOPMENT</w:t>
      </w:r>
      <w:bookmarkEnd w:id="365"/>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66" w:name="_Toc109672873"/>
      <w:bookmarkStart w:id="367" w:name="_Toc109762936"/>
      <w:bookmarkEnd w:id="366"/>
      <w:bookmarkEnd w:id="367"/>
    </w:p>
    <w:p w14:paraId="6FC2DFE0" w14:textId="1594A8DE" w:rsidR="00947DA6" w:rsidRDefault="0019328B" w:rsidP="00947DA6">
      <w:pPr>
        <w:pStyle w:val="Heading2"/>
      </w:pPr>
      <w:bookmarkStart w:id="368" w:name="_Toc109762937"/>
      <w:r>
        <w:t>Introduction</w:t>
      </w:r>
      <w:bookmarkEnd w:id="368"/>
    </w:p>
    <w:p w14:paraId="031F0287" w14:textId="7F6905EF" w:rsidR="0019328B" w:rsidRDefault="005F13D9" w:rsidP="0019328B">
      <w:r>
        <w:t>In Chapter 2, under “How facial detection work”</w:t>
      </w:r>
      <w:proofErr w:type="gramStart"/>
      <w:r>
        <w:t>,  it</w:t>
      </w:r>
      <w:proofErr w:type="gramEnd"/>
      <w:r>
        <w:t xml:space="preserve"> was stated that there are two </w:t>
      </w:r>
      <w:r w:rsidR="002A5103">
        <w:t xml:space="preserve">methods that can be used for facial expression recognition. </w:t>
      </w:r>
      <w:r w:rsidR="00A76EB4">
        <w:t>The method that will be explored is the “</w:t>
      </w:r>
      <w:proofErr w:type="gramStart"/>
      <w:r w:rsidR="005E005A">
        <w:t>????</w:t>
      </w:r>
      <w:r w:rsidR="00A76EB4">
        <w:t>”</w:t>
      </w:r>
      <w:proofErr w:type="gramEnd"/>
      <w:r w:rsidR="00A76EB4">
        <w:t xml:space="preserve"> method. This method</w:t>
      </w:r>
      <w:r w:rsidR="00CC6CA9">
        <w:t>…</w:t>
      </w:r>
    </w:p>
    <w:p w14:paraId="0C9E4819" w14:textId="7D5AE92A" w:rsidR="005E005A" w:rsidRDefault="005E005A" w:rsidP="0019328B">
      <w:r>
        <w:t xml:space="preserve">Before </w:t>
      </w:r>
      <w:r w:rsidR="008C4D9B">
        <w:t>these methods</w:t>
      </w:r>
      <w:r w:rsidR="00F33FA8">
        <w:t xml:space="preserve"> </w:t>
      </w:r>
      <w:proofErr w:type="gramStart"/>
      <w:r w:rsidR="00F33FA8">
        <w:t>can be used</w:t>
      </w:r>
      <w:proofErr w:type="gramEnd"/>
      <w:r w:rsidR="00F33FA8">
        <w:t>, a face needs to be identified</w:t>
      </w:r>
      <w:r w:rsidR="008C4D9B">
        <w:t xml:space="preserve"> using an algorithm.</w:t>
      </w:r>
    </w:p>
    <w:p w14:paraId="23AFE7FF" w14:textId="0C5962C2" w:rsidR="0035201C" w:rsidRDefault="0035201C" w:rsidP="0035201C">
      <w:proofErr w:type="spellStart"/>
      <w:r>
        <w:t>Haar</w:t>
      </w:r>
      <w:proofErr w:type="spellEnd"/>
      <w:r>
        <w:t xml:space="preserve"> Cascade </w:t>
      </w:r>
      <w:proofErr w:type="spellStart"/>
      <w:r>
        <w:t>vir</w:t>
      </w:r>
      <w:proofErr w:type="spellEnd"/>
      <w:r>
        <w:t xml:space="preserve"> detection </w:t>
      </w:r>
      <w:proofErr w:type="spellStart"/>
      <w:r>
        <w:t>en</w:t>
      </w:r>
      <w:proofErr w:type="spellEnd"/>
      <w:r>
        <w:t xml:space="preserve"> </w:t>
      </w:r>
      <w:proofErr w:type="spellStart"/>
      <w:r>
        <w:t>viekant</w:t>
      </w:r>
      <w:proofErr w:type="spellEnd"/>
      <w:r>
        <w:t xml:space="preserve"> </w:t>
      </w:r>
      <w:proofErr w:type="gramStart"/>
      <w:r>
        <w:t>om</w:t>
      </w:r>
      <w:proofErr w:type="gramEnd"/>
      <w:r>
        <w:t xml:space="preserve"> </w:t>
      </w:r>
      <w:proofErr w:type="spellStart"/>
      <w:r>
        <w:t>gesig</w:t>
      </w:r>
      <w:proofErr w:type="spellEnd"/>
      <w:r>
        <w:t xml:space="preserve"> trek</w:t>
      </w:r>
    </w:p>
    <w:p w14:paraId="5C2E72D5" w14:textId="36736317" w:rsidR="000B76D7" w:rsidRDefault="000B76D7" w:rsidP="0035201C"/>
    <w:p w14:paraId="03AD321D" w14:textId="42A31D14" w:rsidR="000B76D7" w:rsidRDefault="000B76D7" w:rsidP="000B76D7">
      <w:pPr>
        <w:pStyle w:val="Heading2"/>
      </w:pPr>
      <w:r>
        <w:t>Description of artefact</w:t>
      </w:r>
    </w:p>
    <w:p w14:paraId="069F5825" w14:textId="2449D4E9" w:rsidR="000B76D7" w:rsidRDefault="000B76D7" w:rsidP="000B76D7">
      <w:pPr>
        <w:pStyle w:val="Heading2"/>
      </w:pPr>
      <w:r>
        <w:t>The life cycle followed and its different phases</w:t>
      </w:r>
    </w:p>
    <w:p w14:paraId="3F79BEBE" w14:textId="646A2440" w:rsidR="000B76D7" w:rsidRPr="000B76D7" w:rsidRDefault="000B76D7" w:rsidP="000B76D7">
      <w:pPr>
        <w:pStyle w:val="Heading2"/>
      </w:pPr>
      <w:r>
        <w:t>Description of the development of the artefact</w:t>
      </w:r>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br w:type="page"/>
      </w:r>
    </w:p>
    <w:p w14:paraId="10B2571E" w14:textId="2135DD71" w:rsidR="000D20FD" w:rsidRPr="00E924E7" w:rsidRDefault="000D20FD" w:rsidP="00A4438B">
      <w:pPr>
        <w:pStyle w:val="Appendix"/>
      </w:pPr>
      <w:bookmarkStart w:id="369" w:name="Appendix"/>
      <w:r w:rsidRPr="00E924E7">
        <w:lastRenderedPageBreak/>
        <w:t xml:space="preserve">APPENDIX </w:t>
      </w:r>
      <w:r w:rsidR="00336FBC" w:rsidRPr="00E924E7">
        <w:t>A</w:t>
      </w:r>
    </w:p>
    <w:bookmarkEnd w:id="369"/>
    <w:p w14:paraId="2CE82A16" w14:textId="2FC8CEDB" w:rsidR="007706E5" w:rsidRDefault="007706E5" w:rsidP="00AD61FC">
      <w:pPr>
        <w:spacing w:after="0"/>
        <w:jc w:val="left"/>
      </w:pPr>
      <w:r>
        <w:t xml:space="preserve">A survey </w:t>
      </w:r>
      <w:proofErr w:type="gramStart"/>
      <w:r>
        <w:t>was done</w:t>
      </w:r>
      <w:proofErr w:type="gramEnd"/>
      <w:r>
        <w:t xml:space="preserv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proofErr w:type="gramStart"/>
      <w:r w:rsidR="0011173D">
        <w:t>Efundi</w:t>
      </w:r>
      <w:proofErr w:type="spellEnd"/>
      <w:r w:rsidR="0011173D">
        <w:t xml:space="preserve"> which</w:t>
      </w:r>
      <w:proofErr w:type="gramEnd"/>
      <w:r w:rsidR="0011173D">
        <w:t xml:space="preserve"> is a portal and website </w:t>
      </w:r>
      <w:r w:rsidR="00EA3F10">
        <w:t>students,</w:t>
      </w:r>
      <w:r w:rsidR="0011173D">
        <w:t xml:space="preserve"> and the university uses. </w:t>
      </w:r>
      <w:r w:rsidR="00EA3F10">
        <w:t xml:space="preserve">The survey was non-compulsory, and the students </w:t>
      </w:r>
      <w:proofErr w:type="gramStart"/>
      <w:r w:rsidR="00297F92">
        <w:t>were</w:t>
      </w:r>
      <w:r w:rsidR="00EA3F10">
        <w:t xml:space="preserve"> also</w:t>
      </w:r>
      <w:proofErr w:type="gramEnd"/>
      <w:r w:rsidR="00EA3F10">
        <w:t xml:space="preserve"> informed thereof. </w:t>
      </w:r>
    </w:p>
    <w:p w14:paraId="04892A60" w14:textId="77AE3A03" w:rsidR="000E7F32" w:rsidRDefault="000E7F32" w:rsidP="00AD61FC">
      <w:pPr>
        <w:spacing w:after="0"/>
        <w:jc w:val="left"/>
      </w:pPr>
      <w:r>
        <w:t xml:space="preserve">Survey URL: </w:t>
      </w:r>
      <w:hyperlink r:id="rId14"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370" w:name="_Ref108435654"/>
      <w:bookmarkStart w:id="371" w:name="_Toc113951412"/>
      <w:r>
        <w:t xml:space="preserve">Table </w:t>
      </w:r>
      <w:r w:rsidR="0044759F">
        <w:fldChar w:fldCharType="begin"/>
      </w:r>
      <w:r w:rsidR="0044759F">
        <w:instrText xml:space="preserve"> SEQ Table \* ARABIC </w:instrText>
      </w:r>
      <w:r w:rsidR="0044759F">
        <w:fldChar w:fldCharType="separate"/>
      </w:r>
      <w:r w:rsidR="00EB0542">
        <w:rPr>
          <w:noProof/>
        </w:rPr>
        <w:t>6</w:t>
      </w:r>
      <w:r w:rsidR="0044759F">
        <w:rPr>
          <w:noProof/>
        </w:rPr>
        <w:fldChar w:fldCharType="end"/>
      </w:r>
      <w:bookmarkEnd w:id="370"/>
      <w:r>
        <w:t xml:space="preserve"> - Close-ended Survey Questions</w:t>
      </w:r>
      <w:bookmarkEnd w:id="371"/>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proofErr w:type="gramStart"/>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Table</w:t>
      </w:r>
      <w:proofErr w:type="gramEnd"/>
      <w:r w:rsidR="00EB0542">
        <w:t xml:space="preserv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w:t>
      </w:r>
      <w:proofErr w:type="gramStart"/>
      <w:r w:rsidR="009013F2">
        <w:t>final</w:t>
      </w:r>
      <w:r w:rsidR="00844249">
        <w:t xml:space="preserve"> three</w:t>
      </w:r>
      <w:r w:rsidR="009013F2">
        <w:t xml:space="preserve"> answers were entered by the students</w:t>
      </w:r>
      <w:proofErr w:type="gramEnd"/>
      <w:r w:rsidR="009013F2">
        <w:t xml:space="preserve">. </w:t>
      </w:r>
    </w:p>
    <w:p w14:paraId="122EBEB4" w14:textId="7E712701" w:rsidR="00502FFD" w:rsidRPr="00502FFD" w:rsidRDefault="00670F6A" w:rsidP="00833909">
      <w:pPr>
        <w:pStyle w:val="Caption"/>
        <w:keepNext/>
      </w:pPr>
      <w:bookmarkStart w:id="372" w:name="_Ref108435727"/>
      <w:bookmarkStart w:id="373" w:name="_Toc113951413"/>
      <w:r>
        <w:t xml:space="preserve">Table </w:t>
      </w:r>
      <w:r w:rsidR="0044759F">
        <w:fldChar w:fldCharType="begin"/>
      </w:r>
      <w:r w:rsidR="0044759F">
        <w:instrText xml:space="preserve"> SEQ Table \* ARABIC </w:instrText>
      </w:r>
      <w:r w:rsidR="0044759F">
        <w:fldChar w:fldCharType="separate"/>
      </w:r>
      <w:r w:rsidR="00EB0542">
        <w:rPr>
          <w:noProof/>
        </w:rPr>
        <w:t>7</w:t>
      </w:r>
      <w:r w:rsidR="0044759F">
        <w:rPr>
          <w:noProof/>
        </w:rPr>
        <w:fldChar w:fldCharType="end"/>
      </w:r>
      <w:bookmarkEnd w:id="372"/>
      <w:r>
        <w:t xml:space="preserve"> - Survey Question</w:t>
      </w:r>
      <w:bookmarkEnd w:id="373"/>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74" w:name="_Toc405901959"/>
      <w:bookmarkStart w:id="375" w:name="_Toc405902526"/>
      <w:bookmarkStart w:id="376" w:name="_Toc405902973"/>
      <w:bookmarkStart w:id="377" w:name="_Toc109762938"/>
      <w:commentRangeStart w:id="378"/>
      <w:commentRangeStart w:id="379"/>
      <w:r w:rsidRPr="004522CB">
        <w:lastRenderedPageBreak/>
        <w:t>Bibliography</w:t>
      </w:r>
      <w:bookmarkEnd w:id="211"/>
      <w:bookmarkEnd w:id="212"/>
      <w:bookmarkEnd w:id="374"/>
      <w:bookmarkEnd w:id="375"/>
      <w:bookmarkEnd w:id="376"/>
      <w:bookmarkEnd w:id="377"/>
      <w:commentRangeEnd w:id="378"/>
      <w:r w:rsidR="0028579A">
        <w:rPr>
          <w:rStyle w:val="CommentReference"/>
          <w:rFonts w:ascii="Arial" w:hAnsi="Arial"/>
          <w:b w:val="0"/>
          <w:caps w:val="0"/>
        </w:rPr>
        <w:commentReference w:id="378"/>
      </w:r>
      <w:commentRangeEnd w:id="379"/>
      <w:r w:rsidR="0028579A">
        <w:rPr>
          <w:rStyle w:val="CommentReference"/>
          <w:rFonts w:ascii="Arial" w:hAnsi="Arial"/>
          <w:b w:val="0"/>
          <w:caps w:val="0"/>
        </w:rPr>
        <w:commentReference w:id="379"/>
      </w:r>
    </w:p>
    <w:p w14:paraId="04AB1693" w14:textId="77777777" w:rsidR="00C86B68" w:rsidRPr="00C86B68" w:rsidRDefault="00CC40B0" w:rsidP="00C86B68">
      <w:pPr>
        <w:pStyle w:val="EndNoteBibliography"/>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C86B68" w:rsidRPr="00C86B68">
        <w:rPr>
          <w:noProof/>
        </w:rPr>
        <w:t xml:space="preserve">Alshamrani, M. 2019. </w:t>
      </w:r>
      <w:r w:rsidR="00C86B68" w:rsidRPr="00C86B68">
        <w:rPr>
          <w:i/>
          <w:noProof/>
        </w:rPr>
        <w:t>An investigation of the advantages and disadvantages of online education.</w:t>
      </w:r>
      <w:r w:rsidR="00C86B68" w:rsidRPr="00C86B68">
        <w:rPr>
          <w:noProof/>
        </w:rPr>
        <w:t xml:space="preserve"> Auckland University of Technology. </w:t>
      </w:r>
    </w:p>
    <w:p w14:paraId="7FFAB86D" w14:textId="77777777" w:rsidR="00C86B68" w:rsidRPr="00C86B68" w:rsidRDefault="00C86B68" w:rsidP="00C86B68">
      <w:pPr>
        <w:pStyle w:val="EndNoteBibliography"/>
        <w:rPr>
          <w:noProof/>
        </w:rPr>
      </w:pPr>
      <w:r w:rsidRPr="00C86B68">
        <w:rPr>
          <w:noProof/>
        </w:rPr>
        <w:t>Andersson, A. 2008. Assessment: A continuous process that takes place at the end? Sweden: School of Education and</w:t>
      </w:r>
    </w:p>
    <w:p w14:paraId="7437E593" w14:textId="77777777" w:rsidR="00C86B68" w:rsidRPr="00C86B68" w:rsidRDefault="00C86B68" w:rsidP="00C86B68">
      <w:pPr>
        <w:pStyle w:val="EndNoteBibliography"/>
        <w:rPr>
          <w:noProof/>
        </w:rPr>
      </w:pPr>
      <w:r w:rsidRPr="00C86B68">
        <w:rPr>
          <w:noProof/>
        </w:rPr>
        <w:t>Communication.</w:t>
      </w:r>
    </w:p>
    <w:p w14:paraId="09A49B02" w14:textId="77777777" w:rsidR="00C86B68" w:rsidRPr="00C86B68" w:rsidRDefault="00C86B68" w:rsidP="00C86B68">
      <w:pPr>
        <w:pStyle w:val="EndNoteBibliography"/>
        <w:rPr>
          <w:noProof/>
        </w:rPr>
      </w:pPr>
      <w:r w:rsidRPr="00C86B68">
        <w:rPr>
          <w:noProof/>
        </w:rPr>
        <w:t xml:space="preserve">Angelo, T.A. &amp; Cross, K.P. 1993. </w:t>
      </w:r>
      <w:r w:rsidRPr="00C86B68">
        <w:rPr>
          <w:i/>
          <w:noProof/>
        </w:rPr>
        <w:t>Classroom assessment techniques - a handbook for college teachers</w:t>
      </w:r>
      <w:r w:rsidRPr="00C86B68">
        <w:rPr>
          <w:noProof/>
        </w:rPr>
        <w:t>. 2. San Francisco: Jossey-Bass Wiley.</w:t>
      </w:r>
    </w:p>
    <w:p w14:paraId="460F1646" w14:textId="77777777" w:rsidR="00C86B68" w:rsidRPr="00C86B68" w:rsidRDefault="00C86B68" w:rsidP="00C86B68">
      <w:pPr>
        <w:pStyle w:val="EndNoteBibliography"/>
        <w:rPr>
          <w:noProof/>
        </w:rPr>
      </w:pPr>
      <w:r w:rsidRPr="00C86B68">
        <w:rPr>
          <w:noProof/>
        </w:rPr>
        <w:t>Anil, J. &amp; Suresh, L.P. 2016. Literature survey on face and face expression recognition</w:t>
      </w:r>
      <w:r w:rsidRPr="00C86B68">
        <w:rPr>
          <w:i/>
          <w:noProof/>
        </w:rPr>
        <w:t>.</w:t>
      </w:r>
      <w:r w:rsidRPr="00C86B68">
        <w:rPr>
          <w:noProof/>
        </w:rPr>
        <w:t xml:space="preserve"> In. 2016 International Conference on Circuit, Power and Computing Technologies (ICCPCT). IEEE. pp. 1-6.</w:t>
      </w:r>
    </w:p>
    <w:p w14:paraId="78474D19" w14:textId="77777777" w:rsidR="00C86B68" w:rsidRPr="00C86B68" w:rsidRDefault="00C86B68" w:rsidP="00C86B68">
      <w:pPr>
        <w:pStyle w:val="EndNoteBibliography"/>
        <w:rPr>
          <w:noProof/>
        </w:rPr>
      </w:pPr>
      <w:r w:rsidRPr="00C86B68">
        <w:rPr>
          <w:noProof/>
        </w:rPr>
        <w:t xml:space="preserve">Apuke, O.D. 2017. Quantitative research methods: A synopsis approach. </w:t>
      </w:r>
      <w:r w:rsidRPr="00C86B68">
        <w:rPr>
          <w:i/>
          <w:noProof/>
        </w:rPr>
        <w:t>Kuwait Chapter of Arabian Journal of Business and Management Review</w:t>
      </w:r>
      <w:r w:rsidRPr="00C86B68">
        <w:rPr>
          <w:noProof/>
        </w:rPr>
        <w:t xml:space="preserve">, 33(5471):1-8. </w:t>
      </w:r>
    </w:p>
    <w:p w14:paraId="5D6BAF4E" w14:textId="77777777" w:rsidR="00C86B68" w:rsidRPr="00C86B68" w:rsidRDefault="00C86B68" w:rsidP="00C86B68">
      <w:pPr>
        <w:pStyle w:val="EndNoteBibliography"/>
        <w:rPr>
          <w:noProof/>
        </w:rPr>
      </w:pPr>
      <w:r w:rsidRPr="00C86B68">
        <w:rPr>
          <w:noProof/>
        </w:rPr>
        <w:t xml:space="preserve">Arguel, A., Lockyer, L., Kennedy, G., Lodge, J.M. &amp; Pachman, M. 2019. Seeking optimal confusion: A review on epistemic emotion management in interactive digital learning environments. </w:t>
      </w:r>
      <w:r w:rsidRPr="00C86B68">
        <w:rPr>
          <w:i/>
          <w:noProof/>
        </w:rPr>
        <w:t>Interactive Learning Environments</w:t>
      </w:r>
      <w:r w:rsidRPr="00C86B68">
        <w:rPr>
          <w:noProof/>
        </w:rPr>
        <w:t xml:space="preserve">, 27(2):200-210. </w:t>
      </w:r>
    </w:p>
    <w:p w14:paraId="29EB9238" w14:textId="77777777" w:rsidR="00C86B68" w:rsidRPr="00C86B68" w:rsidRDefault="00C86B68" w:rsidP="00C86B68">
      <w:pPr>
        <w:pStyle w:val="EndNoteBibliography"/>
        <w:rPr>
          <w:noProof/>
        </w:rPr>
      </w:pPr>
      <w:r w:rsidRPr="00C86B68">
        <w:rPr>
          <w:noProof/>
        </w:rPr>
        <w:t>Arsenovic, M., Sladojevic, S., Anderla, A. &amp; Stefanovic, D. 2017. Facetime—deep learning based face recognition attendance system</w:t>
      </w:r>
      <w:r w:rsidRPr="00C86B68">
        <w:rPr>
          <w:i/>
          <w:noProof/>
        </w:rPr>
        <w:t>.</w:t>
      </w:r>
      <w:r w:rsidRPr="00C86B68">
        <w:rPr>
          <w:noProof/>
        </w:rPr>
        <w:t xml:space="preserve"> In. 2017 IEEE 15th International symposium on intelligent systems and informatics (SISY). IEEE. pp. 000053-000058.</w:t>
      </w:r>
    </w:p>
    <w:p w14:paraId="3F19EBB7" w14:textId="77777777" w:rsidR="00C86B68" w:rsidRPr="00C86B68" w:rsidRDefault="00C86B68" w:rsidP="00C86B68">
      <w:pPr>
        <w:pStyle w:val="EndNoteBibliography"/>
        <w:rPr>
          <w:noProof/>
        </w:rPr>
      </w:pPr>
      <w:r w:rsidRPr="00C86B68">
        <w:rPr>
          <w:noProof/>
        </w:rPr>
        <w:t>Balla, P.B. &amp; Jadhao, K. 2018. Iot based facial recognition security system</w:t>
      </w:r>
      <w:r w:rsidRPr="00C86B68">
        <w:rPr>
          <w:i/>
          <w:noProof/>
        </w:rPr>
        <w:t>.</w:t>
      </w:r>
      <w:r w:rsidRPr="00C86B68">
        <w:rPr>
          <w:noProof/>
        </w:rPr>
        <w:t xml:space="preserve"> In. 2018 international conference on smart city and emerging technology (ICSCET). IEEE. pp. 1-4.</w:t>
      </w:r>
    </w:p>
    <w:p w14:paraId="5916E1F8" w14:textId="5EA1C873" w:rsidR="00C86B68" w:rsidRPr="00C86B68" w:rsidRDefault="00C86B68" w:rsidP="00C86B68">
      <w:pPr>
        <w:pStyle w:val="EndNoteBibliography"/>
        <w:rPr>
          <w:noProof/>
        </w:rPr>
      </w:pPr>
      <w:r w:rsidRPr="00C86B68">
        <w:rPr>
          <w:noProof/>
        </w:rPr>
        <w:t xml:space="preserve">Bernstein, C. 2020. </w:t>
      </w:r>
      <w:r w:rsidRPr="00C86B68">
        <w:rPr>
          <w:i/>
          <w:noProof/>
        </w:rPr>
        <w:t>Face detection</w:t>
      </w:r>
      <w:r w:rsidRPr="00C86B68">
        <w:rPr>
          <w:noProof/>
        </w:rPr>
        <w:t xml:space="preserve">. </w:t>
      </w:r>
      <w:hyperlink r:id="rId15" w:history="1">
        <w:r w:rsidRPr="00C86B68">
          <w:rPr>
            <w:rStyle w:val="Hyperlink"/>
            <w:noProof/>
            <w:sz w:val="22"/>
          </w:rPr>
          <w:t>https://www.techtarget.com/searchenterpriseai/definition/face-detection#:~:text=Face%20detection%20%2D%2D%20also%20called,human%20faces%20in%20digital%20images</w:t>
        </w:r>
      </w:hyperlink>
      <w:r w:rsidRPr="00C86B68">
        <w:rPr>
          <w:noProof/>
        </w:rPr>
        <w:t xml:space="preserve">. Date of access: </w:t>
      </w:r>
    </w:p>
    <w:p w14:paraId="1F8DDABD" w14:textId="77777777" w:rsidR="00C86B68" w:rsidRPr="00C86B68" w:rsidRDefault="00C86B68" w:rsidP="00C86B68">
      <w:pPr>
        <w:pStyle w:val="EndNoteBibliography"/>
        <w:rPr>
          <w:noProof/>
        </w:rPr>
      </w:pPr>
      <w:r w:rsidRPr="00C86B68">
        <w:rPr>
          <w:noProof/>
        </w:rPr>
        <w:t xml:space="preserve">Bhat, B. &amp; Bhat, G. 2019. Formative and summative evaluation techniques for improvement of learning process. </w:t>
      </w:r>
      <w:r w:rsidRPr="00C86B68">
        <w:rPr>
          <w:i/>
          <w:noProof/>
        </w:rPr>
        <w:t>European Journal of Business &amp; Social Sciences</w:t>
      </w:r>
      <w:r w:rsidRPr="00C86B68">
        <w:rPr>
          <w:noProof/>
        </w:rPr>
        <w:t xml:space="preserve">, 7(5):776-785. </w:t>
      </w:r>
    </w:p>
    <w:p w14:paraId="394E846F" w14:textId="77777777" w:rsidR="00C86B68" w:rsidRPr="00C86B68" w:rsidRDefault="00C86B68" w:rsidP="00C86B68">
      <w:pPr>
        <w:pStyle w:val="EndNoteBibliography"/>
        <w:rPr>
          <w:noProof/>
        </w:rPr>
      </w:pPr>
      <w:r w:rsidRPr="00C86B68">
        <w:rPr>
          <w:noProof/>
        </w:rPr>
        <w:t xml:space="preserve">Böheim, R. 2020. </w:t>
      </w:r>
      <w:r w:rsidRPr="00C86B68">
        <w:rPr>
          <w:i/>
          <w:noProof/>
        </w:rPr>
        <w:t>The behavior of student hand-raising as an observable indicator of student engagement: Exploring the role of hand-raising in classroom learning and its relation to student motivation.</w:t>
      </w:r>
      <w:r w:rsidRPr="00C86B68">
        <w:rPr>
          <w:noProof/>
        </w:rPr>
        <w:t xml:space="preserve"> Universität München. </w:t>
      </w:r>
    </w:p>
    <w:p w14:paraId="2D3F18DB" w14:textId="77777777" w:rsidR="00C86B68" w:rsidRPr="00C86B68" w:rsidRDefault="00C86B68" w:rsidP="00C86B68">
      <w:pPr>
        <w:pStyle w:val="EndNoteBibliography"/>
        <w:rPr>
          <w:noProof/>
        </w:rPr>
      </w:pPr>
      <w:r w:rsidRPr="00C86B68">
        <w:rPr>
          <w:noProof/>
        </w:rPr>
        <w:t xml:space="preserve">Butt, M.N. &amp; Iqbal, M. 2011. Teachers' perception regarding facial expressions as an effective teaching tool. </w:t>
      </w:r>
      <w:r w:rsidRPr="00C86B68">
        <w:rPr>
          <w:i/>
          <w:noProof/>
        </w:rPr>
        <w:t>Contemporary Issues in Education Research</w:t>
      </w:r>
      <w:r w:rsidRPr="00C86B68">
        <w:rPr>
          <w:noProof/>
        </w:rPr>
        <w:t xml:space="preserve">, 4(2):11-14. </w:t>
      </w:r>
    </w:p>
    <w:p w14:paraId="3EDE5DE6" w14:textId="71B0EA87" w:rsidR="00C86B68" w:rsidRPr="00C86B68" w:rsidRDefault="00C86B68" w:rsidP="00C86B68">
      <w:pPr>
        <w:pStyle w:val="EndNoteBibliography"/>
        <w:rPr>
          <w:noProof/>
        </w:rPr>
      </w:pPr>
      <w:r w:rsidRPr="00C86B68">
        <w:rPr>
          <w:noProof/>
        </w:rPr>
        <w:t xml:space="preserve">Cherney, K. 2021. </w:t>
      </w:r>
      <w:r w:rsidRPr="00C86B68">
        <w:rPr>
          <w:i/>
          <w:noProof/>
        </w:rPr>
        <w:t>All about alexithymia, or difficulty recognizing feelings</w:t>
      </w:r>
      <w:r w:rsidRPr="00C86B68">
        <w:rPr>
          <w:noProof/>
        </w:rPr>
        <w:t xml:space="preserve">. </w:t>
      </w:r>
      <w:hyperlink r:id="rId16" w:history="1">
        <w:r w:rsidRPr="00C86B68">
          <w:rPr>
            <w:rStyle w:val="Hyperlink"/>
            <w:noProof/>
            <w:sz w:val="22"/>
          </w:rPr>
          <w:t>https://www.healthline.com/health/autism/alexithymia</w:t>
        </w:r>
      </w:hyperlink>
      <w:r w:rsidRPr="00C86B68">
        <w:rPr>
          <w:noProof/>
        </w:rPr>
        <w:t xml:space="preserve"> Date of access: </w:t>
      </w:r>
    </w:p>
    <w:p w14:paraId="6D5891ED" w14:textId="77777777" w:rsidR="00C86B68" w:rsidRPr="00C86B68" w:rsidRDefault="00C86B68" w:rsidP="00C86B68">
      <w:pPr>
        <w:pStyle w:val="EndNoteBibliography"/>
        <w:rPr>
          <w:noProof/>
        </w:rPr>
      </w:pPr>
      <w:r w:rsidRPr="00C86B68">
        <w:rPr>
          <w:noProof/>
        </w:rPr>
        <w:t xml:space="preserve">D’Mello, S. &amp; Graesser, A. 2012. Dynamics of affective states during complex learning. </w:t>
      </w:r>
      <w:r w:rsidRPr="00C86B68">
        <w:rPr>
          <w:i/>
          <w:noProof/>
        </w:rPr>
        <w:t>Learning and Instruction</w:t>
      </w:r>
      <w:r w:rsidRPr="00C86B68">
        <w:rPr>
          <w:noProof/>
        </w:rPr>
        <w:t xml:space="preserve">, 22(2):145-157. </w:t>
      </w:r>
    </w:p>
    <w:p w14:paraId="00454A68" w14:textId="77777777" w:rsidR="00C86B68" w:rsidRPr="00C86B68" w:rsidRDefault="00C86B68" w:rsidP="00C86B68">
      <w:pPr>
        <w:pStyle w:val="EndNoteBibliography"/>
        <w:rPr>
          <w:noProof/>
        </w:rPr>
      </w:pPr>
      <w:r w:rsidRPr="00C86B68">
        <w:rPr>
          <w:noProof/>
        </w:rPr>
        <w:lastRenderedPageBreak/>
        <w:t xml:space="preserve">D’Mello, S.K. &amp; Graesser, A.C. 2014. Confusion. In. </w:t>
      </w:r>
      <w:r w:rsidRPr="00C86B68">
        <w:rPr>
          <w:i/>
          <w:noProof/>
        </w:rPr>
        <w:t>International handbook of emotions in education</w:t>
      </w:r>
      <w:r w:rsidRPr="00C86B68">
        <w:rPr>
          <w:noProof/>
        </w:rPr>
        <w:t xml:space="preserve">: Routledge. pp. 299-320. </w:t>
      </w:r>
    </w:p>
    <w:p w14:paraId="3A5EFE9C" w14:textId="77777777" w:rsidR="00C86B68" w:rsidRPr="00C86B68" w:rsidRDefault="00C86B68" w:rsidP="00C86B68">
      <w:pPr>
        <w:pStyle w:val="EndNoteBibliography"/>
        <w:rPr>
          <w:noProof/>
        </w:rPr>
      </w:pPr>
      <w:r w:rsidRPr="00C86B68">
        <w:rPr>
          <w:noProof/>
        </w:rPr>
        <w:t>Delac, K. &amp; Grgic, M. 2004. A survey of biometric recognition methods</w:t>
      </w:r>
      <w:r w:rsidRPr="00C86B68">
        <w:rPr>
          <w:i/>
          <w:noProof/>
        </w:rPr>
        <w:t>.</w:t>
      </w:r>
      <w:r w:rsidRPr="00C86B68">
        <w:rPr>
          <w:noProof/>
        </w:rPr>
        <w:t xml:space="preserve"> In. Proceedings. Elmar-2004. 46th International Symposium on Electronics in Marine. IEEE. pp. 184-193.</w:t>
      </w:r>
    </w:p>
    <w:p w14:paraId="30583B11" w14:textId="77777777" w:rsidR="00C86B68" w:rsidRPr="00C86B68" w:rsidRDefault="00C86B68" w:rsidP="00C86B68">
      <w:pPr>
        <w:pStyle w:val="EndNoteBibliography"/>
        <w:rPr>
          <w:noProof/>
        </w:rPr>
      </w:pPr>
      <w:r w:rsidRPr="00C86B68">
        <w:rPr>
          <w:noProof/>
        </w:rPr>
        <w:t xml:space="preserve">Dilawar, M.M. &amp; Siddiqui, S. 2016. Face label graph matching for character identification. </w:t>
      </w:r>
      <w:r w:rsidRPr="00C86B68">
        <w:rPr>
          <w:i/>
          <w:noProof/>
        </w:rPr>
        <w:t>INTERNATIONAL JOURNAL</w:t>
      </w:r>
      <w:r w:rsidRPr="00C86B68">
        <w:rPr>
          <w:noProof/>
        </w:rPr>
        <w:t xml:space="preserve">, 1(1), </w:t>
      </w:r>
    </w:p>
    <w:p w14:paraId="55EF7403" w14:textId="77777777" w:rsidR="00C86B68" w:rsidRPr="00C86B68" w:rsidRDefault="00C86B68" w:rsidP="00C86B68">
      <w:pPr>
        <w:pStyle w:val="EndNoteBibliography"/>
        <w:rPr>
          <w:noProof/>
        </w:rPr>
      </w:pPr>
      <w:r w:rsidRPr="00C86B68">
        <w:rPr>
          <w:noProof/>
        </w:rPr>
        <w:t xml:space="preserve">Dimberg, U., Thunberg, M. &amp; Elmehed, K. 2000. Unconscious facial reactions to emotional facial expressions. </w:t>
      </w:r>
      <w:r w:rsidRPr="00C86B68">
        <w:rPr>
          <w:i/>
          <w:noProof/>
        </w:rPr>
        <w:t>Psychological science</w:t>
      </w:r>
      <w:r w:rsidRPr="00C86B68">
        <w:rPr>
          <w:noProof/>
        </w:rPr>
        <w:t xml:space="preserve">, 11(1):86-89. </w:t>
      </w:r>
    </w:p>
    <w:p w14:paraId="1F218175" w14:textId="77777777" w:rsidR="00C86B68" w:rsidRPr="00C86B68" w:rsidRDefault="00C86B68" w:rsidP="00C86B68">
      <w:pPr>
        <w:pStyle w:val="EndNoteBibliography"/>
        <w:rPr>
          <w:noProof/>
        </w:rPr>
      </w:pPr>
      <w:r w:rsidRPr="00C86B68">
        <w:rPr>
          <w:noProof/>
        </w:rPr>
        <w:t xml:space="preserve">Dixson, D.D. &amp; Worrell, F.C. 2016. Formative and summative assessment in the classroom. </w:t>
      </w:r>
      <w:r w:rsidRPr="00C86B68">
        <w:rPr>
          <w:i/>
          <w:noProof/>
        </w:rPr>
        <w:t>Theory into practice</w:t>
      </w:r>
      <w:r w:rsidRPr="00C86B68">
        <w:rPr>
          <w:noProof/>
        </w:rPr>
        <w:t xml:space="preserve">, 55(2):153-159. </w:t>
      </w:r>
    </w:p>
    <w:p w14:paraId="60CB4C36" w14:textId="77777777" w:rsidR="00C86B68" w:rsidRPr="00C86B68" w:rsidRDefault="00C86B68" w:rsidP="00C86B68">
      <w:pPr>
        <w:pStyle w:val="EndNoteBibliography"/>
        <w:rPr>
          <w:noProof/>
        </w:rPr>
      </w:pPr>
      <w:r w:rsidRPr="00C86B68">
        <w:rPr>
          <w:noProof/>
        </w:rPr>
        <w:t xml:space="preserve">Dresch, A., Lacerda, D.P. &amp; Antunes, J.A.V. 2015. Design science research. In. </w:t>
      </w:r>
      <w:r w:rsidRPr="00C86B68">
        <w:rPr>
          <w:i/>
          <w:noProof/>
        </w:rPr>
        <w:t>Design science research</w:t>
      </w:r>
      <w:r w:rsidRPr="00C86B68">
        <w:rPr>
          <w:noProof/>
        </w:rPr>
        <w:t xml:space="preserve">: Springer. p V. </w:t>
      </w:r>
    </w:p>
    <w:p w14:paraId="6332FEC7" w14:textId="77777777" w:rsidR="00C86B68" w:rsidRPr="00C86B68" w:rsidRDefault="00C86B68" w:rsidP="00C86B68">
      <w:pPr>
        <w:pStyle w:val="EndNoteBibliography"/>
        <w:rPr>
          <w:noProof/>
        </w:rPr>
      </w:pPr>
      <w:r w:rsidRPr="00C86B68">
        <w:rPr>
          <w:noProof/>
        </w:rPr>
        <w:t xml:space="preserve">Dufour, C. 2021. </w:t>
      </w:r>
      <w:r w:rsidRPr="00C86B68">
        <w:rPr>
          <w:i/>
          <w:noProof/>
        </w:rPr>
        <w:t>The new teacher's guide to overcoming common challenges</w:t>
      </w:r>
      <w:r w:rsidRPr="00C86B68">
        <w:rPr>
          <w:noProof/>
        </w:rPr>
        <w:t>. 5. New York: Routledge. (Ticker: The academic business librarianship review).</w:t>
      </w:r>
    </w:p>
    <w:p w14:paraId="378D7590" w14:textId="77777777" w:rsidR="00C86B68" w:rsidRPr="00C86B68" w:rsidRDefault="00C86B68" w:rsidP="00C86B68">
      <w:pPr>
        <w:pStyle w:val="EndNoteBibliography"/>
        <w:rPr>
          <w:noProof/>
        </w:rPr>
      </w:pPr>
      <w:r w:rsidRPr="00C86B68">
        <w:rPr>
          <w:noProof/>
        </w:rPr>
        <w:t xml:space="preserve">Ekman, P. &amp; Keltner, D. 1997. Universal facial expressions of emotion. </w:t>
      </w:r>
      <w:r w:rsidRPr="00C86B68">
        <w:rPr>
          <w:i/>
          <w:noProof/>
        </w:rPr>
        <w:t>Segerstrale U, P. Molnar P, eds. Nonverbal communication: Where nature meets culture</w:t>
      </w:r>
      <w:r w:rsidRPr="00C86B68">
        <w:rPr>
          <w:noProof/>
        </w:rPr>
        <w:t xml:space="preserve">, 27:46. </w:t>
      </w:r>
    </w:p>
    <w:p w14:paraId="50D6EA5C" w14:textId="0823D3F5" w:rsidR="00C86B68" w:rsidRPr="00C86B68" w:rsidRDefault="00C86B68" w:rsidP="00C86B68">
      <w:pPr>
        <w:pStyle w:val="EndNoteBibliography"/>
        <w:rPr>
          <w:noProof/>
        </w:rPr>
      </w:pPr>
      <w:r w:rsidRPr="00C86B68">
        <w:rPr>
          <w:noProof/>
        </w:rPr>
        <w:t xml:space="preserve">Finley, T. 2014. </w:t>
      </w:r>
      <w:r w:rsidRPr="00C86B68">
        <w:rPr>
          <w:i/>
          <w:noProof/>
        </w:rPr>
        <w:t>Dipsticks efficient ways to check for understanding</w:t>
      </w:r>
      <w:r w:rsidRPr="00C86B68">
        <w:rPr>
          <w:noProof/>
        </w:rPr>
        <w:t xml:space="preserve">. </w:t>
      </w:r>
      <w:hyperlink r:id="rId17" w:history="1">
        <w:r w:rsidRPr="00C86B68">
          <w:rPr>
            <w:rStyle w:val="Hyperlink"/>
            <w:noProof/>
            <w:sz w:val="22"/>
          </w:rPr>
          <w:t>https://static1.squarespace.com/static/5ade38cf7e3c3a8e0fd03b28/t/5afc377570a6ad438c26e9e3/1526478710344/dipsticks__efficient_ways_to_check_for_understanding___edutopia.pdf</w:t>
        </w:r>
      </w:hyperlink>
      <w:r w:rsidRPr="00C86B68">
        <w:rPr>
          <w:noProof/>
        </w:rPr>
        <w:t xml:space="preserve"> Date of access: </w:t>
      </w:r>
    </w:p>
    <w:p w14:paraId="22252520" w14:textId="77777777" w:rsidR="00C86B68" w:rsidRPr="00C86B68" w:rsidRDefault="00C86B68" w:rsidP="00C86B68">
      <w:pPr>
        <w:pStyle w:val="EndNoteBibliography"/>
        <w:rPr>
          <w:noProof/>
        </w:rPr>
      </w:pPr>
      <w:r w:rsidRPr="00C86B68">
        <w:rPr>
          <w:noProof/>
        </w:rPr>
        <w:t xml:space="preserve">Fisher, D. &amp; Frey, N. 2014. </w:t>
      </w:r>
      <w:r w:rsidRPr="00C86B68">
        <w:rPr>
          <w:i/>
          <w:noProof/>
        </w:rPr>
        <w:t>Checking for understanding: Formative assessment techniques for your classroom</w:t>
      </w:r>
      <w:r w:rsidRPr="00C86B68">
        <w:rPr>
          <w:noProof/>
        </w:rPr>
        <w:t>. 2. Association for Supervision and Curriculum Development.</w:t>
      </w:r>
    </w:p>
    <w:p w14:paraId="15C580E9" w14:textId="74BB2A41" w:rsidR="00C86B68" w:rsidRPr="00C86B68" w:rsidRDefault="00C86B68" w:rsidP="00C86B68">
      <w:pPr>
        <w:pStyle w:val="EndNoteBibliography"/>
        <w:rPr>
          <w:noProof/>
        </w:rPr>
      </w:pPr>
      <w:r w:rsidRPr="00C86B68">
        <w:rPr>
          <w:noProof/>
        </w:rPr>
        <w:t xml:space="preserve">Gargaro, D. 2022. </w:t>
      </w:r>
      <w:r w:rsidRPr="00C86B68">
        <w:rPr>
          <w:i/>
          <w:noProof/>
        </w:rPr>
        <w:t>The pros and cons of facial recognition technology</w:t>
      </w:r>
      <w:r w:rsidRPr="00C86B68">
        <w:rPr>
          <w:noProof/>
        </w:rPr>
        <w:t xml:space="preserve">. (Privacy). </w:t>
      </w:r>
      <w:hyperlink r:id="rId18" w:history="1">
        <w:r w:rsidRPr="00C86B68">
          <w:rPr>
            <w:rStyle w:val="Hyperlink"/>
            <w:noProof/>
            <w:sz w:val="22"/>
          </w:rPr>
          <w:t>https://www.itpro.com/security/privacy/356882/the-pros-and-cons-of-facial-recognition-technology</w:t>
        </w:r>
      </w:hyperlink>
      <w:r w:rsidRPr="00C86B68">
        <w:rPr>
          <w:noProof/>
        </w:rPr>
        <w:t xml:space="preserve"> Date of access: </w:t>
      </w:r>
    </w:p>
    <w:p w14:paraId="73AB6535" w14:textId="77777777" w:rsidR="00C86B68" w:rsidRPr="00C86B68" w:rsidRDefault="00C86B68" w:rsidP="00C86B68">
      <w:pPr>
        <w:pStyle w:val="EndNoteBibliography"/>
        <w:rPr>
          <w:noProof/>
        </w:rPr>
      </w:pPr>
      <w:r w:rsidRPr="00C86B68">
        <w:rPr>
          <w:noProof/>
        </w:rPr>
        <w:t xml:space="preserve">Garrison, C. &amp; Ehringhaus, M. 2007. </w:t>
      </w:r>
      <w:r w:rsidRPr="00C86B68">
        <w:rPr>
          <w:i/>
          <w:noProof/>
        </w:rPr>
        <w:t>Formative and summative assessments in the classroom</w:t>
      </w:r>
      <w:r w:rsidRPr="00C86B68">
        <w:rPr>
          <w:noProof/>
        </w:rPr>
        <w:t>. Louisville.</w:t>
      </w:r>
    </w:p>
    <w:p w14:paraId="3FD76743" w14:textId="77777777" w:rsidR="00C86B68" w:rsidRPr="00C86B68" w:rsidRDefault="00C86B68" w:rsidP="00C86B68">
      <w:pPr>
        <w:pStyle w:val="EndNoteBibliography"/>
        <w:rPr>
          <w:noProof/>
        </w:rPr>
      </w:pPr>
      <w:r w:rsidRPr="00C86B68">
        <w:rPr>
          <w:noProof/>
        </w:rPr>
        <w:t xml:space="preserve">Garvie, C. &amp; Frankle, J. 2016. Facial-recognition software might have a racial bias problem. </w:t>
      </w:r>
      <w:r w:rsidRPr="00C86B68">
        <w:rPr>
          <w:i/>
          <w:noProof/>
        </w:rPr>
        <w:t>The Atlantic</w:t>
      </w:r>
      <w:r w:rsidRPr="00C86B68">
        <w:rPr>
          <w:noProof/>
        </w:rPr>
        <w:t xml:space="preserve">, 7, </w:t>
      </w:r>
    </w:p>
    <w:p w14:paraId="57DD6F97" w14:textId="77777777" w:rsidR="00C86B68" w:rsidRPr="00C86B68" w:rsidRDefault="00C86B68" w:rsidP="00C86B68">
      <w:pPr>
        <w:pStyle w:val="EndNoteBibliography"/>
        <w:rPr>
          <w:noProof/>
        </w:rPr>
      </w:pPr>
      <w:r w:rsidRPr="00C86B68">
        <w:rPr>
          <w:noProof/>
        </w:rPr>
        <w:t>Geng, C. &amp; Jiang, X. 2009. Face recognition using sift features</w:t>
      </w:r>
      <w:r w:rsidRPr="00C86B68">
        <w:rPr>
          <w:i/>
          <w:noProof/>
        </w:rPr>
        <w:t>.</w:t>
      </w:r>
      <w:r w:rsidRPr="00C86B68">
        <w:rPr>
          <w:noProof/>
        </w:rPr>
        <w:t xml:space="preserve"> In. 2009 16th IEEE international conference on image processing (ICIP). IEEE. pp. 3313-3316.</w:t>
      </w:r>
    </w:p>
    <w:p w14:paraId="6E79138A" w14:textId="77777777" w:rsidR="00C86B68" w:rsidRPr="00C86B68" w:rsidRDefault="00C86B68" w:rsidP="00C86B68">
      <w:pPr>
        <w:pStyle w:val="EndNoteBibliography"/>
        <w:rPr>
          <w:noProof/>
        </w:rPr>
      </w:pPr>
      <w:r w:rsidRPr="00C86B68">
        <w:rPr>
          <w:noProof/>
        </w:rPr>
        <w:t xml:space="preserve">Government. 1996. </w:t>
      </w:r>
      <w:r w:rsidRPr="00C86B68">
        <w:rPr>
          <w:i/>
          <w:noProof/>
        </w:rPr>
        <w:t>The constitution of the republic of south africa</w:t>
      </w:r>
      <w:r w:rsidRPr="00C86B68">
        <w:rPr>
          <w:noProof/>
        </w:rPr>
        <w:t>. South Africa: South African Government.</w:t>
      </w:r>
    </w:p>
    <w:p w14:paraId="3FEB1C79" w14:textId="3A97D791" w:rsidR="00C86B68" w:rsidRPr="00C86B68" w:rsidRDefault="00C86B68" w:rsidP="00C86B68">
      <w:pPr>
        <w:pStyle w:val="EndNoteBibliography"/>
        <w:rPr>
          <w:noProof/>
        </w:rPr>
      </w:pPr>
      <w:r w:rsidRPr="00C86B68">
        <w:rPr>
          <w:noProof/>
        </w:rPr>
        <w:t xml:space="preserve">Government. 2019. </w:t>
      </w:r>
      <w:r w:rsidRPr="00C86B68">
        <w:rPr>
          <w:i/>
          <w:noProof/>
        </w:rPr>
        <w:t>Protection of personal information act</w:t>
      </w:r>
      <w:r w:rsidRPr="00C86B68">
        <w:rPr>
          <w:noProof/>
        </w:rPr>
        <w:t xml:space="preserve">. </w:t>
      </w:r>
      <w:hyperlink r:id="rId19" w:history="1">
        <w:r w:rsidRPr="00C86B68">
          <w:rPr>
            <w:rStyle w:val="Hyperlink"/>
            <w:noProof/>
            <w:sz w:val="22"/>
          </w:rPr>
          <w:t>https://popia.co.za/section-13-collection-for-specific-purpose/</w:t>
        </w:r>
      </w:hyperlink>
      <w:r w:rsidRPr="00C86B68">
        <w:rPr>
          <w:noProof/>
        </w:rPr>
        <w:t xml:space="preserve"> Date of access: 2022/04/10.</w:t>
      </w:r>
    </w:p>
    <w:p w14:paraId="49C197B9" w14:textId="77777777" w:rsidR="00C86B68" w:rsidRPr="00C86B68" w:rsidRDefault="00C86B68" w:rsidP="00C86B68">
      <w:pPr>
        <w:pStyle w:val="EndNoteBibliography"/>
        <w:rPr>
          <w:noProof/>
        </w:rPr>
      </w:pPr>
      <w:r w:rsidRPr="00C86B68">
        <w:rPr>
          <w:noProof/>
        </w:rPr>
        <w:t xml:space="preserve">Heale, R. &amp; Twycross, A. 2015. Validity and reliability in quantitative studies. </w:t>
      </w:r>
      <w:r w:rsidRPr="00C86B68">
        <w:rPr>
          <w:i/>
          <w:noProof/>
        </w:rPr>
        <w:t>Evidence-based nursing</w:t>
      </w:r>
      <w:r w:rsidRPr="00C86B68">
        <w:rPr>
          <w:noProof/>
        </w:rPr>
        <w:t xml:space="preserve">, 18(3):66-67. </w:t>
      </w:r>
    </w:p>
    <w:p w14:paraId="7CF61594" w14:textId="77777777" w:rsidR="00C86B68" w:rsidRPr="00C86B68" w:rsidRDefault="00C86B68" w:rsidP="00C86B68">
      <w:pPr>
        <w:pStyle w:val="EndNoteBibliography"/>
        <w:rPr>
          <w:noProof/>
        </w:rPr>
      </w:pPr>
      <w:r w:rsidRPr="00C86B68">
        <w:rPr>
          <w:noProof/>
        </w:rPr>
        <w:lastRenderedPageBreak/>
        <w:t xml:space="preserve">Hunt, E. &amp; Pellegrino, J.W. 2002. Issues, examples, and challenges in formative assessment. </w:t>
      </w:r>
      <w:r w:rsidRPr="00C86B68">
        <w:rPr>
          <w:i/>
          <w:noProof/>
        </w:rPr>
        <w:t>New directions for Teaching and Learning</w:t>
      </w:r>
      <w:r w:rsidRPr="00C86B68">
        <w:rPr>
          <w:noProof/>
        </w:rPr>
        <w:t xml:space="preserve">, 2002(89):73-85. </w:t>
      </w:r>
    </w:p>
    <w:p w14:paraId="26F6FF7A" w14:textId="77777777" w:rsidR="00C86B68" w:rsidRPr="00C86B68" w:rsidRDefault="00C86B68" w:rsidP="00C86B68">
      <w:pPr>
        <w:pStyle w:val="EndNoteBibliography"/>
        <w:rPr>
          <w:noProof/>
        </w:rPr>
      </w:pPr>
      <w:r w:rsidRPr="00C86B68">
        <w:rPr>
          <w:noProof/>
        </w:rPr>
        <w:t xml:space="preserve">Institute, A.L. 2019. Beyond face value: Public attitudes to facial recognition technology. </w:t>
      </w:r>
    </w:p>
    <w:p w14:paraId="484CD5D7" w14:textId="77777777" w:rsidR="00C86B68" w:rsidRPr="00C86B68" w:rsidRDefault="00C86B68" w:rsidP="00C86B68">
      <w:pPr>
        <w:pStyle w:val="EndNoteBibliography"/>
        <w:rPr>
          <w:noProof/>
        </w:rPr>
      </w:pPr>
      <w:r w:rsidRPr="00C86B68">
        <w:rPr>
          <w:noProof/>
        </w:rPr>
        <w:t xml:space="preserve">Ishaq, K., Rana, A.M.K. &amp; Zin, N.A.M. 2020. Exploring summative assessment and effects: Primary to higher education. </w:t>
      </w:r>
      <w:r w:rsidRPr="00C86B68">
        <w:rPr>
          <w:i/>
          <w:noProof/>
        </w:rPr>
        <w:t>Bulletin of Education and Research</w:t>
      </w:r>
      <w:r w:rsidRPr="00C86B68">
        <w:rPr>
          <w:noProof/>
        </w:rPr>
        <w:t xml:space="preserve">, 42(3):23-50. </w:t>
      </w:r>
    </w:p>
    <w:p w14:paraId="164E0132" w14:textId="77777777" w:rsidR="00C86B68" w:rsidRPr="00C86B68" w:rsidRDefault="00C86B68" w:rsidP="00C86B68">
      <w:pPr>
        <w:pStyle w:val="EndNoteBibliography"/>
        <w:rPr>
          <w:noProof/>
        </w:rPr>
      </w:pPr>
      <w:r w:rsidRPr="00C86B68">
        <w:rPr>
          <w:noProof/>
        </w:rPr>
        <w:t xml:space="preserve">Kar, N., Debbarma, M.K., Saha, A. &amp; Pal, D.R. 2012. Study of implementing automated attendance system using face recognition technique. </w:t>
      </w:r>
      <w:r w:rsidRPr="00C86B68">
        <w:rPr>
          <w:i/>
          <w:noProof/>
        </w:rPr>
        <w:t>International Journal of computer and communication engineering</w:t>
      </w:r>
      <w:r w:rsidRPr="00C86B68">
        <w:rPr>
          <w:noProof/>
        </w:rPr>
        <w:t xml:space="preserve">, 1(2):100. </w:t>
      </w:r>
    </w:p>
    <w:p w14:paraId="10CB37FC" w14:textId="77777777" w:rsidR="00C86B68" w:rsidRPr="00C86B68" w:rsidRDefault="00C86B68" w:rsidP="00C86B68">
      <w:pPr>
        <w:pStyle w:val="EndNoteBibliography"/>
        <w:rPr>
          <w:noProof/>
        </w:rPr>
      </w:pPr>
      <w:r w:rsidRPr="00C86B68">
        <w:rPr>
          <w:noProof/>
        </w:rPr>
        <w:t xml:space="preserve">Kettner, J.L. 2015. Clickers versus hand-raising in the physics college classroom: Do clickers make a difference? , </w:t>
      </w:r>
    </w:p>
    <w:p w14:paraId="789A062F" w14:textId="77777777" w:rsidR="00C86B68" w:rsidRPr="00C86B68" w:rsidRDefault="00C86B68" w:rsidP="00C86B68">
      <w:pPr>
        <w:pStyle w:val="EndNoteBibliography"/>
        <w:rPr>
          <w:noProof/>
        </w:rPr>
      </w:pPr>
      <w:r w:rsidRPr="00C86B68">
        <w:rPr>
          <w:noProof/>
        </w:rPr>
        <w:t>Khan, M., Chakraborty, S., Astya, R. &amp; Khepra, S. 2019. Face detection and recognition using opencv</w:t>
      </w:r>
      <w:r w:rsidRPr="00C86B68">
        <w:rPr>
          <w:i/>
          <w:noProof/>
        </w:rPr>
        <w:t>.</w:t>
      </w:r>
      <w:r w:rsidRPr="00C86B68">
        <w:rPr>
          <w:noProof/>
        </w:rPr>
        <w:t xml:space="preserve"> In. 2019 International Conference on Computing, Communication, and Intelligent Systems (ICCCIS). IEEE. pp. 116-119.</w:t>
      </w:r>
    </w:p>
    <w:p w14:paraId="4B24D8B6" w14:textId="77777777" w:rsidR="00C86B68" w:rsidRPr="00C86B68" w:rsidRDefault="00C86B68" w:rsidP="00C86B68">
      <w:pPr>
        <w:pStyle w:val="EndNoteBibliography"/>
        <w:rPr>
          <w:noProof/>
        </w:rPr>
      </w:pPr>
      <w:r w:rsidRPr="00C86B68">
        <w:rPr>
          <w:noProof/>
        </w:rPr>
        <w:t xml:space="preserve">Kivunja, C. &amp; Kuyini, A.B. 2017. Understanding and applying research paradigms in educational contexts. </w:t>
      </w:r>
      <w:r w:rsidRPr="00C86B68">
        <w:rPr>
          <w:i/>
          <w:noProof/>
        </w:rPr>
        <w:t>International Journal of higher education</w:t>
      </w:r>
      <w:r w:rsidRPr="00C86B68">
        <w:rPr>
          <w:noProof/>
        </w:rPr>
        <w:t xml:space="preserve">, 6(5):26-41. </w:t>
      </w:r>
    </w:p>
    <w:p w14:paraId="0BB78FDA" w14:textId="3A408893" w:rsidR="00C86B68" w:rsidRPr="00C86B68" w:rsidRDefault="00C86B68" w:rsidP="00C86B68">
      <w:pPr>
        <w:pStyle w:val="EndNoteBibliography"/>
        <w:rPr>
          <w:noProof/>
        </w:rPr>
      </w:pPr>
      <w:r w:rsidRPr="00C86B68">
        <w:rPr>
          <w:noProof/>
        </w:rPr>
        <w:t xml:space="preserve">Kopf, S., Scheele, N. &amp; Effelsberg, W. 2005. The interactive lecture: Teaching and learning technologies for large classrooms. </w:t>
      </w:r>
      <w:hyperlink r:id="rId20" w:history="1">
        <w:r w:rsidRPr="00C86B68">
          <w:rPr>
            <w:rStyle w:val="Hyperlink"/>
            <w:noProof/>
            <w:sz w:val="22"/>
          </w:rPr>
          <w:t>https://madoc.bib.uni-mannheim.de/866/1/Kopf2005a.pdf</w:t>
        </w:r>
      </w:hyperlink>
    </w:p>
    <w:p w14:paraId="28FAA8EC" w14:textId="77777777" w:rsidR="00C86B68" w:rsidRPr="00C86B68" w:rsidRDefault="00C86B68" w:rsidP="00C86B68">
      <w:pPr>
        <w:pStyle w:val="EndNoteBibliography"/>
        <w:rPr>
          <w:noProof/>
        </w:rPr>
      </w:pPr>
      <w:r w:rsidRPr="00C86B68">
        <w:rPr>
          <w:noProof/>
        </w:rPr>
        <w:t xml:space="preserve">Korshunov, P. &amp; Marcel, S. 2018. Deepfakes: A new threat to face recognition? Assessment and detection. </w:t>
      </w:r>
      <w:r w:rsidRPr="00C86B68">
        <w:rPr>
          <w:i/>
          <w:noProof/>
        </w:rPr>
        <w:t>arXiv preprint arXiv:1812.08685</w:t>
      </w:r>
      <w:r w:rsidRPr="00C86B68">
        <w:rPr>
          <w:noProof/>
        </w:rPr>
        <w:t xml:space="preserve">, </w:t>
      </w:r>
    </w:p>
    <w:p w14:paraId="34E9301F" w14:textId="77777777" w:rsidR="00C86B68" w:rsidRPr="00C86B68" w:rsidRDefault="00C86B68" w:rsidP="00C86B68">
      <w:pPr>
        <w:pStyle w:val="EndNoteBibliography"/>
        <w:rPr>
          <w:noProof/>
        </w:rPr>
      </w:pPr>
      <w:r w:rsidRPr="00C86B68">
        <w:rPr>
          <w:noProof/>
        </w:rPr>
        <w:t xml:space="preserve">Kuhn, T.S. 1970. </w:t>
      </w:r>
      <w:r w:rsidRPr="00C86B68">
        <w:rPr>
          <w:i/>
          <w:noProof/>
        </w:rPr>
        <w:t>The structure of scientific revolutions</w:t>
      </w:r>
      <w:r w:rsidRPr="00C86B68">
        <w:rPr>
          <w:noProof/>
        </w:rPr>
        <w:t>. 111. Chicago University of Chicago Press.</w:t>
      </w:r>
    </w:p>
    <w:p w14:paraId="0AB8C20C" w14:textId="77777777" w:rsidR="00C86B68" w:rsidRPr="00C86B68" w:rsidRDefault="00C86B68" w:rsidP="00C86B68">
      <w:pPr>
        <w:pStyle w:val="EndNoteBibliography"/>
        <w:rPr>
          <w:noProof/>
        </w:rPr>
      </w:pPr>
      <w:r w:rsidRPr="00C86B68">
        <w:rPr>
          <w:noProof/>
        </w:rPr>
        <w:t xml:space="preserve">Kumar, A., Kaur, A. &amp; Kumar, M. 2019. Face detection techniques: A review. </w:t>
      </w:r>
      <w:r w:rsidRPr="00C86B68">
        <w:rPr>
          <w:i/>
          <w:noProof/>
        </w:rPr>
        <w:t>Artificial Intelligence Review</w:t>
      </w:r>
      <w:r w:rsidRPr="00C86B68">
        <w:rPr>
          <w:noProof/>
        </w:rPr>
        <w:t xml:space="preserve">, 52(2):927-948. </w:t>
      </w:r>
    </w:p>
    <w:p w14:paraId="232CBF8E" w14:textId="77777777" w:rsidR="00C86B68" w:rsidRPr="00C86B68" w:rsidRDefault="00C86B68" w:rsidP="00C86B68">
      <w:pPr>
        <w:pStyle w:val="EndNoteBibliography"/>
        <w:rPr>
          <w:noProof/>
        </w:rPr>
      </w:pPr>
      <w:r w:rsidRPr="00C86B68">
        <w:rPr>
          <w:noProof/>
        </w:rPr>
        <w:t xml:space="preserve">Lamanauskas, V. &amp; Makarskaite-Petkeviciene, R. 2021. Distance lectures in university studies: Advantages, disadvantages, improvement. </w:t>
      </w:r>
      <w:r w:rsidRPr="00C86B68">
        <w:rPr>
          <w:i/>
          <w:noProof/>
        </w:rPr>
        <w:t>Contemporary Educational Technology</w:t>
      </w:r>
      <w:r w:rsidRPr="00C86B68">
        <w:rPr>
          <w:noProof/>
        </w:rPr>
        <w:t xml:space="preserve">, 13(3), </w:t>
      </w:r>
    </w:p>
    <w:p w14:paraId="70D21CAB" w14:textId="77777777" w:rsidR="00C86B68" w:rsidRPr="00C86B68" w:rsidRDefault="00C86B68" w:rsidP="00C86B68">
      <w:pPr>
        <w:pStyle w:val="EndNoteBibliography"/>
        <w:rPr>
          <w:noProof/>
        </w:rPr>
      </w:pPr>
      <w:r w:rsidRPr="00C86B68">
        <w:rPr>
          <w:noProof/>
        </w:rPr>
        <w:t xml:space="preserve">Libby, C. &amp; Ehrenfeld, J. 2021. Facial recognition technology in 2021: Masks, bias, and the future of healthcare. </w:t>
      </w:r>
      <w:r w:rsidRPr="00C86B68">
        <w:rPr>
          <w:i/>
          <w:noProof/>
        </w:rPr>
        <w:t>Journal of Medical Systems</w:t>
      </w:r>
      <w:r w:rsidRPr="00C86B68">
        <w:rPr>
          <w:noProof/>
        </w:rPr>
        <w:t xml:space="preserve">, 45(4):1-3. </w:t>
      </w:r>
    </w:p>
    <w:p w14:paraId="4A2C6D6B" w14:textId="5EFF437C" w:rsidR="00C86B68" w:rsidRPr="00C86B68" w:rsidRDefault="00C86B68" w:rsidP="00C86B68">
      <w:pPr>
        <w:pStyle w:val="EndNoteBibliography"/>
        <w:rPr>
          <w:noProof/>
        </w:rPr>
      </w:pPr>
      <w:r w:rsidRPr="00C86B68">
        <w:rPr>
          <w:noProof/>
        </w:rPr>
        <w:t xml:space="preserve">McTighe, J. 2021. </w:t>
      </w:r>
      <w:r w:rsidRPr="00C86B68">
        <w:rPr>
          <w:i/>
          <w:noProof/>
        </w:rPr>
        <w:t>8 quick checks for understanding</w:t>
      </w:r>
      <w:r w:rsidRPr="00C86B68">
        <w:rPr>
          <w:noProof/>
        </w:rPr>
        <w:t xml:space="preserve">. </w:t>
      </w:r>
      <w:hyperlink r:id="rId21" w:history="1">
        <w:r w:rsidRPr="00C86B68">
          <w:rPr>
            <w:rStyle w:val="Hyperlink"/>
            <w:noProof/>
            <w:sz w:val="22"/>
          </w:rPr>
          <w:t>https://www.edutopia.org/article/8-quick-checks-understanding</w:t>
        </w:r>
      </w:hyperlink>
      <w:r w:rsidRPr="00C86B68">
        <w:rPr>
          <w:noProof/>
        </w:rPr>
        <w:t xml:space="preserve"> Date of access: </w:t>
      </w:r>
    </w:p>
    <w:p w14:paraId="0039DF63" w14:textId="77777777" w:rsidR="00C86B68" w:rsidRPr="00C86B68" w:rsidRDefault="00C86B68" w:rsidP="00C86B68">
      <w:pPr>
        <w:pStyle w:val="EndNoteBibliography"/>
        <w:rPr>
          <w:noProof/>
        </w:rPr>
      </w:pPr>
      <w:r w:rsidRPr="00C86B68">
        <w:rPr>
          <w:noProof/>
        </w:rPr>
        <w:t xml:space="preserve">Mohammad, S.M. 2020. Facial recognition technology. </w:t>
      </w:r>
      <w:r w:rsidRPr="00C86B68">
        <w:rPr>
          <w:i/>
          <w:noProof/>
        </w:rPr>
        <w:t>Available at SSRN 3622882</w:t>
      </w:r>
      <w:r w:rsidRPr="00C86B68">
        <w:rPr>
          <w:noProof/>
        </w:rPr>
        <w:t xml:space="preserve">, </w:t>
      </w:r>
    </w:p>
    <w:p w14:paraId="37944CFC" w14:textId="77777777" w:rsidR="00C86B68" w:rsidRPr="00C86B68" w:rsidRDefault="00C86B68" w:rsidP="00C86B68">
      <w:pPr>
        <w:pStyle w:val="EndNoteBibliography"/>
        <w:rPr>
          <w:noProof/>
        </w:rPr>
      </w:pPr>
      <w:r w:rsidRPr="00C86B68">
        <w:rPr>
          <w:noProof/>
        </w:rPr>
        <w:t>Nagpal, G.S., Singh, G., Singh, J. &amp; Yadav, N. 2018. Facial detection and recognition using opencv on raspberry pi zero</w:t>
      </w:r>
      <w:r w:rsidRPr="00C86B68">
        <w:rPr>
          <w:i/>
          <w:noProof/>
        </w:rPr>
        <w:t>.</w:t>
      </w:r>
      <w:r w:rsidRPr="00C86B68">
        <w:rPr>
          <w:noProof/>
        </w:rPr>
        <w:t xml:space="preserve"> In. 2018 International Conference on Advances in Computing, Communication Control and Networking (ICACCCN). IEEE. pp. 945-950.</w:t>
      </w:r>
    </w:p>
    <w:p w14:paraId="50E2D8F5" w14:textId="77777777" w:rsidR="00C86B68" w:rsidRPr="00C86B68" w:rsidRDefault="00C86B68" w:rsidP="00C86B68">
      <w:pPr>
        <w:pStyle w:val="EndNoteBibliography"/>
        <w:rPr>
          <w:noProof/>
        </w:rPr>
      </w:pPr>
      <w:r w:rsidRPr="00C86B68">
        <w:rPr>
          <w:noProof/>
        </w:rPr>
        <w:t xml:space="preserve">Omoyiola, B.O. 2018. Overview of biometric and facial recognition techniques. </w:t>
      </w:r>
      <w:r w:rsidRPr="00C86B68">
        <w:rPr>
          <w:i/>
          <w:noProof/>
        </w:rPr>
        <w:t>IOSR journal of computer engineering (IOSRJCE)</w:t>
      </w:r>
      <w:r w:rsidRPr="00C86B68">
        <w:rPr>
          <w:noProof/>
        </w:rPr>
        <w:t xml:space="preserve">, 20(4):1-5. </w:t>
      </w:r>
    </w:p>
    <w:p w14:paraId="305BBFB7" w14:textId="77777777" w:rsidR="00C86B68" w:rsidRPr="00C86B68" w:rsidRDefault="00C86B68" w:rsidP="00C86B68">
      <w:pPr>
        <w:pStyle w:val="EndNoteBibliography"/>
        <w:rPr>
          <w:noProof/>
        </w:rPr>
      </w:pPr>
      <w:r w:rsidRPr="00C86B68">
        <w:rPr>
          <w:noProof/>
        </w:rPr>
        <w:t xml:space="preserve">Owayjan, M., Dergham, A., Haber, G., Fakih, N., Hamoush, A. &amp; Abdo, E. 2015. Face recognition security system. </w:t>
      </w:r>
      <w:r w:rsidRPr="00C86B68">
        <w:rPr>
          <w:i/>
          <w:noProof/>
        </w:rPr>
        <w:t>New trends in networking, computing, E-learning, systems sciences, and engineering</w:t>
      </w:r>
      <w:r w:rsidRPr="00C86B68">
        <w:rPr>
          <w:noProof/>
        </w:rPr>
        <w:t xml:space="preserve">:343-348. </w:t>
      </w:r>
    </w:p>
    <w:p w14:paraId="23F1B117" w14:textId="77777777" w:rsidR="00C86B68" w:rsidRPr="00C86B68" w:rsidRDefault="00C86B68" w:rsidP="00C86B68">
      <w:pPr>
        <w:pStyle w:val="EndNoteBibliography"/>
        <w:rPr>
          <w:noProof/>
        </w:rPr>
      </w:pPr>
      <w:r w:rsidRPr="00C86B68">
        <w:rPr>
          <w:noProof/>
        </w:rPr>
        <w:lastRenderedPageBreak/>
        <w:t xml:space="preserve">Park, Y.S., Konge, L. &amp; Artino, A.R. 2020. The positivism paradigm of research. </w:t>
      </w:r>
      <w:r w:rsidRPr="00C86B68">
        <w:rPr>
          <w:i/>
          <w:noProof/>
        </w:rPr>
        <w:t>Academic Medicine</w:t>
      </w:r>
      <w:r w:rsidRPr="00C86B68">
        <w:rPr>
          <w:noProof/>
        </w:rPr>
        <w:t xml:space="preserve">, 95(5):690-694. </w:t>
      </w:r>
    </w:p>
    <w:p w14:paraId="5EB835E6" w14:textId="77777777" w:rsidR="00C86B68" w:rsidRPr="00C86B68" w:rsidRDefault="00C86B68" w:rsidP="00C86B68">
      <w:pPr>
        <w:pStyle w:val="EndNoteBibliography"/>
        <w:rPr>
          <w:noProof/>
        </w:rPr>
      </w:pPr>
      <w:r w:rsidRPr="00C86B68">
        <w:rPr>
          <w:noProof/>
        </w:rPr>
        <w:t xml:space="preserve">Paudel, P. 2021. Online education: Benefits, challenges and strategies during and after covid-19 in higher education. </w:t>
      </w:r>
      <w:r w:rsidRPr="00C86B68">
        <w:rPr>
          <w:i/>
          <w:noProof/>
        </w:rPr>
        <w:t>International Journal on Studies in Education</w:t>
      </w:r>
      <w:r w:rsidRPr="00C86B68">
        <w:rPr>
          <w:noProof/>
        </w:rPr>
        <w:t xml:space="preserve">, 3(2):70-85. </w:t>
      </w:r>
    </w:p>
    <w:p w14:paraId="47C6640C" w14:textId="77777777" w:rsidR="00C86B68" w:rsidRPr="00C86B68" w:rsidRDefault="00C86B68" w:rsidP="00C86B68">
      <w:pPr>
        <w:pStyle w:val="EndNoteBibliography"/>
        <w:rPr>
          <w:noProof/>
        </w:rPr>
      </w:pPr>
      <w:r w:rsidRPr="00C86B68">
        <w:rPr>
          <w:noProof/>
        </w:rPr>
        <w:t xml:space="preserve">Peffers, K., Tuunanen, T., Rothenberger, M.A. &amp; Chatterjee, S. 2007. A design science research methodology for information systems research. </w:t>
      </w:r>
      <w:r w:rsidRPr="00C86B68">
        <w:rPr>
          <w:i/>
          <w:noProof/>
        </w:rPr>
        <w:t>Journal of management information systems</w:t>
      </w:r>
      <w:r w:rsidRPr="00C86B68">
        <w:rPr>
          <w:noProof/>
        </w:rPr>
        <w:t xml:space="preserve">, 24(3):45-77. </w:t>
      </w:r>
    </w:p>
    <w:p w14:paraId="08A95EF7" w14:textId="77777777" w:rsidR="00C86B68" w:rsidRPr="00C86B68" w:rsidRDefault="00C86B68" w:rsidP="00C86B68">
      <w:pPr>
        <w:pStyle w:val="EndNoteBibliography"/>
        <w:rPr>
          <w:noProof/>
        </w:rPr>
      </w:pPr>
      <w:r w:rsidRPr="00C86B68">
        <w:rPr>
          <w:noProof/>
        </w:rPr>
        <w:t xml:space="preserve">Ping, S.T.Y., Weng, C.H. &amp; Lau, B. 2003. Face detection through template matching and color segmentation. </w:t>
      </w:r>
      <w:r w:rsidRPr="00C86B68">
        <w:rPr>
          <w:i/>
          <w:noProof/>
        </w:rPr>
        <w:t>Nevim: Nevim</w:t>
      </w:r>
      <w:r w:rsidRPr="00C86B68">
        <w:rPr>
          <w:noProof/>
        </w:rPr>
        <w:t xml:space="preserve">, 89, </w:t>
      </w:r>
    </w:p>
    <w:p w14:paraId="518F0664" w14:textId="5C2E72AD" w:rsidR="00C86B68" w:rsidRPr="00C86B68" w:rsidRDefault="00C86B68" w:rsidP="00C86B68">
      <w:pPr>
        <w:pStyle w:val="EndNoteBibliography"/>
        <w:rPr>
          <w:noProof/>
        </w:rPr>
      </w:pPr>
      <w:r w:rsidRPr="00C86B68">
        <w:rPr>
          <w:noProof/>
        </w:rPr>
        <w:t xml:space="preserve">Price, J.H. &amp; Murnan, J. 2004. Research limitations and the necessity of reporting them. </w:t>
      </w:r>
      <w:r w:rsidRPr="00C86B68">
        <w:rPr>
          <w:i/>
          <w:noProof/>
        </w:rPr>
        <w:t>American journal of health education</w:t>
      </w:r>
      <w:r w:rsidRPr="00C86B68">
        <w:rPr>
          <w:noProof/>
        </w:rPr>
        <w:t xml:space="preserve">, 35(2):66. </w:t>
      </w:r>
      <w:hyperlink r:id="rId22" w:history="1">
        <w:r w:rsidRPr="00C86B68">
          <w:rPr>
            <w:rStyle w:val="Hyperlink"/>
            <w:noProof/>
            <w:sz w:val="22"/>
          </w:rPr>
          <w:t>https://www.proquest.com/openview/b6991f124333fca111dfbc6ef96d080c/1?pq-origsite=gscholar&amp;cbl=44607</w:t>
        </w:r>
      </w:hyperlink>
    </w:p>
    <w:p w14:paraId="0D4B8E34" w14:textId="77777777" w:rsidR="00C86B68" w:rsidRPr="00C86B68" w:rsidRDefault="00C86B68" w:rsidP="00C86B68">
      <w:pPr>
        <w:pStyle w:val="EndNoteBibliography"/>
        <w:rPr>
          <w:noProof/>
        </w:rPr>
      </w:pPr>
      <w:r w:rsidRPr="00C86B68">
        <w:rPr>
          <w:noProof/>
        </w:rPr>
        <w:t xml:space="preserve">Qu, W. &amp; Zhang, C. 2013. The analysis of summative assessment and formative assessment and their roles in college english assessment system. </w:t>
      </w:r>
      <w:r w:rsidRPr="00C86B68">
        <w:rPr>
          <w:i/>
          <w:noProof/>
        </w:rPr>
        <w:t>Journal of Language Teaching and Research</w:t>
      </w:r>
      <w:r w:rsidRPr="00C86B68">
        <w:rPr>
          <w:noProof/>
        </w:rPr>
        <w:t xml:space="preserve">, 4(2):335. </w:t>
      </w:r>
    </w:p>
    <w:p w14:paraId="4B8771E0" w14:textId="77777777" w:rsidR="00C86B68" w:rsidRPr="00C86B68" w:rsidRDefault="00C86B68" w:rsidP="00C86B68">
      <w:pPr>
        <w:pStyle w:val="EndNoteBibliography"/>
        <w:rPr>
          <w:noProof/>
        </w:rPr>
      </w:pPr>
      <w:r w:rsidRPr="00C86B68">
        <w:rPr>
          <w:noProof/>
        </w:rPr>
        <w:t xml:space="preserve">Quinzio-Zafran, A.M. &amp; Wilkins, E.A. 2020. </w:t>
      </w:r>
      <w:r w:rsidRPr="00C86B68">
        <w:rPr>
          <w:i/>
          <w:noProof/>
        </w:rPr>
        <w:t>The new teacher's guide to overcoming common challenges: Curated advice from award-winning teachers</w:t>
      </w:r>
      <w:r w:rsidRPr="00C86B68">
        <w:rPr>
          <w:noProof/>
        </w:rPr>
        <w:t>. Routledge.</w:t>
      </w:r>
    </w:p>
    <w:p w14:paraId="7B8CD125" w14:textId="77777777" w:rsidR="00C86B68" w:rsidRPr="00C86B68" w:rsidRDefault="00C86B68" w:rsidP="00C86B68">
      <w:pPr>
        <w:pStyle w:val="EndNoteBibliography"/>
        <w:rPr>
          <w:noProof/>
        </w:rPr>
      </w:pPr>
      <w:r w:rsidRPr="00C86B68">
        <w:rPr>
          <w:noProof/>
        </w:rPr>
        <w:t xml:space="preserve">Rehman, A.A. &amp; Alharthi, K. 2016. An introduction to research paradigms. </w:t>
      </w:r>
      <w:r w:rsidRPr="00C86B68">
        <w:rPr>
          <w:i/>
          <w:noProof/>
        </w:rPr>
        <w:t>International Journal of Educational Investigations</w:t>
      </w:r>
      <w:r w:rsidRPr="00C86B68">
        <w:rPr>
          <w:noProof/>
        </w:rPr>
        <w:t xml:space="preserve">, 3(8):51-59. </w:t>
      </w:r>
    </w:p>
    <w:p w14:paraId="5B71D6AD" w14:textId="77777777" w:rsidR="00C86B68" w:rsidRPr="00C86B68" w:rsidRDefault="00C86B68" w:rsidP="00C86B68">
      <w:pPr>
        <w:pStyle w:val="EndNoteBibliography"/>
        <w:rPr>
          <w:noProof/>
        </w:rPr>
      </w:pPr>
      <w:r w:rsidRPr="00C86B68">
        <w:rPr>
          <w:noProof/>
        </w:rPr>
        <w:t xml:space="preserve">Revina, I.M. &amp; Emmanuel, W.S. 2021. A survey on human face expression recognition techniques. </w:t>
      </w:r>
      <w:r w:rsidRPr="00C86B68">
        <w:rPr>
          <w:i/>
          <w:noProof/>
        </w:rPr>
        <w:t>Journal of King Saud University-Computer and Information Sciences</w:t>
      </w:r>
      <w:r w:rsidRPr="00C86B68">
        <w:rPr>
          <w:noProof/>
        </w:rPr>
        <w:t xml:space="preserve">, 33(6):619-628. </w:t>
      </w:r>
    </w:p>
    <w:p w14:paraId="3B6D60B2" w14:textId="77777777" w:rsidR="00C86B68" w:rsidRPr="00C86B68" w:rsidRDefault="00C86B68" w:rsidP="00C86B68">
      <w:pPr>
        <w:pStyle w:val="EndNoteBibliography"/>
        <w:rPr>
          <w:noProof/>
        </w:rPr>
      </w:pPr>
      <w:r w:rsidRPr="00C86B68">
        <w:rPr>
          <w:noProof/>
        </w:rPr>
        <w:t xml:space="preserve">Russel, S.J. &amp; Norvig, P. 2021. </w:t>
      </w:r>
      <w:r w:rsidRPr="00C86B68">
        <w:rPr>
          <w:i/>
          <w:noProof/>
        </w:rPr>
        <w:t>Artificial intelligence - a modern approach</w:t>
      </w:r>
      <w:r w:rsidRPr="00C86B68">
        <w:rPr>
          <w:noProof/>
        </w:rPr>
        <w:t>. Fourth. New Jersey: Pearson Education Inc. (Pearson).</w:t>
      </w:r>
    </w:p>
    <w:p w14:paraId="44586A8F" w14:textId="77777777" w:rsidR="00C86B68" w:rsidRPr="00C86B68" w:rsidRDefault="00C86B68" w:rsidP="00C86B68">
      <w:pPr>
        <w:pStyle w:val="EndNoteBibliography"/>
        <w:rPr>
          <w:noProof/>
        </w:rPr>
      </w:pPr>
      <w:r w:rsidRPr="00C86B68">
        <w:rPr>
          <w:noProof/>
        </w:rPr>
        <w:t xml:space="preserve">Sathik, M. &amp; Jonathan, S.G. 2013. Effect of facial expressions on student’s comprehension recognition in virtual educational environments. </w:t>
      </w:r>
      <w:r w:rsidRPr="00C86B68">
        <w:rPr>
          <w:i/>
          <w:noProof/>
        </w:rPr>
        <w:t>SpringerPlus</w:t>
      </w:r>
      <w:r w:rsidRPr="00C86B68">
        <w:rPr>
          <w:noProof/>
        </w:rPr>
        <w:t xml:space="preserve">, 2(1):1-9. </w:t>
      </w:r>
    </w:p>
    <w:p w14:paraId="107D5716" w14:textId="77777777" w:rsidR="00C86B68" w:rsidRPr="00C86B68" w:rsidRDefault="00C86B68" w:rsidP="00C86B68">
      <w:pPr>
        <w:pStyle w:val="EndNoteBibliography"/>
        <w:rPr>
          <w:noProof/>
        </w:rPr>
      </w:pPr>
      <w:r w:rsidRPr="00C86B68">
        <w:rPr>
          <w:noProof/>
        </w:rPr>
        <w:t xml:space="preserve">Smith, A. 2019. More than half of us adults trust law enforcement to use facial recognition responsibly. </w:t>
      </w:r>
      <w:r w:rsidRPr="00C86B68">
        <w:rPr>
          <w:i/>
          <w:noProof/>
        </w:rPr>
        <w:t>Pew Research Center</w:t>
      </w:r>
      <w:r w:rsidRPr="00C86B68">
        <w:rPr>
          <w:noProof/>
        </w:rPr>
        <w:t xml:space="preserve">, 5, </w:t>
      </w:r>
    </w:p>
    <w:p w14:paraId="36D57E7E" w14:textId="77777777" w:rsidR="00C86B68" w:rsidRPr="00C86B68" w:rsidRDefault="00C86B68" w:rsidP="00C86B68">
      <w:pPr>
        <w:pStyle w:val="EndNoteBibliography"/>
        <w:rPr>
          <w:noProof/>
        </w:rPr>
      </w:pPr>
      <w:r w:rsidRPr="00C86B68">
        <w:rPr>
          <w:noProof/>
        </w:rPr>
        <w:t xml:space="preserve">Sousa, F.J. 2010. Metatheories in research: Positivism, postmodernism, and critical realism. In. </w:t>
      </w:r>
      <w:r w:rsidRPr="00C86B68">
        <w:rPr>
          <w:i/>
          <w:noProof/>
        </w:rPr>
        <w:t>Organizational culture, business-to-business relationships, and interfirm networks</w:t>
      </w:r>
      <w:r w:rsidRPr="00C86B68">
        <w:rPr>
          <w:noProof/>
        </w:rPr>
        <w:t xml:space="preserve">: Emerald Group Publishing Limited. </w:t>
      </w:r>
    </w:p>
    <w:p w14:paraId="0E25E40D" w14:textId="7E20C430" w:rsidR="00C86B68" w:rsidRPr="00C86B68" w:rsidRDefault="00C86B68" w:rsidP="00C86B68">
      <w:pPr>
        <w:pStyle w:val="EndNoteBibliography"/>
        <w:rPr>
          <w:noProof/>
        </w:rPr>
      </w:pPr>
      <w:r w:rsidRPr="00C86B68">
        <w:rPr>
          <w:noProof/>
        </w:rPr>
        <w:t xml:space="preserve">Sporer, J. 2022, </w:t>
      </w:r>
      <w:r w:rsidRPr="00C86B68">
        <w:rPr>
          <w:i/>
          <w:noProof/>
        </w:rPr>
        <w:t>Is summative or formative more important?</w:t>
      </w:r>
      <w:r w:rsidRPr="00C86B68">
        <w:rPr>
          <w:noProof/>
        </w:rPr>
        <w:t xml:space="preserve"> [Blog post]. </w:t>
      </w:r>
      <w:hyperlink r:id="rId23" w:history="1">
        <w:r w:rsidRPr="00C86B68">
          <w:rPr>
            <w:rStyle w:val="Hyperlink"/>
            <w:noProof/>
            <w:sz w:val="22"/>
          </w:rPr>
          <w:t>https://faq-blog.com/is-summative-or-formative-more-important</w:t>
        </w:r>
      </w:hyperlink>
      <w:r w:rsidRPr="00C86B68">
        <w:rPr>
          <w:noProof/>
        </w:rPr>
        <w:t xml:space="preserve"> Date of access: </w:t>
      </w:r>
    </w:p>
    <w:p w14:paraId="4E18DCF3" w14:textId="77777777" w:rsidR="00C86B68" w:rsidRPr="00C86B68" w:rsidRDefault="00C86B68" w:rsidP="00C86B68">
      <w:pPr>
        <w:pStyle w:val="EndNoteBibliography"/>
        <w:rPr>
          <w:noProof/>
        </w:rPr>
      </w:pPr>
      <w:r w:rsidRPr="00C86B68">
        <w:rPr>
          <w:noProof/>
        </w:rPr>
        <w:t xml:space="preserve">Sukamolson, S. 2007. Fundamentals of quantitative research. </w:t>
      </w:r>
      <w:r w:rsidRPr="00C86B68">
        <w:rPr>
          <w:i/>
          <w:noProof/>
        </w:rPr>
        <w:t>Language Institute Chulalongkorn University</w:t>
      </w:r>
      <w:r w:rsidRPr="00C86B68">
        <w:rPr>
          <w:noProof/>
        </w:rPr>
        <w:t xml:space="preserve">, 1(3):1-20. </w:t>
      </w:r>
    </w:p>
    <w:p w14:paraId="6935C86F" w14:textId="3C4592A7" w:rsidR="00C86B68" w:rsidRPr="00C86B68" w:rsidRDefault="00C86B68" w:rsidP="00C86B68">
      <w:pPr>
        <w:pStyle w:val="EndNoteBibliography"/>
        <w:rPr>
          <w:noProof/>
        </w:rPr>
      </w:pPr>
      <w:r w:rsidRPr="00C86B68">
        <w:rPr>
          <w:noProof/>
        </w:rPr>
        <w:t xml:space="preserve">Sürücü, L. &amp; Maslakçi, A. 2020. Validity and reliability in quantitative research. </w:t>
      </w:r>
      <w:r w:rsidRPr="00C86B68">
        <w:rPr>
          <w:i/>
          <w:noProof/>
        </w:rPr>
        <w:t>Business &amp; Management Studies: An International Journal</w:t>
      </w:r>
      <w:r w:rsidRPr="00C86B68">
        <w:rPr>
          <w:noProof/>
        </w:rPr>
        <w:t xml:space="preserve">, 8(3):2694-2726. </w:t>
      </w:r>
      <w:hyperlink r:id="rId24" w:history="1">
        <w:r w:rsidRPr="00C86B68">
          <w:rPr>
            <w:rStyle w:val="Hyperlink"/>
            <w:noProof/>
            <w:sz w:val="22"/>
          </w:rPr>
          <w:t>http://dx.doi.org/10.15295/bmij.v8i3.1540</w:t>
        </w:r>
      </w:hyperlink>
    </w:p>
    <w:p w14:paraId="0075B4E7" w14:textId="77777777" w:rsidR="00C86B68" w:rsidRPr="00C86B68" w:rsidRDefault="00C86B68" w:rsidP="00C86B68">
      <w:pPr>
        <w:pStyle w:val="EndNoteBibliography"/>
        <w:rPr>
          <w:noProof/>
        </w:rPr>
      </w:pPr>
      <w:r w:rsidRPr="00C86B68">
        <w:rPr>
          <w:noProof/>
        </w:rPr>
        <w:lastRenderedPageBreak/>
        <w:t xml:space="preserve">Taras, M. 2008. Summative and formative assessment: Perceptions and realities. </w:t>
      </w:r>
      <w:r w:rsidRPr="00C86B68">
        <w:rPr>
          <w:i/>
          <w:noProof/>
        </w:rPr>
        <w:t>Active learning in higher education</w:t>
      </w:r>
      <w:r w:rsidRPr="00C86B68">
        <w:rPr>
          <w:noProof/>
        </w:rPr>
        <w:t xml:space="preserve">, 9(2):172-192. </w:t>
      </w:r>
    </w:p>
    <w:p w14:paraId="110DC4F1" w14:textId="77777777" w:rsidR="00C86B68" w:rsidRPr="00C86B68" w:rsidRDefault="00C86B68" w:rsidP="00C86B68">
      <w:pPr>
        <w:pStyle w:val="EndNoteBibliography"/>
        <w:rPr>
          <w:noProof/>
        </w:rPr>
      </w:pPr>
      <w:r w:rsidRPr="00C86B68">
        <w:rPr>
          <w:noProof/>
        </w:rPr>
        <w:t xml:space="preserve">Taylor, G.J. 2000. Recent developments in alexithymia theory and research. </w:t>
      </w:r>
      <w:r w:rsidRPr="00C86B68">
        <w:rPr>
          <w:i/>
          <w:noProof/>
        </w:rPr>
        <w:t>The Canadian Journal of Psychiatry</w:t>
      </w:r>
      <w:r w:rsidRPr="00C86B68">
        <w:rPr>
          <w:noProof/>
        </w:rPr>
        <w:t xml:space="preserve">, 45(2):134-142. </w:t>
      </w:r>
    </w:p>
    <w:p w14:paraId="19DD2A4B" w14:textId="77777777" w:rsidR="00C86B68" w:rsidRPr="00C86B68" w:rsidRDefault="00C86B68" w:rsidP="00C86B68">
      <w:pPr>
        <w:pStyle w:val="EndNoteBibliography"/>
        <w:rPr>
          <w:noProof/>
        </w:rPr>
      </w:pPr>
      <w:r w:rsidRPr="00C86B68">
        <w:rPr>
          <w:noProof/>
        </w:rPr>
        <w:t xml:space="preserve">Tosuncuoglu, I. 2018. Importance of assessment in elt. </w:t>
      </w:r>
      <w:r w:rsidRPr="00C86B68">
        <w:rPr>
          <w:i/>
          <w:noProof/>
        </w:rPr>
        <w:t>Journal of Education and Training Studies</w:t>
      </w:r>
      <w:r w:rsidRPr="00C86B68">
        <w:rPr>
          <w:noProof/>
        </w:rPr>
        <w:t xml:space="preserve">, 6(9):163-167. </w:t>
      </w:r>
    </w:p>
    <w:p w14:paraId="6CACDA2E" w14:textId="77777777" w:rsidR="00C86B68" w:rsidRPr="00C86B68" w:rsidRDefault="00C86B68" w:rsidP="00C86B68">
      <w:pPr>
        <w:pStyle w:val="EndNoteBibliography"/>
        <w:rPr>
          <w:noProof/>
        </w:rPr>
      </w:pPr>
      <w:r w:rsidRPr="00C86B68">
        <w:rPr>
          <w:noProof/>
        </w:rPr>
        <w:t xml:space="preserve">Vazquez-Fernandez, E. &amp; Gonzalez-Jimenez, D. 2016. Face recognition for authentication on mobile devices. </w:t>
      </w:r>
      <w:r w:rsidRPr="00C86B68">
        <w:rPr>
          <w:i/>
          <w:noProof/>
        </w:rPr>
        <w:t>Image and Vision Computing</w:t>
      </w:r>
      <w:r w:rsidRPr="00C86B68">
        <w:rPr>
          <w:noProof/>
        </w:rPr>
        <w:t xml:space="preserve">, 55:31-33. </w:t>
      </w:r>
    </w:p>
    <w:p w14:paraId="052FA89C" w14:textId="77777777" w:rsidR="00C86B68" w:rsidRPr="00C86B68" w:rsidRDefault="00C86B68" w:rsidP="00C86B68">
      <w:pPr>
        <w:pStyle w:val="EndNoteBibliography"/>
        <w:rPr>
          <w:noProof/>
        </w:rPr>
      </w:pPr>
      <w:r w:rsidRPr="00C86B68">
        <w:rPr>
          <w:noProof/>
        </w:rPr>
        <w:t xml:space="preserve">Woodward Jr, J.D., Horn, C., Gatune, J. &amp; Thomas, A. 2003. Biometrics: A look at facial recognition. In. Santa Monica: RAND CORP SANTA MONICA CA. </w:t>
      </w:r>
    </w:p>
    <w:p w14:paraId="44418F84" w14:textId="77777777" w:rsidR="00C86B68" w:rsidRPr="00C86B68" w:rsidRDefault="00C86B68" w:rsidP="00C86B68">
      <w:pPr>
        <w:pStyle w:val="EndNoteBibliography"/>
        <w:rPr>
          <w:noProof/>
        </w:rPr>
      </w:pPr>
      <w:r w:rsidRPr="00C86B68">
        <w:rPr>
          <w:noProof/>
        </w:rPr>
        <w:t xml:space="preserve">Wright, E. 2018. The future of facial recognition is not fully known: Developing privacy and security regulatory mechanisms for facial recognition in the retail sector. </w:t>
      </w:r>
      <w:r w:rsidRPr="00C86B68">
        <w:rPr>
          <w:i/>
          <w:noProof/>
        </w:rPr>
        <w:t>Fordham Intell. Prop. Media &amp; Ent. LJ</w:t>
      </w:r>
      <w:r w:rsidRPr="00C86B68">
        <w:rPr>
          <w:noProof/>
        </w:rPr>
        <w:t xml:space="preserve">, 29:611. </w:t>
      </w:r>
    </w:p>
    <w:p w14:paraId="7D11E040" w14:textId="77777777" w:rsidR="00C86B68" w:rsidRPr="00C86B68" w:rsidRDefault="00C86B68" w:rsidP="00C86B68">
      <w:pPr>
        <w:pStyle w:val="EndNoteBibliography"/>
        <w:rPr>
          <w:noProof/>
        </w:rPr>
      </w:pPr>
      <w:r w:rsidRPr="00C86B68">
        <w:rPr>
          <w:noProof/>
        </w:rPr>
        <w:t>Yang, Z. &amp; Hirschberg, J. 2018. Predicting arousal and valence from waveforms and spectrograms using deep neural networks</w:t>
      </w:r>
      <w:r w:rsidRPr="00C86B68">
        <w:rPr>
          <w:i/>
          <w:noProof/>
        </w:rPr>
        <w:t>.</w:t>
      </w:r>
      <w:r w:rsidRPr="00C86B68">
        <w:rPr>
          <w:noProof/>
        </w:rPr>
        <w:t xml:space="preserve"> In. Interspeech. pp. 3092-3096.</w:t>
      </w:r>
    </w:p>
    <w:p w14:paraId="5153C77D" w14:textId="77777777" w:rsidR="00C86B68" w:rsidRPr="00C86B68" w:rsidRDefault="00C86B68" w:rsidP="00C86B68">
      <w:pPr>
        <w:pStyle w:val="EndNoteBibliography"/>
        <w:rPr>
          <w:noProof/>
        </w:rPr>
      </w:pPr>
      <w:r w:rsidRPr="00C86B68">
        <w:rPr>
          <w:noProof/>
        </w:rPr>
        <w:t xml:space="preserve">Youssif, A.A. &amp; Asker, W.A. 2011. Automatic facial expression recognition system based on geometric and appearance features. </w:t>
      </w:r>
      <w:r w:rsidRPr="00C86B68">
        <w:rPr>
          <w:i/>
          <w:noProof/>
        </w:rPr>
        <w:t>Computer and Information Science</w:t>
      </w:r>
      <w:r w:rsidRPr="00C86B68">
        <w:rPr>
          <w:noProof/>
        </w:rPr>
        <w:t xml:space="preserve">, 4(2):115. </w:t>
      </w:r>
    </w:p>
    <w:p w14:paraId="33BCCA1B" w14:textId="77777777" w:rsidR="00C86B68" w:rsidRPr="00C86B68" w:rsidRDefault="00C86B68" w:rsidP="00C86B68">
      <w:pPr>
        <w:pStyle w:val="EndNoteBibliography"/>
        <w:rPr>
          <w:noProof/>
        </w:rPr>
      </w:pPr>
      <w:r w:rsidRPr="00C86B68">
        <w:rPr>
          <w:noProof/>
        </w:rPr>
        <w:t>Yu, H. &amp; Liu, H. 2015. Combining appearance and geometric features for facial expression recognition</w:t>
      </w:r>
      <w:r w:rsidRPr="00C86B68">
        <w:rPr>
          <w:i/>
          <w:noProof/>
        </w:rPr>
        <w:t>.</w:t>
      </w:r>
      <w:r w:rsidRPr="00C86B68">
        <w:rPr>
          <w:noProof/>
        </w:rPr>
        <w:t xml:space="preserve"> In. Sixth International Conference on Graphic and Image Processing (ICGIP 2014). SPIE. pp. 40-45.</w:t>
      </w:r>
    </w:p>
    <w:p w14:paraId="7A9FF46D" w14:textId="56C3E1DD" w:rsidR="00F11685" w:rsidRPr="00847980" w:rsidRDefault="00CC40B0" w:rsidP="00847980">
      <w:pPr>
        <w:spacing w:line="240" w:lineRule="auto"/>
        <w:jc w:val="left"/>
        <w:rPr>
          <w:b/>
          <w:sz w:val="28"/>
          <w:szCs w:val="24"/>
        </w:rPr>
      </w:pPr>
      <w:r w:rsidRPr="004522CB">
        <w:rPr>
          <w:lang w:eastAsia="en-ZA"/>
        </w:rPr>
        <w:fldChar w:fldCharType="end"/>
      </w:r>
      <w:bookmarkEnd w:id="207"/>
      <w:bookmarkEnd w:id="208"/>
    </w:p>
    <w:sectPr w:rsidR="00F11685" w:rsidRPr="00847980" w:rsidSect="00264AB3">
      <w:footerReference w:type="default" r:id="rId25"/>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HENRI VAN RENSBURG" w:date="2022-08-17T10:15:00Z" w:initials="HVR">
    <w:p w14:paraId="3CED6CEE" w14:textId="77777777" w:rsidR="00D545C5" w:rsidRDefault="00D545C5" w:rsidP="00D049E2">
      <w:pPr>
        <w:pStyle w:val="CommentText"/>
        <w:jc w:val="left"/>
      </w:pPr>
      <w:r>
        <w:rPr>
          <w:rStyle w:val="CommentReference"/>
        </w:rPr>
        <w:annotationRef/>
      </w:r>
      <w:proofErr w:type="spellStart"/>
      <w:r>
        <w:t>Kom</w:t>
      </w:r>
      <w:proofErr w:type="spellEnd"/>
      <w:r>
        <w:t xml:space="preserve"> </w:t>
      </w:r>
      <w:proofErr w:type="spellStart"/>
      <w:r>
        <w:t>ons</w:t>
      </w:r>
      <w:proofErr w:type="spellEnd"/>
      <w:r>
        <w:t xml:space="preserve"> revisit net </w:t>
      </w:r>
      <w:proofErr w:type="spellStart"/>
      <w:r>
        <w:t>vinnig</w:t>
      </w:r>
      <w:proofErr w:type="spellEnd"/>
      <w:r>
        <w:t xml:space="preserve"> die Keywords as </w:t>
      </w:r>
      <w:proofErr w:type="spellStart"/>
      <w:r>
        <w:t>jou</w:t>
      </w:r>
      <w:proofErr w:type="spellEnd"/>
      <w:r>
        <w:t xml:space="preserve"> </w:t>
      </w:r>
      <w:proofErr w:type="spellStart"/>
      <w:r>
        <w:t>artefak</w:t>
      </w:r>
      <w:proofErr w:type="spellEnd"/>
      <w:r>
        <w:t xml:space="preserve"> </w:t>
      </w:r>
      <w:proofErr w:type="spellStart"/>
      <w:r>
        <w:t>amper</w:t>
      </w:r>
      <w:proofErr w:type="spellEnd"/>
      <w:r>
        <w:t xml:space="preserve"> </w:t>
      </w:r>
      <w:proofErr w:type="spellStart"/>
      <w:r>
        <w:t>klaar</w:t>
      </w:r>
      <w:proofErr w:type="spellEnd"/>
      <w:r>
        <w:t xml:space="preserve"> is</w:t>
      </w:r>
    </w:p>
  </w:comment>
  <w:comment w:id="331" w:author="HENRI VAN RENSBURG" w:date="2022-08-17T10:33:00Z" w:initials="HVR">
    <w:p w14:paraId="0A1EAF39" w14:textId="77777777" w:rsidR="00D545C5" w:rsidRDefault="00D545C5" w:rsidP="00D049E2">
      <w:pPr>
        <w:pStyle w:val="CommentText"/>
        <w:jc w:val="left"/>
      </w:pPr>
      <w:r>
        <w:rPr>
          <w:rStyle w:val="CommentReference"/>
        </w:rPr>
        <w:annotationRef/>
      </w:r>
      <w:proofErr w:type="spellStart"/>
      <w:r>
        <w:t>Hierdie</w:t>
      </w:r>
      <w:proofErr w:type="spellEnd"/>
      <w:r>
        <w:t xml:space="preserve"> </w:t>
      </w:r>
      <w:proofErr w:type="spellStart"/>
      <w:r>
        <w:t>tabel</w:t>
      </w:r>
      <w:proofErr w:type="spellEnd"/>
      <w:r>
        <w:t xml:space="preserve"> is </w:t>
      </w:r>
      <w:proofErr w:type="spellStart"/>
      <w:r>
        <w:t>nou</w:t>
      </w:r>
      <w:proofErr w:type="spellEnd"/>
      <w:r>
        <w:t xml:space="preserve"> PERFECT! </w:t>
      </w:r>
      <w:proofErr w:type="spellStart"/>
      <w:r>
        <w:t>Gaan</w:t>
      </w:r>
      <w:proofErr w:type="spellEnd"/>
      <w:r>
        <w:t xml:space="preserve"> later met </w:t>
      </w:r>
      <w:proofErr w:type="spellStart"/>
      <w:r>
        <w:t>jou</w:t>
      </w:r>
      <w:proofErr w:type="spellEnd"/>
      <w:r>
        <w:t xml:space="preserve"> </w:t>
      </w:r>
      <w:proofErr w:type="spellStart"/>
      <w:r>
        <w:t>resultate</w:t>
      </w:r>
      <w:proofErr w:type="spellEnd"/>
      <w:r>
        <w:t xml:space="preserve"> </w:t>
      </w:r>
      <w:proofErr w:type="spellStart"/>
      <w:r>
        <w:t>hierna</w:t>
      </w:r>
      <w:proofErr w:type="spellEnd"/>
      <w:r>
        <w:t xml:space="preserve"> </w:t>
      </w:r>
      <w:proofErr w:type="spellStart"/>
      <w:r>
        <w:t>kan</w:t>
      </w:r>
      <w:proofErr w:type="spellEnd"/>
      <w:r>
        <w:t xml:space="preserve"> </w:t>
      </w:r>
      <w:proofErr w:type="spellStart"/>
      <w:r>
        <w:t>verwys</w:t>
      </w:r>
      <w:proofErr w:type="spellEnd"/>
      <w:r>
        <w:t xml:space="preserve"> om </w:t>
      </w:r>
      <w:proofErr w:type="spellStart"/>
      <w:r>
        <w:t>te</w:t>
      </w:r>
      <w:proofErr w:type="spellEnd"/>
      <w:r>
        <w:t xml:space="preserve"> </w:t>
      </w:r>
      <w:proofErr w:type="spellStart"/>
      <w:r>
        <w:t>motiveer</w:t>
      </w:r>
      <w:proofErr w:type="spellEnd"/>
      <w:r>
        <w:t xml:space="preserve"> </w:t>
      </w:r>
      <w:proofErr w:type="spellStart"/>
      <w:r>
        <w:t>hoekom</w:t>
      </w:r>
      <w:proofErr w:type="spellEnd"/>
      <w:r>
        <w:t xml:space="preserve"> </w:t>
      </w:r>
      <w:proofErr w:type="spellStart"/>
      <w:r>
        <w:t>jou</w:t>
      </w:r>
      <w:proofErr w:type="spellEnd"/>
      <w:r>
        <w:t xml:space="preserve"> </w:t>
      </w:r>
      <w:proofErr w:type="spellStart"/>
      <w:r>
        <w:t>projek</w:t>
      </w:r>
      <w:proofErr w:type="spellEnd"/>
      <w:r>
        <w:t xml:space="preserve"> 'n successful </w:t>
      </w:r>
      <w:proofErr w:type="spellStart"/>
      <w:r>
        <w:t>benadering</w:t>
      </w:r>
      <w:proofErr w:type="spellEnd"/>
      <w:r>
        <w:t xml:space="preserve"> is om "potentially" die </w:t>
      </w:r>
      <w:proofErr w:type="spellStart"/>
      <w:r>
        <w:t>probleem</w:t>
      </w:r>
      <w:proofErr w:type="spellEnd"/>
      <w:r>
        <w:t xml:space="preserve"> op </w:t>
      </w:r>
      <w:proofErr w:type="spellStart"/>
      <w:r>
        <w:t>te</w:t>
      </w:r>
      <w:proofErr w:type="spellEnd"/>
      <w:r>
        <w:t xml:space="preserve"> </w:t>
      </w:r>
      <w:proofErr w:type="spellStart"/>
      <w:r>
        <w:t>los</w:t>
      </w:r>
      <w:proofErr w:type="spellEnd"/>
      <w:r>
        <w:t>. 😃</w:t>
      </w:r>
    </w:p>
  </w:comment>
  <w:comment w:id="333" w:author="HENRI VAN RENSBURG" w:date="2022-08-17T10:33:00Z" w:initials="HVR">
    <w:p w14:paraId="0B223874" w14:textId="77777777" w:rsidR="00D545C5" w:rsidRDefault="00D545C5" w:rsidP="00D049E2">
      <w:pPr>
        <w:pStyle w:val="CommentText"/>
        <w:jc w:val="left"/>
      </w:pPr>
      <w:r>
        <w:rPr>
          <w:rStyle w:val="CommentReference"/>
        </w:rPr>
        <w:annotationRef/>
      </w:r>
      <w:proofErr w:type="spellStart"/>
      <w:r>
        <w:t>Ek</w:t>
      </w:r>
      <w:proofErr w:type="spellEnd"/>
      <w:r>
        <w:t xml:space="preserve"> </w:t>
      </w:r>
      <w:proofErr w:type="spellStart"/>
      <w:r>
        <w:t>moet</w:t>
      </w:r>
      <w:proofErr w:type="spellEnd"/>
      <w:r>
        <w:t xml:space="preserve"> net in </w:t>
      </w:r>
      <w:proofErr w:type="spellStart"/>
      <w:r>
        <w:t>volgende</w:t>
      </w:r>
      <w:proofErr w:type="spellEnd"/>
      <w:r>
        <w:t xml:space="preserve"> week </w:t>
      </w:r>
      <w:proofErr w:type="spellStart"/>
      <w:r>
        <w:t>gou</w:t>
      </w:r>
      <w:proofErr w:type="spellEnd"/>
      <w:r>
        <w:t xml:space="preserve"> </w:t>
      </w:r>
      <w:proofErr w:type="spellStart"/>
      <w:r>
        <w:t>weer</w:t>
      </w:r>
      <w:proofErr w:type="spellEnd"/>
      <w:r>
        <w:t xml:space="preserve"> </w:t>
      </w:r>
      <w:proofErr w:type="spellStart"/>
      <w:r>
        <w:t>vir</w:t>
      </w:r>
      <w:proofErr w:type="spellEnd"/>
      <w:r>
        <w:t xml:space="preserve"> my </w:t>
      </w:r>
      <w:proofErr w:type="spellStart"/>
      <w:r>
        <w:t>studente</w:t>
      </w:r>
      <w:proofErr w:type="spellEnd"/>
      <w:r>
        <w:t xml:space="preserve"> </w:t>
      </w:r>
      <w:proofErr w:type="spellStart"/>
      <w:r>
        <w:t>vra</w:t>
      </w:r>
      <w:proofErr w:type="spellEnd"/>
      <w:r>
        <w:t xml:space="preserve"> om </w:t>
      </w:r>
      <w:proofErr w:type="spellStart"/>
      <w:r>
        <w:t>dit</w:t>
      </w:r>
      <w:proofErr w:type="spellEnd"/>
      <w:r>
        <w:t xml:space="preserve"> </w:t>
      </w:r>
      <w:proofErr w:type="spellStart"/>
      <w:r>
        <w:t>te</w:t>
      </w:r>
      <w:proofErr w:type="spellEnd"/>
      <w:r>
        <w:t xml:space="preserve"> </w:t>
      </w:r>
      <w:proofErr w:type="spellStart"/>
      <w:r>
        <w:t>voltooi</w:t>
      </w:r>
      <w:proofErr w:type="spellEnd"/>
    </w:p>
  </w:comment>
  <w:comment w:id="334" w:author="Hano Strydom" w:date="2022-09-09T18:28:00Z" w:initials="HS">
    <w:p w14:paraId="3F174732" w14:textId="77777777" w:rsidR="00D545C5" w:rsidRDefault="00D545C5" w:rsidP="00D545C5">
      <w:pPr>
        <w:pStyle w:val="CommentText"/>
        <w:jc w:val="left"/>
      </w:pPr>
      <w:r>
        <w:rPr>
          <w:rStyle w:val="CommentReference"/>
        </w:rPr>
        <w:annotationRef/>
      </w:r>
      <w:r>
        <w:t xml:space="preserve">Net nog 2 het </w:t>
      </w:r>
      <w:proofErr w:type="spellStart"/>
      <w:r>
        <w:t>ingevul</w:t>
      </w:r>
      <w:proofErr w:type="spellEnd"/>
    </w:p>
  </w:comment>
  <w:comment w:id="336" w:author="HENRI VAN RENSBURG" w:date="2022-08-17T10:43:00Z" w:initials="HVR">
    <w:p w14:paraId="444BC47B" w14:textId="459BA44D" w:rsidR="00D545C5" w:rsidRDefault="00D545C5" w:rsidP="00D049E2">
      <w:pPr>
        <w:pStyle w:val="CommentText"/>
        <w:jc w:val="left"/>
      </w:pPr>
      <w:r>
        <w:rPr>
          <w:rStyle w:val="CommentReference"/>
        </w:rPr>
        <w:annotationRef/>
      </w:r>
      <w:r>
        <w:t xml:space="preserve">Great Summary </w:t>
      </w:r>
      <w:r>
        <w:rPr>
          <w:color w:val="4D5156"/>
          <w:highlight w:val="white"/>
        </w:rPr>
        <w:t>👍</w:t>
      </w:r>
      <w:r>
        <w:t xml:space="preserve"> </w:t>
      </w:r>
    </w:p>
  </w:comment>
  <w:comment w:id="339" w:author="HENRI VAN RENSBURG" w:date="2022-08-17T10:49:00Z" w:initials="HVR">
    <w:p w14:paraId="41DA97C2" w14:textId="77777777" w:rsidR="00D545C5" w:rsidRDefault="00D545C5" w:rsidP="00D049E2">
      <w:pPr>
        <w:pStyle w:val="CommentText"/>
        <w:jc w:val="left"/>
      </w:pPr>
      <w:r>
        <w:rPr>
          <w:rStyle w:val="CommentReference"/>
        </w:rPr>
        <w:annotationRef/>
      </w:r>
      <w:proofErr w:type="spellStart"/>
      <w:r>
        <w:t>Kan</w:t>
      </w:r>
      <w:proofErr w:type="spellEnd"/>
      <w:r>
        <w:t xml:space="preserve"> </w:t>
      </w:r>
      <w:proofErr w:type="spellStart"/>
      <w:r>
        <w:t>mens</w:t>
      </w:r>
      <w:proofErr w:type="spellEnd"/>
      <w:r>
        <w:t xml:space="preserve"> </w:t>
      </w:r>
      <w:proofErr w:type="spellStart"/>
      <w:r>
        <w:t>eerder</w:t>
      </w:r>
      <w:proofErr w:type="spellEnd"/>
      <w:r>
        <w:t xml:space="preserve"> </w:t>
      </w:r>
      <w:proofErr w:type="spellStart"/>
      <w:r>
        <w:t>sê</w:t>
      </w:r>
      <w:proofErr w:type="spellEnd"/>
      <w:r>
        <w:t xml:space="preserve"> "struggle to"?</w:t>
      </w:r>
    </w:p>
  </w:comment>
  <w:comment w:id="349" w:author="HENRI VAN RENSBURG" w:date="2022-08-17T11:13:00Z" w:initials="HVR">
    <w:p w14:paraId="23F0BE1F" w14:textId="77777777" w:rsidR="00D545C5" w:rsidRDefault="00D545C5" w:rsidP="00D049E2">
      <w:pPr>
        <w:pStyle w:val="CommentText"/>
        <w:jc w:val="left"/>
      </w:pPr>
      <w:r>
        <w:rPr>
          <w:rStyle w:val="CommentReference"/>
        </w:rPr>
        <w:annotationRef/>
      </w:r>
      <w:proofErr w:type="spellStart"/>
      <w:r>
        <w:t>Verander</w:t>
      </w:r>
      <w:proofErr w:type="spellEnd"/>
      <w:r>
        <w:t xml:space="preserve"> </w:t>
      </w:r>
      <w:proofErr w:type="spellStart"/>
      <w:r>
        <w:t>na</w:t>
      </w:r>
      <w:proofErr w:type="spellEnd"/>
      <w:r>
        <w:t>: "in his efforts to create a …"</w:t>
      </w:r>
    </w:p>
  </w:comment>
  <w:comment w:id="350" w:author="HENRI VAN RENSBURG" w:date="2022-08-17T11:14:00Z" w:initials="HVR">
    <w:p w14:paraId="5F9F2D8C" w14:textId="77777777" w:rsidR="00D545C5" w:rsidRDefault="00D545C5" w:rsidP="00D049E2">
      <w:pPr>
        <w:pStyle w:val="CommentText"/>
        <w:jc w:val="left"/>
      </w:pPr>
      <w:r>
        <w:rPr>
          <w:rStyle w:val="CommentReference"/>
        </w:rPr>
        <w:annotationRef/>
      </w:r>
      <w:proofErr w:type="spellStart"/>
      <w:r>
        <w:t>Goeie</w:t>
      </w:r>
      <w:proofErr w:type="spellEnd"/>
      <w:r>
        <w:t xml:space="preserve"> </w:t>
      </w:r>
      <w:proofErr w:type="spellStart"/>
      <w:r>
        <w:t>verduideliking</w:t>
      </w:r>
      <w:proofErr w:type="spellEnd"/>
      <w:r>
        <w:t xml:space="preserve"> </w:t>
      </w:r>
      <w:proofErr w:type="spellStart"/>
      <w:r>
        <w:t>oor</w:t>
      </w:r>
      <w:proofErr w:type="spellEnd"/>
      <w:r>
        <w:t xml:space="preserve"> die </w:t>
      </w:r>
      <w:proofErr w:type="spellStart"/>
      <w:r>
        <w:t>verskil</w:t>
      </w:r>
      <w:proofErr w:type="spellEnd"/>
      <w:r>
        <w:t xml:space="preserve"> ☺️</w:t>
      </w:r>
    </w:p>
  </w:comment>
  <w:comment w:id="354" w:author="HENRI VAN RENSBURG" w:date="2022-08-17T11:16:00Z" w:initials="HVR">
    <w:p w14:paraId="0834546A" w14:textId="77777777" w:rsidR="00D545C5" w:rsidRDefault="00D545C5" w:rsidP="00D049E2">
      <w:pPr>
        <w:pStyle w:val="CommentText"/>
        <w:jc w:val="left"/>
      </w:pPr>
      <w:r>
        <w:rPr>
          <w:rStyle w:val="CommentReference"/>
        </w:rPr>
        <w:annotationRef/>
      </w:r>
      <w:r>
        <w:t xml:space="preserve">Die </w:t>
      </w:r>
      <w:proofErr w:type="spellStart"/>
      <w:r>
        <w:t>opskrif</w:t>
      </w:r>
      <w:proofErr w:type="spellEnd"/>
      <w:r>
        <w:t xml:space="preserve"> is Facial Detection - maar </w:t>
      </w:r>
      <w:proofErr w:type="spellStart"/>
      <w:r>
        <w:t>jy</w:t>
      </w:r>
      <w:proofErr w:type="spellEnd"/>
      <w:r>
        <w:t xml:space="preserve"> </w:t>
      </w:r>
      <w:proofErr w:type="spellStart"/>
      <w:r>
        <w:t>praat</w:t>
      </w:r>
      <w:proofErr w:type="spellEnd"/>
      <w:r>
        <w:t xml:space="preserve"> net </w:t>
      </w:r>
      <w:proofErr w:type="spellStart"/>
      <w:r>
        <w:t>oor</w:t>
      </w:r>
      <w:proofErr w:type="spellEnd"/>
      <w:r>
        <w:t xml:space="preserve"> Facial Expression ??</w:t>
      </w:r>
    </w:p>
  </w:comment>
  <w:comment w:id="355" w:author="Hano Strydom" w:date="2022-08-23T11:14:00Z" w:initials="HS">
    <w:p w14:paraId="4594D66A" w14:textId="3432D85D" w:rsidR="00D545C5" w:rsidRDefault="00D545C5">
      <w:pPr>
        <w:pStyle w:val="CommentText"/>
      </w:pPr>
      <w:r>
        <w:rPr>
          <w:rStyle w:val="CommentReference"/>
        </w:rPr>
        <w:annotationRef/>
      </w:r>
      <w:r>
        <w:t>Wat is facial detection</w:t>
      </w:r>
    </w:p>
  </w:comment>
  <w:comment w:id="357" w:author="HENRI VAN RENSBURG" w:date="2022-08-17T11:19:00Z" w:initials="HVR">
    <w:p w14:paraId="71A73A7D" w14:textId="77777777" w:rsidR="00D545C5" w:rsidRDefault="00D545C5" w:rsidP="00D049E2">
      <w:pPr>
        <w:pStyle w:val="CommentText"/>
        <w:jc w:val="left"/>
      </w:pPr>
      <w:r>
        <w:rPr>
          <w:rStyle w:val="CommentReference"/>
        </w:rPr>
        <w:annotationRef/>
      </w:r>
      <w:proofErr w:type="spellStart"/>
      <w:r>
        <w:t>Voeg</w:t>
      </w:r>
      <w:proofErr w:type="spellEnd"/>
      <w:r>
        <w:t xml:space="preserve"> </w:t>
      </w:r>
      <w:proofErr w:type="spellStart"/>
      <w:r>
        <w:t>een</w:t>
      </w:r>
      <w:proofErr w:type="spellEnd"/>
      <w:r>
        <w:t xml:space="preserve"> van die 2 by ? Wat dink </w:t>
      </w:r>
      <w:proofErr w:type="spellStart"/>
      <w:r>
        <w:t>jy</w:t>
      </w:r>
      <w:proofErr w:type="spellEnd"/>
      <w:r>
        <w:t xml:space="preserve">? </w:t>
      </w:r>
    </w:p>
  </w:comment>
  <w:comment w:id="358" w:author="HENRI VAN RENSBURG" w:date="2022-08-17T11:24:00Z" w:initials="HVR">
    <w:p w14:paraId="32204563" w14:textId="77777777" w:rsidR="00D545C5" w:rsidRDefault="00D545C5"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w:t>
      </w:r>
      <w:r>
        <w:rPr>
          <w:b/>
          <w:bCs/>
          <w:i/>
          <w:iCs/>
        </w:rPr>
        <w:t>Italics</w:t>
      </w:r>
      <w:r>
        <w:t xml:space="preserve"> </w:t>
      </w:r>
      <w:proofErr w:type="spellStart"/>
      <w:r>
        <w:t>maak</w:t>
      </w:r>
      <w:proofErr w:type="spellEnd"/>
      <w:r>
        <w:t xml:space="preserve"> in </w:t>
      </w:r>
      <w:proofErr w:type="spellStart"/>
      <w:r>
        <w:t>plaas</w:t>
      </w:r>
      <w:proofErr w:type="spellEnd"/>
      <w:r>
        <w:t xml:space="preserve"> van Section xx </w:t>
      </w:r>
      <w:proofErr w:type="spellStart"/>
      <w:r>
        <w:t>bysit</w:t>
      </w:r>
      <w:proofErr w:type="spellEnd"/>
      <w:r>
        <w:t xml:space="preserve"> </w:t>
      </w:r>
      <w:proofErr w:type="spellStart"/>
      <w:r>
        <w:t>soos</w:t>
      </w:r>
      <w:proofErr w:type="spellEnd"/>
      <w:r>
        <w:t xml:space="preserve"> wat </w:t>
      </w:r>
      <w:proofErr w:type="spellStart"/>
      <w:r>
        <w:t>ek</w:t>
      </w:r>
      <w:proofErr w:type="spellEnd"/>
      <w:r>
        <w:t xml:space="preserve"> by die </w:t>
      </w:r>
      <w:proofErr w:type="spellStart"/>
      <w:r>
        <w:t>vorige</w:t>
      </w:r>
      <w:proofErr w:type="spellEnd"/>
      <w:r>
        <w:t xml:space="preserve"> </w:t>
      </w:r>
      <w:proofErr w:type="spellStart"/>
      <w:r>
        <w:t>een</w:t>
      </w:r>
      <w:proofErr w:type="spellEnd"/>
      <w:r>
        <w:t xml:space="preserve"> </w:t>
      </w:r>
      <w:proofErr w:type="spellStart"/>
      <w:r>
        <w:t>gese</w:t>
      </w:r>
      <w:proofErr w:type="spellEnd"/>
      <w:r>
        <w:t xml:space="preserve"> het?</w:t>
      </w:r>
    </w:p>
  </w:comment>
  <w:comment w:id="359" w:author="Hano Strydom" w:date="2022-08-23T11:13:00Z" w:initials="HS">
    <w:p w14:paraId="4EB63AB0" w14:textId="421AB94E" w:rsidR="00D545C5" w:rsidRDefault="00D545C5">
      <w:pPr>
        <w:pStyle w:val="CommentText"/>
      </w:pPr>
      <w:r>
        <w:rPr>
          <w:rStyle w:val="CommentReference"/>
        </w:rPr>
        <w:annotationRef/>
      </w:r>
      <w:proofErr w:type="spellStart"/>
      <w:r>
        <w:t>Kyk</w:t>
      </w:r>
      <w:proofErr w:type="spellEnd"/>
      <w:r>
        <w:t xml:space="preserve"> </w:t>
      </w:r>
      <w:proofErr w:type="spellStart"/>
      <w:r>
        <w:t>hier</w:t>
      </w:r>
      <w:proofErr w:type="spellEnd"/>
      <w:r>
        <w:t xml:space="preserve"> </w:t>
      </w:r>
      <w:proofErr w:type="spellStart"/>
      <w:r>
        <w:t>rond</w:t>
      </w:r>
      <w:proofErr w:type="spellEnd"/>
    </w:p>
  </w:comment>
  <w:comment w:id="364" w:author="HENRI VAN RENSBURG" w:date="2022-08-17T11:31:00Z" w:initials="HVR">
    <w:p w14:paraId="40CACDD7" w14:textId="77777777" w:rsidR="00D545C5" w:rsidRDefault="00D545C5" w:rsidP="00D049E2">
      <w:pPr>
        <w:pStyle w:val="CommentText"/>
        <w:jc w:val="left"/>
      </w:pPr>
      <w:r>
        <w:rPr>
          <w:rStyle w:val="CommentReference"/>
        </w:rPr>
        <w:annotationRef/>
      </w:r>
      <w:proofErr w:type="spellStart"/>
      <w:r>
        <w:t>Nie</w:t>
      </w:r>
      <w:proofErr w:type="spellEnd"/>
      <w:r>
        <w:t xml:space="preserve"> </w:t>
      </w:r>
      <w:proofErr w:type="spellStart"/>
      <w:r>
        <w:t>genoeg</w:t>
      </w:r>
      <w:proofErr w:type="spellEnd"/>
      <w:r>
        <w:t xml:space="preserve"> "</w:t>
      </w:r>
      <w:proofErr w:type="spellStart"/>
      <w:r>
        <w:t>oemphhh</w:t>
      </w:r>
      <w:proofErr w:type="spellEnd"/>
      <w:r>
        <w:t xml:space="preserve">" </w:t>
      </w:r>
      <w:proofErr w:type="spellStart"/>
      <w:r>
        <w:t>nie</w:t>
      </w:r>
      <w:proofErr w:type="spellEnd"/>
      <w:r>
        <w:t xml:space="preserve">.. </w:t>
      </w:r>
      <w:proofErr w:type="spellStart"/>
      <w:r>
        <w:t>Werk</w:t>
      </w:r>
      <w:proofErr w:type="spellEnd"/>
      <w:r>
        <w:t xml:space="preserve"> so </w:t>
      </w:r>
      <w:proofErr w:type="spellStart"/>
      <w:r>
        <w:t>klein</w:t>
      </w:r>
      <w:proofErr w:type="spellEnd"/>
      <w:r>
        <w:t xml:space="preserve"> </w:t>
      </w:r>
      <w:proofErr w:type="spellStart"/>
      <w:r>
        <w:t>bietjie</w:t>
      </w:r>
      <w:proofErr w:type="spellEnd"/>
      <w:r>
        <w:t xml:space="preserve"> </w:t>
      </w:r>
      <w:proofErr w:type="spellStart"/>
      <w:r>
        <w:t>aan</w:t>
      </w:r>
      <w:proofErr w:type="spellEnd"/>
      <w:r>
        <w:t xml:space="preserve"> </w:t>
      </w:r>
      <w:proofErr w:type="spellStart"/>
      <w:r>
        <w:t>hierdie</w:t>
      </w:r>
      <w:proofErr w:type="spellEnd"/>
      <w:r>
        <w:t xml:space="preserve"> heel </w:t>
      </w:r>
      <w:proofErr w:type="spellStart"/>
      <w:r>
        <w:t>laaste</w:t>
      </w:r>
      <w:proofErr w:type="spellEnd"/>
      <w:r>
        <w:t xml:space="preserve"> </w:t>
      </w:r>
      <w:proofErr w:type="spellStart"/>
      <w:r>
        <w:t>paragraaf</w:t>
      </w:r>
      <w:proofErr w:type="spellEnd"/>
      <w:r>
        <w:t xml:space="preserve">, </w:t>
      </w:r>
      <w:proofErr w:type="spellStart"/>
      <w:r>
        <w:t>herhaal</w:t>
      </w:r>
      <w:proofErr w:type="spellEnd"/>
      <w:r>
        <w:t xml:space="preserve"> </w:t>
      </w:r>
      <w:proofErr w:type="spellStart"/>
      <w:r>
        <w:t>dalk</w:t>
      </w:r>
      <w:proofErr w:type="spellEnd"/>
      <w:r>
        <w:t xml:space="preserve"> </w:t>
      </w:r>
      <w:proofErr w:type="spellStart"/>
      <w:r>
        <w:t>dat</w:t>
      </w:r>
      <w:proofErr w:type="spellEnd"/>
      <w:r>
        <w:t xml:space="preserve"> die proposed system die CFU disadvantages </w:t>
      </w:r>
      <w:proofErr w:type="spellStart"/>
      <w:r>
        <w:t>aanspreek</w:t>
      </w:r>
      <w:proofErr w:type="spellEnd"/>
      <w:r>
        <w:t xml:space="preserve">, </w:t>
      </w:r>
      <w:proofErr w:type="spellStart"/>
      <w:r>
        <w:t>ens</w:t>
      </w:r>
      <w:proofErr w:type="spellEnd"/>
      <w:r>
        <w:t xml:space="preserve">, </w:t>
      </w:r>
      <w:proofErr w:type="spellStart"/>
      <w:r>
        <w:t>ens</w:t>
      </w:r>
      <w:proofErr w:type="spellEnd"/>
      <w:r>
        <w:t xml:space="preserve">, … net so </w:t>
      </w:r>
      <w:proofErr w:type="spellStart"/>
      <w:r>
        <w:t>bietjie</w:t>
      </w:r>
      <w:proofErr w:type="spellEnd"/>
      <w:r>
        <w:t xml:space="preserve"> </w:t>
      </w:r>
      <w:proofErr w:type="spellStart"/>
      <w:r>
        <w:t>meer</w:t>
      </w:r>
      <w:proofErr w:type="spellEnd"/>
      <w:r>
        <w:t xml:space="preserve"> </w:t>
      </w:r>
      <w:proofErr w:type="spellStart"/>
      <w:r>
        <w:t>skop</w:t>
      </w:r>
      <w:proofErr w:type="spellEnd"/>
      <w:r>
        <w:t xml:space="preserve"> </w:t>
      </w:r>
      <w:proofErr w:type="spellStart"/>
      <w:r>
        <w:t>nodig</w:t>
      </w:r>
      <w:proofErr w:type="spellEnd"/>
      <w:r>
        <w:t xml:space="preserve"> ☺️</w:t>
      </w:r>
    </w:p>
  </w:comment>
  <w:comment w:id="378" w:author="HENRI VAN RENSBURG" w:date="2022-08-17T11:33:00Z" w:initials="HVR">
    <w:p w14:paraId="3637967E" w14:textId="77777777" w:rsidR="00D545C5" w:rsidRDefault="00D545C5" w:rsidP="00D049E2">
      <w:pPr>
        <w:pStyle w:val="CommentText"/>
        <w:jc w:val="left"/>
      </w:pPr>
      <w:r>
        <w:rPr>
          <w:rStyle w:val="CommentReference"/>
        </w:rPr>
        <w:annotationRef/>
      </w:r>
      <w:r>
        <w:t xml:space="preserve">Die 2de </w:t>
      </w:r>
      <w:proofErr w:type="spellStart"/>
      <w:r>
        <w:t>bron</w:t>
      </w:r>
      <w:proofErr w:type="spellEnd"/>
      <w:r>
        <w:t xml:space="preserve"> is </w:t>
      </w:r>
      <w:proofErr w:type="spellStart"/>
      <w:r>
        <w:t>nie</w:t>
      </w:r>
      <w:proofErr w:type="spellEnd"/>
      <w:r>
        <w:t xml:space="preserve"> </w:t>
      </w:r>
      <w:proofErr w:type="spellStart"/>
      <w:r>
        <w:t>lekker</w:t>
      </w:r>
      <w:proofErr w:type="spellEnd"/>
      <w:r>
        <w:t xml:space="preserve"> </w:t>
      </w:r>
      <w:proofErr w:type="spellStart"/>
      <w:r>
        <w:t>nie</w:t>
      </w:r>
      <w:proofErr w:type="spellEnd"/>
      <w:r>
        <w:t xml:space="preserve">, </w:t>
      </w:r>
      <w:proofErr w:type="spellStart"/>
      <w:r>
        <w:t>dit</w:t>
      </w:r>
      <w:proofErr w:type="spellEnd"/>
      <w:r>
        <w:t xml:space="preserve"> </w:t>
      </w:r>
      <w:proofErr w:type="spellStart"/>
      <w:r>
        <w:t>gaan</w:t>
      </w:r>
      <w:proofErr w:type="spellEnd"/>
      <w:r>
        <w:t xml:space="preserve"> </w:t>
      </w:r>
      <w:proofErr w:type="spellStart"/>
      <w:r>
        <w:t>na</w:t>
      </w:r>
      <w:proofErr w:type="spellEnd"/>
      <w:r>
        <w:t xml:space="preserve"> die </w:t>
      </w:r>
      <w:proofErr w:type="spellStart"/>
      <w:r>
        <w:t>volgende</w:t>
      </w:r>
      <w:proofErr w:type="spellEnd"/>
      <w:r>
        <w:t xml:space="preserve"> </w:t>
      </w:r>
      <w:proofErr w:type="spellStart"/>
      <w:r>
        <w:t>lyn</w:t>
      </w:r>
      <w:proofErr w:type="spellEnd"/>
      <w:r>
        <w:t xml:space="preserve"> /n </w:t>
      </w:r>
      <w:proofErr w:type="spellStart"/>
      <w:r>
        <w:t>voordat</w:t>
      </w:r>
      <w:proofErr w:type="spellEnd"/>
      <w:r>
        <w:t xml:space="preserve"> die sin </w:t>
      </w:r>
      <w:proofErr w:type="spellStart"/>
      <w:r>
        <w:t>klaar</w:t>
      </w:r>
      <w:proofErr w:type="spellEnd"/>
      <w:r>
        <w:t xml:space="preserve"> is.</w:t>
      </w:r>
    </w:p>
  </w:comment>
  <w:comment w:id="379" w:author="HENRI VAN RENSBURG" w:date="2022-08-17T11:34:00Z" w:initials="HVR">
    <w:p w14:paraId="36ECBB2D" w14:textId="77777777" w:rsidR="00D545C5" w:rsidRDefault="00D545C5" w:rsidP="00D049E2">
      <w:pPr>
        <w:pStyle w:val="CommentText"/>
        <w:jc w:val="left"/>
      </w:pPr>
      <w:r>
        <w:rPr>
          <w:rStyle w:val="CommentReference"/>
        </w:rPr>
        <w:annotationRef/>
      </w:r>
      <w:proofErr w:type="spellStart"/>
      <w:r>
        <w:t>Bibiliografie</w:t>
      </w:r>
      <w:proofErr w:type="spellEnd"/>
      <w:r>
        <w:t xml:space="preserve"> </w:t>
      </w:r>
      <w:proofErr w:type="spellStart"/>
      <w:r>
        <w:t>moet</w:t>
      </w:r>
      <w:proofErr w:type="spellEnd"/>
      <w:r>
        <w:t xml:space="preserve"> NIE </w:t>
      </w:r>
      <w:proofErr w:type="spellStart"/>
      <w:r>
        <w:t>gejustify</w:t>
      </w:r>
      <w:proofErr w:type="spellEnd"/>
      <w:r>
        <w:t xml:space="preserve"> wees </w:t>
      </w:r>
      <w:proofErr w:type="spellStart"/>
      <w:r>
        <w:t>nie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AA94C" w14:textId="77777777" w:rsidR="0044759F" w:rsidRDefault="0044759F">
      <w:pPr>
        <w:spacing w:after="0"/>
      </w:pPr>
      <w:r>
        <w:separator/>
      </w:r>
    </w:p>
    <w:p w14:paraId="0FAD9CE8" w14:textId="77777777" w:rsidR="0044759F" w:rsidRDefault="0044759F"/>
  </w:endnote>
  <w:endnote w:type="continuationSeparator" w:id="0">
    <w:p w14:paraId="688A6441" w14:textId="77777777" w:rsidR="0044759F" w:rsidRDefault="0044759F">
      <w:pPr>
        <w:spacing w:after="0"/>
      </w:pPr>
      <w:r>
        <w:continuationSeparator/>
      </w:r>
    </w:p>
    <w:p w14:paraId="203510D8" w14:textId="77777777" w:rsidR="0044759F" w:rsidRDefault="00447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34E02299" w:rsidR="00D545C5" w:rsidRPr="00613F4C" w:rsidRDefault="00D545C5"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694572">
      <w:rPr>
        <w:rStyle w:val="PageNumber"/>
        <w:noProof/>
      </w:rPr>
      <w:t>41</w:t>
    </w:r>
    <w:r w:rsidRPr="00613F4C">
      <w:rPr>
        <w:rStyle w:val="PageNumber"/>
      </w:rPr>
      <w:fldChar w:fldCharType="end"/>
    </w:r>
  </w:p>
  <w:p w14:paraId="7D78C3F5" w14:textId="77777777" w:rsidR="00D545C5" w:rsidRDefault="00D545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B12CC" w14:textId="77777777" w:rsidR="0044759F" w:rsidRDefault="0044759F">
      <w:pPr>
        <w:spacing w:after="0"/>
      </w:pPr>
      <w:r>
        <w:separator/>
      </w:r>
    </w:p>
    <w:p w14:paraId="747CD294" w14:textId="77777777" w:rsidR="0044759F" w:rsidRDefault="0044759F"/>
  </w:footnote>
  <w:footnote w:type="continuationSeparator" w:id="0">
    <w:p w14:paraId="7AFFD36C" w14:textId="77777777" w:rsidR="0044759F" w:rsidRDefault="0044759F">
      <w:pPr>
        <w:spacing w:after="0"/>
      </w:pPr>
      <w:r>
        <w:continuationSeparator/>
      </w:r>
    </w:p>
    <w:p w14:paraId="435EC175" w14:textId="77777777" w:rsidR="0044759F" w:rsidRDefault="0044759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29"/>
  </w:num>
  <w:num w:numId="9">
    <w:abstractNumId w:val="19"/>
  </w:num>
  <w:num w:numId="10">
    <w:abstractNumId w:val="33"/>
  </w:num>
  <w:num w:numId="11">
    <w:abstractNumId w:val="18"/>
  </w:num>
  <w:num w:numId="12">
    <w:abstractNumId w:val="8"/>
  </w:num>
  <w:num w:numId="13">
    <w:abstractNumId w:val="23"/>
  </w:num>
  <w:num w:numId="14">
    <w:abstractNumId w:val="22"/>
  </w:num>
  <w:num w:numId="15">
    <w:abstractNumId w:val="35"/>
  </w:num>
  <w:num w:numId="16">
    <w:abstractNumId w:val="9"/>
  </w:num>
  <w:num w:numId="17">
    <w:abstractNumId w:val="6"/>
  </w:num>
  <w:num w:numId="18">
    <w:abstractNumId w:val="30"/>
  </w:num>
  <w:num w:numId="19">
    <w:abstractNumId w:val="31"/>
  </w:num>
  <w:num w:numId="20">
    <w:abstractNumId w:val="21"/>
  </w:num>
  <w:num w:numId="21">
    <w:abstractNumId w:val="28"/>
  </w:num>
  <w:num w:numId="22">
    <w:abstractNumId w:val="13"/>
  </w:num>
  <w:num w:numId="23">
    <w:abstractNumId w:val="10"/>
  </w:num>
  <w:num w:numId="24">
    <w:abstractNumId w:val="14"/>
  </w:num>
  <w:num w:numId="25">
    <w:abstractNumId w:val="32"/>
  </w:num>
  <w:num w:numId="26">
    <w:abstractNumId w:val="15"/>
  </w:num>
  <w:num w:numId="27">
    <w:abstractNumId w:val="20"/>
  </w:num>
  <w:num w:numId="28">
    <w:abstractNumId w:val="17"/>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5"/>
  </w:num>
  <w:num w:numId="38">
    <w:abstractNumId w:val="16"/>
  </w:num>
  <w:num w:numId="39">
    <w:abstractNumId w:val="11"/>
  </w:num>
  <w:num w:numId="40">
    <w:abstractNumId w:val="26"/>
  </w:num>
  <w:num w:numId="41">
    <w:abstractNumId w:val="24"/>
  </w:num>
  <w:num w:numId="42">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ze0vex00p9adgep0rbv9w9752w5p5veezds&quot;&gt;My EndNote Library&lt;record-ids&gt;&lt;item&gt;6&lt;/item&gt;&lt;item&gt;11&lt;/item&gt;&lt;item&gt;12&lt;/item&gt;&lt;item&gt;13&lt;/item&gt;&lt;item&gt;15&lt;/item&gt;&lt;item&gt;17&lt;/item&gt;&lt;item&gt;19&lt;/item&gt;&lt;item&gt;21&lt;/item&gt;&lt;item&gt;22&lt;/item&gt;&lt;item&gt;23&lt;/item&gt;&lt;item&gt;24&lt;/item&gt;&lt;item&gt;25&lt;/item&gt;&lt;item&gt;27&lt;/item&gt;&lt;item&gt;30&lt;/item&gt;&lt;item&gt;32&lt;/item&gt;&lt;item&gt;33&lt;/item&gt;&lt;item&gt;34&lt;/item&gt;&lt;item&gt;35&lt;/item&gt;&lt;item&gt;36&lt;/item&gt;&lt;item&gt;37&lt;/item&gt;&lt;item&gt;73&lt;/item&gt;&lt;item&gt;74&lt;/item&gt;&lt;item&gt;75&lt;/item&gt;&lt;item&gt;76&lt;/item&gt;&lt;item&gt;77&lt;/item&gt;&lt;item&gt;79&lt;/item&gt;&lt;item&gt;80&lt;/item&gt;&lt;item&gt;81&lt;/item&gt;&lt;item&gt;83&lt;/item&gt;&lt;item&gt;87&lt;/item&gt;&lt;item&gt;88&lt;/item&gt;&lt;item&gt;89&lt;/item&gt;&lt;item&gt;90&lt;/item&gt;&lt;item&gt;91&lt;/item&gt;&lt;item&gt;92&lt;/item&gt;&lt;item&gt;93&lt;/item&gt;&lt;item&gt;94&lt;/item&gt;&lt;item&gt;96&lt;/item&gt;&lt;item&gt;98&lt;/item&gt;&lt;item&gt;99&lt;/item&gt;&lt;item&gt;101&lt;/item&gt;&lt;item&gt;102&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71&lt;/item&gt;&lt;item&gt;172&lt;/item&gt;&lt;item&gt;173&lt;/item&gt;&lt;item&gt;174&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5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6D7"/>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9A2"/>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1044"/>
    <w:rsid w:val="00181275"/>
    <w:rsid w:val="0018151E"/>
    <w:rsid w:val="00181A79"/>
    <w:rsid w:val="00181B15"/>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296"/>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873"/>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59F"/>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675"/>
    <w:rsid w:val="00523678"/>
    <w:rsid w:val="00523859"/>
    <w:rsid w:val="00523BC8"/>
    <w:rsid w:val="00523FA9"/>
    <w:rsid w:val="0052461B"/>
    <w:rsid w:val="00524A97"/>
    <w:rsid w:val="00524E7C"/>
    <w:rsid w:val="005250CB"/>
    <w:rsid w:val="005253C5"/>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66D"/>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572"/>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C3A"/>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5EE"/>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474"/>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81F"/>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626C"/>
    <w:rsid w:val="009C62FB"/>
    <w:rsid w:val="009C6C07"/>
    <w:rsid w:val="009C701B"/>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0BD"/>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B5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E97"/>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A81"/>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5D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5BA"/>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4BD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A02"/>
    <w:rsid w:val="00C53B58"/>
    <w:rsid w:val="00C541C3"/>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B6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5C5"/>
    <w:rsid w:val="00D54656"/>
    <w:rsid w:val="00D549A6"/>
    <w:rsid w:val="00D54A98"/>
    <w:rsid w:val="00D54C66"/>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425"/>
    <w:rsid w:val="00DA2846"/>
    <w:rsid w:val="00DA2AAC"/>
    <w:rsid w:val="00DA2C74"/>
    <w:rsid w:val="00DA2CCE"/>
    <w:rsid w:val="00DA2D35"/>
    <w:rsid w:val="00DA30EE"/>
    <w:rsid w:val="00DA322D"/>
    <w:rsid w:val="00DA35C2"/>
    <w:rsid w:val="00DA368A"/>
    <w:rsid w:val="00DA476A"/>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325"/>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429"/>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4EB"/>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395"/>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0F1"/>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tpro.com/security/privacy/356882/the-pros-and-cons-of-facial-recognition-technolog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dutopia.org/article/8-quick-checks-understand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ic1.squarespace.com/static/5ade38cf7e3c3a8e0fd03b28/t/5afc377570a6ad438c26e9e3/1526478710344/dipsticks__efficient_ways_to_check_for_understanding___edutopia.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healthline.com/health/autism/alexithymia" TargetMode="External"/><Relationship Id="rId20" Type="http://schemas.openxmlformats.org/officeDocument/2006/relationships/hyperlink" Target="https://madoc.bib.uni-mannheim.de/866/1/Kopf2005a.pdf"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dx.doi.org/10.15295/bmij.v8i3.1540" TargetMode="External"/><Relationship Id="rId5" Type="http://schemas.openxmlformats.org/officeDocument/2006/relationships/webSettings" Target="webSettings.xml"/><Relationship Id="rId15" Type="http://schemas.openxmlformats.org/officeDocument/2006/relationships/hyperlink" Target="https://www.techtarget.com/searchenterpriseai/definition/face-detection#:~:text=Face%20detection%20%2D%2D%20also%20called,human%20faces%20in%20digital%20images" TargetMode="External"/><Relationship Id="rId23" Type="http://schemas.openxmlformats.org/officeDocument/2006/relationships/hyperlink" Target="https://faq-blog.com/is-summative-or-formative-more-important"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opia.co.za/section-13-collection-for-specific-pur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K97FSaHBnQSVDFef9" TargetMode="External"/><Relationship Id="rId22" Type="http://schemas.openxmlformats.org/officeDocument/2006/relationships/hyperlink" Target="https://www.proquest.com/openview/b6991f124333fca111dfbc6ef96d080c/1?pq-origsite=gscholar&amp;cbl=44607" TargetMode="External"/><Relationship Id="rId27" Type="http://schemas.microsoft.com/office/2011/relationships/people" Target="peop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2A55F-FC81-4499-B46F-7443A6B9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226</TotalTime>
  <Pages>43</Pages>
  <Words>22768</Words>
  <Characters>129782</Characters>
  <Application>Microsoft Office Word</Application>
  <DocSecurity>0</DocSecurity>
  <Lines>1081</Lines>
  <Paragraphs>304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152246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69</cp:revision>
  <cp:lastPrinted>2022-07-21T17:22:00Z</cp:lastPrinted>
  <dcterms:created xsi:type="dcterms:W3CDTF">2022-08-23T08:08:00Z</dcterms:created>
  <dcterms:modified xsi:type="dcterms:W3CDTF">2022-09-18T10:24:00Z</dcterms:modified>
</cp:coreProperties>
</file>