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AE8" w:rsidRPr="00500AE8" w:rsidRDefault="00500AE8" w:rsidP="00500AE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ITRI626 - </w:t>
      </w:r>
      <w:proofErr w:type="spellStart"/>
      <w:r w:rsidRPr="00500AE8">
        <w:rPr>
          <w:rFonts w:ascii="Arial" w:hAnsi="Arial" w:cs="Arial"/>
        </w:rPr>
        <w:t>Klastoets</w:t>
      </w:r>
      <w:proofErr w:type="spellEnd"/>
      <w:r w:rsidRPr="00500AE8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 xml:space="preserve"> / Class test 1 – 7 Augustus / August 2019</w:t>
      </w:r>
    </w:p>
    <w:p w:rsidR="00D50A6A" w:rsidRPr="009C1ED3" w:rsidRDefault="00D50A6A" w:rsidP="00915032">
      <w:pPr>
        <w:jc w:val="both"/>
        <w:rPr>
          <w:rFonts w:ascii="Arial" w:hAnsi="Arial" w:cs="Arial"/>
          <w:b/>
          <w:i/>
          <w:u w:val="single"/>
        </w:rPr>
      </w:pPr>
      <w:proofErr w:type="spellStart"/>
      <w:r w:rsidRPr="009C1ED3">
        <w:rPr>
          <w:rFonts w:ascii="Arial" w:hAnsi="Arial" w:cs="Arial"/>
          <w:b/>
          <w:u w:val="single"/>
        </w:rPr>
        <w:t>Vraag</w:t>
      </w:r>
      <w:proofErr w:type="spellEnd"/>
      <w:r w:rsidRPr="009C1ED3">
        <w:rPr>
          <w:rFonts w:ascii="Arial" w:hAnsi="Arial" w:cs="Arial"/>
          <w:b/>
          <w:u w:val="single"/>
        </w:rPr>
        <w:t xml:space="preserve"> 1 / </w:t>
      </w:r>
      <w:r w:rsidRPr="009C1ED3">
        <w:rPr>
          <w:rFonts w:ascii="Arial" w:hAnsi="Arial" w:cs="Arial"/>
          <w:b/>
          <w:i/>
          <w:u w:val="single"/>
        </w:rPr>
        <w:t>Question 1</w:t>
      </w:r>
    </w:p>
    <w:p w:rsidR="00251E5A" w:rsidRPr="009C1ED3" w:rsidRDefault="00DD78B7" w:rsidP="00915032">
      <w:pPr>
        <w:jc w:val="both"/>
        <w:rPr>
          <w:rFonts w:ascii="Arial" w:hAnsi="Arial" w:cs="Arial"/>
          <w:i/>
        </w:rPr>
      </w:pPr>
      <w:proofErr w:type="spellStart"/>
      <w:r w:rsidRPr="009C1ED3">
        <w:rPr>
          <w:rFonts w:ascii="Arial" w:hAnsi="Arial" w:cs="Arial"/>
        </w:rPr>
        <w:t>Definieer</w:t>
      </w:r>
      <w:proofErr w:type="spellEnd"/>
      <w:r w:rsidRPr="009C1ED3">
        <w:rPr>
          <w:rFonts w:ascii="Arial" w:hAnsi="Arial" w:cs="Arial"/>
        </w:rPr>
        <w:t xml:space="preserve"> die </w:t>
      </w:r>
      <w:proofErr w:type="spellStart"/>
      <w:r w:rsidRPr="009C1ED3">
        <w:rPr>
          <w:rFonts w:ascii="Arial" w:hAnsi="Arial" w:cs="Arial"/>
        </w:rPr>
        <w:t>volgende</w:t>
      </w:r>
      <w:proofErr w:type="spellEnd"/>
      <w:r w:rsidRPr="009C1ED3">
        <w:rPr>
          <w:rFonts w:ascii="Arial" w:hAnsi="Arial" w:cs="Arial"/>
        </w:rPr>
        <w:t xml:space="preserve"> </w:t>
      </w:r>
      <w:proofErr w:type="spellStart"/>
      <w:r w:rsidRPr="009C1ED3">
        <w:rPr>
          <w:rFonts w:ascii="Arial" w:hAnsi="Arial" w:cs="Arial"/>
        </w:rPr>
        <w:t>terme</w:t>
      </w:r>
      <w:proofErr w:type="spellEnd"/>
      <w:r w:rsidRPr="009C1ED3">
        <w:rPr>
          <w:rFonts w:ascii="Arial" w:hAnsi="Arial" w:cs="Arial"/>
        </w:rPr>
        <w:t xml:space="preserve">: / </w:t>
      </w:r>
      <w:r w:rsidRPr="009C1ED3">
        <w:rPr>
          <w:rFonts w:ascii="Arial" w:hAnsi="Arial" w:cs="Arial"/>
          <w:i/>
        </w:rPr>
        <w:t>Define the following terms:</w:t>
      </w:r>
    </w:p>
    <w:p w:rsidR="00DD78B7" w:rsidRPr="000A0EC4" w:rsidRDefault="00DD78B7" w:rsidP="00915032">
      <w:pPr>
        <w:jc w:val="both"/>
        <w:rPr>
          <w:rFonts w:ascii="Arial" w:hAnsi="Arial" w:cs="Arial"/>
        </w:rPr>
      </w:pPr>
      <w:r w:rsidRPr="009C1ED3">
        <w:rPr>
          <w:rFonts w:ascii="Arial" w:hAnsi="Arial" w:cs="Arial"/>
        </w:rPr>
        <w:t>1.1</w:t>
      </w:r>
      <w:r w:rsidRPr="009C1ED3">
        <w:rPr>
          <w:rFonts w:ascii="Arial" w:hAnsi="Arial" w:cs="Arial"/>
        </w:rPr>
        <w:tab/>
      </w:r>
      <w:proofErr w:type="spellStart"/>
      <w:r w:rsidR="009C1ED3" w:rsidRPr="009C1ED3">
        <w:rPr>
          <w:rFonts w:ascii="Arial" w:hAnsi="Arial" w:cs="Arial"/>
        </w:rPr>
        <w:t>Deduksie</w:t>
      </w:r>
      <w:proofErr w:type="spellEnd"/>
      <w:r w:rsidR="009C1ED3" w:rsidRPr="009C1ED3">
        <w:rPr>
          <w:rFonts w:ascii="Arial" w:hAnsi="Arial" w:cs="Arial"/>
        </w:rPr>
        <w:t xml:space="preserve"> </w:t>
      </w:r>
      <w:proofErr w:type="spellStart"/>
      <w:r w:rsidR="009C1ED3" w:rsidRPr="009C1ED3">
        <w:rPr>
          <w:rFonts w:ascii="Arial" w:hAnsi="Arial" w:cs="Arial"/>
        </w:rPr>
        <w:t>stelling</w:t>
      </w:r>
      <w:proofErr w:type="spellEnd"/>
      <w:r w:rsidR="009C1ED3" w:rsidRPr="009C1ED3">
        <w:rPr>
          <w:rFonts w:ascii="Arial" w:hAnsi="Arial" w:cs="Arial"/>
        </w:rPr>
        <w:t xml:space="preserve"> / </w:t>
      </w:r>
      <w:r w:rsidR="009C1ED3" w:rsidRPr="009C1ED3">
        <w:rPr>
          <w:rFonts w:ascii="Arial" w:hAnsi="Arial" w:cs="Arial"/>
          <w:i/>
        </w:rPr>
        <w:t>Deduction theorem</w:t>
      </w:r>
      <w:r w:rsidR="000A0EC4">
        <w:rPr>
          <w:rFonts w:ascii="Arial" w:hAnsi="Arial" w:cs="Arial"/>
        </w:rPr>
        <w:tab/>
      </w:r>
      <w:r w:rsidR="000A0EC4">
        <w:rPr>
          <w:rFonts w:ascii="Arial" w:hAnsi="Arial" w:cs="Arial"/>
        </w:rPr>
        <w:tab/>
      </w:r>
      <w:r w:rsidR="000A0EC4">
        <w:rPr>
          <w:rFonts w:ascii="Arial" w:hAnsi="Arial" w:cs="Arial"/>
        </w:rPr>
        <w:tab/>
      </w:r>
      <w:r w:rsidR="000A0EC4">
        <w:rPr>
          <w:rFonts w:ascii="Arial" w:hAnsi="Arial" w:cs="Arial"/>
        </w:rPr>
        <w:tab/>
      </w:r>
      <w:r w:rsidR="000A0EC4">
        <w:rPr>
          <w:rFonts w:ascii="Arial" w:hAnsi="Arial" w:cs="Arial"/>
        </w:rPr>
        <w:tab/>
      </w:r>
      <w:r w:rsidR="000A0EC4">
        <w:rPr>
          <w:rFonts w:ascii="Arial" w:hAnsi="Arial" w:cs="Arial"/>
        </w:rPr>
        <w:tab/>
      </w:r>
      <w:r w:rsidR="000A0EC4">
        <w:rPr>
          <w:rFonts w:ascii="Arial" w:hAnsi="Arial" w:cs="Arial"/>
        </w:rPr>
        <w:tab/>
      </w:r>
      <w:r w:rsidR="000A0EC4">
        <w:rPr>
          <w:rFonts w:ascii="Arial" w:hAnsi="Arial" w:cs="Arial"/>
        </w:rPr>
        <w:tab/>
        <w:t>[5]</w:t>
      </w:r>
    </w:p>
    <w:p w:rsidR="009C1ED3" w:rsidRDefault="009C1ED3" w:rsidP="00915032">
      <w:pPr>
        <w:jc w:val="both"/>
        <w:rPr>
          <w:rFonts w:ascii="Arial" w:hAnsi="Arial" w:cs="Arial"/>
          <w:i/>
          <w:iCs/>
        </w:rPr>
      </w:pPr>
      <w:r w:rsidRPr="009C1ED3">
        <w:rPr>
          <w:rFonts w:ascii="Arial" w:hAnsi="Arial" w:cs="Arial"/>
        </w:rPr>
        <w:tab/>
      </w:r>
      <w:r w:rsidRPr="009C1ED3">
        <w:rPr>
          <w:rFonts w:ascii="Arial" w:hAnsi="Arial" w:cs="Arial"/>
          <w:i/>
          <w:iCs/>
        </w:rPr>
        <w:t xml:space="preserve">For any sentences </w:t>
      </w:r>
      <w:r w:rsidRPr="009C1ED3">
        <w:rPr>
          <w:rFonts w:ascii="Arial" w:eastAsia="CMMI10" w:hAnsi="Arial" w:cs="Arial"/>
        </w:rPr>
        <w:t>α</w:t>
      </w:r>
      <w:r w:rsidRPr="009C1ED3">
        <w:rPr>
          <w:rFonts w:ascii="Arial" w:eastAsia="CMMI10" w:hAnsi="Arial" w:cs="Arial"/>
        </w:rPr>
        <w:t xml:space="preserve"> </w:t>
      </w:r>
      <w:r w:rsidRPr="009C1ED3">
        <w:rPr>
          <w:rFonts w:ascii="Arial" w:hAnsi="Arial" w:cs="Arial"/>
          <w:i/>
          <w:iCs/>
        </w:rPr>
        <w:t xml:space="preserve">and </w:t>
      </w:r>
      <w:r w:rsidRPr="009C1ED3">
        <w:rPr>
          <w:rFonts w:ascii="Arial" w:eastAsia="CMMI10" w:hAnsi="Arial" w:cs="Arial"/>
        </w:rPr>
        <w:t>β</w:t>
      </w:r>
      <w:r>
        <w:rPr>
          <w:rFonts w:ascii="Arial" w:eastAsia="CMMI10" w:hAnsi="Arial" w:cs="Arial"/>
        </w:rPr>
        <w:t xml:space="preserve"> (</w:t>
      </w:r>
      <w:r>
        <w:rPr>
          <w:rFonts w:ascii="Segoe UI Symbol" w:hAnsi="Segoe UI Symbol" w:cs="Segoe UI Symbol"/>
          <w:color w:val="333333"/>
          <w:shd w:val="clear" w:color="auto" w:fill="FFFFFF"/>
        </w:rPr>
        <w:t>✔</w:t>
      </w:r>
      <w:r>
        <w:rPr>
          <w:lang w:val="en-GB"/>
        </w:rPr>
        <w:t>)</w:t>
      </w:r>
      <w:r w:rsidRPr="009C1ED3">
        <w:rPr>
          <w:rFonts w:ascii="Arial" w:hAnsi="Arial" w:cs="Arial"/>
          <w:i/>
          <w:iCs/>
        </w:rPr>
        <w:t xml:space="preserve">, </w:t>
      </w:r>
      <w:r w:rsidRPr="009C1ED3">
        <w:rPr>
          <w:rFonts w:ascii="Arial" w:eastAsia="CMMI10" w:hAnsi="Arial" w:cs="Arial"/>
        </w:rPr>
        <w:t xml:space="preserve">α </w:t>
      </w:r>
      <w:r w:rsidRPr="009C1ED3">
        <w:rPr>
          <w:rFonts w:ascii="Cambria Math" w:eastAsia="CMMI10" w:hAnsi="Cambria Math" w:cs="Cambria Math"/>
        </w:rPr>
        <w:t>⊨</w:t>
      </w:r>
      <w:r w:rsidRPr="009C1ED3">
        <w:rPr>
          <w:rFonts w:ascii="Arial" w:eastAsia="CMMI10" w:hAnsi="Arial" w:cs="Arial"/>
        </w:rPr>
        <w:t xml:space="preserve"> β</w:t>
      </w:r>
      <w:r>
        <w:rPr>
          <w:rFonts w:ascii="Arial" w:eastAsia="CMMI10" w:hAnsi="Arial" w:cs="Arial"/>
        </w:rPr>
        <w:t xml:space="preserve"> (</w:t>
      </w:r>
      <w:r>
        <w:rPr>
          <w:rFonts w:ascii="Segoe UI Symbol" w:hAnsi="Segoe UI Symbol" w:cs="Segoe UI Symbol"/>
          <w:color w:val="333333"/>
          <w:shd w:val="clear" w:color="auto" w:fill="FFFFFF"/>
        </w:rPr>
        <w:t>✔</w:t>
      </w:r>
      <w:r>
        <w:rPr>
          <w:lang w:val="en-GB"/>
        </w:rPr>
        <w:t>)</w:t>
      </w:r>
      <w:r>
        <w:rPr>
          <w:lang w:val="en-GB"/>
        </w:rPr>
        <w:t xml:space="preserve"> </w:t>
      </w:r>
      <w:r w:rsidRPr="009C1ED3">
        <w:rPr>
          <w:rFonts w:ascii="Arial" w:hAnsi="Arial" w:cs="Arial"/>
          <w:i/>
          <w:iCs/>
        </w:rPr>
        <w:t>if and only if</w:t>
      </w:r>
      <w:r>
        <w:rPr>
          <w:rFonts w:ascii="Arial" w:eastAsia="CMMI10" w:hAnsi="Arial" w:cs="Arial"/>
        </w:rPr>
        <w:t xml:space="preserve"> (</w:t>
      </w:r>
      <w:r>
        <w:rPr>
          <w:rFonts w:ascii="Segoe UI Symbol" w:hAnsi="Segoe UI Symbol" w:cs="Segoe UI Symbol"/>
          <w:color w:val="333333"/>
          <w:shd w:val="clear" w:color="auto" w:fill="FFFFFF"/>
        </w:rPr>
        <w:t>✔</w:t>
      </w:r>
      <w:r>
        <w:rPr>
          <w:lang w:val="en-GB"/>
        </w:rPr>
        <w:t>)</w:t>
      </w:r>
      <w:r>
        <w:rPr>
          <w:lang w:val="en-GB"/>
        </w:rPr>
        <w:t xml:space="preserve"> </w:t>
      </w:r>
      <w:r w:rsidRPr="009C1ED3">
        <w:rPr>
          <w:rFonts w:ascii="Arial" w:hAnsi="Arial" w:cs="Arial"/>
          <w:i/>
          <w:iCs/>
        </w:rPr>
        <w:t xml:space="preserve">the sentence </w:t>
      </w:r>
      <w:r w:rsidRPr="009C1ED3">
        <w:rPr>
          <w:rFonts w:ascii="Arial" w:hAnsi="Arial" w:cs="Arial"/>
          <w:i/>
          <w:iCs/>
        </w:rPr>
        <w:t xml:space="preserve">(α </w:t>
      </w:r>
      <w:r w:rsidRPr="009C1ED3">
        <w:rPr>
          <w:rFonts w:ascii="Cambria Math" w:hAnsi="Cambria Math" w:cs="Cambria Math"/>
          <w:i/>
          <w:iCs/>
        </w:rPr>
        <w:t>⇒</w:t>
      </w:r>
      <w:r w:rsidRPr="009C1ED3">
        <w:rPr>
          <w:rFonts w:ascii="Arial" w:hAnsi="Arial" w:cs="Arial"/>
          <w:i/>
          <w:iCs/>
        </w:rPr>
        <w:t xml:space="preserve"> β)</w:t>
      </w:r>
      <w:r>
        <w:rPr>
          <w:rFonts w:ascii="Arial" w:eastAsia="CMMI10" w:hAnsi="Arial" w:cs="Arial"/>
        </w:rPr>
        <w:t xml:space="preserve"> (</w:t>
      </w:r>
      <w:r>
        <w:rPr>
          <w:rFonts w:ascii="Segoe UI Symbol" w:hAnsi="Segoe UI Symbol" w:cs="Segoe UI Symbol"/>
          <w:color w:val="333333"/>
          <w:shd w:val="clear" w:color="auto" w:fill="FFFFFF"/>
        </w:rPr>
        <w:t>✔</w:t>
      </w:r>
      <w:r>
        <w:rPr>
          <w:lang w:val="en-GB"/>
        </w:rPr>
        <w:t>)</w:t>
      </w:r>
      <w:r w:rsidRPr="009C1ED3">
        <w:rPr>
          <w:rFonts w:ascii="Arial" w:hAnsi="Arial" w:cs="Arial"/>
          <w:i/>
          <w:iCs/>
        </w:rPr>
        <w:t xml:space="preserve"> </w:t>
      </w:r>
      <w:r w:rsidRPr="009C1ED3">
        <w:rPr>
          <w:rFonts w:ascii="Arial" w:hAnsi="Arial" w:cs="Arial"/>
          <w:i/>
          <w:iCs/>
        </w:rPr>
        <w:t>is valid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eastAsia="CMMI10" w:hAnsi="Arial" w:cs="Arial"/>
        </w:rPr>
        <w:t>(</w:t>
      </w:r>
      <w:r>
        <w:rPr>
          <w:rFonts w:ascii="Segoe UI Symbol" w:hAnsi="Segoe UI Symbol" w:cs="Segoe UI Symbol"/>
          <w:color w:val="333333"/>
          <w:shd w:val="clear" w:color="auto" w:fill="FFFFFF"/>
        </w:rPr>
        <w:t>✔</w:t>
      </w:r>
      <w:r>
        <w:rPr>
          <w:lang w:val="en-GB"/>
        </w:rPr>
        <w:t>)</w:t>
      </w:r>
      <w:r w:rsidRPr="009C1ED3">
        <w:rPr>
          <w:rFonts w:ascii="Arial" w:hAnsi="Arial" w:cs="Arial"/>
          <w:i/>
          <w:iCs/>
        </w:rPr>
        <w:t>.</w:t>
      </w:r>
    </w:p>
    <w:p w:rsidR="00650795" w:rsidRPr="000A2653" w:rsidRDefault="00650795" w:rsidP="00253DBD">
      <w:pPr>
        <w:ind w:left="720" w:hanging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1.2</w:t>
      </w:r>
      <w:r>
        <w:rPr>
          <w:rFonts w:ascii="Arial" w:hAnsi="Arial" w:cs="Arial"/>
          <w:iCs/>
        </w:rPr>
        <w:tab/>
      </w:r>
      <w:proofErr w:type="spellStart"/>
      <w:r w:rsidR="00253DBD">
        <w:rPr>
          <w:rFonts w:ascii="Arial" w:hAnsi="Arial" w:cs="Arial"/>
          <w:iCs/>
        </w:rPr>
        <w:t>Logiese</w:t>
      </w:r>
      <w:proofErr w:type="spellEnd"/>
      <w:r w:rsidR="00253DBD">
        <w:rPr>
          <w:rFonts w:ascii="Arial" w:hAnsi="Arial" w:cs="Arial"/>
          <w:iCs/>
        </w:rPr>
        <w:t xml:space="preserve"> </w:t>
      </w:r>
      <w:proofErr w:type="spellStart"/>
      <w:r w:rsidR="00253DBD">
        <w:rPr>
          <w:rFonts w:ascii="Arial" w:hAnsi="Arial" w:cs="Arial"/>
          <w:iCs/>
        </w:rPr>
        <w:t>gevolgtrekking</w:t>
      </w:r>
      <w:proofErr w:type="spellEnd"/>
      <w:r w:rsidR="00253DBD">
        <w:rPr>
          <w:rFonts w:ascii="Arial" w:hAnsi="Arial" w:cs="Arial"/>
          <w:iCs/>
        </w:rPr>
        <w:t xml:space="preserve"> in </w:t>
      </w:r>
      <w:proofErr w:type="spellStart"/>
      <w:r w:rsidR="00253DBD">
        <w:rPr>
          <w:rFonts w:ascii="Arial" w:hAnsi="Arial" w:cs="Arial"/>
          <w:iCs/>
        </w:rPr>
        <w:t>terme</w:t>
      </w:r>
      <w:proofErr w:type="spellEnd"/>
      <w:r w:rsidR="00253DBD">
        <w:rPr>
          <w:rFonts w:ascii="Arial" w:hAnsi="Arial" w:cs="Arial"/>
          <w:iCs/>
        </w:rPr>
        <w:t xml:space="preserve"> van </w:t>
      </w:r>
      <w:proofErr w:type="spellStart"/>
      <w:r w:rsidR="00253DBD">
        <w:rPr>
          <w:rFonts w:ascii="Arial" w:hAnsi="Arial" w:cs="Arial"/>
          <w:iCs/>
        </w:rPr>
        <w:t>geldigheid</w:t>
      </w:r>
      <w:proofErr w:type="spellEnd"/>
      <w:r w:rsidR="00253DBD">
        <w:rPr>
          <w:rFonts w:ascii="Arial" w:hAnsi="Arial" w:cs="Arial"/>
          <w:iCs/>
        </w:rPr>
        <w:t xml:space="preserve"> </w:t>
      </w:r>
      <w:proofErr w:type="spellStart"/>
      <w:r w:rsidR="00253DBD">
        <w:rPr>
          <w:rFonts w:ascii="Arial" w:hAnsi="Arial" w:cs="Arial"/>
          <w:iCs/>
        </w:rPr>
        <w:t>en</w:t>
      </w:r>
      <w:proofErr w:type="spellEnd"/>
      <w:r w:rsidR="00253DBD">
        <w:rPr>
          <w:rFonts w:ascii="Arial" w:hAnsi="Arial" w:cs="Arial"/>
          <w:iCs/>
        </w:rPr>
        <w:t xml:space="preserve"> </w:t>
      </w:r>
      <w:proofErr w:type="spellStart"/>
      <w:r w:rsidR="00253DBD">
        <w:rPr>
          <w:rFonts w:ascii="Arial" w:hAnsi="Arial" w:cs="Arial"/>
          <w:iCs/>
        </w:rPr>
        <w:t>bevredigbaarheid</w:t>
      </w:r>
      <w:proofErr w:type="spellEnd"/>
      <w:r w:rsidR="00253DBD">
        <w:rPr>
          <w:rFonts w:ascii="Arial" w:hAnsi="Arial" w:cs="Arial"/>
          <w:iCs/>
        </w:rPr>
        <w:t xml:space="preserve"> / </w:t>
      </w:r>
      <w:r w:rsidR="00253DBD" w:rsidRPr="00253DBD">
        <w:rPr>
          <w:rFonts w:ascii="Arial" w:hAnsi="Arial" w:cs="Arial"/>
          <w:i/>
          <w:iCs/>
        </w:rPr>
        <w:t>Logical</w:t>
      </w:r>
      <w:r w:rsidR="00253DBD">
        <w:rPr>
          <w:rFonts w:ascii="Arial" w:hAnsi="Arial" w:cs="Arial"/>
          <w:i/>
          <w:iCs/>
        </w:rPr>
        <w:t xml:space="preserve"> entailment in terms of validity and satisfiability.</w:t>
      </w:r>
      <w:r w:rsidR="000A2653">
        <w:rPr>
          <w:rFonts w:ascii="Arial" w:hAnsi="Arial" w:cs="Arial"/>
          <w:iCs/>
        </w:rPr>
        <w:tab/>
      </w:r>
      <w:r w:rsidR="000A2653">
        <w:rPr>
          <w:rFonts w:ascii="Arial" w:hAnsi="Arial" w:cs="Arial"/>
          <w:iCs/>
        </w:rPr>
        <w:tab/>
      </w:r>
      <w:r w:rsidR="000A2653">
        <w:rPr>
          <w:rFonts w:ascii="Arial" w:hAnsi="Arial" w:cs="Arial"/>
          <w:iCs/>
        </w:rPr>
        <w:tab/>
      </w:r>
      <w:r w:rsidR="000A2653">
        <w:rPr>
          <w:rFonts w:ascii="Arial" w:hAnsi="Arial" w:cs="Arial"/>
          <w:iCs/>
        </w:rPr>
        <w:tab/>
      </w:r>
      <w:r w:rsidR="000A2653">
        <w:rPr>
          <w:rFonts w:ascii="Arial" w:hAnsi="Arial" w:cs="Arial"/>
          <w:iCs/>
        </w:rPr>
        <w:tab/>
      </w:r>
      <w:r w:rsidR="000A2653">
        <w:rPr>
          <w:rFonts w:ascii="Arial" w:hAnsi="Arial" w:cs="Arial"/>
          <w:iCs/>
        </w:rPr>
        <w:tab/>
      </w:r>
      <w:r w:rsidR="000A2653">
        <w:rPr>
          <w:rFonts w:ascii="Arial" w:hAnsi="Arial" w:cs="Arial"/>
          <w:iCs/>
        </w:rPr>
        <w:tab/>
      </w:r>
      <w:r w:rsidR="000A2653">
        <w:rPr>
          <w:rFonts w:ascii="Arial" w:hAnsi="Arial" w:cs="Arial"/>
          <w:iCs/>
        </w:rPr>
        <w:tab/>
      </w:r>
      <w:r w:rsidR="000A2653">
        <w:rPr>
          <w:rFonts w:ascii="Arial" w:hAnsi="Arial" w:cs="Arial"/>
          <w:iCs/>
        </w:rPr>
        <w:tab/>
      </w:r>
      <w:r w:rsidR="000A2653">
        <w:rPr>
          <w:rFonts w:ascii="Arial" w:hAnsi="Arial" w:cs="Arial"/>
          <w:iCs/>
        </w:rPr>
        <w:tab/>
        <w:t>[5]</w:t>
      </w:r>
    </w:p>
    <w:p w:rsidR="00253DBD" w:rsidRPr="00253DBD" w:rsidRDefault="00253DBD" w:rsidP="00400E18">
      <w:pPr>
        <w:ind w:left="720"/>
        <w:jc w:val="both"/>
        <w:rPr>
          <w:rFonts w:ascii="Arial" w:hAnsi="Arial" w:cs="Arial"/>
          <w:iCs/>
        </w:rPr>
      </w:pPr>
      <w:r w:rsidRPr="009C1ED3">
        <w:rPr>
          <w:rFonts w:ascii="Arial" w:hAnsi="Arial" w:cs="Arial"/>
          <w:i/>
          <w:iCs/>
        </w:rPr>
        <w:t xml:space="preserve">For any sentences </w:t>
      </w:r>
      <w:r w:rsidRPr="009C1ED3">
        <w:rPr>
          <w:rFonts w:ascii="Arial" w:eastAsia="CMMI10" w:hAnsi="Arial" w:cs="Arial"/>
        </w:rPr>
        <w:t xml:space="preserve">α </w:t>
      </w:r>
      <w:r w:rsidRPr="009C1ED3">
        <w:rPr>
          <w:rFonts w:ascii="Arial" w:hAnsi="Arial" w:cs="Arial"/>
          <w:i/>
          <w:iCs/>
        </w:rPr>
        <w:t xml:space="preserve">and </w:t>
      </w:r>
      <w:r w:rsidRPr="009C1ED3">
        <w:rPr>
          <w:rFonts w:ascii="Arial" w:eastAsia="CMMI10" w:hAnsi="Arial" w:cs="Arial"/>
        </w:rPr>
        <w:t>β</w:t>
      </w:r>
      <w:r>
        <w:rPr>
          <w:rFonts w:ascii="Arial" w:eastAsia="CMMI10" w:hAnsi="Arial" w:cs="Arial"/>
        </w:rPr>
        <w:t xml:space="preserve"> (</w:t>
      </w:r>
      <w:r>
        <w:rPr>
          <w:rFonts w:ascii="Segoe UI Symbol" w:hAnsi="Segoe UI Symbol" w:cs="Segoe UI Symbol"/>
          <w:color w:val="333333"/>
          <w:shd w:val="clear" w:color="auto" w:fill="FFFFFF"/>
        </w:rPr>
        <w:t>✔</w:t>
      </w:r>
      <w:r>
        <w:rPr>
          <w:lang w:val="en-GB"/>
        </w:rPr>
        <w:t>)</w:t>
      </w:r>
      <w:r w:rsidRPr="009C1ED3">
        <w:rPr>
          <w:rFonts w:ascii="Arial" w:hAnsi="Arial" w:cs="Arial"/>
          <w:i/>
          <w:iCs/>
        </w:rPr>
        <w:t xml:space="preserve">, </w:t>
      </w:r>
      <w:r w:rsidRPr="009C1ED3">
        <w:rPr>
          <w:rFonts w:ascii="Arial" w:eastAsia="CMMI10" w:hAnsi="Arial" w:cs="Arial"/>
        </w:rPr>
        <w:t xml:space="preserve">α </w:t>
      </w:r>
      <w:r w:rsidRPr="009C1ED3">
        <w:rPr>
          <w:rFonts w:ascii="Cambria Math" w:eastAsia="CMMI10" w:hAnsi="Cambria Math" w:cs="Cambria Math"/>
        </w:rPr>
        <w:t>⊨</w:t>
      </w:r>
      <w:r w:rsidRPr="009C1ED3">
        <w:rPr>
          <w:rFonts w:ascii="Arial" w:eastAsia="CMMI10" w:hAnsi="Arial" w:cs="Arial"/>
        </w:rPr>
        <w:t xml:space="preserve"> β</w:t>
      </w:r>
      <w:r>
        <w:rPr>
          <w:rFonts w:ascii="Arial" w:eastAsia="CMMI10" w:hAnsi="Arial" w:cs="Arial"/>
        </w:rPr>
        <w:t xml:space="preserve"> (</w:t>
      </w:r>
      <w:r>
        <w:rPr>
          <w:rFonts w:ascii="Segoe UI Symbol" w:hAnsi="Segoe UI Symbol" w:cs="Segoe UI Symbol"/>
          <w:color w:val="333333"/>
          <w:shd w:val="clear" w:color="auto" w:fill="FFFFFF"/>
        </w:rPr>
        <w:t>✔</w:t>
      </w:r>
      <w:r>
        <w:rPr>
          <w:lang w:val="en-GB"/>
        </w:rPr>
        <w:t xml:space="preserve">) </w:t>
      </w:r>
      <w:r w:rsidRPr="009C1ED3">
        <w:rPr>
          <w:rFonts w:ascii="Arial" w:hAnsi="Arial" w:cs="Arial"/>
          <w:i/>
          <w:iCs/>
        </w:rPr>
        <w:t>if and only if</w:t>
      </w:r>
      <w:r>
        <w:rPr>
          <w:rFonts w:ascii="Arial" w:eastAsia="CMMI10" w:hAnsi="Arial" w:cs="Arial"/>
        </w:rPr>
        <w:t xml:space="preserve"> (</w:t>
      </w:r>
      <w:r>
        <w:rPr>
          <w:rFonts w:ascii="Segoe UI Symbol" w:hAnsi="Segoe UI Symbol" w:cs="Segoe UI Symbol"/>
          <w:color w:val="333333"/>
          <w:shd w:val="clear" w:color="auto" w:fill="FFFFFF"/>
        </w:rPr>
        <w:t>✔</w:t>
      </w:r>
      <w:r>
        <w:rPr>
          <w:lang w:val="en-GB"/>
        </w:rPr>
        <w:t xml:space="preserve">) </w:t>
      </w:r>
      <w:r w:rsidRPr="009C1ED3">
        <w:rPr>
          <w:rFonts w:ascii="Arial" w:hAnsi="Arial" w:cs="Arial"/>
          <w:i/>
          <w:iCs/>
        </w:rPr>
        <w:t xml:space="preserve">the sentence (α </w:t>
      </w:r>
      <w:r w:rsidR="00400E18">
        <w:rPr>
          <w:rFonts w:ascii="Cambria Math" w:hAnsi="Cambria Math" w:cs="Cambria Math"/>
          <w:i/>
          <w:iCs/>
        </w:rPr>
        <w:t>⋀</w:t>
      </w:r>
      <w:r w:rsidR="00400E18">
        <w:rPr>
          <w:rFonts w:ascii="Arial" w:hAnsi="Arial" w:cs="Arial"/>
          <w:i/>
          <w:iCs/>
        </w:rPr>
        <w:t xml:space="preserve"> ¬</w:t>
      </w:r>
      <w:r w:rsidRPr="009C1ED3">
        <w:rPr>
          <w:rFonts w:ascii="Arial" w:hAnsi="Arial" w:cs="Arial"/>
          <w:i/>
          <w:iCs/>
        </w:rPr>
        <w:t>β)</w:t>
      </w:r>
      <w:r>
        <w:rPr>
          <w:rFonts w:ascii="Arial" w:eastAsia="CMMI10" w:hAnsi="Arial" w:cs="Arial"/>
        </w:rPr>
        <w:t xml:space="preserve"> (</w:t>
      </w:r>
      <w:r>
        <w:rPr>
          <w:rFonts w:ascii="Segoe UI Symbol" w:hAnsi="Segoe UI Symbol" w:cs="Segoe UI Symbol"/>
          <w:color w:val="333333"/>
          <w:shd w:val="clear" w:color="auto" w:fill="FFFFFF"/>
        </w:rPr>
        <w:t>✔</w:t>
      </w:r>
      <w:r>
        <w:rPr>
          <w:lang w:val="en-GB"/>
        </w:rPr>
        <w:t>)</w:t>
      </w:r>
      <w:r w:rsidRPr="009C1ED3">
        <w:rPr>
          <w:rFonts w:ascii="Arial" w:hAnsi="Arial" w:cs="Arial"/>
          <w:i/>
          <w:iCs/>
        </w:rPr>
        <w:t xml:space="preserve"> </w:t>
      </w:r>
      <w:r w:rsidR="00400E18">
        <w:rPr>
          <w:rFonts w:ascii="Arial" w:hAnsi="Arial" w:cs="Arial"/>
          <w:i/>
          <w:iCs/>
        </w:rPr>
        <w:t>is unsatisfiable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eastAsia="CMMI10" w:hAnsi="Arial" w:cs="Arial"/>
        </w:rPr>
        <w:t>(</w:t>
      </w:r>
      <w:r>
        <w:rPr>
          <w:rFonts w:ascii="Segoe UI Symbol" w:hAnsi="Segoe UI Symbol" w:cs="Segoe UI Symbol"/>
          <w:color w:val="333333"/>
          <w:shd w:val="clear" w:color="auto" w:fill="FFFFFF"/>
        </w:rPr>
        <w:t>✔</w:t>
      </w:r>
      <w:r>
        <w:rPr>
          <w:lang w:val="en-GB"/>
        </w:rPr>
        <w:t>)</w:t>
      </w:r>
      <w:r w:rsidRPr="009C1ED3">
        <w:rPr>
          <w:rFonts w:ascii="Arial" w:hAnsi="Arial" w:cs="Arial"/>
          <w:i/>
          <w:iCs/>
        </w:rPr>
        <w:t>.</w:t>
      </w:r>
    </w:p>
    <w:p w:rsidR="007D4313" w:rsidRPr="009C1ED3" w:rsidRDefault="00D50A6A" w:rsidP="00915032">
      <w:pPr>
        <w:jc w:val="both"/>
        <w:rPr>
          <w:rFonts w:ascii="Arial" w:hAnsi="Arial" w:cs="Arial"/>
          <w:b/>
          <w:u w:val="single"/>
        </w:rPr>
      </w:pPr>
      <w:proofErr w:type="spellStart"/>
      <w:r w:rsidRPr="009C1ED3">
        <w:rPr>
          <w:rFonts w:ascii="Arial" w:hAnsi="Arial" w:cs="Arial"/>
          <w:b/>
          <w:u w:val="single"/>
        </w:rPr>
        <w:t>Vraag</w:t>
      </w:r>
      <w:proofErr w:type="spellEnd"/>
      <w:r w:rsidRPr="009C1ED3">
        <w:rPr>
          <w:rFonts w:ascii="Arial" w:hAnsi="Arial" w:cs="Arial"/>
          <w:b/>
          <w:u w:val="single"/>
        </w:rPr>
        <w:t xml:space="preserve"> 2 / </w:t>
      </w:r>
      <w:r w:rsidRPr="009C1ED3">
        <w:rPr>
          <w:rFonts w:ascii="Arial" w:hAnsi="Arial" w:cs="Arial"/>
          <w:b/>
          <w:i/>
          <w:u w:val="single"/>
        </w:rPr>
        <w:t>Question 2</w:t>
      </w:r>
    </w:p>
    <w:p w:rsidR="00D50A6A" w:rsidRPr="009C1ED3" w:rsidRDefault="00D50A6A" w:rsidP="00915032">
      <w:pPr>
        <w:jc w:val="both"/>
        <w:rPr>
          <w:rFonts w:ascii="Arial" w:hAnsi="Arial" w:cs="Arial"/>
          <w:i/>
        </w:rPr>
      </w:pPr>
      <w:proofErr w:type="spellStart"/>
      <w:r w:rsidRPr="009C1ED3">
        <w:rPr>
          <w:rFonts w:ascii="Arial" w:hAnsi="Arial" w:cs="Arial"/>
        </w:rPr>
        <w:t>Deur</w:t>
      </w:r>
      <w:proofErr w:type="spellEnd"/>
      <w:r w:rsidRPr="009C1ED3">
        <w:rPr>
          <w:rFonts w:ascii="Arial" w:hAnsi="Arial" w:cs="Arial"/>
        </w:rPr>
        <w:t xml:space="preserve"> van ‘n </w:t>
      </w:r>
      <w:proofErr w:type="spellStart"/>
      <w:r w:rsidR="00652B6F">
        <w:rPr>
          <w:rFonts w:ascii="Arial" w:hAnsi="Arial" w:cs="Arial"/>
        </w:rPr>
        <w:t>standa</w:t>
      </w:r>
      <w:r w:rsidR="005F33F3">
        <w:rPr>
          <w:rFonts w:ascii="Arial" w:hAnsi="Arial" w:cs="Arial"/>
        </w:rPr>
        <w:t>a</w:t>
      </w:r>
      <w:r w:rsidR="00652B6F">
        <w:rPr>
          <w:rFonts w:ascii="Arial" w:hAnsi="Arial" w:cs="Arial"/>
        </w:rPr>
        <w:t>rd</w:t>
      </w:r>
      <w:proofErr w:type="spellEnd"/>
      <w:r w:rsidR="00652B6F">
        <w:rPr>
          <w:rFonts w:ascii="Arial" w:hAnsi="Arial" w:cs="Arial"/>
        </w:rPr>
        <w:t xml:space="preserve"> </w:t>
      </w:r>
      <w:proofErr w:type="spellStart"/>
      <w:r w:rsidRPr="009C1ED3">
        <w:rPr>
          <w:rFonts w:ascii="Arial" w:hAnsi="Arial" w:cs="Arial"/>
        </w:rPr>
        <w:t>waarheidstabel</w:t>
      </w:r>
      <w:proofErr w:type="spellEnd"/>
      <w:r w:rsidRPr="009C1ED3">
        <w:rPr>
          <w:rFonts w:ascii="Arial" w:hAnsi="Arial" w:cs="Arial"/>
        </w:rPr>
        <w:t xml:space="preserve"> </w:t>
      </w:r>
      <w:proofErr w:type="spellStart"/>
      <w:r w:rsidRPr="009C1ED3">
        <w:rPr>
          <w:rFonts w:ascii="Arial" w:hAnsi="Arial" w:cs="Arial"/>
        </w:rPr>
        <w:t>gebruik</w:t>
      </w:r>
      <w:proofErr w:type="spellEnd"/>
      <w:r w:rsidRPr="009C1ED3">
        <w:rPr>
          <w:rFonts w:ascii="Arial" w:hAnsi="Arial" w:cs="Arial"/>
        </w:rPr>
        <w:t xml:space="preserve"> </w:t>
      </w:r>
      <w:proofErr w:type="spellStart"/>
      <w:r w:rsidRPr="009C1ED3">
        <w:rPr>
          <w:rFonts w:ascii="Arial" w:hAnsi="Arial" w:cs="Arial"/>
        </w:rPr>
        <w:t>te</w:t>
      </w:r>
      <w:proofErr w:type="spellEnd"/>
      <w:r w:rsidRPr="009C1ED3">
        <w:rPr>
          <w:rFonts w:ascii="Arial" w:hAnsi="Arial" w:cs="Arial"/>
        </w:rPr>
        <w:t xml:space="preserve"> </w:t>
      </w:r>
      <w:proofErr w:type="spellStart"/>
      <w:r w:rsidRPr="009C1ED3">
        <w:rPr>
          <w:rFonts w:ascii="Arial" w:hAnsi="Arial" w:cs="Arial"/>
        </w:rPr>
        <w:t>maak</w:t>
      </w:r>
      <w:proofErr w:type="spellEnd"/>
      <w:r w:rsidRPr="009C1ED3">
        <w:rPr>
          <w:rFonts w:ascii="Arial" w:hAnsi="Arial" w:cs="Arial"/>
        </w:rPr>
        <w:t xml:space="preserve"> </w:t>
      </w:r>
      <w:proofErr w:type="spellStart"/>
      <w:r w:rsidRPr="009C1ED3">
        <w:rPr>
          <w:rFonts w:ascii="Arial" w:hAnsi="Arial" w:cs="Arial"/>
        </w:rPr>
        <w:t>bepaal</w:t>
      </w:r>
      <w:proofErr w:type="spellEnd"/>
      <w:r w:rsidRPr="009C1ED3">
        <w:rPr>
          <w:rFonts w:ascii="Arial" w:hAnsi="Arial" w:cs="Arial"/>
        </w:rPr>
        <w:t xml:space="preserve"> of / </w:t>
      </w:r>
      <w:r w:rsidRPr="009C1ED3">
        <w:rPr>
          <w:rFonts w:ascii="Arial" w:hAnsi="Arial" w:cs="Arial"/>
          <w:i/>
        </w:rPr>
        <w:t xml:space="preserve">By using a </w:t>
      </w:r>
      <w:r w:rsidR="00652B6F">
        <w:rPr>
          <w:rFonts w:ascii="Arial" w:hAnsi="Arial" w:cs="Arial"/>
          <w:i/>
        </w:rPr>
        <w:t xml:space="preserve">standard </w:t>
      </w:r>
      <w:r w:rsidRPr="009C1ED3">
        <w:rPr>
          <w:rFonts w:ascii="Arial" w:hAnsi="Arial" w:cs="Arial"/>
          <w:i/>
        </w:rPr>
        <w:t>truth table determine if</w:t>
      </w:r>
    </w:p>
    <w:p w:rsidR="00466602" w:rsidRPr="009C1ED3" w:rsidRDefault="00D50A6A" w:rsidP="00915032">
      <w:pPr>
        <w:jc w:val="both"/>
        <w:rPr>
          <w:rFonts w:ascii="Arial" w:hAnsi="Arial" w:cs="Arial"/>
        </w:rPr>
      </w:pPr>
      <w:r w:rsidRPr="009C1ED3">
        <w:rPr>
          <w:rFonts w:ascii="Arial" w:hAnsi="Arial" w:cs="Arial"/>
        </w:rPr>
        <w:t xml:space="preserve">R </w:t>
      </w:r>
      <w:r w:rsidRPr="009C1ED3">
        <w:rPr>
          <w:rFonts w:ascii="Cambria Math" w:hAnsi="Cambria Math" w:cs="Cambria Math"/>
        </w:rPr>
        <w:t>⋀</w:t>
      </w:r>
      <w:r w:rsidRPr="009C1ED3">
        <w:rPr>
          <w:rFonts w:ascii="Arial" w:hAnsi="Arial" w:cs="Arial"/>
        </w:rPr>
        <w:t xml:space="preserve"> ((Q </w:t>
      </w:r>
      <w:r w:rsidRPr="009C1ED3">
        <w:rPr>
          <w:rFonts w:ascii="Cambria Math" w:hAnsi="Cambria Math" w:cs="Cambria Math"/>
        </w:rPr>
        <w:t>⇒</w:t>
      </w:r>
      <w:r w:rsidRPr="009C1ED3">
        <w:rPr>
          <w:rFonts w:ascii="Arial" w:hAnsi="Arial" w:cs="Arial"/>
        </w:rPr>
        <w:t xml:space="preserve"> R) </w:t>
      </w:r>
      <w:r w:rsidRPr="009C1ED3">
        <w:rPr>
          <w:rFonts w:ascii="Cambria Math" w:hAnsi="Cambria Math" w:cs="Cambria Math"/>
        </w:rPr>
        <w:t>⇒</w:t>
      </w:r>
      <w:r w:rsidRPr="009C1ED3">
        <w:rPr>
          <w:rFonts w:ascii="Arial" w:hAnsi="Arial" w:cs="Arial"/>
        </w:rPr>
        <w:t xml:space="preserve"> P) </w:t>
      </w:r>
      <w:r w:rsidRPr="009C1ED3">
        <w:rPr>
          <w:rFonts w:ascii="Cambria Math" w:hAnsi="Cambria Math" w:cs="Cambria Math"/>
        </w:rPr>
        <w:t>⊨</w:t>
      </w:r>
      <w:r w:rsidRPr="009C1ED3">
        <w:rPr>
          <w:rFonts w:ascii="Arial" w:hAnsi="Arial" w:cs="Arial"/>
        </w:rPr>
        <w:t xml:space="preserve"> (P </w:t>
      </w:r>
      <w:r w:rsidRPr="009C1ED3">
        <w:rPr>
          <w:rFonts w:ascii="Cambria Math" w:hAnsi="Cambria Math" w:cs="Cambria Math"/>
        </w:rPr>
        <w:t>⋁</w:t>
      </w:r>
      <w:r w:rsidRPr="009C1ED3">
        <w:rPr>
          <w:rFonts w:ascii="Arial" w:hAnsi="Arial" w:cs="Arial"/>
        </w:rPr>
        <w:t xml:space="preserve"> Q </w:t>
      </w:r>
      <w:r w:rsidRPr="009C1ED3">
        <w:rPr>
          <w:rFonts w:ascii="Cambria Math" w:hAnsi="Cambria Math" w:cs="Cambria Math"/>
        </w:rPr>
        <w:t>⋁</w:t>
      </w:r>
      <w:r w:rsidRPr="009C1ED3">
        <w:rPr>
          <w:rFonts w:ascii="Arial" w:hAnsi="Arial" w:cs="Arial"/>
        </w:rPr>
        <w:t xml:space="preserve"> R)</w:t>
      </w:r>
      <w:r w:rsidR="00AF1110" w:rsidRPr="009C1ED3">
        <w:rPr>
          <w:rFonts w:ascii="Arial" w:hAnsi="Arial" w:cs="Arial"/>
        </w:rPr>
        <w:tab/>
      </w:r>
      <w:r w:rsidR="00AF1110" w:rsidRPr="009C1ED3">
        <w:rPr>
          <w:rFonts w:ascii="Arial" w:hAnsi="Arial" w:cs="Arial"/>
        </w:rPr>
        <w:tab/>
      </w:r>
      <w:r w:rsidR="00AF1110" w:rsidRPr="009C1ED3">
        <w:rPr>
          <w:rFonts w:ascii="Arial" w:hAnsi="Arial" w:cs="Arial"/>
        </w:rPr>
        <w:tab/>
      </w:r>
      <w:r w:rsidR="00AF1110" w:rsidRPr="009C1ED3">
        <w:rPr>
          <w:rFonts w:ascii="Arial" w:hAnsi="Arial" w:cs="Arial"/>
        </w:rPr>
        <w:tab/>
      </w:r>
      <w:r w:rsidR="00AF1110" w:rsidRPr="009C1ED3">
        <w:rPr>
          <w:rFonts w:ascii="Arial" w:hAnsi="Arial" w:cs="Arial"/>
        </w:rPr>
        <w:tab/>
      </w:r>
      <w:r w:rsidR="00AF1110" w:rsidRPr="009C1ED3">
        <w:rPr>
          <w:rFonts w:ascii="Arial" w:hAnsi="Arial" w:cs="Arial"/>
        </w:rPr>
        <w:tab/>
      </w:r>
      <w:r w:rsidR="00AF1110" w:rsidRPr="009C1ED3">
        <w:rPr>
          <w:rFonts w:ascii="Arial" w:hAnsi="Arial" w:cs="Arial"/>
        </w:rPr>
        <w:tab/>
      </w:r>
      <w:r w:rsidR="00AF1110" w:rsidRPr="009C1ED3">
        <w:rPr>
          <w:rFonts w:ascii="Arial" w:hAnsi="Arial" w:cs="Arial"/>
        </w:rPr>
        <w:tab/>
      </w:r>
      <w:r w:rsidR="00AF1110" w:rsidRPr="009C1ED3">
        <w:rPr>
          <w:rFonts w:ascii="Arial" w:hAnsi="Arial" w:cs="Arial"/>
        </w:rPr>
        <w:tab/>
      </w:r>
    </w:p>
    <w:p w:rsidR="00D50A6A" w:rsidRDefault="00466602" w:rsidP="00915032">
      <w:pPr>
        <w:jc w:val="both"/>
        <w:rPr>
          <w:rFonts w:ascii="Arial" w:hAnsi="Arial" w:cs="Arial"/>
        </w:rPr>
      </w:pPr>
      <w:r w:rsidRPr="009C1ED3">
        <w:rPr>
          <w:rFonts w:ascii="Arial" w:hAnsi="Arial" w:cs="Arial"/>
        </w:rPr>
        <w:t xml:space="preserve">Toon al </w:t>
      </w:r>
      <w:proofErr w:type="spellStart"/>
      <w:r w:rsidRPr="009C1ED3">
        <w:rPr>
          <w:rFonts w:ascii="Arial" w:hAnsi="Arial" w:cs="Arial"/>
        </w:rPr>
        <w:t>jou</w:t>
      </w:r>
      <w:proofErr w:type="spellEnd"/>
      <w:r w:rsidRPr="009C1ED3">
        <w:rPr>
          <w:rFonts w:ascii="Arial" w:hAnsi="Arial" w:cs="Arial"/>
        </w:rPr>
        <w:t xml:space="preserve"> </w:t>
      </w:r>
      <w:proofErr w:type="spellStart"/>
      <w:r w:rsidRPr="009C1ED3">
        <w:rPr>
          <w:rFonts w:ascii="Arial" w:hAnsi="Arial" w:cs="Arial"/>
        </w:rPr>
        <w:t>stappe</w:t>
      </w:r>
      <w:proofErr w:type="spellEnd"/>
      <w:r w:rsidRPr="009C1ED3">
        <w:rPr>
          <w:rFonts w:ascii="Arial" w:hAnsi="Arial" w:cs="Arial"/>
        </w:rPr>
        <w:t xml:space="preserve"> </w:t>
      </w:r>
      <w:proofErr w:type="spellStart"/>
      <w:r w:rsidRPr="009C1ED3">
        <w:rPr>
          <w:rFonts w:ascii="Arial" w:hAnsi="Arial" w:cs="Arial"/>
        </w:rPr>
        <w:t>en</w:t>
      </w:r>
      <w:proofErr w:type="spellEnd"/>
      <w:r w:rsidRPr="009C1ED3">
        <w:rPr>
          <w:rFonts w:ascii="Arial" w:hAnsi="Arial" w:cs="Arial"/>
        </w:rPr>
        <w:t xml:space="preserve"> </w:t>
      </w:r>
      <w:proofErr w:type="spellStart"/>
      <w:r w:rsidRPr="009C1ED3">
        <w:rPr>
          <w:rFonts w:ascii="Arial" w:hAnsi="Arial" w:cs="Arial"/>
        </w:rPr>
        <w:t>redenasies</w:t>
      </w:r>
      <w:proofErr w:type="spellEnd"/>
      <w:r w:rsidRPr="009C1ED3">
        <w:rPr>
          <w:rFonts w:ascii="Arial" w:hAnsi="Arial" w:cs="Arial"/>
        </w:rPr>
        <w:t xml:space="preserve"> </w:t>
      </w:r>
      <w:proofErr w:type="spellStart"/>
      <w:r w:rsidRPr="009C1ED3">
        <w:rPr>
          <w:rFonts w:ascii="Arial" w:hAnsi="Arial" w:cs="Arial"/>
        </w:rPr>
        <w:t>aan</w:t>
      </w:r>
      <w:proofErr w:type="spellEnd"/>
      <w:r w:rsidRPr="009C1ED3">
        <w:rPr>
          <w:rFonts w:ascii="Arial" w:hAnsi="Arial" w:cs="Arial"/>
        </w:rPr>
        <w:t xml:space="preserve">. / </w:t>
      </w:r>
      <w:r w:rsidRPr="009C1ED3">
        <w:rPr>
          <w:rFonts w:ascii="Arial" w:hAnsi="Arial" w:cs="Arial"/>
          <w:i/>
        </w:rPr>
        <w:t xml:space="preserve">Show all your steps and reasoning. </w:t>
      </w:r>
      <w:r w:rsidRPr="009C1ED3">
        <w:rPr>
          <w:rFonts w:ascii="Arial" w:hAnsi="Arial" w:cs="Arial"/>
          <w:i/>
        </w:rPr>
        <w:tab/>
      </w:r>
      <w:r w:rsidRPr="009C1ED3">
        <w:rPr>
          <w:rFonts w:ascii="Arial" w:hAnsi="Arial" w:cs="Arial"/>
          <w:i/>
        </w:rPr>
        <w:tab/>
      </w:r>
      <w:r w:rsidRPr="009C1ED3">
        <w:rPr>
          <w:rFonts w:ascii="Arial" w:hAnsi="Arial" w:cs="Arial"/>
          <w:i/>
        </w:rPr>
        <w:tab/>
      </w:r>
      <w:r w:rsidR="000A0EC4">
        <w:rPr>
          <w:rFonts w:ascii="Arial" w:hAnsi="Arial" w:cs="Arial"/>
          <w:i/>
        </w:rPr>
        <w:tab/>
      </w:r>
      <w:r w:rsidR="00AF1110" w:rsidRPr="009C1ED3">
        <w:rPr>
          <w:rFonts w:ascii="Arial" w:hAnsi="Arial" w:cs="Arial"/>
        </w:rPr>
        <w:t>[10]</w:t>
      </w:r>
    </w:p>
    <w:p w:rsidR="00A0614C" w:rsidRPr="00253DBD" w:rsidRDefault="00A0614C" w:rsidP="00A0614C">
      <w:pPr>
        <w:jc w:val="both"/>
        <w:rPr>
          <w:rFonts w:ascii="Arial" w:hAnsi="Arial" w:cs="Arial"/>
          <w:iCs/>
        </w:rPr>
      </w:pPr>
      <w:r w:rsidRPr="009C1ED3">
        <w:rPr>
          <w:rFonts w:ascii="Arial" w:hAnsi="Arial" w:cs="Arial"/>
          <w:i/>
          <w:iCs/>
        </w:rPr>
        <w:t xml:space="preserve">For any sentences </w:t>
      </w:r>
      <w:r w:rsidRPr="009C1ED3">
        <w:rPr>
          <w:rFonts w:ascii="Arial" w:eastAsia="CMMI10" w:hAnsi="Arial" w:cs="Arial"/>
        </w:rPr>
        <w:t xml:space="preserve">α </w:t>
      </w:r>
      <w:r w:rsidRPr="009C1ED3">
        <w:rPr>
          <w:rFonts w:ascii="Arial" w:hAnsi="Arial" w:cs="Arial"/>
          <w:i/>
          <w:iCs/>
        </w:rPr>
        <w:t xml:space="preserve">and </w:t>
      </w:r>
      <w:r w:rsidRPr="009C1ED3">
        <w:rPr>
          <w:rFonts w:ascii="Arial" w:eastAsia="CMMI10" w:hAnsi="Arial" w:cs="Arial"/>
        </w:rPr>
        <w:t>β</w:t>
      </w:r>
      <w:r w:rsidRPr="009C1ED3">
        <w:rPr>
          <w:rFonts w:ascii="Arial" w:hAnsi="Arial" w:cs="Arial"/>
          <w:i/>
          <w:iCs/>
        </w:rPr>
        <w:t xml:space="preserve">, </w:t>
      </w:r>
      <w:r w:rsidRPr="009C1ED3">
        <w:rPr>
          <w:rFonts w:ascii="Arial" w:eastAsia="CMMI10" w:hAnsi="Arial" w:cs="Arial"/>
        </w:rPr>
        <w:t xml:space="preserve">α </w:t>
      </w:r>
      <w:r w:rsidRPr="009C1ED3">
        <w:rPr>
          <w:rFonts w:ascii="Cambria Math" w:eastAsia="CMMI10" w:hAnsi="Cambria Math" w:cs="Cambria Math"/>
        </w:rPr>
        <w:t>⊨</w:t>
      </w:r>
      <w:r w:rsidRPr="009C1ED3">
        <w:rPr>
          <w:rFonts w:ascii="Arial" w:eastAsia="CMMI10" w:hAnsi="Arial" w:cs="Arial"/>
        </w:rPr>
        <w:t xml:space="preserve"> β</w:t>
      </w:r>
      <w:r>
        <w:rPr>
          <w:rFonts w:ascii="Arial" w:eastAsia="CMMI10" w:hAnsi="Arial" w:cs="Arial"/>
        </w:rPr>
        <w:t xml:space="preserve"> </w:t>
      </w:r>
      <w:r w:rsidRPr="009C1ED3">
        <w:rPr>
          <w:rFonts w:ascii="Arial" w:hAnsi="Arial" w:cs="Arial"/>
          <w:i/>
          <w:iCs/>
        </w:rPr>
        <w:t>if and only if</w:t>
      </w:r>
      <w:r>
        <w:rPr>
          <w:rFonts w:ascii="Arial" w:eastAsia="CMMI10" w:hAnsi="Arial" w:cs="Arial"/>
        </w:rPr>
        <w:t xml:space="preserve"> </w:t>
      </w:r>
      <w:r w:rsidRPr="009C1ED3">
        <w:rPr>
          <w:rFonts w:ascii="Arial" w:hAnsi="Arial" w:cs="Arial"/>
          <w:i/>
          <w:iCs/>
        </w:rPr>
        <w:t xml:space="preserve">the sentence (α </w:t>
      </w:r>
      <w:r>
        <w:rPr>
          <w:rFonts w:ascii="Cambria Math" w:hAnsi="Cambria Math" w:cs="Cambria Math"/>
          <w:i/>
          <w:iCs/>
        </w:rPr>
        <w:t>⋀</w:t>
      </w:r>
      <w:r>
        <w:rPr>
          <w:rFonts w:ascii="Arial" w:hAnsi="Arial" w:cs="Arial"/>
          <w:i/>
          <w:iCs/>
        </w:rPr>
        <w:t xml:space="preserve"> ¬</w:t>
      </w:r>
      <w:r w:rsidRPr="009C1ED3">
        <w:rPr>
          <w:rFonts w:ascii="Arial" w:hAnsi="Arial" w:cs="Arial"/>
          <w:i/>
          <w:iCs/>
        </w:rPr>
        <w:t>β)</w:t>
      </w:r>
      <w:r>
        <w:rPr>
          <w:rFonts w:ascii="Arial" w:eastAsia="CMMI10" w:hAnsi="Arial" w:cs="Arial"/>
        </w:rPr>
        <w:t xml:space="preserve"> </w:t>
      </w:r>
      <w:r>
        <w:rPr>
          <w:rFonts w:ascii="Arial" w:hAnsi="Arial" w:cs="Arial"/>
          <w:i/>
          <w:iCs/>
        </w:rPr>
        <w:t>is unsatisfiable</w:t>
      </w:r>
      <w:r w:rsidR="00706152">
        <w:rPr>
          <w:rFonts w:ascii="Arial" w:hAnsi="Arial" w:cs="Arial"/>
          <w:i/>
          <w:iCs/>
        </w:rPr>
        <w:t xml:space="preserve"> (</w:t>
      </w:r>
      <w:r w:rsidR="00706152">
        <w:rPr>
          <w:rFonts w:ascii="Segoe UI Symbol" w:hAnsi="Segoe UI Symbol" w:cs="Segoe UI Symbol"/>
          <w:color w:val="333333"/>
          <w:shd w:val="clear" w:color="auto" w:fill="FFFFFF"/>
        </w:rPr>
        <w:t>✔</w:t>
      </w:r>
      <w:r w:rsidR="00706152">
        <w:rPr>
          <w:rFonts w:ascii="Segoe UI Symbol" w:hAnsi="Segoe UI Symbol" w:cs="Segoe UI Symbol"/>
          <w:color w:val="333333"/>
          <w:shd w:val="clear" w:color="auto" w:fill="FFFFFF"/>
        </w:rPr>
        <w:t>)</w:t>
      </w:r>
      <w:r w:rsidRPr="009C1ED3">
        <w:rPr>
          <w:rFonts w:ascii="Arial" w:hAnsi="Arial" w:cs="Arial"/>
          <w:i/>
          <w:iCs/>
        </w:rPr>
        <w:t>.</w:t>
      </w:r>
    </w:p>
    <w:p w:rsidR="00A0614C" w:rsidRDefault="003A7CFD" w:rsidP="009150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Let α be </w:t>
      </w:r>
      <w:r w:rsidRPr="009C1ED3">
        <w:rPr>
          <w:rFonts w:ascii="Arial" w:hAnsi="Arial" w:cs="Arial"/>
        </w:rPr>
        <w:t xml:space="preserve">R </w:t>
      </w:r>
      <w:r w:rsidRPr="009C1ED3">
        <w:rPr>
          <w:rFonts w:ascii="Cambria Math" w:hAnsi="Cambria Math" w:cs="Cambria Math"/>
        </w:rPr>
        <w:t>⋀</w:t>
      </w:r>
      <w:r w:rsidRPr="009C1ED3">
        <w:rPr>
          <w:rFonts w:ascii="Arial" w:hAnsi="Arial" w:cs="Arial"/>
        </w:rPr>
        <w:t xml:space="preserve"> ((Q </w:t>
      </w:r>
      <w:r w:rsidRPr="009C1ED3">
        <w:rPr>
          <w:rFonts w:ascii="Cambria Math" w:hAnsi="Cambria Math" w:cs="Cambria Math"/>
        </w:rPr>
        <w:t>⇒</w:t>
      </w:r>
      <w:r w:rsidRPr="009C1ED3">
        <w:rPr>
          <w:rFonts w:ascii="Arial" w:hAnsi="Arial" w:cs="Arial"/>
        </w:rPr>
        <w:t xml:space="preserve"> R) </w:t>
      </w:r>
      <w:r w:rsidRPr="009C1ED3">
        <w:rPr>
          <w:rFonts w:ascii="Cambria Math" w:hAnsi="Cambria Math" w:cs="Cambria Math"/>
        </w:rPr>
        <w:t>⇒</w:t>
      </w:r>
      <w:r w:rsidRPr="009C1ED3">
        <w:rPr>
          <w:rFonts w:ascii="Arial" w:hAnsi="Arial" w:cs="Arial"/>
        </w:rPr>
        <w:t xml:space="preserve"> P)</w:t>
      </w:r>
      <w:r>
        <w:rPr>
          <w:rFonts w:ascii="Arial" w:hAnsi="Arial" w:cs="Arial"/>
        </w:rPr>
        <w:t xml:space="preserve"> and β be </w:t>
      </w:r>
      <w:r w:rsidRPr="009C1ED3">
        <w:rPr>
          <w:rFonts w:ascii="Arial" w:hAnsi="Arial" w:cs="Arial"/>
        </w:rPr>
        <w:t xml:space="preserve">(P </w:t>
      </w:r>
      <w:r w:rsidRPr="009C1ED3">
        <w:rPr>
          <w:rFonts w:ascii="Cambria Math" w:hAnsi="Cambria Math" w:cs="Cambria Math"/>
        </w:rPr>
        <w:t>⋁</w:t>
      </w:r>
      <w:r w:rsidRPr="009C1ED3">
        <w:rPr>
          <w:rFonts w:ascii="Arial" w:hAnsi="Arial" w:cs="Arial"/>
        </w:rPr>
        <w:t xml:space="preserve"> Q </w:t>
      </w:r>
      <w:r w:rsidRPr="009C1ED3">
        <w:rPr>
          <w:rFonts w:ascii="Cambria Math" w:hAnsi="Cambria Math" w:cs="Cambria Math"/>
        </w:rPr>
        <w:t>⋁</w:t>
      </w:r>
      <w:r w:rsidRPr="009C1ED3">
        <w:rPr>
          <w:rFonts w:ascii="Arial" w:hAnsi="Arial" w:cs="Arial"/>
        </w:rPr>
        <w:t xml:space="preserve"> R)</w:t>
      </w:r>
      <w:r>
        <w:rPr>
          <w:rFonts w:ascii="Arial" w:hAnsi="Arial" w:cs="Arial"/>
        </w:rPr>
        <w:t>.</w:t>
      </w:r>
    </w:p>
    <w:p w:rsidR="007E011B" w:rsidRDefault="007E011B" w:rsidP="00915032">
      <w:pPr>
        <w:jc w:val="both"/>
        <w:rPr>
          <w:rFonts w:ascii="Arial" w:hAnsi="Arial" w:cs="Arial"/>
        </w:rPr>
      </w:pPr>
      <w:r w:rsidRPr="007E011B">
        <w:rPr>
          <w:rFonts w:ascii="Arial" w:hAnsi="Arial" w:cs="Arial"/>
          <w:noProof/>
          <w:lang w:eastAsia="en-ZA"/>
        </w:rPr>
        <w:drawing>
          <wp:inline distT="0" distB="0" distL="0" distR="0">
            <wp:extent cx="6645910" cy="1597794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9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BD7" w:rsidRPr="00115BD7" w:rsidRDefault="00115BD7" w:rsidP="00915032">
      <w:pPr>
        <w:jc w:val="both"/>
        <w:rPr>
          <w:rFonts w:ascii="Arial" w:hAnsi="Arial" w:cs="Arial"/>
        </w:rPr>
      </w:pPr>
      <w:r w:rsidRPr="00115BD7">
        <w:rPr>
          <w:rFonts w:ascii="Arial" w:hAnsi="Arial" w:cs="Arial"/>
          <w:color w:val="333333"/>
          <w:shd w:val="clear" w:color="auto" w:fill="FFFFFF"/>
        </w:rPr>
        <w:t xml:space="preserve">Each column </w:t>
      </w:r>
      <w:r>
        <w:rPr>
          <w:rFonts w:ascii="Arial" w:hAnsi="Arial" w:cs="Arial"/>
          <w:color w:val="333333"/>
          <w:shd w:val="clear" w:color="auto" w:fill="FFFFFF"/>
        </w:rPr>
        <w:t xml:space="preserve">counts </w:t>
      </w:r>
      <w:r>
        <w:rPr>
          <w:rFonts w:ascii="Segoe UI Symbol" w:hAnsi="Segoe UI Symbol" w:cs="Segoe UI Symbol"/>
          <w:color w:val="333333"/>
          <w:shd w:val="clear" w:color="auto" w:fill="FFFFFF"/>
        </w:rPr>
        <w:t>✔</w:t>
      </w:r>
      <w:r>
        <w:rPr>
          <w:rFonts w:ascii="Segoe UI Symbol" w:hAnsi="Segoe UI Symbol" w:cs="Segoe UI Symbol"/>
          <w:color w:val="333333"/>
          <w:shd w:val="clear" w:color="auto" w:fill="FFFFFF"/>
        </w:rPr>
        <w:t xml:space="preserve"> mark ∴ </w:t>
      </w:r>
      <w:r>
        <w:rPr>
          <w:rFonts w:ascii="Segoe UI Symbol" w:hAnsi="Segoe UI Symbol" w:cs="Segoe UI Symbol"/>
          <w:color w:val="333333"/>
          <w:shd w:val="clear" w:color="auto" w:fill="FFFFFF"/>
        </w:rPr>
        <w:t>✔</w:t>
      </w:r>
      <w:r>
        <w:rPr>
          <w:rFonts w:ascii="Segoe UI Symbol" w:hAnsi="Segoe UI Symbol" w:cs="Segoe UI Symbol"/>
          <w:color w:val="333333"/>
          <w:shd w:val="clear" w:color="auto" w:fill="FFFFFF"/>
        </w:rPr>
        <w:t xml:space="preserve"> x 8</w:t>
      </w:r>
    </w:p>
    <w:p w:rsidR="00706152" w:rsidRPr="00706152" w:rsidRDefault="00706152" w:rsidP="00915032">
      <w:pPr>
        <w:jc w:val="both"/>
        <w:rPr>
          <w:rFonts w:ascii="Arial" w:hAnsi="Arial" w:cs="Arial"/>
          <w:i/>
        </w:rPr>
      </w:pPr>
      <w:r w:rsidRPr="00706152">
        <w:rPr>
          <w:rFonts w:ascii="Arial" w:hAnsi="Arial" w:cs="Arial"/>
          <w:i/>
        </w:rPr>
        <w:t xml:space="preserve">Since </w:t>
      </w:r>
      <w:r w:rsidRPr="00706152">
        <w:rPr>
          <w:rFonts w:ascii="Arial" w:hAnsi="Arial" w:cs="Arial"/>
          <w:i/>
          <w:iCs/>
        </w:rPr>
        <w:t xml:space="preserve">(α </w:t>
      </w:r>
      <w:r w:rsidRPr="00706152">
        <w:rPr>
          <w:rFonts w:ascii="Cambria Math" w:hAnsi="Cambria Math" w:cs="Cambria Math"/>
          <w:i/>
          <w:iCs/>
        </w:rPr>
        <w:t>⋀</w:t>
      </w:r>
      <w:r w:rsidRPr="00706152">
        <w:rPr>
          <w:rFonts w:ascii="Arial" w:hAnsi="Arial" w:cs="Arial"/>
          <w:i/>
          <w:iCs/>
        </w:rPr>
        <w:t xml:space="preserve"> ¬β)</w:t>
      </w:r>
      <w:r w:rsidRPr="00706152">
        <w:rPr>
          <w:rFonts w:ascii="Arial" w:eastAsia="CMMI10" w:hAnsi="Arial" w:cs="Arial"/>
          <w:i/>
        </w:rPr>
        <w:t xml:space="preserve"> </w:t>
      </w:r>
      <w:r w:rsidRPr="00706152">
        <w:rPr>
          <w:rFonts w:ascii="Arial" w:hAnsi="Arial" w:cs="Arial"/>
          <w:i/>
          <w:iCs/>
        </w:rPr>
        <w:t xml:space="preserve">is unsatisfiable, we can conclude that a </w:t>
      </w:r>
      <w:r w:rsidRPr="00706152">
        <w:rPr>
          <w:rFonts w:ascii="Cambria Math" w:hAnsi="Cambria Math" w:cs="Cambria Math"/>
          <w:i/>
          <w:iCs/>
        </w:rPr>
        <w:t>⊨</w:t>
      </w:r>
      <w:r w:rsidRPr="00706152">
        <w:rPr>
          <w:rFonts w:ascii="Arial" w:hAnsi="Arial" w:cs="Arial"/>
          <w:i/>
          <w:iCs/>
        </w:rPr>
        <w:t xml:space="preserve"> β and </w:t>
      </w:r>
      <w:r w:rsidRPr="00706152">
        <w:rPr>
          <w:rFonts w:ascii="Arial" w:hAnsi="Arial" w:cs="Arial"/>
          <w:i/>
        </w:rPr>
        <w:t xml:space="preserve">R </w:t>
      </w:r>
      <w:r w:rsidRPr="00706152">
        <w:rPr>
          <w:rFonts w:ascii="Cambria Math" w:hAnsi="Cambria Math" w:cs="Cambria Math"/>
          <w:i/>
        </w:rPr>
        <w:t>⋀</w:t>
      </w:r>
      <w:r w:rsidRPr="00706152">
        <w:rPr>
          <w:rFonts w:ascii="Arial" w:hAnsi="Arial" w:cs="Arial"/>
          <w:i/>
        </w:rPr>
        <w:t xml:space="preserve"> ((Q </w:t>
      </w:r>
      <w:r w:rsidRPr="00706152">
        <w:rPr>
          <w:rFonts w:ascii="Cambria Math" w:hAnsi="Cambria Math" w:cs="Cambria Math"/>
          <w:i/>
        </w:rPr>
        <w:t>⇒</w:t>
      </w:r>
      <w:r w:rsidRPr="00706152">
        <w:rPr>
          <w:rFonts w:ascii="Arial" w:hAnsi="Arial" w:cs="Arial"/>
          <w:i/>
        </w:rPr>
        <w:t xml:space="preserve"> R) </w:t>
      </w:r>
      <w:r w:rsidRPr="00706152">
        <w:rPr>
          <w:rFonts w:ascii="Cambria Math" w:hAnsi="Cambria Math" w:cs="Cambria Math"/>
          <w:i/>
        </w:rPr>
        <w:t>⇒</w:t>
      </w:r>
      <w:r w:rsidRPr="00706152">
        <w:rPr>
          <w:rFonts w:ascii="Arial" w:hAnsi="Arial" w:cs="Arial"/>
          <w:i/>
        </w:rPr>
        <w:t xml:space="preserve"> P) </w:t>
      </w:r>
      <w:r w:rsidRPr="00706152">
        <w:rPr>
          <w:rFonts w:ascii="Cambria Math" w:hAnsi="Cambria Math" w:cs="Cambria Math"/>
          <w:i/>
        </w:rPr>
        <w:t>⊨</w:t>
      </w:r>
      <w:r w:rsidRPr="00706152">
        <w:rPr>
          <w:rFonts w:ascii="Arial" w:hAnsi="Arial" w:cs="Arial"/>
          <w:i/>
        </w:rPr>
        <w:t xml:space="preserve"> (P </w:t>
      </w:r>
      <w:r w:rsidRPr="00706152">
        <w:rPr>
          <w:rFonts w:ascii="Cambria Math" w:hAnsi="Cambria Math" w:cs="Cambria Math"/>
          <w:i/>
        </w:rPr>
        <w:t>⋁</w:t>
      </w:r>
      <w:r w:rsidRPr="00706152">
        <w:rPr>
          <w:rFonts w:ascii="Arial" w:hAnsi="Arial" w:cs="Arial"/>
          <w:i/>
        </w:rPr>
        <w:t xml:space="preserve"> Q </w:t>
      </w:r>
      <w:r w:rsidRPr="00706152">
        <w:rPr>
          <w:rFonts w:ascii="Cambria Math" w:hAnsi="Cambria Math" w:cs="Cambria Math"/>
          <w:i/>
        </w:rPr>
        <w:t>⋁</w:t>
      </w:r>
      <w:r w:rsidRPr="00706152">
        <w:rPr>
          <w:rFonts w:ascii="Arial" w:hAnsi="Arial" w:cs="Arial"/>
          <w:i/>
        </w:rPr>
        <w:t xml:space="preserve"> R)</w:t>
      </w:r>
      <w:r w:rsidR="00115BD7">
        <w:rPr>
          <w:rFonts w:ascii="Arial" w:hAnsi="Arial" w:cs="Arial"/>
          <w:i/>
        </w:rPr>
        <w:t xml:space="preserve"> </w:t>
      </w:r>
      <w:r w:rsidR="00115BD7">
        <w:rPr>
          <w:rFonts w:ascii="Segoe UI Symbol" w:hAnsi="Segoe UI Symbol" w:cs="Segoe UI Symbol"/>
          <w:color w:val="333333"/>
          <w:shd w:val="clear" w:color="auto" w:fill="FFFFFF"/>
        </w:rPr>
        <w:t>✔</w:t>
      </w:r>
      <w:bookmarkStart w:id="0" w:name="_GoBack"/>
      <w:bookmarkEnd w:id="0"/>
    </w:p>
    <w:p w:rsidR="007E011B" w:rsidRDefault="007E011B" w:rsidP="007E011B">
      <w:pPr>
        <w:jc w:val="both"/>
        <w:rPr>
          <w:rFonts w:ascii="Arial" w:hAnsi="Arial" w:cs="Arial"/>
          <w:i/>
        </w:rPr>
      </w:pPr>
      <w:proofErr w:type="spellStart"/>
      <w:r>
        <w:rPr>
          <w:rFonts w:ascii="Arial" w:hAnsi="Arial" w:cs="Arial"/>
        </w:rPr>
        <w:t>Totaal</w:t>
      </w:r>
      <w:proofErr w:type="spellEnd"/>
      <w:r>
        <w:rPr>
          <w:rFonts w:ascii="Arial" w:hAnsi="Arial" w:cs="Arial"/>
        </w:rPr>
        <w:t xml:space="preserve"> [20] / </w:t>
      </w:r>
      <w:r>
        <w:rPr>
          <w:rFonts w:ascii="Arial" w:hAnsi="Arial" w:cs="Arial"/>
          <w:i/>
        </w:rPr>
        <w:t>Total [20]</w:t>
      </w:r>
    </w:p>
    <w:p w:rsidR="007E011B" w:rsidRPr="007E011B" w:rsidRDefault="007E011B" w:rsidP="00915032">
      <w:pPr>
        <w:jc w:val="both"/>
        <w:rPr>
          <w:rFonts w:ascii="Arial" w:hAnsi="Arial" w:cs="Arial"/>
        </w:rPr>
      </w:pPr>
    </w:p>
    <w:sectPr w:rsidR="007E011B" w:rsidRPr="007E011B" w:rsidSect="00DD78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MI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6A"/>
    <w:rsid w:val="000A0EC4"/>
    <w:rsid w:val="000A2653"/>
    <w:rsid w:val="00115BD7"/>
    <w:rsid w:val="00251E5A"/>
    <w:rsid w:val="00253DBD"/>
    <w:rsid w:val="003A7CFD"/>
    <w:rsid w:val="00400E18"/>
    <w:rsid w:val="00466602"/>
    <w:rsid w:val="00500AE8"/>
    <w:rsid w:val="005F33F3"/>
    <w:rsid w:val="00650795"/>
    <w:rsid w:val="00652B6F"/>
    <w:rsid w:val="00706152"/>
    <w:rsid w:val="007D4313"/>
    <w:rsid w:val="007E011B"/>
    <w:rsid w:val="00890EBD"/>
    <w:rsid w:val="00915032"/>
    <w:rsid w:val="009C1ED3"/>
    <w:rsid w:val="00A0614C"/>
    <w:rsid w:val="00AF1110"/>
    <w:rsid w:val="00BB7710"/>
    <w:rsid w:val="00C5205E"/>
    <w:rsid w:val="00D50A6A"/>
    <w:rsid w:val="00DD78B7"/>
    <w:rsid w:val="00F6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E8E0"/>
  <w15:chartTrackingRefBased/>
  <w15:docId w15:val="{79EAB34C-D125-447C-B017-2EB151F2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 du Toit</dc:creator>
  <cp:keywords/>
  <dc:description/>
  <cp:lastModifiedBy>Tiny du Toit</cp:lastModifiedBy>
  <cp:revision>26</cp:revision>
  <dcterms:created xsi:type="dcterms:W3CDTF">2019-08-06T12:37:00Z</dcterms:created>
  <dcterms:modified xsi:type="dcterms:W3CDTF">2019-08-06T13:04:00Z</dcterms:modified>
</cp:coreProperties>
</file>