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391382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50E371D0" w14:textId="4FE7A648" w:rsidR="00EC5641" w:rsidRDefault="00EC5641"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21938" wp14:editId="3FDE5F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05616C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FBAECB" wp14:editId="626D92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D69A9D" w14:textId="3A0DB747" w:rsidR="00EC5641" w:rsidRDefault="00EC564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Hano Strydom</w:t>
                                    </w:r>
                                  </w:p>
                                </w:sdtContent>
                              </w:sdt>
                              <w:p w14:paraId="74F668FA" w14:textId="6E602FBA" w:rsidR="00EC5641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C564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Hanostrydom8@gmail.com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FBAE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D69A9D" w14:textId="3A0DB747" w:rsidR="00EC5641" w:rsidRDefault="00EC564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Hano Strydom</w:t>
                              </w:r>
                            </w:p>
                          </w:sdtContent>
                        </w:sdt>
                        <w:p w14:paraId="74F668FA" w14:textId="6E602FBA" w:rsidR="00EC5641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C564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Hanostrydom8@gmail.com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89545E" wp14:editId="4F766A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F0492" w14:textId="77777777" w:rsidR="00EC5641" w:rsidRDefault="00EC564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B4F25AA" w14:textId="19A12AB8" w:rsidR="00EC5641" w:rsidRDefault="00EC564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These notes cover all the work done in class.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Artificial Intelligence. A modern Approach (Fourth Edition)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089545E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EAF0492" w14:textId="77777777" w:rsidR="00EC5641" w:rsidRDefault="00EC564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B4F25AA" w14:textId="19A12AB8" w:rsidR="00EC5641" w:rsidRDefault="00EC564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These notes cover all the work done in class.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Artificial Intelligence. A modern Approach (Fourth Edition)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EDD25D" wp14:editId="1AABF0D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697FC" w14:textId="4A303D3A" w:rsidR="00EC5641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C564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ITRI 626 - Notes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521650E" w14:textId="6EA8A807" w:rsidR="00EC5641" w:rsidRDefault="00EC564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Artificial Intelligence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CEDD25D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FA697FC" w14:textId="4A303D3A" w:rsidR="00EC5641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C564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ITRI 626 - Notes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521650E" w14:textId="6EA8A807" w:rsidR="00EC5641" w:rsidRDefault="00EC564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Artificial Intelligence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AC5488" w14:textId="362D283B" w:rsidR="00EC5641" w:rsidRDefault="00EC5641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ZA"/>
        </w:rPr>
        <w:id w:val="-99664980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46212A" w14:textId="2663EB74" w:rsidR="00372652" w:rsidRDefault="00372652">
          <w:pPr>
            <w:pStyle w:val="TOCHeading"/>
          </w:pPr>
          <w:r>
            <w:t>Contents</w:t>
          </w:r>
        </w:p>
        <w:p w14:paraId="741026FF" w14:textId="4747806E" w:rsidR="002E7980" w:rsidRDefault="003726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582044" w:history="1">
            <w:r w:rsidR="002E7980" w:rsidRPr="006242E6">
              <w:rPr>
                <w:rStyle w:val="Hyperlink"/>
                <w:noProof/>
                <w:lang w:val="en-US"/>
              </w:rPr>
              <w:t>Table of Figures</w:t>
            </w:r>
            <w:r w:rsidR="002E7980">
              <w:rPr>
                <w:noProof/>
                <w:webHidden/>
              </w:rPr>
              <w:tab/>
            </w:r>
            <w:r w:rsidR="002E7980">
              <w:rPr>
                <w:noProof/>
                <w:webHidden/>
              </w:rPr>
              <w:fldChar w:fldCharType="begin"/>
            </w:r>
            <w:r w:rsidR="002E7980">
              <w:rPr>
                <w:noProof/>
                <w:webHidden/>
              </w:rPr>
              <w:instrText xml:space="preserve"> PAGEREF _Toc112582044 \h </w:instrText>
            </w:r>
            <w:r w:rsidR="002E7980">
              <w:rPr>
                <w:noProof/>
                <w:webHidden/>
              </w:rPr>
            </w:r>
            <w:r w:rsidR="002E7980"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</w:t>
            </w:r>
            <w:r w:rsidR="002E7980">
              <w:rPr>
                <w:noProof/>
                <w:webHidden/>
              </w:rPr>
              <w:fldChar w:fldCharType="end"/>
            </w:r>
          </w:hyperlink>
        </w:p>
        <w:p w14:paraId="2AB4F315" w14:textId="665BFDE9" w:rsidR="002E7980" w:rsidRDefault="002E79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45" w:history="1">
            <w:r w:rsidRPr="006242E6">
              <w:rPr>
                <w:rStyle w:val="Hyperlink"/>
                <w:noProof/>
                <w:lang w:val="en-US"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3C93" w14:textId="230660FF" w:rsidR="002E7980" w:rsidRDefault="002E79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46" w:history="1">
            <w:r w:rsidRPr="006242E6">
              <w:rPr>
                <w:rStyle w:val="Hyperlink"/>
                <w:noProof/>
                <w:lang w:val="en-US"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CC56" w14:textId="654C513C" w:rsidR="002E7980" w:rsidRDefault="002E79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47" w:history="1">
            <w:r w:rsidRPr="006242E6">
              <w:rPr>
                <w:rStyle w:val="Hyperlink"/>
                <w:noProof/>
                <w:lang w:val="en-US"/>
              </w:rPr>
              <w:t>Chapter 7 – Logical Agents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DFAC" w14:textId="7FBCB2A0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48" w:history="1">
            <w:r w:rsidRPr="006242E6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C0EB" w14:textId="5BE88B43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49" w:history="1">
            <w:r w:rsidRPr="006242E6">
              <w:rPr>
                <w:rStyle w:val="Hyperlink"/>
                <w:noProof/>
                <w:lang w:val="en-US"/>
              </w:rPr>
              <w:t>7.1. Knowledge-Based Agents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E5E5" w14:textId="6911239C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0" w:history="1">
            <w:r w:rsidRPr="006242E6">
              <w:rPr>
                <w:rStyle w:val="Hyperlink"/>
                <w:noProof/>
                <w:lang w:val="en-US"/>
              </w:rPr>
              <w:t>7.2. The Wumpus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3298" w14:textId="1BDD63FF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1" w:history="1">
            <w:r w:rsidRPr="006242E6">
              <w:rPr>
                <w:rStyle w:val="Hyperlink"/>
                <w:noProof/>
                <w:lang w:val="en-US"/>
              </w:rPr>
              <w:t>7.3.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D818" w14:textId="3F7FF5CE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2" w:history="1">
            <w:r w:rsidRPr="006242E6">
              <w:rPr>
                <w:rStyle w:val="Hyperlink"/>
                <w:noProof/>
                <w:lang w:val="en-US"/>
              </w:rPr>
              <w:t>7.4. Propositional Logic: A very Simple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F99E" w14:textId="156BF6A0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3" w:history="1">
            <w:r w:rsidRPr="006242E6">
              <w:rPr>
                <w:rStyle w:val="Hyperlink"/>
                <w:noProof/>
                <w:lang w:val="en-US"/>
              </w:rPr>
              <w:t>7.4.1.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707A1" w14:textId="7CC87F1C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4" w:history="1">
            <w:r w:rsidRPr="006242E6">
              <w:rPr>
                <w:rStyle w:val="Hyperlink"/>
                <w:noProof/>
                <w:lang w:val="en-GB"/>
              </w:rPr>
              <w:t>7.4.2. Semantics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6E2C" w14:textId="3D03A07C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5" w:history="1">
            <w:r w:rsidRPr="006242E6">
              <w:rPr>
                <w:rStyle w:val="Hyperlink"/>
                <w:noProof/>
                <w:lang w:val="en-US"/>
              </w:rPr>
              <w:t>7.4.3. A Simple 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8126" w14:textId="1602FF56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6" w:history="1">
            <w:r w:rsidRPr="006242E6">
              <w:rPr>
                <w:rStyle w:val="Hyperlink"/>
                <w:noProof/>
              </w:rPr>
              <w:t>7.4.4. A Simple Inference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6F9D" w14:textId="015D621D" w:rsidR="002E7980" w:rsidRDefault="002E798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7" w:history="1">
            <w:r w:rsidRPr="006242E6">
              <w:rPr>
                <w:rStyle w:val="Hyperlink"/>
                <w:noProof/>
              </w:rPr>
              <w:t>7.5. Propositional Theorem Proving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A797" w14:textId="1714D0E6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8" w:history="1">
            <w:r w:rsidRPr="006242E6">
              <w:rPr>
                <w:rStyle w:val="Hyperlink"/>
                <w:noProof/>
              </w:rPr>
              <w:t>7.5.1. Inference and Proofs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FF42" w14:textId="2A515E5F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59" w:history="1">
            <w:r w:rsidRPr="006242E6">
              <w:rPr>
                <w:rStyle w:val="Hyperlink"/>
                <w:noProof/>
              </w:rPr>
              <w:t>7.5.2. Proof by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51AE" w14:textId="63E08402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60" w:history="1">
            <w:r w:rsidRPr="006242E6">
              <w:rPr>
                <w:rStyle w:val="Hyperlink"/>
                <w:noProof/>
              </w:rPr>
              <w:t>7.5.3. Horn Clauses and Definite Clauses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5DB9" w14:textId="0E9BD812" w:rsidR="002E7980" w:rsidRDefault="002E798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12582061" w:history="1">
            <w:r w:rsidRPr="006242E6">
              <w:rPr>
                <w:rStyle w:val="Hyperlink"/>
                <w:noProof/>
              </w:rPr>
              <w:t>7.5.4. Forward and Backward 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_Toc112582061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0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04E1" w14:textId="2D20500F" w:rsidR="00372652" w:rsidRDefault="00372652">
          <w:r>
            <w:rPr>
              <w:b/>
              <w:bCs/>
              <w:noProof/>
            </w:rPr>
            <w:fldChar w:fldCharType="end"/>
          </w:r>
        </w:p>
      </w:sdtContent>
    </w:sdt>
    <w:p w14:paraId="051CB187" w14:textId="4CAA03D6" w:rsidR="00A4107F" w:rsidRDefault="00A4107F" w:rsidP="00A4107F">
      <w:pPr>
        <w:pStyle w:val="Heading1"/>
        <w:rPr>
          <w:lang w:val="en-US"/>
        </w:rPr>
      </w:pPr>
      <w:bookmarkStart w:id="0" w:name="_Toc112582044"/>
      <w:r>
        <w:rPr>
          <w:lang w:val="en-US"/>
        </w:rPr>
        <w:t>Table of Figures</w:t>
      </w:r>
      <w:bookmarkEnd w:id="0"/>
    </w:p>
    <w:p w14:paraId="365F559B" w14:textId="018A729C" w:rsidR="00545480" w:rsidRDefault="00A4107F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112580587" w:history="1">
        <w:r w:rsidR="00545480" w:rsidRPr="00F44159">
          <w:rPr>
            <w:rStyle w:val="Hyperlink"/>
            <w:noProof/>
          </w:rPr>
          <w:t>Figure 1 - Typical Wumpus World</w:t>
        </w:r>
        <w:r w:rsidR="00545480">
          <w:rPr>
            <w:noProof/>
            <w:webHidden/>
          </w:rPr>
          <w:tab/>
        </w:r>
        <w:r w:rsidR="00545480">
          <w:rPr>
            <w:noProof/>
            <w:webHidden/>
          </w:rPr>
          <w:fldChar w:fldCharType="begin"/>
        </w:r>
        <w:r w:rsidR="00545480">
          <w:rPr>
            <w:noProof/>
            <w:webHidden/>
          </w:rPr>
          <w:instrText xml:space="preserve"> PAGEREF _Toc112580587 \h </w:instrText>
        </w:r>
        <w:r w:rsidR="00545480">
          <w:rPr>
            <w:noProof/>
            <w:webHidden/>
          </w:rPr>
        </w:r>
        <w:r w:rsidR="00545480"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8</w:t>
        </w:r>
        <w:r w:rsidR="00545480">
          <w:rPr>
            <w:noProof/>
            <w:webHidden/>
          </w:rPr>
          <w:fldChar w:fldCharType="end"/>
        </w:r>
      </w:hyperlink>
    </w:p>
    <w:p w14:paraId="0263DED3" w14:textId="4945E908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88" w:history="1">
        <w:r w:rsidRPr="00F44159">
          <w:rPr>
            <w:rStyle w:val="Hyperlink"/>
            <w:noProof/>
          </w:rPr>
          <w:t>Figure 2 - Symbols in form of knowledge representation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67EB04" w14:textId="03D1BD16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r:id="rId11" w:anchor="_Toc112580589" w:history="1">
        <w:r w:rsidRPr="00F44159">
          <w:rPr>
            <w:rStyle w:val="Hyperlink"/>
            <w:noProof/>
          </w:rPr>
          <w:t>Figure 3 - Possible Wumpus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AFD24B" w14:textId="28ABD00A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90" w:history="1">
        <w:r w:rsidRPr="00F44159">
          <w:rPr>
            <w:rStyle w:val="Hyperlink"/>
            <w:noProof/>
          </w:rPr>
          <w:t>Figure 4 - Wumpus Knowledge Base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236FEB" w14:textId="038C6BFA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91" w:history="1">
        <w:r w:rsidRPr="00F44159">
          <w:rPr>
            <w:rStyle w:val="Hyperlink"/>
            <w:noProof/>
          </w:rPr>
          <w:t>Figure 5 - Standard Logical Equivalences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89810E" w14:textId="35B2F277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92" w:history="1">
        <w:r w:rsidRPr="00F44159">
          <w:rPr>
            <w:rStyle w:val="Hyperlink"/>
            <w:noProof/>
          </w:rPr>
          <w:t>Figure 6 - Full resolution rule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D47B81" w14:textId="66C6FBD6" w:rsidR="001B0686" w:rsidRDefault="00A4107F">
      <w:pPr>
        <w:spacing w:line="259" w:lineRule="auto"/>
        <w:rPr>
          <w:lang w:val="en-US"/>
        </w:rPr>
      </w:pPr>
      <w:r>
        <w:rPr>
          <w:lang w:val="en-US"/>
        </w:rPr>
        <w:fldChar w:fldCharType="end"/>
      </w:r>
    </w:p>
    <w:p w14:paraId="293BA5A4" w14:textId="7E1F1471" w:rsidR="00834A04" w:rsidRDefault="00834A04" w:rsidP="00834A04">
      <w:pPr>
        <w:pStyle w:val="Heading1"/>
        <w:rPr>
          <w:lang w:val="en-US"/>
        </w:rPr>
      </w:pPr>
      <w:bookmarkStart w:id="1" w:name="_Toc112582045"/>
      <w:r>
        <w:rPr>
          <w:lang w:val="en-US"/>
        </w:rPr>
        <w:lastRenderedPageBreak/>
        <w:t>Tables</w:t>
      </w:r>
      <w:bookmarkEnd w:id="1"/>
    </w:p>
    <w:p w14:paraId="646DD383" w14:textId="57C9342B" w:rsidR="00545480" w:rsidRDefault="00FD1B6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112580582" w:history="1">
        <w:r w:rsidR="00545480" w:rsidRPr="000F52B9">
          <w:rPr>
            <w:rStyle w:val="Hyperlink"/>
            <w:noProof/>
          </w:rPr>
          <w:t>Table 1 - Soundness and Completeness</w:t>
        </w:r>
        <w:r w:rsidR="00545480">
          <w:rPr>
            <w:noProof/>
            <w:webHidden/>
          </w:rPr>
          <w:tab/>
        </w:r>
        <w:r w:rsidR="00545480">
          <w:rPr>
            <w:noProof/>
            <w:webHidden/>
          </w:rPr>
          <w:fldChar w:fldCharType="begin"/>
        </w:r>
        <w:r w:rsidR="00545480">
          <w:rPr>
            <w:noProof/>
            <w:webHidden/>
          </w:rPr>
          <w:instrText xml:space="preserve"> PAGEREF _Toc112580582 \h </w:instrText>
        </w:r>
        <w:r w:rsidR="00545480">
          <w:rPr>
            <w:noProof/>
            <w:webHidden/>
          </w:rPr>
        </w:r>
        <w:r w:rsidR="00545480"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13</w:t>
        </w:r>
        <w:r w:rsidR="00545480">
          <w:rPr>
            <w:noProof/>
            <w:webHidden/>
          </w:rPr>
          <w:fldChar w:fldCharType="end"/>
        </w:r>
      </w:hyperlink>
    </w:p>
    <w:p w14:paraId="6458372F" w14:textId="117880DD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83" w:history="1">
        <w:r w:rsidRPr="000F52B9">
          <w:rPr>
            <w:rStyle w:val="Hyperlink"/>
            <w:noProof/>
          </w:rPr>
          <w:t>Table 2 - Five Common Connectives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49E3D0" w14:textId="763F1404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w:anchor="_Toc112580584" w:history="1">
        <w:r w:rsidRPr="000F52B9">
          <w:rPr>
            <w:rStyle w:val="Hyperlink"/>
            <w:noProof/>
          </w:rPr>
          <w:t>Table 3 - Rules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B55EF4" w14:textId="4998A1E2" w:rsidR="00545480" w:rsidRDefault="0054548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ZA"/>
        </w:rPr>
      </w:pPr>
      <w:hyperlink r:id="rId12" w:anchor="_Toc112580585" w:history="1">
        <w:r w:rsidRPr="000F52B9">
          <w:rPr>
            <w:rStyle w:val="Hyperlink"/>
            <w:noProof/>
          </w:rPr>
          <w:t>Table 4 - P and Q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0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B7F95E" w14:textId="41089FEA" w:rsidR="003452E5" w:rsidRDefault="00FD1B62" w:rsidP="00EB752F">
      <w:pPr>
        <w:rPr>
          <w:lang w:val="en-US"/>
        </w:rPr>
      </w:pPr>
      <w:r>
        <w:rPr>
          <w:lang w:val="en-US"/>
        </w:rPr>
        <w:fldChar w:fldCharType="end"/>
      </w:r>
    </w:p>
    <w:p w14:paraId="62D745FF" w14:textId="77777777" w:rsidR="009F77D0" w:rsidRDefault="009F77D0" w:rsidP="009F77D0">
      <w:pPr>
        <w:pStyle w:val="Heading1"/>
        <w:rPr>
          <w:lang w:val="en-US"/>
        </w:rPr>
      </w:pPr>
      <w:bookmarkStart w:id="2" w:name="_Toc112582046"/>
      <w:r>
        <w:rPr>
          <w:lang w:val="en-US"/>
        </w:rPr>
        <w:t>Glossary</w:t>
      </w:r>
      <w:bookmarkEnd w:id="2"/>
    </w:p>
    <w:tbl>
      <w:tblPr>
        <w:tblStyle w:val="TableGrid"/>
        <w:tblpPr w:leftFromText="180" w:rightFromText="180" w:vertAnchor="text" w:horzAnchor="margin" w:tblpXSpec="center" w:tblpY="2"/>
        <w:tblW w:w="11443" w:type="dxa"/>
        <w:tblLook w:val="04A0" w:firstRow="1" w:lastRow="0" w:firstColumn="1" w:lastColumn="0" w:noHBand="0" w:noVBand="1"/>
      </w:tblPr>
      <w:tblGrid>
        <w:gridCol w:w="2547"/>
        <w:gridCol w:w="8896"/>
      </w:tblGrid>
      <w:tr w:rsidR="009F77D0" w14:paraId="6DB36E38" w14:textId="77777777" w:rsidTr="009F77D0">
        <w:trPr>
          <w:trHeight w:val="708"/>
        </w:trPr>
        <w:tc>
          <w:tcPr>
            <w:tcW w:w="2547" w:type="dxa"/>
          </w:tcPr>
          <w:p w14:paraId="2612DB3E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5817D5">
              <w:rPr>
                <w:b/>
                <w:bCs/>
                <w:lang w:val="en-US"/>
              </w:rPr>
              <w:t>Agent</w:t>
            </w:r>
          </w:p>
        </w:tc>
        <w:tc>
          <w:tcPr>
            <w:tcW w:w="8896" w:type="dxa"/>
          </w:tcPr>
          <w:p w14:paraId="3C719D7C" w14:textId="77777777" w:rsidR="009F77D0" w:rsidRDefault="009F77D0" w:rsidP="009F77D0">
            <w:pPr>
              <w:rPr>
                <w:lang w:val="en-US"/>
              </w:rPr>
            </w:pPr>
            <w:r w:rsidRPr="00487CCB">
              <w:rPr>
                <w:lang w:val="en-US"/>
              </w:rPr>
              <w:t>An agent is anything that can be viewed as perceiving its environment through sensors and acting upon that environment through actuators</w:t>
            </w:r>
          </w:p>
        </w:tc>
      </w:tr>
      <w:tr w:rsidR="009F77D0" w14:paraId="7AFF60BF" w14:textId="77777777" w:rsidTr="009F77D0">
        <w:trPr>
          <w:trHeight w:val="360"/>
        </w:trPr>
        <w:tc>
          <w:tcPr>
            <w:tcW w:w="2547" w:type="dxa"/>
          </w:tcPr>
          <w:p w14:paraId="179841D3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1F3B03">
              <w:rPr>
                <w:b/>
                <w:bCs/>
                <w:lang w:val="en-US"/>
              </w:rPr>
              <w:t>Knowledge-based agents</w:t>
            </w:r>
          </w:p>
        </w:tc>
        <w:tc>
          <w:tcPr>
            <w:tcW w:w="8896" w:type="dxa"/>
          </w:tcPr>
          <w:p w14:paraId="4721E949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 xml:space="preserve">Use a process of </w:t>
            </w:r>
            <w:r w:rsidRPr="00BB3E7F">
              <w:rPr>
                <w:b/>
                <w:bCs/>
                <w:lang w:val="en-US"/>
              </w:rPr>
              <w:t>reasoning</w:t>
            </w:r>
            <w:r>
              <w:rPr>
                <w:lang w:val="en-US"/>
              </w:rPr>
              <w:t xml:space="preserve"> over an internal </w:t>
            </w:r>
            <w:r w:rsidRPr="00BB3E7F">
              <w:rPr>
                <w:b/>
                <w:bCs/>
                <w:lang w:val="en-US"/>
              </w:rPr>
              <w:t>representation</w:t>
            </w:r>
            <w:r>
              <w:rPr>
                <w:lang w:val="en-US"/>
              </w:rPr>
              <w:t xml:space="preserve"> of knowledge to decide what actions to take</w:t>
            </w:r>
          </w:p>
        </w:tc>
      </w:tr>
      <w:tr w:rsidR="009F77D0" w14:paraId="61E010BA" w14:textId="77777777" w:rsidTr="009F77D0">
        <w:trPr>
          <w:trHeight w:val="360"/>
        </w:trPr>
        <w:tc>
          <w:tcPr>
            <w:tcW w:w="2547" w:type="dxa"/>
          </w:tcPr>
          <w:p w14:paraId="322F6750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</w:t>
            </w:r>
            <w:r w:rsidRPr="00ED02C3">
              <w:rPr>
                <w:b/>
                <w:bCs/>
                <w:lang w:val="en-US"/>
              </w:rPr>
              <w:t>ogic</w:t>
            </w:r>
          </w:p>
        </w:tc>
        <w:tc>
          <w:tcPr>
            <w:tcW w:w="8896" w:type="dxa"/>
          </w:tcPr>
          <w:p w14:paraId="5F9B3F81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937F5">
              <w:rPr>
                <w:lang w:val="en-US"/>
              </w:rPr>
              <w:t xml:space="preserve"> general class of representations to support knowledge-based agents</w:t>
            </w:r>
          </w:p>
        </w:tc>
      </w:tr>
      <w:tr w:rsidR="009F77D0" w14:paraId="29DE217B" w14:textId="77777777" w:rsidTr="009F77D0">
        <w:trPr>
          <w:trHeight w:val="347"/>
        </w:trPr>
        <w:tc>
          <w:tcPr>
            <w:tcW w:w="2547" w:type="dxa"/>
          </w:tcPr>
          <w:p w14:paraId="6BEE99BE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EF6D91">
              <w:rPr>
                <w:b/>
                <w:bCs/>
                <w:lang w:val="en-US"/>
              </w:rPr>
              <w:t>Knowledge base / KB</w:t>
            </w:r>
          </w:p>
        </w:tc>
        <w:tc>
          <w:tcPr>
            <w:tcW w:w="8896" w:type="dxa"/>
          </w:tcPr>
          <w:p w14:paraId="3B8CF6A0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The knowledge</w:t>
            </w:r>
            <w:r w:rsidRPr="00862912">
              <w:rPr>
                <w:lang w:val="en-US"/>
              </w:rPr>
              <w:t xml:space="preserve"> base is a set of </w:t>
            </w:r>
            <w:r w:rsidRPr="00862912">
              <w:rPr>
                <w:b/>
                <w:bCs/>
                <w:lang w:val="en-US"/>
              </w:rPr>
              <w:t>sentences</w:t>
            </w:r>
          </w:p>
        </w:tc>
      </w:tr>
      <w:tr w:rsidR="009F77D0" w14:paraId="2B8D40D1" w14:textId="77777777" w:rsidTr="009F77D0">
        <w:trPr>
          <w:trHeight w:val="347"/>
        </w:trPr>
        <w:tc>
          <w:tcPr>
            <w:tcW w:w="2547" w:type="dxa"/>
          </w:tcPr>
          <w:p w14:paraId="49B73EDB" w14:textId="77777777" w:rsidR="009F77D0" w:rsidRPr="00EF6D91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Sentence</w:t>
            </w:r>
          </w:p>
        </w:tc>
        <w:tc>
          <w:tcPr>
            <w:tcW w:w="8896" w:type="dxa"/>
          </w:tcPr>
          <w:p w14:paraId="15F322DD" w14:textId="77777777" w:rsidR="009F77D0" w:rsidRPr="00E02C3A" w:rsidRDefault="009F77D0" w:rsidP="009F77D0">
            <w:r>
              <w:rPr>
                <w:lang w:val="en-US"/>
              </w:rPr>
              <w:t>Technical term. Related, but not identical to sentences in English and other natural languages</w:t>
            </w:r>
          </w:p>
        </w:tc>
      </w:tr>
      <w:tr w:rsidR="009F77D0" w14:paraId="4E9C7763" w14:textId="77777777" w:rsidTr="009F77D0">
        <w:trPr>
          <w:trHeight w:val="360"/>
        </w:trPr>
        <w:tc>
          <w:tcPr>
            <w:tcW w:w="2547" w:type="dxa"/>
          </w:tcPr>
          <w:p w14:paraId="64FC652B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E24913">
              <w:rPr>
                <w:b/>
                <w:bCs/>
                <w:lang w:val="en-US"/>
              </w:rPr>
              <w:t>Axiom</w:t>
            </w:r>
          </w:p>
        </w:tc>
        <w:tc>
          <w:tcPr>
            <w:tcW w:w="8896" w:type="dxa"/>
          </w:tcPr>
          <w:p w14:paraId="41C21B41" w14:textId="77777777" w:rsidR="009F77D0" w:rsidRDefault="009F77D0" w:rsidP="009F77D0">
            <w:pPr>
              <w:rPr>
                <w:lang w:val="en-US"/>
              </w:rPr>
            </w:pPr>
            <w:r w:rsidRPr="0037307D">
              <w:rPr>
                <w:lang w:val="en-US"/>
              </w:rPr>
              <w:t>When a sentence is taken as being given without being derived from other sentences</w:t>
            </w:r>
          </w:p>
        </w:tc>
      </w:tr>
      <w:tr w:rsidR="009F77D0" w14:paraId="5A40A9B1" w14:textId="77777777" w:rsidTr="009F77D0">
        <w:trPr>
          <w:trHeight w:val="360"/>
        </w:trPr>
        <w:tc>
          <w:tcPr>
            <w:tcW w:w="2547" w:type="dxa"/>
          </w:tcPr>
          <w:p w14:paraId="639CE495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2C1680">
              <w:rPr>
                <w:b/>
                <w:bCs/>
                <w:lang w:val="en-US"/>
              </w:rPr>
              <w:t>Inference</w:t>
            </w:r>
          </w:p>
        </w:tc>
        <w:tc>
          <w:tcPr>
            <w:tcW w:w="8896" w:type="dxa"/>
          </w:tcPr>
          <w:p w14:paraId="14FA1D3F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Deriving new sentences from the old sentences</w:t>
            </w:r>
          </w:p>
        </w:tc>
      </w:tr>
      <w:tr w:rsidR="009F77D0" w14:paraId="3EECEC7B" w14:textId="77777777" w:rsidTr="009F77D0">
        <w:trPr>
          <w:trHeight w:val="347"/>
        </w:trPr>
        <w:tc>
          <w:tcPr>
            <w:tcW w:w="2547" w:type="dxa"/>
          </w:tcPr>
          <w:p w14:paraId="7DBAC0CA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2D038A">
              <w:rPr>
                <w:b/>
                <w:bCs/>
                <w:lang w:val="en-US"/>
              </w:rPr>
              <w:t>Knowledge Level</w:t>
            </w:r>
          </w:p>
        </w:tc>
        <w:tc>
          <w:tcPr>
            <w:tcW w:w="8896" w:type="dxa"/>
          </w:tcPr>
          <w:p w14:paraId="00830F41" w14:textId="77777777" w:rsidR="009F77D0" w:rsidRDefault="009F77D0" w:rsidP="009F77D0">
            <w:pPr>
              <w:rPr>
                <w:lang w:val="en-US"/>
              </w:rPr>
            </w:pPr>
            <w:r w:rsidRPr="003424CE">
              <w:rPr>
                <w:lang w:val="en-US"/>
              </w:rPr>
              <w:t xml:space="preserve">Specify what the agent knows and what its goals are, in order to determine </w:t>
            </w:r>
            <w:r>
              <w:rPr>
                <w:lang w:val="en-US"/>
              </w:rPr>
              <w:t>behaviour</w:t>
            </w:r>
          </w:p>
        </w:tc>
      </w:tr>
      <w:tr w:rsidR="009F77D0" w14:paraId="290F8AF9" w14:textId="77777777" w:rsidTr="009F77D0">
        <w:trPr>
          <w:trHeight w:val="347"/>
        </w:trPr>
        <w:tc>
          <w:tcPr>
            <w:tcW w:w="2547" w:type="dxa"/>
          </w:tcPr>
          <w:p w14:paraId="2239098C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Implementation Level</w:t>
            </w:r>
          </w:p>
        </w:tc>
        <w:tc>
          <w:tcPr>
            <w:tcW w:w="8896" w:type="dxa"/>
          </w:tcPr>
          <w:p w14:paraId="012FFD28" w14:textId="77777777" w:rsidR="009F77D0" w:rsidRPr="00200767" w:rsidRDefault="009F77D0" w:rsidP="009F77D0">
            <w:pPr>
              <w:rPr>
                <w:lang w:val="en-US"/>
              </w:rPr>
            </w:pPr>
            <w:r w:rsidRPr="00200767">
              <w:rPr>
                <w:lang w:val="en-US"/>
              </w:rPr>
              <w:t>How the taxi works</w:t>
            </w:r>
          </w:p>
        </w:tc>
      </w:tr>
      <w:tr w:rsidR="009F77D0" w14:paraId="6F29036E" w14:textId="77777777" w:rsidTr="009F77D0">
        <w:trPr>
          <w:trHeight w:val="347"/>
        </w:trPr>
        <w:tc>
          <w:tcPr>
            <w:tcW w:w="2547" w:type="dxa"/>
          </w:tcPr>
          <w:p w14:paraId="54534913" w14:textId="77777777" w:rsidR="009F77D0" w:rsidRPr="005817D5" w:rsidRDefault="009F77D0" w:rsidP="009F77D0">
            <w:pPr>
              <w:rPr>
                <w:b/>
                <w:bCs/>
                <w:lang w:val="en-US"/>
              </w:rPr>
            </w:pPr>
            <w:r w:rsidRPr="004904C5">
              <w:rPr>
                <w:b/>
                <w:bCs/>
                <w:lang w:val="en-US"/>
              </w:rPr>
              <w:t>Declarative Approach to system building</w:t>
            </w:r>
          </w:p>
        </w:tc>
        <w:tc>
          <w:tcPr>
            <w:tcW w:w="8896" w:type="dxa"/>
          </w:tcPr>
          <w:p w14:paraId="1A274259" w14:textId="77777777" w:rsidR="009F77D0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036C6B">
              <w:rPr>
                <w:lang w:val="en-US"/>
              </w:rPr>
              <w:t>tarting with empty knowledge base, the agent designer can TELL sentences one by one until the agent knows how to operate in its environment</w:t>
            </w:r>
          </w:p>
        </w:tc>
      </w:tr>
      <w:tr w:rsidR="009F77D0" w14:paraId="54165580" w14:textId="77777777" w:rsidTr="009F77D0">
        <w:trPr>
          <w:trHeight w:val="347"/>
        </w:trPr>
        <w:tc>
          <w:tcPr>
            <w:tcW w:w="2547" w:type="dxa"/>
          </w:tcPr>
          <w:p w14:paraId="13758E85" w14:textId="77777777" w:rsidR="009F77D0" w:rsidRPr="004904C5" w:rsidRDefault="009F77D0" w:rsidP="009F77D0">
            <w:pPr>
              <w:rPr>
                <w:b/>
                <w:bCs/>
                <w:lang w:val="en-US"/>
              </w:rPr>
            </w:pPr>
            <w:r w:rsidRPr="00E55189">
              <w:rPr>
                <w:b/>
                <w:bCs/>
                <w:lang w:val="en-US"/>
              </w:rPr>
              <w:t>Procedural Approach</w:t>
            </w:r>
          </w:p>
        </w:tc>
        <w:tc>
          <w:tcPr>
            <w:tcW w:w="8896" w:type="dxa"/>
          </w:tcPr>
          <w:p w14:paraId="1FE94C06" w14:textId="77777777" w:rsidR="009F77D0" w:rsidRDefault="009F77D0" w:rsidP="009F77D0">
            <w:pPr>
              <w:rPr>
                <w:lang w:val="en-US"/>
              </w:rPr>
            </w:pPr>
            <w:r w:rsidRPr="00D52F94">
              <w:rPr>
                <w:lang w:val="en-US"/>
              </w:rPr>
              <w:t xml:space="preserve">Encodes desired </w:t>
            </w:r>
            <w:r>
              <w:rPr>
                <w:lang w:val="en-US"/>
              </w:rPr>
              <w:t>behaviors</w:t>
            </w:r>
            <w:r w:rsidRPr="00D52F94">
              <w:rPr>
                <w:lang w:val="en-US"/>
              </w:rPr>
              <w:t xml:space="preserve"> directly as program code</w:t>
            </w:r>
          </w:p>
        </w:tc>
      </w:tr>
      <w:tr w:rsidR="009F77D0" w14:paraId="67B0AE34" w14:textId="77777777" w:rsidTr="009F77D0">
        <w:trPr>
          <w:trHeight w:val="337"/>
        </w:trPr>
        <w:tc>
          <w:tcPr>
            <w:tcW w:w="2547" w:type="dxa"/>
          </w:tcPr>
          <w:p w14:paraId="77DAE8BD" w14:textId="77777777" w:rsidR="009F77D0" w:rsidRPr="00FA10E5" w:rsidRDefault="009F77D0" w:rsidP="009F77D0">
            <w:pPr>
              <w:rPr>
                <w:b/>
                <w:bCs/>
                <w:lang w:val="en-US"/>
              </w:rPr>
            </w:pPr>
            <w:r w:rsidRPr="00FA10E5">
              <w:rPr>
                <w:b/>
                <w:bCs/>
                <w:lang w:val="en-US"/>
              </w:rPr>
              <w:t>Syntax</w:t>
            </w:r>
          </w:p>
        </w:tc>
        <w:tc>
          <w:tcPr>
            <w:tcW w:w="8896" w:type="dxa"/>
          </w:tcPr>
          <w:p w14:paraId="241F8150" w14:textId="77777777" w:rsidR="009F77D0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Defines sentences of the language</w:t>
            </w:r>
          </w:p>
        </w:tc>
      </w:tr>
      <w:tr w:rsidR="009F77D0" w14:paraId="11C17170" w14:textId="77777777" w:rsidTr="009F77D0">
        <w:trPr>
          <w:trHeight w:val="347"/>
        </w:trPr>
        <w:tc>
          <w:tcPr>
            <w:tcW w:w="2547" w:type="dxa"/>
          </w:tcPr>
          <w:p w14:paraId="0018006C" w14:textId="77777777" w:rsidR="009F77D0" w:rsidRPr="004904C5" w:rsidRDefault="009F77D0" w:rsidP="009F77D0">
            <w:pPr>
              <w:rPr>
                <w:b/>
                <w:bCs/>
                <w:lang w:val="en-US"/>
              </w:rPr>
            </w:pPr>
            <w:r w:rsidRPr="00FA10E5">
              <w:rPr>
                <w:b/>
                <w:bCs/>
                <w:lang w:val="en-US"/>
              </w:rPr>
              <w:t>Semantics</w:t>
            </w:r>
          </w:p>
        </w:tc>
        <w:tc>
          <w:tcPr>
            <w:tcW w:w="8896" w:type="dxa"/>
          </w:tcPr>
          <w:p w14:paraId="33D4E88E" w14:textId="77777777" w:rsidR="009F77D0" w:rsidRPr="00FA10E5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Defines the “meaning” of sentences</w:t>
            </w:r>
          </w:p>
          <w:p w14:paraId="09EA67B5" w14:textId="77777777" w:rsidR="009F77D0" w:rsidRDefault="009F77D0" w:rsidP="009F77D0">
            <w:pPr>
              <w:rPr>
                <w:lang w:val="en-US"/>
              </w:rPr>
            </w:pPr>
            <w:r w:rsidRPr="00FA10E5">
              <w:rPr>
                <w:lang w:val="en-US"/>
              </w:rPr>
              <w:t>It is the truth of a sentence in each possible world</w:t>
            </w:r>
          </w:p>
          <w:p w14:paraId="00993CE3" w14:textId="77777777" w:rsidR="009F77D0" w:rsidRDefault="009F77D0" w:rsidP="009F77D0">
            <w:pPr>
              <w:rPr>
                <w:lang w:val="en-US"/>
              </w:rPr>
            </w:pPr>
            <w:r>
              <w:t>D</w:t>
            </w:r>
            <w:r w:rsidRPr="004D6185">
              <w:t>efines the rules for determining the truth of a sentence with respect to a</w:t>
            </w:r>
            <w:r>
              <w:t xml:space="preserve"> </w:t>
            </w:r>
            <w:r w:rsidRPr="004D6185">
              <w:t>particular model</w:t>
            </w:r>
          </w:p>
        </w:tc>
      </w:tr>
      <w:tr w:rsidR="009F77D0" w14:paraId="3CC3F156" w14:textId="77777777" w:rsidTr="009F77D0">
        <w:trPr>
          <w:trHeight w:val="347"/>
        </w:trPr>
        <w:tc>
          <w:tcPr>
            <w:tcW w:w="2547" w:type="dxa"/>
          </w:tcPr>
          <w:p w14:paraId="4529862B" w14:textId="77777777" w:rsidR="009F77D0" w:rsidRPr="006D4070" w:rsidRDefault="009F77D0" w:rsidP="009F77D0">
            <w:pPr>
              <w:rPr>
                <w:b/>
                <w:bCs/>
                <w:lang w:val="en-US"/>
              </w:rPr>
            </w:pPr>
            <w:r w:rsidRPr="006D4070">
              <w:rPr>
                <w:b/>
                <w:bCs/>
                <w:lang w:val="en-US"/>
              </w:rPr>
              <w:t>Models</w:t>
            </w:r>
          </w:p>
        </w:tc>
        <w:tc>
          <w:tcPr>
            <w:tcW w:w="8896" w:type="dxa"/>
          </w:tcPr>
          <w:p w14:paraId="650CF29A" w14:textId="77777777" w:rsidR="009F77D0" w:rsidRPr="006D4070" w:rsidRDefault="009F77D0" w:rsidP="009F77D0">
            <w:pPr>
              <w:rPr>
                <w:lang w:val="en-US"/>
              </w:rPr>
            </w:pPr>
            <w:r w:rsidRPr="006D4070">
              <w:rPr>
                <w:lang w:val="en-US"/>
              </w:rPr>
              <w:t>Formal structured worlds out of which truth can be evaluated</w:t>
            </w:r>
          </w:p>
        </w:tc>
      </w:tr>
      <w:tr w:rsidR="009F77D0" w14:paraId="11E839B3" w14:textId="77777777" w:rsidTr="009F77D0">
        <w:trPr>
          <w:trHeight w:val="347"/>
        </w:trPr>
        <w:tc>
          <w:tcPr>
            <w:tcW w:w="2547" w:type="dxa"/>
          </w:tcPr>
          <w:p w14:paraId="440E3F97" w14:textId="77777777" w:rsidR="009F77D0" w:rsidRPr="006D4070" w:rsidRDefault="009F77D0" w:rsidP="009F77D0">
            <w:pPr>
              <w:rPr>
                <w:b/>
                <w:bCs/>
                <w:lang w:val="en-US"/>
              </w:rPr>
            </w:pPr>
            <w:r w:rsidRPr="009F0BBD">
              <w:rPr>
                <w:b/>
                <w:bCs/>
                <w:lang w:val="en-US"/>
              </w:rPr>
              <w:t>Possible Worlds</w:t>
            </w:r>
          </w:p>
        </w:tc>
        <w:tc>
          <w:tcPr>
            <w:tcW w:w="8896" w:type="dxa"/>
          </w:tcPr>
          <w:p w14:paraId="71AA6B67" w14:textId="77777777" w:rsidR="009F77D0" w:rsidRPr="009F0BBD" w:rsidRDefault="009F77D0" w:rsidP="009F77D0">
            <w:pPr>
              <w:rPr>
                <w:lang w:val="en-US"/>
              </w:rPr>
            </w:pPr>
            <w:r w:rsidRPr="009F0BBD">
              <w:rPr>
                <w:lang w:val="en-US"/>
              </w:rPr>
              <w:t>Might be thought of as (potentially) real environments that the agent might or might not be in.</w:t>
            </w:r>
          </w:p>
          <w:p w14:paraId="31E74FAC" w14:textId="77777777" w:rsidR="009F77D0" w:rsidRPr="006D4070" w:rsidRDefault="009F77D0" w:rsidP="009F77D0">
            <w:pPr>
              <w:rPr>
                <w:lang w:val="en-US"/>
              </w:rPr>
            </w:pPr>
            <w:r w:rsidRPr="009F0BBD">
              <w:rPr>
                <w:lang w:val="en-US"/>
              </w:rPr>
              <w:t>Models are mathematical abstractions, each of which has a fixed truth value for every relevant sentence</w:t>
            </w:r>
          </w:p>
        </w:tc>
      </w:tr>
      <w:tr w:rsidR="009F77D0" w14:paraId="39870244" w14:textId="77777777" w:rsidTr="009F77D0">
        <w:trPr>
          <w:trHeight w:val="347"/>
        </w:trPr>
        <w:tc>
          <w:tcPr>
            <w:tcW w:w="2547" w:type="dxa"/>
          </w:tcPr>
          <w:p w14:paraId="14FA550E" w14:textId="77777777" w:rsidR="009F77D0" w:rsidRPr="006C1A22" w:rsidRDefault="009F77D0" w:rsidP="009F77D0">
            <w:pPr>
              <w:rPr>
                <w:lang w:val="en-US"/>
              </w:rPr>
            </w:pPr>
            <w:r w:rsidRPr="006C1A22">
              <w:rPr>
                <w:b/>
                <w:bCs/>
                <w:lang w:val="en-US"/>
              </w:rPr>
              <w:t>Entailment</w:t>
            </w:r>
          </w:p>
        </w:tc>
        <w:tc>
          <w:tcPr>
            <w:tcW w:w="8896" w:type="dxa"/>
          </w:tcPr>
          <w:p w14:paraId="629DC96F" w14:textId="77777777" w:rsidR="009F77D0" w:rsidRPr="00F907BF" w:rsidRDefault="009F77D0" w:rsidP="009F77D0">
            <w:pPr>
              <w:rPr>
                <w:lang w:val="en-US"/>
              </w:rPr>
            </w:pPr>
            <w:r w:rsidRPr="00F907BF">
              <w:rPr>
                <w:lang w:val="en-US"/>
              </w:rPr>
              <w:t>Entailment means one sentence follows logically from another</w:t>
            </w:r>
          </w:p>
          <w:p w14:paraId="5A458EE0" w14:textId="77777777" w:rsidR="009F77D0" w:rsidRPr="009F0BBD" w:rsidRDefault="009F77D0" w:rsidP="009F77D0">
            <w:pPr>
              <w:rPr>
                <w:lang w:val="en-US"/>
              </w:rPr>
            </w:pPr>
            <w:r w:rsidRPr="00F907BF">
              <w:rPr>
                <w:lang w:val="en-US"/>
              </w:rPr>
              <w:t>Entailment is a relationship between sentences (i.e. syntax) based on semantics</w:t>
            </w:r>
          </w:p>
        </w:tc>
      </w:tr>
      <w:tr w:rsidR="009F77D0" w14:paraId="31449C84" w14:textId="77777777" w:rsidTr="009F77D0">
        <w:trPr>
          <w:trHeight w:val="347"/>
        </w:trPr>
        <w:tc>
          <w:tcPr>
            <w:tcW w:w="2547" w:type="dxa"/>
          </w:tcPr>
          <w:p w14:paraId="0B6EAAD8" w14:textId="77777777" w:rsidR="009F77D0" w:rsidRPr="001B3C52" w:rsidRDefault="009F77D0" w:rsidP="009F77D0">
            <w:pPr>
              <w:tabs>
                <w:tab w:val="left" w:pos="2400"/>
              </w:tabs>
              <w:rPr>
                <w:lang w:val="en-US"/>
              </w:rPr>
            </w:pPr>
            <w:r w:rsidRPr="000C7E74">
              <w:rPr>
                <w:b/>
                <w:bCs/>
                <w:lang w:val="en-US"/>
              </w:rPr>
              <w:lastRenderedPageBreak/>
              <w:t>Sound or Truth Preserving</w:t>
            </w:r>
          </w:p>
        </w:tc>
        <w:tc>
          <w:tcPr>
            <w:tcW w:w="8896" w:type="dxa"/>
          </w:tcPr>
          <w:p w14:paraId="2F9CE687" w14:textId="77777777" w:rsidR="009F77D0" w:rsidRPr="00F907BF" w:rsidRDefault="009F77D0" w:rsidP="009F77D0">
            <w:pPr>
              <w:tabs>
                <w:tab w:val="left" w:pos="2400"/>
              </w:tabs>
              <w:rPr>
                <w:lang w:val="en-US"/>
              </w:rPr>
            </w:pPr>
            <w:r w:rsidRPr="008A43B8">
              <w:rPr>
                <w:lang w:val="en-US"/>
              </w:rPr>
              <w:t xml:space="preserve">An inference algorithm that derives only entailed sentences </w:t>
            </w:r>
          </w:p>
        </w:tc>
      </w:tr>
      <w:tr w:rsidR="009F77D0" w14:paraId="40BEB4D7" w14:textId="77777777" w:rsidTr="009F77D0">
        <w:trPr>
          <w:trHeight w:val="347"/>
        </w:trPr>
        <w:tc>
          <w:tcPr>
            <w:tcW w:w="2547" w:type="dxa"/>
          </w:tcPr>
          <w:p w14:paraId="303534C4" w14:textId="77777777" w:rsidR="009F77D0" w:rsidRPr="00B32486" w:rsidRDefault="009F77D0" w:rsidP="009F77D0">
            <w:pPr>
              <w:tabs>
                <w:tab w:val="left" w:pos="2366"/>
              </w:tabs>
              <w:rPr>
                <w:b/>
                <w:bCs/>
                <w:lang w:val="en-US"/>
              </w:rPr>
            </w:pPr>
            <w:r w:rsidRPr="00B32486">
              <w:rPr>
                <w:b/>
                <w:bCs/>
                <w:lang w:val="en-US"/>
              </w:rPr>
              <w:t>Grounding</w:t>
            </w:r>
          </w:p>
          <w:p w14:paraId="0436219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</w:p>
        </w:tc>
        <w:tc>
          <w:tcPr>
            <w:tcW w:w="8896" w:type="dxa"/>
          </w:tcPr>
          <w:p w14:paraId="2BB458C8" w14:textId="77777777" w:rsidR="009F77D0" w:rsidRPr="00B32486" w:rsidRDefault="009F77D0" w:rsidP="009F77D0">
            <w:pPr>
              <w:tabs>
                <w:tab w:val="left" w:pos="2366"/>
              </w:tabs>
              <w:rPr>
                <w:lang w:val="en-US"/>
              </w:rPr>
            </w:pPr>
            <w:r>
              <w:rPr>
                <w:lang w:val="en-US"/>
              </w:rPr>
              <w:t>The connection</w:t>
            </w:r>
            <w:r w:rsidRPr="00B32486">
              <w:rPr>
                <w:lang w:val="en-US"/>
              </w:rPr>
              <w:t xml:space="preserve"> between logical reasoning processes and the real environment in which the agent exists</w:t>
            </w:r>
          </w:p>
        </w:tc>
      </w:tr>
      <w:tr w:rsidR="009F77D0" w14:paraId="49A0DD7B" w14:textId="77777777" w:rsidTr="009F77D0">
        <w:trPr>
          <w:trHeight w:val="347"/>
        </w:trPr>
        <w:tc>
          <w:tcPr>
            <w:tcW w:w="2547" w:type="dxa"/>
          </w:tcPr>
          <w:p w14:paraId="6F2C812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Learning</w:t>
            </w:r>
          </w:p>
        </w:tc>
        <w:tc>
          <w:tcPr>
            <w:tcW w:w="8896" w:type="dxa"/>
          </w:tcPr>
          <w:p w14:paraId="1964C331" w14:textId="77777777" w:rsidR="009F77D0" w:rsidRPr="00F907BF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Sentence construction process that produces general rules.</w:t>
            </w:r>
          </w:p>
        </w:tc>
      </w:tr>
      <w:tr w:rsidR="009F77D0" w14:paraId="788A1202" w14:textId="77777777" w:rsidTr="009F77D0">
        <w:trPr>
          <w:trHeight w:val="347"/>
        </w:trPr>
        <w:tc>
          <w:tcPr>
            <w:tcW w:w="2547" w:type="dxa"/>
          </w:tcPr>
          <w:p w14:paraId="3B5D97BE" w14:textId="77777777" w:rsidR="009F77D0" w:rsidRPr="006C1A22" w:rsidRDefault="009F77D0" w:rsidP="009F77D0">
            <w:pPr>
              <w:rPr>
                <w:b/>
                <w:bCs/>
                <w:lang w:val="en-US"/>
              </w:rPr>
            </w:pPr>
            <w:r w:rsidRPr="007C7015">
              <w:rPr>
                <w:b/>
                <w:bCs/>
                <w:lang w:val="en-US"/>
              </w:rPr>
              <w:t>Complex Sentences</w:t>
            </w:r>
          </w:p>
        </w:tc>
        <w:tc>
          <w:tcPr>
            <w:tcW w:w="8896" w:type="dxa"/>
          </w:tcPr>
          <w:p w14:paraId="1093289F" w14:textId="77777777" w:rsidR="009F77D0" w:rsidRPr="00EC73B4" w:rsidRDefault="009F77D0" w:rsidP="009F77D0">
            <w:pPr>
              <w:rPr>
                <w:lang w:val="en-US"/>
              </w:rPr>
            </w:pPr>
            <w:r w:rsidRPr="00EC73B4">
              <w:rPr>
                <w:lang w:val="en-US"/>
              </w:rPr>
              <w:t xml:space="preserve">Constructed from simpler sentences using parentheses and operators called </w:t>
            </w:r>
            <w:r w:rsidRPr="00EC73B4">
              <w:rPr>
                <w:b/>
                <w:bCs/>
                <w:lang w:val="en-US"/>
              </w:rPr>
              <w:t>logical</w:t>
            </w:r>
            <w:r w:rsidRPr="00EC73B4">
              <w:rPr>
                <w:lang w:val="en-US"/>
              </w:rPr>
              <w:t xml:space="preserve"> </w:t>
            </w:r>
            <w:r w:rsidRPr="00EC73B4">
              <w:rPr>
                <w:b/>
                <w:bCs/>
                <w:lang w:val="en-US"/>
              </w:rPr>
              <w:t>connectives</w:t>
            </w:r>
            <w:r w:rsidRPr="00EC73B4">
              <w:rPr>
                <w:lang w:val="en-US"/>
              </w:rPr>
              <w:t xml:space="preserve">. </w:t>
            </w:r>
          </w:p>
        </w:tc>
      </w:tr>
      <w:tr w:rsidR="009F77D0" w14:paraId="7218A729" w14:textId="77777777" w:rsidTr="009F77D0">
        <w:trPr>
          <w:trHeight w:val="347"/>
        </w:trPr>
        <w:tc>
          <w:tcPr>
            <w:tcW w:w="2547" w:type="dxa"/>
          </w:tcPr>
          <w:p w14:paraId="63E1C40C" w14:textId="77777777" w:rsidR="009F77D0" w:rsidRPr="00402BA1" w:rsidRDefault="009F77D0" w:rsidP="009F77D0">
            <w:pPr>
              <w:rPr>
                <w:b/>
                <w:bCs/>
                <w:lang w:val="en-US"/>
              </w:rPr>
            </w:pPr>
            <w:r w:rsidRPr="00402BA1">
              <w:rPr>
                <w:b/>
                <w:bCs/>
                <w:lang w:val="en-US"/>
              </w:rPr>
              <w:t>Model checking</w:t>
            </w:r>
          </w:p>
        </w:tc>
        <w:tc>
          <w:tcPr>
            <w:tcW w:w="8896" w:type="dxa"/>
          </w:tcPr>
          <w:p w14:paraId="672ADACC" w14:textId="77777777" w:rsidR="009F77D0" w:rsidRPr="00F907BF" w:rsidRDefault="009F77D0" w:rsidP="009F77D0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402BA1">
              <w:rPr>
                <w:lang w:val="en-US"/>
              </w:rPr>
              <w:t>numerating models</w:t>
            </w:r>
            <w:r>
              <w:rPr>
                <w:lang w:val="en-US"/>
              </w:rPr>
              <w:t xml:space="preserve"> </w:t>
            </w:r>
            <w:r w:rsidRPr="00402BA1">
              <w:rPr>
                <w:lang w:val="en-US"/>
              </w:rPr>
              <w:t>and showing that the sentence must hold in all models</w:t>
            </w:r>
          </w:p>
        </w:tc>
      </w:tr>
      <w:tr w:rsidR="009F77D0" w14:paraId="75049227" w14:textId="77777777" w:rsidTr="009F77D0">
        <w:trPr>
          <w:trHeight w:val="347"/>
        </w:trPr>
        <w:tc>
          <w:tcPr>
            <w:tcW w:w="2547" w:type="dxa"/>
          </w:tcPr>
          <w:p w14:paraId="36D1D50B" w14:textId="77777777" w:rsidR="009F77D0" w:rsidRPr="00FA12BC" w:rsidRDefault="009F77D0" w:rsidP="009F77D0">
            <w:pPr>
              <w:rPr>
                <w:b/>
                <w:bCs/>
              </w:rPr>
            </w:pPr>
            <w:r w:rsidRPr="00FA12BC">
              <w:rPr>
                <w:b/>
                <w:bCs/>
              </w:rPr>
              <w:t>Logical equivalence</w:t>
            </w:r>
          </w:p>
        </w:tc>
        <w:tc>
          <w:tcPr>
            <w:tcW w:w="8896" w:type="dxa"/>
          </w:tcPr>
          <w:p w14:paraId="2AE6D84B" w14:textId="77777777" w:rsidR="009F77D0" w:rsidRPr="00FA12BC" w:rsidRDefault="009F77D0" w:rsidP="009F77D0">
            <w:r w:rsidRPr="00FA12BC">
              <w:t xml:space="preserve">Two sentences α and </w:t>
            </w:r>
            <w:r w:rsidRPr="00FA12BC">
              <w:rPr>
                <w:lang w:val="en-US"/>
              </w:rPr>
              <w:t>b</w:t>
            </w:r>
            <w:r w:rsidRPr="00FA12BC">
              <w:t xml:space="preserve"> are logically equivalent if they are true in the same set of models</w:t>
            </w:r>
            <w:r>
              <w:t xml:space="preserve"> (</w:t>
            </w:r>
            <w:r w:rsidRPr="00FA12BC">
              <w:t xml:space="preserve"> α ≡ </w:t>
            </w:r>
            <w:r w:rsidRPr="00FA12BC">
              <w:rPr>
                <w:lang w:val="en-US"/>
              </w:rPr>
              <w:t>b</w:t>
            </w:r>
            <w:r>
              <w:t>)</w:t>
            </w:r>
          </w:p>
        </w:tc>
      </w:tr>
      <w:tr w:rsidR="009F77D0" w14:paraId="7E4F5B7A" w14:textId="77777777" w:rsidTr="009F77D0">
        <w:trPr>
          <w:trHeight w:val="347"/>
        </w:trPr>
        <w:tc>
          <w:tcPr>
            <w:tcW w:w="2547" w:type="dxa"/>
          </w:tcPr>
          <w:p w14:paraId="6CBD18BD" w14:textId="7B8CADF8" w:rsidR="009F77D0" w:rsidRPr="009F77D0" w:rsidRDefault="009F77D0" w:rsidP="000B0990">
            <w:pPr>
              <w:rPr>
                <w:b/>
                <w:bCs/>
              </w:rPr>
            </w:pPr>
            <w:r w:rsidRPr="00E02468">
              <w:rPr>
                <w:b/>
                <w:bCs/>
              </w:rPr>
              <w:t>Validity</w:t>
            </w:r>
          </w:p>
        </w:tc>
        <w:tc>
          <w:tcPr>
            <w:tcW w:w="8896" w:type="dxa"/>
          </w:tcPr>
          <w:p w14:paraId="7A67E1D3" w14:textId="45755307" w:rsidR="009F77D0" w:rsidRPr="00FA12BC" w:rsidRDefault="009F77D0" w:rsidP="000B0990">
            <w:r w:rsidRPr="00E02468">
              <w:t xml:space="preserve">A sentence is valid if it is true in </w:t>
            </w:r>
            <w:r w:rsidRPr="00E02468">
              <w:rPr>
                <w:i/>
                <w:iCs/>
              </w:rPr>
              <w:t xml:space="preserve">all </w:t>
            </w:r>
            <w:r w:rsidRPr="00E02468">
              <w:t>models</w:t>
            </w:r>
          </w:p>
        </w:tc>
      </w:tr>
      <w:tr w:rsidR="000B0990" w14:paraId="58DEA0EC" w14:textId="77777777" w:rsidTr="009F77D0">
        <w:trPr>
          <w:trHeight w:val="347"/>
        </w:trPr>
        <w:tc>
          <w:tcPr>
            <w:tcW w:w="2547" w:type="dxa"/>
          </w:tcPr>
          <w:p w14:paraId="49E7AF96" w14:textId="7A8CB8C3" w:rsidR="000B0990" w:rsidRPr="000B0990" w:rsidRDefault="000B0990" w:rsidP="000B0990">
            <w:r w:rsidRPr="000B0990">
              <w:rPr>
                <w:b/>
              </w:rPr>
              <w:t>Proof</w:t>
            </w:r>
          </w:p>
        </w:tc>
        <w:tc>
          <w:tcPr>
            <w:tcW w:w="8896" w:type="dxa"/>
          </w:tcPr>
          <w:p w14:paraId="47348136" w14:textId="77777777" w:rsidR="000B0990" w:rsidRDefault="000B0990" w:rsidP="000B0990">
            <w:r>
              <w:t>A chain of conclusions that leads to a desired goal</w:t>
            </w:r>
          </w:p>
          <w:p w14:paraId="5847E30F" w14:textId="6AC877EA" w:rsidR="00A16F79" w:rsidRPr="00E02468" w:rsidRDefault="00A16F79" w:rsidP="00A16F79">
            <w:r w:rsidRPr="00A16F79">
              <w:rPr>
                <w:lang w:val="en-US"/>
              </w:rPr>
              <w:t>Sequence of applications of inference rules</w:t>
            </w:r>
          </w:p>
        </w:tc>
      </w:tr>
      <w:tr w:rsidR="00E41AB8" w14:paraId="61F8DDB9" w14:textId="77777777" w:rsidTr="009F77D0">
        <w:trPr>
          <w:trHeight w:val="347"/>
        </w:trPr>
        <w:tc>
          <w:tcPr>
            <w:tcW w:w="2547" w:type="dxa"/>
          </w:tcPr>
          <w:p w14:paraId="249F24F3" w14:textId="14885E85" w:rsidR="00E41AB8" w:rsidRPr="00E41AB8" w:rsidRDefault="00E41AB8" w:rsidP="00E41AB8">
            <w:pPr>
              <w:rPr>
                <w:rFonts w:cstheme="minorHAnsi"/>
                <w:b/>
                <w:bCs/>
              </w:rPr>
            </w:pPr>
            <w:r w:rsidRPr="00E41AB8">
              <w:rPr>
                <w:rFonts w:cstheme="minorHAnsi"/>
                <w:b/>
                <w:bCs/>
              </w:rPr>
              <w:t>Literal</w:t>
            </w:r>
          </w:p>
        </w:tc>
        <w:tc>
          <w:tcPr>
            <w:tcW w:w="8896" w:type="dxa"/>
          </w:tcPr>
          <w:p w14:paraId="08593953" w14:textId="28296C4C" w:rsidR="00E41AB8" w:rsidRPr="00E41AB8" w:rsidRDefault="00E41AB8" w:rsidP="00E41AB8">
            <w:pPr>
              <w:rPr>
                <w:rFonts w:cstheme="minorHAnsi"/>
              </w:rPr>
            </w:pPr>
            <w:r w:rsidRPr="00E41AB8">
              <w:rPr>
                <w:rFonts w:cstheme="minorHAnsi"/>
              </w:rPr>
              <w:t>Proposition symbol or negation of a proposition symbol</w:t>
            </w:r>
          </w:p>
        </w:tc>
      </w:tr>
      <w:tr w:rsidR="00E41AB8" w14:paraId="45FE2187" w14:textId="77777777" w:rsidTr="009F77D0">
        <w:trPr>
          <w:trHeight w:val="347"/>
        </w:trPr>
        <w:tc>
          <w:tcPr>
            <w:tcW w:w="2547" w:type="dxa"/>
          </w:tcPr>
          <w:p w14:paraId="4B5F1ECF" w14:textId="7CC8CD1D" w:rsidR="00E41AB8" w:rsidRPr="00E41AB8" w:rsidRDefault="00E41AB8" w:rsidP="00E41AB8">
            <w:pPr>
              <w:rPr>
                <w:rFonts w:cstheme="minorHAnsi"/>
                <w:b/>
                <w:bCs/>
              </w:rPr>
            </w:pPr>
            <w:r w:rsidRPr="00E41AB8">
              <w:rPr>
                <w:rFonts w:cstheme="minorHAnsi"/>
                <w:b/>
                <w:bCs/>
              </w:rPr>
              <w:t>Clause</w:t>
            </w:r>
          </w:p>
        </w:tc>
        <w:tc>
          <w:tcPr>
            <w:tcW w:w="8896" w:type="dxa"/>
          </w:tcPr>
          <w:p w14:paraId="1B2DC57E" w14:textId="4242FF99" w:rsidR="00E41AB8" w:rsidRPr="00E41AB8" w:rsidRDefault="00E41AB8" w:rsidP="00E41AB8">
            <w:pPr>
              <w:rPr>
                <w:rFonts w:cstheme="minorHAnsi"/>
              </w:rPr>
            </w:pPr>
            <w:r w:rsidRPr="00E41AB8">
              <w:rPr>
                <w:rFonts w:cstheme="minorHAnsi"/>
              </w:rPr>
              <w:t>Number of Literals that is connected with disjunctions</w:t>
            </w:r>
          </w:p>
        </w:tc>
      </w:tr>
      <w:tr w:rsidR="00B65D2B" w14:paraId="1A7D788B" w14:textId="77777777" w:rsidTr="009F77D0">
        <w:trPr>
          <w:trHeight w:val="347"/>
        </w:trPr>
        <w:tc>
          <w:tcPr>
            <w:tcW w:w="2547" w:type="dxa"/>
          </w:tcPr>
          <w:p w14:paraId="7C86C943" w14:textId="7B765C16" w:rsidR="00B65D2B" w:rsidRPr="00B65D2B" w:rsidRDefault="00B65D2B" w:rsidP="00E41AB8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</w:t>
            </w:r>
            <w:r w:rsidRPr="00B65D2B">
              <w:rPr>
                <w:rFonts w:cstheme="minorHAnsi"/>
                <w:b/>
                <w:bCs/>
              </w:rPr>
              <w:t>actoring</w:t>
            </w:r>
          </w:p>
        </w:tc>
        <w:tc>
          <w:tcPr>
            <w:tcW w:w="8896" w:type="dxa"/>
          </w:tcPr>
          <w:p w14:paraId="59E3FD69" w14:textId="46177362" w:rsidR="00B65D2B" w:rsidRPr="00E41AB8" w:rsidRDefault="00B65D2B" w:rsidP="00E41AB8">
            <w:pPr>
              <w:rPr>
                <w:rFonts w:cstheme="minorHAnsi"/>
              </w:rPr>
            </w:pPr>
            <w:r w:rsidRPr="00B65D2B">
              <w:rPr>
                <w:rFonts w:cstheme="minorHAnsi"/>
              </w:rPr>
              <w:t>The removal of multiple copies of literals</w:t>
            </w:r>
          </w:p>
        </w:tc>
      </w:tr>
      <w:tr w:rsidR="00187621" w14:paraId="1DAEDDBB" w14:textId="77777777" w:rsidTr="009F77D0">
        <w:trPr>
          <w:trHeight w:val="347"/>
        </w:trPr>
        <w:tc>
          <w:tcPr>
            <w:tcW w:w="2547" w:type="dxa"/>
          </w:tcPr>
          <w:p w14:paraId="38E797DD" w14:textId="1CA03694" w:rsidR="00187621" w:rsidRPr="00FC060B" w:rsidRDefault="00FC060B" w:rsidP="00E41AB8">
            <w:pPr>
              <w:rPr>
                <w:b/>
                <w:bCs/>
              </w:rPr>
            </w:pPr>
            <w:r w:rsidRPr="00FC060B">
              <w:rPr>
                <w:b/>
                <w:bCs/>
              </w:rPr>
              <w:t>Conjunctive normal form</w:t>
            </w:r>
          </w:p>
        </w:tc>
        <w:tc>
          <w:tcPr>
            <w:tcW w:w="8896" w:type="dxa"/>
          </w:tcPr>
          <w:p w14:paraId="27B9CB09" w14:textId="700A2228" w:rsidR="00187621" w:rsidRPr="00FC060B" w:rsidRDefault="00FC060B" w:rsidP="00FC060B">
            <w:r w:rsidRPr="00FC060B">
              <w:t>A sentence expressed as a conjunction of clauses is said to be in:</w:t>
            </w:r>
          </w:p>
        </w:tc>
      </w:tr>
      <w:tr w:rsidR="003B3250" w14:paraId="0D3BC1CE" w14:textId="77777777" w:rsidTr="009F77D0">
        <w:trPr>
          <w:trHeight w:val="347"/>
        </w:trPr>
        <w:tc>
          <w:tcPr>
            <w:tcW w:w="2547" w:type="dxa"/>
          </w:tcPr>
          <w:p w14:paraId="7EC25A9D" w14:textId="0377A3EF" w:rsidR="003B3250" w:rsidRPr="004D442B" w:rsidRDefault="008F26F2" w:rsidP="004D442B">
            <w:pPr>
              <w:rPr>
                <w:b/>
                <w:bCs/>
              </w:rPr>
            </w:pPr>
            <w:r w:rsidRPr="004D442B">
              <w:rPr>
                <w:b/>
                <w:bCs/>
              </w:rPr>
              <w:t>Resolution Closure</w:t>
            </w:r>
            <w:r w:rsidRPr="004D442B">
              <w:rPr>
                <w:rFonts w:cstheme="minorHAnsi"/>
                <w:b/>
                <w:bCs/>
                <w:color w:val="070707"/>
              </w:rPr>
              <w:t xml:space="preserve"> -</w:t>
            </w:r>
            <w:r w:rsidRPr="004D442B">
              <w:rPr>
                <w:rFonts w:ascii="PalatinoETW02-Italic" w:hAnsi="PalatinoETW02-Italic" w:cs="PalatinoETW02-Italic"/>
                <w:b/>
                <w:bCs/>
                <w:color w:val="070707"/>
                <w:sz w:val="19"/>
                <w:szCs w:val="19"/>
              </w:rPr>
              <w:t xml:space="preserve"> </w:t>
            </w:r>
            <w:r w:rsidRPr="004D442B">
              <w:rPr>
                <w:b/>
                <w:bCs/>
              </w:rPr>
              <w:t>RC(S)</w:t>
            </w:r>
          </w:p>
        </w:tc>
        <w:tc>
          <w:tcPr>
            <w:tcW w:w="8896" w:type="dxa"/>
          </w:tcPr>
          <w:p w14:paraId="011B3E90" w14:textId="6E6440F4" w:rsidR="003B3250" w:rsidRPr="004D442B" w:rsidRDefault="008F26F2" w:rsidP="00641625">
            <w:r>
              <w:t>S</w:t>
            </w:r>
            <w:r w:rsidRPr="00F45502">
              <w:t>et of</w:t>
            </w:r>
            <w:r>
              <w:t xml:space="preserve"> </w:t>
            </w:r>
            <w:r w:rsidRPr="00F45502">
              <w:t xml:space="preserve">all clauses derivable by repeated application of the resolution rule to clauses in </w:t>
            </w:r>
            <w:r>
              <w:t xml:space="preserve">S </w:t>
            </w:r>
            <w:r w:rsidRPr="00F45502">
              <w:t>or their</w:t>
            </w:r>
            <w:r>
              <w:t xml:space="preserve"> </w:t>
            </w:r>
            <w:r w:rsidRPr="00F45502">
              <w:t>derivatives</w:t>
            </w:r>
          </w:p>
        </w:tc>
      </w:tr>
      <w:tr w:rsidR="003B3250" w14:paraId="63A14C0D" w14:textId="77777777" w:rsidTr="009F77D0">
        <w:trPr>
          <w:trHeight w:val="347"/>
        </w:trPr>
        <w:tc>
          <w:tcPr>
            <w:tcW w:w="2547" w:type="dxa"/>
          </w:tcPr>
          <w:p w14:paraId="58A32C4A" w14:textId="1191ADCE" w:rsidR="003B3250" w:rsidRDefault="008F26F2" w:rsidP="00E41AB8">
            <w:pPr>
              <w:rPr>
                <w:rFonts w:cstheme="minorHAnsi"/>
                <w:b/>
                <w:bCs/>
              </w:rPr>
            </w:pPr>
            <w:r w:rsidRPr="00F1354F">
              <w:rPr>
                <w:b/>
                <w:bCs/>
              </w:rPr>
              <w:t>definite clause</w:t>
            </w:r>
          </w:p>
        </w:tc>
        <w:tc>
          <w:tcPr>
            <w:tcW w:w="8896" w:type="dxa"/>
          </w:tcPr>
          <w:p w14:paraId="06E6E9BA" w14:textId="01FA364E" w:rsidR="003B3250" w:rsidRPr="008F26F2" w:rsidRDefault="008F26F2" w:rsidP="008F26F2">
            <w:r>
              <w:t>A disjunction of literals of which exactly one is positive</w:t>
            </w:r>
          </w:p>
        </w:tc>
      </w:tr>
      <w:tr w:rsidR="008F26F2" w14:paraId="51F93CC4" w14:textId="77777777" w:rsidTr="009F77D0">
        <w:trPr>
          <w:trHeight w:val="347"/>
        </w:trPr>
        <w:tc>
          <w:tcPr>
            <w:tcW w:w="2547" w:type="dxa"/>
          </w:tcPr>
          <w:p w14:paraId="3A6B32E6" w14:textId="4ED596F9" w:rsidR="008F26F2" w:rsidRPr="00F1354F" w:rsidRDefault="008F26F2" w:rsidP="00E41AB8">
            <w:pPr>
              <w:rPr>
                <w:b/>
                <w:bCs/>
              </w:rPr>
            </w:pPr>
            <w:r w:rsidRPr="008F26F2">
              <w:rPr>
                <w:b/>
                <w:bCs/>
              </w:rPr>
              <w:t>Horn Clauses</w:t>
            </w:r>
          </w:p>
        </w:tc>
        <w:tc>
          <w:tcPr>
            <w:tcW w:w="8896" w:type="dxa"/>
          </w:tcPr>
          <w:p w14:paraId="3D8C7F37" w14:textId="1429EAC6" w:rsidR="008F26F2" w:rsidRDefault="008F26F2" w:rsidP="008F26F2">
            <w:r>
              <w:t>D</w:t>
            </w:r>
            <w:r w:rsidRPr="002E6775">
              <w:t xml:space="preserve">isjunction of literals of which </w:t>
            </w:r>
            <w:r w:rsidRPr="008F26F2">
              <w:rPr>
                <w:i/>
                <w:iCs/>
              </w:rPr>
              <w:t>at most one is positive</w:t>
            </w:r>
          </w:p>
        </w:tc>
      </w:tr>
      <w:tr w:rsidR="008F26F2" w14:paraId="4B566352" w14:textId="77777777" w:rsidTr="009F77D0">
        <w:trPr>
          <w:trHeight w:val="347"/>
        </w:trPr>
        <w:tc>
          <w:tcPr>
            <w:tcW w:w="2547" w:type="dxa"/>
          </w:tcPr>
          <w:p w14:paraId="28DBEB78" w14:textId="4E8F439D" w:rsidR="008F26F2" w:rsidRPr="008F26F2" w:rsidRDefault="008F26F2" w:rsidP="00E41AB8">
            <w:pPr>
              <w:rPr>
                <w:b/>
                <w:bCs/>
              </w:rPr>
            </w:pPr>
            <w:r w:rsidRPr="008F26F2">
              <w:rPr>
                <w:b/>
                <w:bCs/>
              </w:rPr>
              <w:t>Forward-chaining algorithm</w:t>
            </w:r>
          </w:p>
        </w:tc>
        <w:tc>
          <w:tcPr>
            <w:tcW w:w="8896" w:type="dxa"/>
          </w:tcPr>
          <w:p w14:paraId="17E51B56" w14:textId="546684CA" w:rsidR="008F26F2" w:rsidRDefault="008F26F2" w:rsidP="008F26F2">
            <w:r w:rsidRPr="005B7D6E">
              <w:t xml:space="preserve">Determine if single propositional symbol </w:t>
            </w:r>
            <w:r w:rsidRPr="008F26F2">
              <w:rPr>
                <w:i/>
                <w:iCs/>
              </w:rPr>
              <w:t xml:space="preserve">Q </w:t>
            </w:r>
            <w:r w:rsidRPr="005B7D6E">
              <w:t>follows logically from knowledge base of Horn clauses</w:t>
            </w:r>
          </w:p>
        </w:tc>
      </w:tr>
      <w:tr w:rsidR="008F26F2" w14:paraId="70CFFD53" w14:textId="77777777" w:rsidTr="009F77D0">
        <w:trPr>
          <w:trHeight w:val="347"/>
        </w:trPr>
        <w:tc>
          <w:tcPr>
            <w:tcW w:w="2547" w:type="dxa"/>
          </w:tcPr>
          <w:p w14:paraId="3E8349FB" w14:textId="35D1DA13" w:rsidR="008F26F2" w:rsidRPr="008F26F2" w:rsidRDefault="008F26F2" w:rsidP="00E41AB8">
            <w:r>
              <w:rPr>
                <w:b/>
                <w:bCs/>
              </w:rPr>
              <w:t>D</w:t>
            </w:r>
            <w:r w:rsidRPr="008F26F2">
              <w:rPr>
                <w:b/>
                <w:bCs/>
              </w:rPr>
              <w:t xml:space="preserve">ata-driven </w:t>
            </w:r>
            <w:r w:rsidRPr="00641625">
              <w:rPr>
                <w:b/>
                <w:bCs/>
              </w:rPr>
              <w:t>reasoning</w:t>
            </w:r>
          </w:p>
        </w:tc>
        <w:tc>
          <w:tcPr>
            <w:tcW w:w="8896" w:type="dxa"/>
          </w:tcPr>
          <w:p w14:paraId="4DB9ED43" w14:textId="5BE16C65" w:rsidR="008F26F2" w:rsidRPr="005B7D6E" w:rsidRDefault="008F26F2" w:rsidP="008F26F2">
            <w:r>
              <w:t>R</w:t>
            </w:r>
            <w:r w:rsidRPr="00697D74">
              <w:t>easoning in which the focus of attention starts with the known data</w:t>
            </w:r>
          </w:p>
        </w:tc>
      </w:tr>
      <w:tr w:rsidR="008F26F2" w14:paraId="4B72DCCD" w14:textId="77777777" w:rsidTr="009F77D0">
        <w:trPr>
          <w:trHeight w:val="347"/>
        </w:trPr>
        <w:tc>
          <w:tcPr>
            <w:tcW w:w="2547" w:type="dxa"/>
          </w:tcPr>
          <w:p w14:paraId="7584012B" w14:textId="4D70DC1D" w:rsidR="008F26F2" w:rsidRDefault="008F26F2" w:rsidP="00E41AB8">
            <w:pPr>
              <w:rPr>
                <w:b/>
                <w:bCs/>
              </w:rPr>
            </w:pPr>
            <w:r w:rsidRPr="008F26F2">
              <w:rPr>
                <w:b/>
                <w:bCs/>
              </w:rPr>
              <w:t>Backward-chaining algorithm</w:t>
            </w:r>
          </w:p>
        </w:tc>
        <w:tc>
          <w:tcPr>
            <w:tcW w:w="8896" w:type="dxa"/>
          </w:tcPr>
          <w:p w14:paraId="642DC887" w14:textId="37122060" w:rsidR="008F26F2" w:rsidRDefault="008F26F2" w:rsidP="008F26F2">
            <w:r>
              <w:t>W</w:t>
            </w:r>
            <w:r w:rsidRPr="007B2992">
              <w:t>orks backward from the query</w:t>
            </w:r>
          </w:p>
        </w:tc>
      </w:tr>
      <w:tr w:rsidR="00641625" w14:paraId="28DC4F42" w14:textId="77777777" w:rsidTr="009F77D0">
        <w:trPr>
          <w:trHeight w:val="347"/>
        </w:trPr>
        <w:tc>
          <w:tcPr>
            <w:tcW w:w="2547" w:type="dxa"/>
          </w:tcPr>
          <w:p w14:paraId="7728C54A" w14:textId="2C439EEE" w:rsidR="00641625" w:rsidRPr="00641625" w:rsidRDefault="00641625" w:rsidP="00E41AB8">
            <w:r>
              <w:rPr>
                <w:b/>
                <w:bCs/>
              </w:rPr>
              <w:t>G</w:t>
            </w:r>
            <w:r w:rsidRPr="008F26F2">
              <w:rPr>
                <w:b/>
                <w:bCs/>
              </w:rPr>
              <w:t>oal-directed</w:t>
            </w:r>
            <w:r w:rsidRPr="00B8047C">
              <w:t xml:space="preserve"> </w:t>
            </w:r>
            <w:r w:rsidRPr="00641625">
              <w:rPr>
                <w:b/>
                <w:bCs/>
              </w:rPr>
              <w:t>reasoning</w:t>
            </w:r>
          </w:p>
        </w:tc>
        <w:tc>
          <w:tcPr>
            <w:tcW w:w="8896" w:type="dxa"/>
          </w:tcPr>
          <w:p w14:paraId="7225A29D" w14:textId="3934ED39" w:rsidR="00641625" w:rsidRDefault="00641625" w:rsidP="008F26F2">
            <w:r>
              <w:t>Useful for answering specific questions such as “What shall I do now?” and “Where are my keys?”</w:t>
            </w:r>
          </w:p>
        </w:tc>
      </w:tr>
    </w:tbl>
    <w:p w14:paraId="711F8FA9" w14:textId="77777777" w:rsidR="009F77D0" w:rsidRDefault="009F77D0" w:rsidP="00EB752F">
      <w:pPr>
        <w:rPr>
          <w:lang w:val="en-US"/>
        </w:rPr>
      </w:pPr>
    </w:p>
    <w:p w14:paraId="3516D2F4" w14:textId="5F9B993E" w:rsidR="00372652" w:rsidRDefault="003452E5" w:rsidP="003452E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4F736BE" w14:textId="3938BBBA" w:rsidR="002629FF" w:rsidRDefault="004F402F" w:rsidP="004F402F">
      <w:pPr>
        <w:pStyle w:val="Heading1"/>
        <w:rPr>
          <w:lang w:val="en-US"/>
        </w:rPr>
      </w:pPr>
      <w:bookmarkStart w:id="3" w:name="_Toc112582047"/>
      <w:r>
        <w:rPr>
          <w:lang w:val="en-US"/>
        </w:rPr>
        <w:lastRenderedPageBreak/>
        <w:t>Chapter 7 – Logical Agents</w:t>
      </w:r>
      <w:bookmarkEnd w:id="3"/>
    </w:p>
    <w:p w14:paraId="50869813" w14:textId="3854923D" w:rsidR="00850D2F" w:rsidRDefault="001B552A" w:rsidP="001B552A">
      <w:pPr>
        <w:pStyle w:val="Heading2"/>
        <w:rPr>
          <w:lang w:val="en-US"/>
        </w:rPr>
      </w:pPr>
      <w:bookmarkStart w:id="4" w:name="_Toc112582048"/>
      <w:r>
        <w:rPr>
          <w:lang w:val="en-US"/>
        </w:rPr>
        <w:t>Introduction</w:t>
      </w:r>
      <w:bookmarkEnd w:id="4"/>
    </w:p>
    <w:p w14:paraId="3668DBFF" w14:textId="10FD93A8" w:rsidR="007533CB" w:rsidRPr="007533CB" w:rsidRDefault="007533CB" w:rsidP="00886A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533CB">
        <w:rPr>
          <w:b/>
          <w:bCs/>
          <w:lang w:val="en-US"/>
        </w:rPr>
        <w:t>Agent</w:t>
      </w:r>
    </w:p>
    <w:p w14:paraId="6B164734" w14:textId="189C3134" w:rsidR="007533CB" w:rsidRPr="007533CB" w:rsidRDefault="007533CB" w:rsidP="007533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An agent is anything that can be viewed as perceiving its environment through sensors and acting upon that environment through actuators</w:t>
      </w:r>
    </w:p>
    <w:p w14:paraId="5D976BB5" w14:textId="29B596D9" w:rsidR="00753819" w:rsidRDefault="00DA0C00" w:rsidP="00886A17">
      <w:pPr>
        <w:pStyle w:val="ListParagraph"/>
        <w:numPr>
          <w:ilvl w:val="0"/>
          <w:numId w:val="1"/>
        </w:numPr>
        <w:rPr>
          <w:lang w:val="en-US"/>
        </w:rPr>
      </w:pPr>
      <w:r w:rsidRPr="00BB3E7F">
        <w:rPr>
          <w:b/>
          <w:bCs/>
          <w:lang w:val="en-US"/>
        </w:rPr>
        <w:t>Knowledge-based agents</w:t>
      </w:r>
    </w:p>
    <w:p w14:paraId="24D0450F" w14:textId="0CF66F22" w:rsidR="00753819" w:rsidRDefault="00753819" w:rsidP="0075381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</w:t>
      </w:r>
      <w:r w:rsidR="00DA0C00">
        <w:rPr>
          <w:lang w:val="en-US"/>
        </w:rPr>
        <w:t xml:space="preserve">se a process of </w:t>
      </w:r>
      <w:r w:rsidR="00DA0C00" w:rsidRPr="00BB3E7F">
        <w:rPr>
          <w:b/>
          <w:bCs/>
          <w:lang w:val="en-US"/>
        </w:rPr>
        <w:t>reasoning</w:t>
      </w:r>
      <w:r w:rsidR="00DA0C00">
        <w:rPr>
          <w:lang w:val="en-US"/>
        </w:rPr>
        <w:t xml:space="preserve"> over an internal </w:t>
      </w:r>
      <w:r w:rsidR="00DA0C00" w:rsidRPr="00BB3E7F">
        <w:rPr>
          <w:b/>
          <w:bCs/>
          <w:lang w:val="en-US"/>
        </w:rPr>
        <w:t>representation</w:t>
      </w:r>
      <w:r w:rsidR="00DA0C00">
        <w:rPr>
          <w:lang w:val="en-US"/>
        </w:rPr>
        <w:t xml:space="preserve"> of knowledge to decide what actions to take. </w:t>
      </w:r>
    </w:p>
    <w:p w14:paraId="7D12335E" w14:textId="17917640" w:rsidR="00753819" w:rsidRDefault="00753819" w:rsidP="00886A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C708F">
        <w:rPr>
          <w:b/>
          <w:bCs/>
          <w:lang w:val="en-US"/>
        </w:rPr>
        <w:t>Problem-</w:t>
      </w:r>
      <w:r w:rsidR="00DC708F" w:rsidRPr="00DC708F">
        <w:rPr>
          <w:b/>
          <w:bCs/>
          <w:lang w:val="en-US"/>
        </w:rPr>
        <w:t>s</w:t>
      </w:r>
      <w:r w:rsidRPr="00DC708F">
        <w:rPr>
          <w:b/>
          <w:bCs/>
          <w:lang w:val="en-US"/>
        </w:rPr>
        <w:t>ol</w:t>
      </w:r>
      <w:r w:rsidR="00DC708F" w:rsidRPr="00DC708F">
        <w:rPr>
          <w:b/>
          <w:bCs/>
          <w:lang w:val="en-US"/>
        </w:rPr>
        <w:t>v</w:t>
      </w:r>
      <w:r w:rsidRPr="00DC708F">
        <w:rPr>
          <w:b/>
          <w:bCs/>
          <w:lang w:val="en-US"/>
        </w:rPr>
        <w:t>ing</w:t>
      </w:r>
      <w:r w:rsidR="00DC708F" w:rsidRPr="00DC708F">
        <w:rPr>
          <w:b/>
          <w:bCs/>
          <w:lang w:val="en-US"/>
        </w:rPr>
        <w:t xml:space="preserve"> agents</w:t>
      </w:r>
    </w:p>
    <w:p w14:paraId="42722488" w14:textId="65D9DFD5" w:rsidR="00931D06" w:rsidRPr="0045544C" w:rsidRDefault="0045544C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Know things in a very limited, inflexible sense.</w:t>
      </w:r>
    </w:p>
    <w:p w14:paraId="726CD03C" w14:textId="4DDAA621" w:rsidR="0045544C" w:rsidRPr="00B37492" w:rsidRDefault="0045544C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They know what actions are available and what the results of performing a specific action from a specific state will be, but don’t know general facts. </w:t>
      </w:r>
    </w:p>
    <w:p w14:paraId="58242045" w14:textId="53BEAB6F" w:rsidR="00B37492" w:rsidRPr="00900744" w:rsidRDefault="00B37492" w:rsidP="00931D06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rFonts w:ascii="Calibri" w:hAnsi="Calibri" w:cs="Calibri"/>
          <w:b/>
          <w:bCs/>
          <w:color w:val="000000"/>
        </w:rPr>
        <w:t>The atomic representations</w:t>
      </w:r>
      <w:r>
        <w:rPr>
          <w:rFonts w:ascii="Calibri" w:hAnsi="Calibri" w:cs="Calibri"/>
          <w:color w:val="000000"/>
        </w:rPr>
        <w:t xml:space="preserve"> used by problem-solving agents are also very </w:t>
      </w:r>
      <w:r>
        <w:rPr>
          <w:rFonts w:ascii="Calibri" w:hAnsi="Calibri" w:cs="Calibri"/>
          <w:b/>
          <w:bCs/>
          <w:color w:val="000000"/>
        </w:rPr>
        <w:t>limiting</w:t>
      </w:r>
    </w:p>
    <w:p w14:paraId="1C4CEADB" w14:textId="7CFBE08C" w:rsidR="00B37492" w:rsidRPr="00ED02C3" w:rsidRDefault="00ED02C3" w:rsidP="00ED02C3">
      <w:pPr>
        <w:pStyle w:val="ListParagraph"/>
        <w:numPr>
          <w:ilvl w:val="0"/>
          <w:numId w:val="1"/>
        </w:numPr>
        <w:rPr>
          <w:lang w:val="en-US"/>
        </w:rPr>
      </w:pPr>
      <w:r w:rsidRPr="00ED02C3">
        <w:rPr>
          <w:lang w:val="en-US"/>
        </w:rPr>
        <w:t>We</w:t>
      </w:r>
      <w:r>
        <w:rPr>
          <w:lang w:val="en-US"/>
        </w:rPr>
        <w:t xml:space="preserve"> </w:t>
      </w:r>
      <w:r w:rsidRPr="00ED02C3">
        <w:rPr>
          <w:lang w:val="en-US"/>
        </w:rPr>
        <w:t xml:space="preserve">develop </w:t>
      </w:r>
      <w:r w:rsidRPr="00ED02C3">
        <w:rPr>
          <w:b/>
          <w:bCs/>
          <w:lang w:val="en-US"/>
        </w:rPr>
        <w:t>logic</w:t>
      </w:r>
      <w:r w:rsidRPr="00ED02C3">
        <w:rPr>
          <w:lang w:val="en-US"/>
        </w:rPr>
        <w:t xml:space="preserve"> as a general class of representations to support knowledge-based agents</w:t>
      </w:r>
    </w:p>
    <w:p w14:paraId="4463357F" w14:textId="677C0807" w:rsidR="00A10BF7" w:rsidRPr="00A10BF7" w:rsidRDefault="00A10BF7" w:rsidP="00A10BF7">
      <w:pPr>
        <w:pStyle w:val="ListParagraph"/>
        <w:numPr>
          <w:ilvl w:val="0"/>
          <w:numId w:val="1"/>
        </w:numPr>
        <w:rPr>
          <w:lang w:val="en-US"/>
        </w:rPr>
      </w:pPr>
      <w:r w:rsidRPr="00A10BF7">
        <w:rPr>
          <w:lang w:val="en-US"/>
        </w:rPr>
        <w:t>Consider representation of knowledge and reasoning process that brings</w:t>
      </w:r>
      <w:r>
        <w:rPr>
          <w:lang w:val="en-US"/>
        </w:rPr>
        <w:t xml:space="preserve"> </w:t>
      </w:r>
      <w:r w:rsidRPr="00A10BF7">
        <w:rPr>
          <w:lang w:val="en-US"/>
        </w:rPr>
        <w:t>knowledge to life</w:t>
      </w:r>
    </w:p>
    <w:p w14:paraId="47FCEFA4" w14:textId="2D197326" w:rsidR="00900744" w:rsidRDefault="00900744" w:rsidP="00900744">
      <w:pPr>
        <w:pStyle w:val="ListParagraph"/>
        <w:numPr>
          <w:ilvl w:val="0"/>
          <w:numId w:val="1"/>
        </w:numPr>
        <w:rPr>
          <w:lang w:val="en-US"/>
        </w:rPr>
      </w:pPr>
      <w:r w:rsidRPr="00900744">
        <w:rPr>
          <w:lang w:val="en-US"/>
        </w:rPr>
        <w:t>People know things and perform reasoning</w:t>
      </w:r>
    </w:p>
    <w:p w14:paraId="435927A0" w14:textId="7C296142" w:rsid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Knowledge of problem-solving agents is</w:t>
      </w:r>
      <w:r>
        <w:rPr>
          <w:lang w:val="en-US"/>
        </w:rPr>
        <w:t xml:space="preserve"> </w:t>
      </w:r>
      <w:r w:rsidRPr="000E6A29">
        <w:rPr>
          <w:lang w:val="en-US"/>
        </w:rPr>
        <w:t>very specific and inflexible</w:t>
      </w:r>
    </w:p>
    <w:p w14:paraId="21D30D72" w14:textId="4B3C6880" w:rsid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Knowledge and reasoning are important</w:t>
      </w:r>
      <w:r>
        <w:rPr>
          <w:lang w:val="en-US"/>
        </w:rPr>
        <w:t xml:space="preserve"> </w:t>
      </w:r>
      <w:r w:rsidRPr="000E6A29">
        <w:rPr>
          <w:lang w:val="en-US"/>
        </w:rPr>
        <w:t>in dealing with partially observable</w:t>
      </w:r>
      <w:r>
        <w:rPr>
          <w:lang w:val="en-US"/>
        </w:rPr>
        <w:t xml:space="preserve"> </w:t>
      </w:r>
      <w:r w:rsidRPr="000E6A29">
        <w:rPr>
          <w:lang w:val="en-US"/>
        </w:rPr>
        <w:t>environments</w:t>
      </w:r>
    </w:p>
    <w:p w14:paraId="200FF6CF" w14:textId="6EA3B33A" w:rsidR="000E6A29" w:rsidRPr="000E6A29" w:rsidRDefault="000E6A29" w:rsidP="000E6A29">
      <w:pPr>
        <w:pStyle w:val="ListParagraph"/>
        <w:numPr>
          <w:ilvl w:val="0"/>
          <w:numId w:val="1"/>
        </w:numPr>
        <w:rPr>
          <w:lang w:val="en-US"/>
        </w:rPr>
      </w:pPr>
      <w:r w:rsidRPr="000E6A29">
        <w:rPr>
          <w:lang w:val="en-US"/>
        </w:rPr>
        <w:t>Sometimes hidden aspects of states</w:t>
      </w:r>
      <w:r>
        <w:rPr>
          <w:lang w:val="en-US"/>
        </w:rPr>
        <w:t xml:space="preserve"> </w:t>
      </w:r>
      <w:r w:rsidRPr="000E6A29">
        <w:rPr>
          <w:lang w:val="en-US"/>
        </w:rPr>
        <w:t>must be inferred</w:t>
      </w:r>
    </w:p>
    <w:p w14:paraId="6781DA27" w14:textId="06657C91" w:rsidR="000E6A29" w:rsidRDefault="006154D7" w:rsidP="000E6A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Knowledge-based</w:t>
      </w:r>
      <w:r w:rsidR="000E6A29" w:rsidRPr="000E6A29">
        <w:rPr>
          <w:lang w:val="en-US"/>
        </w:rPr>
        <w:t xml:space="preserve"> agents </w:t>
      </w:r>
      <w:r>
        <w:rPr>
          <w:lang w:val="en-US"/>
        </w:rPr>
        <w:t>are</w:t>
      </w:r>
      <w:r w:rsidR="000E6A29">
        <w:rPr>
          <w:lang w:val="en-US"/>
        </w:rPr>
        <w:t xml:space="preserve"> </w:t>
      </w:r>
      <w:r w:rsidR="000E6A29" w:rsidRPr="000E6A29">
        <w:rPr>
          <w:lang w:val="en-US"/>
        </w:rPr>
        <w:t>flexible</w:t>
      </w:r>
    </w:p>
    <w:p w14:paraId="41F50E03" w14:textId="712772F6" w:rsidR="00BE0900" w:rsidRDefault="005F0C76" w:rsidP="005F0C76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56C0E2B" w14:textId="4E62225C" w:rsidR="00BE0900" w:rsidRDefault="00BE0900" w:rsidP="00BE0900">
      <w:pPr>
        <w:pStyle w:val="Heading2"/>
        <w:rPr>
          <w:lang w:val="en-US"/>
        </w:rPr>
      </w:pPr>
      <w:bookmarkStart w:id="5" w:name="_Toc112582049"/>
      <w:r>
        <w:rPr>
          <w:lang w:val="en-US"/>
        </w:rPr>
        <w:lastRenderedPageBreak/>
        <w:t>7.1. Knowledge-Based Agents</w:t>
      </w:r>
      <w:bookmarkEnd w:id="5"/>
    </w:p>
    <w:p w14:paraId="25CD06C7" w14:textId="2B084F32" w:rsidR="00FA06C8" w:rsidRDefault="00FA6A29" w:rsidP="00FA6A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Central component of knowledge-based agent:</w:t>
      </w:r>
    </w:p>
    <w:p w14:paraId="78D307C7" w14:textId="6208901F" w:rsidR="00FA6A29" w:rsidRDefault="00FA6A29" w:rsidP="00FA6A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Knowledge base / KB</w:t>
      </w:r>
    </w:p>
    <w:p w14:paraId="6E147091" w14:textId="487DAB9D" w:rsidR="00A55375" w:rsidRPr="00862912" w:rsidRDefault="00A55375" w:rsidP="00862912">
      <w:pPr>
        <w:pStyle w:val="ListParagraph"/>
        <w:numPr>
          <w:ilvl w:val="2"/>
          <w:numId w:val="2"/>
        </w:numPr>
        <w:rPr>
          <w:lang w:val="en-US"/>
        </w:rPr>
      </w:pPr>
      <w:r w:rsidRPr="00862912">
        <w:rPr>
          <w:lang w:val="en-US"/>
        </w:rPr>
        <w:t xml:space="preserve">Knowledge base is a set of </w:t>
      </w:r>
      <w:r w:rsidRPr="00862912">
        <w:rPr>
          <w:b/>
          <w:bCs/>
          <w:lang w:val="en-US"/>
        </w:rPr>
        <w:t xml:space="preserve">sentences. </w:t>
      </w:r>
    </w:p>
    <w:p w14:paraId="182D851F" w14:textId="39F06F3F" w:rsidR="00F6096A" w:rsidRDefault="00F6096A" w:rsidP="00015279">
      <w:pPr>
        <w:pStyle w:val="ListParagraph"/>
        <w:numPr>
          <w:ilvl w:val="2"/>
          <w:numId w:val="2"/>
        </w:numPr>
        <w:rPr>
          <w:lang w:val="en-US"/>
        </w:rPr>
      </w:pPr>
      <w:r w:rsidRPr="00F6096A">
        <w:rPr>
          <w:lang w:val="en-US"/>
        </w:rPr>
        <w:t>Each</w:t>
      </w:r>
      <w:r>
        <w:rPr>
          <w:lang w:val="en-US"/>
        </w:rPr>
        <w:t xml:space="preserve"> </w:t>
      </w:r>
      <w:r w:rsidRPr="005F7CCE">
        <w:rPr>
          <w:b/>
          <w:bCs/>
          <w:lang w:val="en-US"/>
        </w:rPr>
        <w:t>sentence</w:t>
      </w:r>
      <w:r w:rsidRPr="00F6096A">
        <w:rPr>
          <w:lang w:val="en-US"/>
        </w:rPr>
        <w:t xml:space="preserve"> is expressed in a language called a </w:t>
      </w:r>
      <w:r w:rsidRPr="00FF1806">
        <w:rPr>
          <w:b/>
          <w:bCs/>
          <w:lang w:val="en-US"/>
        </w:rPr>
        <w:t>knowledge representation language</w:t>
      </w:r>
      <w:r w:rsidR="0058421C">
        <w:rPr>
          <w:b/>
          <w:bCs/>
          <w:lang w:val="en-US"/>
        </w:rPr>
        <w:t xml:space="preserve"> </w:t>
      </w:r>
      <w:r w:rsidR="0058421C">
        <w:rPr>
          <w:lang w:val="en-US"/>
        </w:rPr>
        <w:t>and represents some assertion about the world</w:t>
      </w:r>
    </w:p>
    <w:p w14:paraId="57E8982E" w14:textId="575403FB" w:rsidR="00035EEB" w:rsidRDefault="00035EEB" w:rsidP="00F6096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35EEB">
        <w:rPr>
          <w:b/>
          <w:bCs/>
          <w:lang w:val="en-US"/>
        </w:rPr>
        <w:t>Axiom</w:t>
      </w:r>
    </w:p>
    <w:p w14:paraId="78A3578D" w14:textId="5E394E32" w:rsidR="00F87043" w:rsidRPr="00F5512B" w:rsidRDefault="00035EEB" w:rsidP="00F87043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When a sentence is taken as being given without being derived from other sentences. </w:t>
      </w:r>
    </w:p>
    <w:p w14:paraId="6C7694E6" w14:textId="7FB539F1" w:rsidR="00C818EF" w:rsidRPr="00A72829" w:rsidRDefault="00C818EF" w:rsidP="00C818E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72829">
        <w:rPr>
          <w:b/>
          <w:bCs/>
          <w:lang w:val="en-US"/>
        </w:rPr>
        <w:t>Knowledge Base operations:</w:t>
      </w:r>
    </w:p>
    <w:p w14:paraId="0AA231CB" w14:textId="670B7810" w:rsidR="00F87043" w:rsidRDefault="00855666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</w:t>
      </w:r>
      <w:r w:rsidRPr="00855666">
        <w:rPr>
          <w:lang w:val="en-US"/>
        </w:rPr>
        <w:t>dd new sentences to the knowledge base</w:t>
      </w:r>
    </w:p>
    <w:p w14:paraId="33BC2B82" w14:textId="26D2F0B7" w:rsidR="00855666" w:rsidRDefault="00855666" w:rsidP="00C818E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TELL</w:t>
      </w:r>
    </w:p>
    <w:p w14:paraId="2DB39484" w14:textId="67BDAC22" w:rsidR="00855666" w:rsidRDefault="00855666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Query what is known:</w:t>
      </w:r>
    </w:p>
    <w:p w14:paraId="696665DC" w14:textId="31794215" w:rsidR="00855666" w:rsidRDefault="00855666" w:rsidP="00C818E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ASK</w:t>
      </w:r>
    </w:p>
    <w:p w14:paraId="13E8DA4D" w14:textId="2FE1B291" w:rsidR="00C818EF" w:rsidRPr="00C818EF" w:rsidRDefault="00C818EF" w:rsidP="00C818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Both these operations may involve </w:t>
      </w:r>
      <w:r w:rsidRPr="00C818EF">
        <w:rPr>
          <w:b/>
          <w:bCs/>
          <w:lang w:val="en-US"/>
        </w:rPr>
        <w:t>inference</w:t>
      </w:r>
    </w:p>
    <w:p w14:paraId="008C32E8" w14:textId="79DABE2A" w:rsidR="00C818EF" w:rsidRPr="00C818EF" w:rsidRDefault="00C818EF" w:rsidP="00C818E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b/>
          <w:bCs/>
          <w:lang w:val="en-US"/>
        </w:rPr>
        <w:t>Inference</w:t>
      </w:r>
    </w:p>
    <w:p w14:paraId="48ABAF1A" w14:textId="77777777" w:rsidR="00863EA1" w:rsidRDefault="00190951" w:rsidP="00863EA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Deriving new sentences from old sentences</w:t>
      </w:r>
    </w:p>
    <w:p w14:paraId="54BC71EE" w14:textId="6C750D74" w:rsidR="00863EA1" w:rsidRDefault="00863EA1" w:rsidP="00A139BD">
      <w:pPr>
        <w:pStyle w:val="ListParagraph"/>
        <w:numPr>
          <w:ilvl w:val="1"/>
          <w:numId w:val="3"/>
        </w:numPr>
        <w:rPr>
          <w:lang w:val="en-US"/>
        </w:rPr>
      </w:pPr>
      <w:r w:rsidRPr="001451FE">
        <w:rPr>
          <w:lang w:val="en-US"/>
        </w:rPr>
        <w:t>Inference must obey the requirement that</w:t>
      </w:r>
      <w:r w:rsidR="001451FE" w:rsidRPr="001451FE">
        <w:rPr>
          <w:lang w:val="en-US"/>
        </w:rPr>
        <w:t xml:space="preserve"> when one ASK a question of the knowledge base, the answer</w:t>
      </w:r>
      <w:r w:rsidR="001451FE">
        <w:rPr>
          <w:lang w:val="en-US"/>
        </w:rPr>
        <w:t xml:space="preserve"> </w:t>
      </w:r>
      <w:r w:rsidR="001451FE" w:rsidRPr="001451FE">
        <w:rPr>
          <w:lang w:val="en-US"/>
        </w:rPr>
        <w:t>should follow from what has been told (or TELL) to the knowledge base previously</w:t>
      </w:r>
    </w:p>
    <w:p w14:paraId="7F55F609" w14:textId="5BA32E07" w:rsidR="00086700" w:rsidRPr="00086700" w:rsidRDefault="00086700" w:rsidP="00086700">
      <w:pPr>
        <w:pStyle w:val="ListParagraph"/>
        <w:numPr>
          <w:ilvl w:val="1"/>
          <w:numId w:val="3"/>
        </w:numPr>
        <w:rPr>
          <w:b/>
          <w:bCs/>
          <w:lang w:val="en-US"/>
        </w:rPr>
      </w:pPr>
      <w:r w:rsidRPr="00086700">
        <w:rPr>
          <w:b/>
          <w:bCs/>
          <w:lang w:val="en-US"/>
        </w:rPr>
        <w:t>Answers should follow logically from the knowledge base</w:t>
      </w:r>
    </w:p>
    <w:p w14:paraId="5B5466F9" w14:textId="6E987BC2" w:rsidR="009508A2" w:rsidRDefault="009508A2" w:rsidP="00A139B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</w:t>
      </w:r>
      <w:r w:rsidRPr="009508A2">
        <w:rPr>
          <w:lang w:val="en-US"/>
        </w:rPr>
        <w:t>gent</w:t>
      </w:r>
      <w:r w:rsidR="00860243">
        <w:rPr>
          <w:lang w:val="en-US"/>
        </w:rPr>
        <w:t>s</w:t>
      </w:r>
      <w:r w:rsidRPr="009508A2">
        <w:rPr>
          <w:lang w:val="en-US"/>
        </w:rPr>
        <w:t xml:space="preserve"> maintain a </w:t>
      </w:r>
      <w:r w:rsidRPr="000B1E77">
        <w:rPr>
          <w:b/>
          <w:bCs/>
          <w:lang w:val="en-US"/>
        </w:rPr>
        <w:t>knowledge base</w:t>
      </w:r>
      <w:r w:rsidRPr="009508A2">
        <w:rPr>
          <w:lang w:val="en-US"/>
        </w:rPr>
        <w:t xml:space="preserve">, </w:t>
      </w:r>
      <w:r w:rsidRPr="002A6AEC">
        <w:rPr>
          <w:lang w:val="en-US"/>
        </w:rPr>
        <w:t xml:space="preserve">which may initially contain some </w:t>
      </w:r>
      <w:r w:rsidRPr="000B1E77">
        <w:rPr>
          <w:b/>
          <w:bCs/>
          <w:lang w:val="en-US"/>
        </w:rPr>
        <w:t>background knowledge</w:t>
      </w:r>
    </w:p>
    <w:p w14:paraId="64BE2B85" w14:textId="2960EC80" w:rsidR="00860243" w:rsidRPr="0089686B" w:rsidRDefault="002804D5" w:rsidP="00A139BD">
      <w:pPr>
        <w:pStyle w:val="ListParagraph"/>
        <w:numPr>
          <w:ilvl w:val="0"/>
          <w:numId w:val="3"/>
        </w:numPr>
        <w:ind w:left="709" w:hanging="425"/>
        <w:rPr>
          <w:b/>
          <w:bCs/>
          <w:lang w:val="en-US"/>
        </w:rPr>
      </w:pPr>
      <w:r w:rsidRPr="0089686B">
        <w:rPr>
          <w:b/>
          <w:bCs/>
          <w:lang w:val="en-US"/>
        </w:rPr>
        <w:t xml:space="preserve">When </w:t>
      </w:r>
      <w:r w:rsidR="00157F74" w:rsidRPr="0089686B">
        <w:rPr>
          <w:b/>
          <w:bCs/>
          <w:lang w:val="en-US"/>
        </w:rPr>
        <w:t>an</w:t>
      </w:r>
      <w:r w:rsidRPr="0089686B">
        <w:rPr>
          <w:b/>
          <w:bCs/>
          <w:lang w:val="en-US"/>
        </w:rPr>
        <w:t xml:space="preserve"> Agent program is called, three things happen:</w:t>
      </w:r>
    </w:p>
    <w:p w14:paraId="065DA2EA" w14:textId="13A47107" w:rsidR="00157F74" w:rsidRPr="00782253" w:rsidRDefault="00782253" w:rsidP="00A139BD">
      <w:pPr>
        <w:pStyle w:val="ListParagraph"/>
        <w:numPr>
          <w:ilvl w:val="1"/>
          <w:numId w:val="4"/>
        </w:numPr>
        <w:rPr>
          <w:lang w:val="en-US"/>
        </w:rPr>
      </w:pPr>
      <w:r w:rsidRPr="00782253">
        <w:rPr>
          <w:lang w:val="en-US"/>
        </w:rPr>
        <w:t>TELL the knowledge base what it perceives</w:t>
      </w:r>
    </w:p>
    <w:p w14:paraId="2690E54C" w14:textId="7AED5BB7" w:rsidR="00782253" w:rsidRDefault="00782253" w:rsidP="00A139B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ASK</w:t>
      </w:r>
      <w:r w:rsidR="00A471C8">
        <w:rPr>
          <w:lang w:val="en-US"/>
        </w:rPr>
        <w:t xml:space="preserve">S </w:t>
      </w:r>
      <w:r>
        <w:rPr>
          <w:lang w:val="en-US"/>
        </w:rPr>
        <w:t>the knowledge base what action it should perform</w:t>
      </w:r>
    </w:p>
    <w:p w14:paraId="54438DB3" w14:textId="67914902" w:rsidR="007D748A" w:rsidRDefault="007D748A" w:rsidP="00A139BD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 xml:space="preserve">In the process of answering this query, extensive reasoning may be done about the current state of the world, about the outcomes of possible action sequences and so on. </w:t>
      </w:r>
    </w:p>
    <w:p w14:paraId="4BAAD0E1" w14:textId="5779CC7F" w:rsidR="007026A9" w:rsidRDefault="00A471C8" w:rsidP="00A139B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Agent Program TELLS</w:t>
      </w:r>
      <w:r w:rsidR="00DE1A53">
        <w:rPr>
          <w:lang w:val="en-US"/>
        </w:rPr>
        <w:t xml:space="preserve"> the knowledge base which action was chosen and returns the action so that it can be executed</w:t>
      </w:r>
    </w:p>
    <w:p w14:paraId="76A71965" w14:textId="1309AE32" w:rsidR="00F5512B" w:rsidRDefault="00F5512B" w:rsidP="00F5512B">
      <w:pPr>
        <w:rPr>
          <w:lang w:val="en-US"/>
        </w:rPr>
      </w:pPr>
    </w:p>
    <w:p w14:paraId="756C62D7" w14:textId="77777777" w:rsidR="00F5512B" w:rsidRPr="00F5512B" w:rsidRDefault="00F5512B" w:rsidP="00F5512B">
      <w:pPr>
        <w:rPr>
          <w:lang w:val="en-US"/>
        </w:rPr>
      </w:pPr>
    </w:p>
    <w:p w14:paraId="719AB94D" w14:textId="483F6BBE" w:rsidR="00754AF5" w:rsidRDefault="00754AF5" w:rsidP="00A139BD">
      <w:pPr>
        <w:pStyle w:val="ListParagraph"/>
        <w:numPr>
          <w:ilvl w:val="0"/>
          <w:numId w:val="5"/>
        </w:numPr>
        <w:ind w:left="709" w:hanging="425"/>
        <w:rPr>
          <w:lang w:val="en-US"/>
        </w:rPr>
      </w:pPr>
      <w:r>
        <w:rPr>
          <w:lang w:val="en-US"/>
        </w:rPr>
        <w:lastRenderedPageBreak/>
        <w:t>Details of representation language are hidden inside three functions that implement the interface between:</w:t>
      </w:r>
    </w:p>
    <w:p w14:paraId="44153921" w14:textId="552A51DA" w:rsidR="00754AF5" w:rsidRDefault="00A139BD" w:rsidP="00002C3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Sensors and Actuators on the one side</w:t>
      </w:r>
    </w:p>
    <w:p w14:paraId="53930690" w14:textId="3ABABB84" w:rsidR="00A139BD" w:rsidRDefault="00A139BD" w:rsidP="00002C3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Core Representation and Reasoning</w:t>
      </w:r>
    </w:p>
    <w:p w14:paraId="28B89BF5" w14:textId="163E8FD7" w:rsidR="00AB4D8C" w:rsidRDefault="00AB4D8C" w:rsidP="00002C36">
      <w:pPr>
        <w:pStyle w:val="ListParagraph"/>
        <w:numPr>
          <w:ilvl w:val="0"/>
          <w:numId w:val="5"/>
        </w:numPr>
        <w:rPr>
          <w:lang w:val="en-US"/>
        </w:rPr>
      </w:pPr>
      <w:r w:rsidRPr="00AB4D8C">
        <w:rPr>
          <w:lang w:val="en-US"/>
        </w:rPr>
        <w:t xml:space="preserve">Because of the definitions of TELL and ASK, however, the knowledge-based agent is not an arbitrary program for calculating actions. It is amenable to a description at the </w:t>
      </w:r>
      <w:r w:rsidRPr="00024ABC">
        <w:rPr>
          <w:b/>
          <w:bCs/>
          <w:lang w:val="en-US"/>
        </w:rPr>
        <w:t>knowledge level</w:t>
      </w:r>
      <w:r w:rsidRPr="00AB4D8C">
        <w:rPr>
          <w:lang w:val="en-US"/>
        </w:rPr>
        <w:t>, where we need specify only what the agent knows and what its goals</w:t>
      </w:r>
      <w:r>
        <w:rPr>
          <w:lang w:val="en-US"/>
        </w:rPr>
        <w:t xml:space="preserve"> </w:t>
      </w:r>
      <w:r w:rsidRPr="00AB4D8C">
        <w:rPr>
          <w:lang w:val="en-US"/>
        </w:rPr>
        <w:t xml:space="preserve">are, in order to determine its </w:t>
      </w:r>
      <w:r w:rsidR="00AA280A">
        <w:rPr>
          <w:lang w:val="en-US"/>
        </w:rPr>
        <w:t>behavior</w:t>
      </w:r>
    </w:p>
    <w:p w14:paraId="7A0053C2" w14:textId="6D5E0723" w:rsidR="002D038A" w:rsidRPr="002D038A" w:rsidRDefault="002D038A" w:rsidP="00002C3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2D038A">
        <w:rPr>
          <w:b/>
          <w:bCs/>
          <w:lang w:val="en-US"/>
        </w:rPr>
        <w:t>Knowledge Level:</w:t>
      </w:r>
    </w:p>
    <w:p w14:paraId="4B0B062C" w14:textId="7BDFB91E" w:rsidR="002D038A" w:rsidRDefault="002D038A" w:rsidP="002D03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Specify what the agent knows and what its goals are, in order to determine </w:t>
      </w:r>
      <w:r w:rsidR="00AA280A">
        <w:rPr>
          <w:lang w:val="en-US"/>
        </w:rPr>
        <w:t>behavior</w:t>
      </w:r>
    </w:p>
    <w:p w14:paraId="0787C90A" w14:textId="582025A7" w:rsidR="002D038A" w:rsidRDefault="002D038A" w:rsidP="002D03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Example: </w:t>
      </w:r>
    </w:p>
    <w:p w14:paraId="645168CF" w14:textId="795BAE6B" w:rsidR="002D038A" w:rsidRDefault="002D038A" w:rsidP="002D038A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Goal: </w:t>
      </w:r>
      <w:r w:rsidR="009C7835">
        <w:rPr>
          <w:lang w:val="en-US"/>
        </w:rPr>
        <w:t>Taking passengers from San Francisco to Marin Country</w:t>
      </w:r>
    </w:p>
    <w:p w14:paraId="4D3F290B" w14:textId="282C2A1B" w:rsidR="009C7835" w:rsidRDefault="009C7835" w:rsidP="002D038A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Know Golden Gate Bridge is the only link between the locations</w:t>
      </w:r>
    </w:p>
    <w:p w14:paraId="415806AE" w14:textId="2E90D47F" w:rsidR="008437CB" w:rsidRPr="008437CB" w:rsidRDefault="008437CB" w:rsidP="008437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b/>
          <w:bCs/>
          <w:lang w:val="en-US"/>
        </w:rPr>
        <w:t>Implementation Level:</w:t>
      </w:r>
    </w:p>
    <w:p w14:paraId="712CC16D" w14:textId="7DDF65E1" w:rsidR="00EE67F3" w:rsidRDefault="008437CB" w:rsidP="00EE67F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</w:t>
      </w:r>
      <w:r w:rsidRPr="008437CB">
        <w:rPr>
          <w:lang w:val="en-US"/>
        </w:rPr>
        <w:t>ow the taxi</w:t>
      </w:r>
      <w:r>
        <w:rPr>
          <w:lang w:val="en-US"/>
        </w:rPr>
        <w:t xml:space="preserve"> </w:t>
      </w:r>
      <w:r w:rsidRPr="008437CB">
        <w:rPr>
          <w:lang w:val="en-US"/>
        </w:rPr>
        <w:t>works</w:t>
      </w:r>
    </w:p>
    <w:p w14:paraId="351B92E7" w14:textId="5268B32A" w:rsidR="00EE67F3" w:rsidRPr="00AE7D96" w:rsidRDefault="00EE67F3" w:rsidP="00EE67F3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AE7D96">
        <w:rPr>
          <w:b/>
          <w:bCs/>
          <w:lang w:val="en-US"/>
        </w:rPr>
        <w:t>A knowledge-based agent can be built simply by TELLing it what it needs to know.</w:t>
      </w:r>
    </w:p>
    <w:p w14:paraId="15AE261B" w14:textId="3DE7A813" w:rsidR="00002C36" w:rsidRPr="004904C5" w:rsidRDefault="00C22A05" w:rsidP="00C22A05">
      <w:pPr>
        <w:pStyle w:val="ListParagraph"/>
        <w:numPr>
          <w:ilvl w:val="0"/>
          <w:numId w:val="5"/>
        </w:numPr>
        <w:ind w:left="782" w:hanging="357"/>
        <w:rPr>
          <w:b/>
          <w:bCs/>
          <w:lang w:val="en-US"/>
        </w:rPr>
      </w:pPr>
      <w:r w:rsidRPr="004904C5">
        <w:rPr>
          <w:b/>
          <w:bCs/>
          <w:lang w:val="en-US"/>
        </w:rPr>
        <w:t>Declarative</w:t>
      </w:r>
      <w:r w:rsidR="00675F26" w:rsidRPr="004904C5">
        <w:rPr>
          <w:b/>
          <w:bCs/>
          <w:lang w:val="en-US"/>
        </w:rPr>
        <w:t xml:space="preserve"> Approach </w:t>
      </w:r>
      <w:r w:rsidR="00675F26" w:rsidRPr="00FC74C5">
        <w:rPr>
          <w:lang w:val="en-US"/>
        </w:rPr>
        <w:t>to system building</w:t>
      </w:r>
      <w:r w:rsidR="00675F26" w:rsidRPr="004904C5">
        <w:rPr>
          <w:b/>
          <w:bCs/>
          <w:lang w:val="en-US"/>
        </w:rPr>
        <w:t>:</w:t>
      </w:r>
    </w:p>
    <w:p w14:paraId="7B27B1BF" w14:textId="707A95B1" w:rsidR="00E5735E" w:rsidRDefault="004904C5" w:rsidP="00E5735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Starting with empty knowledge base, the agent designer can TELL</w:t>
      </w:r>
      <w:r w:rsidR="006D5F18">
        <w:rPr>
          <w:lang w:val="en-US"/>
        </w:rPr>
        <w:t xml:space="preserve"> sentences one by one until the agent knows how to operate in its environment</w:t>
      </w:r>
    </w:p>
    <w:p w14:paraId="605AFCA6" w14:textId="67E659C0" w:rsidR="00986485" w:rsidRDefault="00FC74C5" w:rsidP="00C22A05">
      <w:pPr>
        <w:pStyle w:val="ListParagraph"/>
        <w:numPr>
          <w:ilvl w:val="0"/>
          <w:numId w:val="5"/>
        </w:numPr>
        <w:ind w:left="782" w:hanging="357"/>
        <w:rPr>
          <w:b/>
          <w:bCs/>
          <w:lang w:val="en-US"/>
        </w:rPr>
      </w:pPr>
      <w:r w:rsidRPr="00E55189">
        <w:rPr>
          <w:b/>
          <w:bCs/>
          <w:lang w:val="en-US"/>
        </w:rPr>
        <w:t>Procedural Approach</w:t>
      </w:r>
      <w:r w:rsidR="00D301FD" w:rsidRPr="00E55189">
        <w:rPr>
          <w:b/>
          <w:bCs/>
          <w:lang w:val="en-US"/>
        </w:rPr>
        <w:t>:</w:t>
      </w:r>
    </w:p>
    <w:p w14:paraId="4834C15A" w14:textId="5FD12273" w:rsidR="00506399" w:rsidRDefault="00F85CCE" w:rsidP="00506399">
      <w:pPr>
        <w:pStyle w:val="ListParagraph"/>
        <w:numPr>
          <w:ilvl w:val="1"/>
          <w:numId w:val="5"/>
        </w:numPr>
        <w:rPr>
          <w:lang w:val="en-US"/>
        </w:rPr>
      </w:pPr>
      <w:r w:rsidRPr="00817835">
        <w:rPr>
          <w:lang w:val="en-US"/>
        </w:rPr>
        <w:t xml:space="preserve">Encodes desired </w:t>
      </w:r>
      <w:r w:rsidR="005A4796">
        <w:rPr>
          <w:lang w:val="en-US"/>
        </w:rPr>
        <w:t>behaviors</w:t>
      </w:r>
      <w:r w:rsidRPr="00817835">
        <w:rPr>
          <w:lang w:val="en-US"/>
        </w:rPr>
        <w:t xml:space="preserve"> directly as</w:t>
      </w:r>
      <w:r w:rsidR="00026AE0" w:rsidRPr="00817835">
        <w:rPr>
          <w:lang w:val="en-US"/>
        </w:rPr>
        <w:t xml:space="preserve"> </w:t>
      </w:r>
      <w:r w:rsidRPr="00817835">
        <w:rPr>
          <w:lang w:val="en-US"/>
        </w:rPr>
        <w:t>program code</w:t>
      </w:r>
    </w:p>
    <w:p w14:paraId="10010605" w14:textId="7FAD5ACC" w:rsidR="00861892" w:rsidRPr="00861892" w:rsidRDefault="00861892" w:rsidP="00861892">
      <w:pPr>
        <w:pStyle w:val="ListParagraph"/>
        <w:numPr>
          <w:ilvl w:val="0"/>
          <w:numId w:val="5"/>
        </w:numPr>
        <w:rPr>
          <w:lang w:val="en-US"/>
        </w:rPr>
      </w:pPr>
      <w:r w:rsidRPr="00861892">
        <w:rPr>
          <w:lang w:val="en-US"/>
        </w:rPr>
        <w:t>In the 1970s and 1980s, advocates of the two approaches engaged in heated</w:t>
      </w:r>
      <w:r>
        <w:rPr>
          <w:lang w:val="en-US"/>
        </w:rPr>
        <w:t xml:space="preserve"> </w:t>
      </w:r>
      <w:r w:rsidRPr="00861892">
        <w:rPr>
          <w:lang w:val="en-US"/>
        </w:rPr>
        <w:t>debates</w:t>
      </w:r>
    </w:p>
    <w:p w14:paraId="1E8726A5" w14:textId="0FEB892F" w:rsidR="00506399" w:rsidRPr="00CC6526" w:rsidRDefault="00FA46B2" w:rsidP="00FA46B2">
      <w:pPr>
        <w:pStyle w:val="ListParagraph"/>
        <w:numPr>
          <w:ilvl w:val="0"/>
          <w:numId w:val="5"/>
        </w:numPr>
        <w:rPr>
          <w:lang w:val="en-US"/>
        </w:rPr>
      </w:pPr>
      <w:r w:rsidRPr="00FA46B2">
        <w:rPr>
          <w:lang w:val="en-US"/>
        </w:rPr>
        <w:t xml:space="preserve">We now understand that a </w:t>
      </w:r>
      <w:r w:rsidRPr="009C1A99">
        <w:rPr>
          <w:b/>
          <w:bCs/>
          <w:lang w:val="en-US"/>
        </w:rPr>
        <w:t>successful agent</w:t>
      </w:r>
      <w:r w:rsidRPr="00FA46B2">
        <w:rPr>
          <w:lang w:val="en-US"/>
        </w:rPr>
        <w:t xml:space="preserve"> often </w:t>
      </w:r>
      <w:r w:rsidRPr="009C1A99">
        <w:rPr>
          <w:b/>
          <w:bCs/>
          <w:lang w:val="en-US"/>
        </w:rPr>
        <w:t>combines both declarative and procedural elements in its design</w:t>
      </w:r>
      <w:r w:rsidRPr="00FA46B2">
        <w:rPr>
          <w:lang w:val="en-US"/>
        </w:rPr>
        <w:t xml:space="preserve"> and that </w:t>
      </w:r>
      <w:r w:rsidRPr="009C1A99">
        <w:rPr>
          <w:b/>
          <w:bCs/>
          <w:lang w:val="en-US"/>
        </w:rPr>
        <w:t>declarative knowledge can often be compiled into more efficient procedural code</w:t>
      </w:r>
    </w:p>
    <w:p w14:paraId="326B06FB" w14:textId="07358EBB" w:rsidR="00CC6526" w:rsidRPr="00CC6526" w:rsidRDefault="00CC6526" w:rsidP="00FA46B2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CC6526">
        <w:rPr>
          <w:b/>
          <w:bCs/>
          <w:lang w:val="en-US"/>
        </w:rPr>
        <w:t>A learning agent can be fully autonomous</w:t>
      </w:r>
    </w:p>
    <w:p w14:paraId="38453D66" w14:textId="53514825" w:rsidR="00DE6BCB" w:rsidRDefault="00DE6BCB" w:rsidP="00DE6BCB">
      <w:pPr>
        <w:rPr>
          <w:lang w:val="en-US"/>
        </w:rPr>
      </w:pPr>
    </w:p>
    <w:p w14:paraId="7049A854" w14:textId="54CB8624" w:rsidR="00DE6BCB" w:rsidRDefault="00DE6BCB" w:rsidP="00DE6BCB">
      <w:pPr>
        <w:rPr>
          <w:lang w:val="en-US"/>
        </w:rPr>
      </w:pPr>
    </w:p>
    <w:p w14:paraId="1EE5F503" w14:textId="76F53713" w:rsidR="00DE6BCB" w:rsidRDefault="00DE6BCB" w:rsidP="00DE6BCB">
      <w:pPr>
        <w:rPr>
          <w:lang w:val="en-US"/>
        </w:rPr>
      </w:pPr>
    </w:p>
    <w:p w14:paraId="384EBC94" w14:textId="1DB617C3" w:rsidR="005D3FE3" w:rsidRDefault="005D3FE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DBA52C7" w14:textId="2643C464" w:rsidR="00DE6BCB" w:rsidRDefault="00FB320E" w:rsidP="00FB320E">
      <w:pPr>
        <w:pStyle w:val="Heading2"/>
        <w:rPr>
          <w:lang w:val="en-US"/>
        </w:rPr>
      </w:pPr>
      <w:bookmarkStart w:id="6" w:name="_Toc112582050"/>
      <w:r>
        <w:rPr>
          <w:lang w:val="en-US"/>
        </w:rPr>
        <w:lastRenderedPageBreak/>
        <w:t>7.2. The Wumpus World</w:t>
      </w:r>
      <w:bookmarkEnd w:id="6"/>
    </w:p>
    <w:p w14:paraId="3721402D" w14:textId="193DB217" w:rsidR="005D3FE3" w:rsidRDefault="004D40E3" w:rsidP="004D40E3">
      <w:pPr>
        <w:pStyle w:val="ListParagraph"/>
        <w:numPr>
          <w:ilvl w:val="0"/>
          <w:numId w:val="6"/>
        </w:numPr>
        <w:rPr>
          <w:lang w:val="en-US"/>
        </w:rPr>
      </w:pPr>
      <w:r w:rsidRPr="004D40E3">
        <w:rPr>
          <w:lang w:val="en-US"/>
        </w:rPr>
        <w:t>What is the Wumpus World</w:t>
      </w:r>
    </w:p>
    <w:p w14:paraId="6EE5DD04" w14:textId="26171775" w:rsidR="004D40E3" w:rsidRDefault="0042243D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 cave consisting of rooms connected by passageways</w:t>
      </w:r>
    </w:p>
    <w:p w14:paraId="5EEBAECE" w14:textId="3DAEFEA4" w:rsidR="0042243D" w:rsidRDefault="0042243D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Wumpus lurks </w:t>
      </w:r>
      <w:r w:rsidR="006154D7">
        <w:rPr>
          <w:lang w:val="en-US"/>
        </w:rPr>
        <w:t xml:space="preserve">in </w:t>
      </w:r>
      <w:r>
        <w:rPr>
          <w:lang w:val="en-US"/>
        </w:rPr>
        <w:t>the caves and eats anyone who enters the room</w:t>
      </w:r>
    </w:p>
    <w:p w14:paraId="27D1C5A4" w14:textId="2F3FFCF1" w:rsidR="00B96316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Wumpus can be shot with an arrow</w:t>
      </w:r>
    </w:p>
    <w:p w14:paraId="44D76F89" w14:textId="757B6153" w:rsidR="004E5F70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Agent only has one arrow</w:t>
      </w:r>
    </w:p>
    <w:p w14:paraId="19519A07" w14:textId="3C7677FE" w:rsidR="004E5F70" w:rsidRDefault="004E5F70" w:rsidP="004D40E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Some rooms have bottomless pits that </w:t>
      </w:r>
      <w:r w:rsidR="006154D7">
        <w:rPr>
          <w:lang w:val="en-US"/>
        </w:rPr>
        <w:t>trap</w:t>
      </w:r>
      <w:r>
        <w:rPr>
          <w:lang w:val="en-US"/>
        </w:rPr>
        <w:t xml:space="preserve"> </w:t>
      </w:r>
      <w:r w:rsidR="00972B89">
        <w:rPr>
          <w:lang w:val="en-US"/>
        </w:rPr>
        <w:t xml:space="preserve">the </w:t>
      </w:r>
      <w:r>
        <w:rPr>
          <w:lang w:val="en-US"/>
        </w:rPr>
        <w:t>agent</w:t>
      </w:r>
    </w:p>
    <w:p w14:paraId="5F3838D6" w14:textId="583D600A" w:rsidR="00FD2AF0" w:rsidRPr="00CF53CE" w:rsidRDefault="00D44A7F" w:rsidP="00FD2A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Must find </w:t>
      </w:r>
      <w:r w:rsidR="006154D7">
        <w:rPr>
          <w:lang w:val="en-US"/>
        </w:rPr>
        <w:t xml:space="preserve">a </w:t>
      </w:r>
      <w:r>
        <w:rPr>
          <w:lang w:val="en-US"/>
        </w:rPr>
        <w:t>heap of gold / kill Wumpus</w:t>
      </w:r>
    </w:p>
    <w:p w14:paraId="17CEE198" w14:textId="0FE62E5F" w:rsidR="00B52F96" w:rsidRDefault="00FD2AF0" w:rsidP="00B52F9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FD2AF0">
        <w:rPr>
          <w:b/>
          <w:bCs/>
          <w:lang w:val="en-US"/>
        </w:rPr>
        <w:t>Task Environment</w:t>
      </w:r>
      <w:r>
        <w:rPr>
          <w:b/>
          <w:bCs/>
          <w:lang w:val="en-US"/>
        </w:rPr>
        <w:t xml:space="preserve"> (PEAS)</w:t>
      </w:r>
    </w:p>
    <w:p w14:paraId="0C8DA312" w14:textId="2531E46A" w:rsidR="001D1F15" w:rsidRDefault="001D1F15" w:rsidP="001D1F15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Performance Measure</w:t>
      </w:r>
    </w:p>
    <w:p w14:paraId="06147A27" w14:textId="542015C6" w:rsidR="001D1F15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+1000 climbing out the cave with the gold</w:t>
      </w:r>
    </w:p>
    <w:p w14:paraId="6DF03C45" w14:textId="355DA2D4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-1000 for falling into </w:t>
      </w:r>
      <w:r w:rsidR="006154D7">
        <w:rPr>
          <w:lang w:val="en-US"/>
        </w:rPr>
        <w:t xml:space="preserve">a </w:t>
      </w:r>
      <w:r>
        <w:rPr>
          <w:lang w:val="en-US"/>
        </w:rPr>
        <w:t>pit / being eaten by Wumpus</w:t>
      </w:r>
    </w:p>
    <w:p w14:paraId="243A7E5A" w14:textId="70E2134E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-1 for each action taken</w:t>
      </w:r>
    </w:p>
    <w:p w14:paraId="2C0B9AD6" w14:textId="5513DE22" w:rsidR="00EC5454" w:rsidRPr="00EC5454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-10 for using the arrow</w:t>
      </w:r>
    </w:p>
    <w:p w14:paraId="763DB363" w14:textId="36DB8E3B" w:rsidR="00EC5454" w:rsidRPr="00CD1183" w:rsidRDefault="00EC5454" w:rsidP="001D1F15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Game ends when </w:t>
      </w:r>
      <w:r w:rsidR="006154D7">
        <w:rPr>
          <w:lang w:val="en-US"/>
        </w:rPr>
        <w:t xml:space="preserve">the </w:t>
      </w:r>
      <w:r>
        <w:rPr>
          <w:lang w:val="en-US"/>
        </w:rPr>
        <w:t xml:space="preserve">agent dies or climbs out </w:t>
      </w:r>
      <w:r w:rsidR="006154D7">
        <w:rPr>
          <w:lang w:val="en-US"/>
        </w:rPr>
        <w:t xml:space="preserve">of </w:t>
      </w:r>
      <w:r>
        <w:rPr>
          <w:lang w:val="en-US"/>
        </w:rPr>
        <w:t>the cave</w:t>
      </w:r>
    </w:p>
    <w:p w14:paraId="4CA569ED" w14:textId="0E080583" w:rsidR="00CD1183" w:rsidRDefault="00CD1183" w:rsidP="00CD1183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 w:rsidRPr="00CD1183">
        <w:rPr>
          <w:b/>
          <w:bCs/>
          <w:lang w:val="en-US"/>
        </w:rPr>
        <w:t>Environment</w:t>
      </w:r>
    </w:p>
    <w:p w14:paraId="64C82444" w14:textId="6E267D2A" w:rsidR="00EE5E4A" w:rsidRPr="00797DA8" w:rsidRDefault="00D802AB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4 x 4 </w:t>
      </w:r>
      <w:r>
        <w:rPr>
          <w:lang w:val="en-US"/>
        </w:rPr>
        <w:t>grid of rooms, with walls surrounding the grid</w:t>
      </w:r>
    </w:p>
    <w:p w14:paraId="559CA8C5" w14:textId="162C3A35" w:rsidR="00797DA8" w:rsidRPr="00D802AB" w:rsidRDefault="00797DA8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Blocks are read [column, row]</w:t>
      </w:r>
    </w:p>
    <w:p w14:paraId="280A494E" w14:textId="19A700EF" w:rsidR="00D802AB" w:rsidRPr="006F36E4" w:rsidRDefault="000C7371" w:rsidP="00EE5E4A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Agents </w:t>
      </w:r>
      <w:r w:rsidR="006154D7">
        <w:rPr>
          <w:lang w:val="en-US"/>
        </w:rPr>
        <w:t>start</w:t>
      </w:r>
      <w:r>
        <w:rPr>
          <w:lang w:val="en-US"/>
        </w:rPr>
        <w:t xml:space="preserve"> in square [1,1], facing to the east</w:t>
      </w:r>
    </w:p>
    <w:p w14:paraId="5B4199D0" w14:textId="2541F4BB" w:rsidR="006F36E4" w:rsidRPr="00092A27" w:rsidRDefault="006F36E4" w:rsidP="00092A27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Location of gold and Wumpus are chosen randomly</w:t>
      </w:r>
      <w:r w:rsidR="00092A27">
        <w:rPr>
          <w:lang w:val="en-US"/>
        </w:rPr>
        <w:t>, with a uniform distribution, from squares other than the start square.</w:t>
      </w:r>
    </w:p>
    <w:p w14:paraId="6E5667AC" w14:textId="1D117A68" w:rsidR="00092A27" w:rsidRPr="00092A27" w:rsidRDefault="00092A27" w:rsidP="00092A27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Each square other than the start square, can be a pit with a probability with 0.2</w:t>
      </w:r>
    </w:p>
    <w:p w14:paraId="42919A6F" w14:textId="12575068" w:rsidR="00092A27" w:rsidRDefault="001E27F0" w:rsidP="001E27F0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Actuators</w:t>
      </w:r>
    </w:p>
    <w:p w14:paraId="3AB46758" w14:textId="0C579726" w:rsidR="001E27F0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Move forward</w:t>
      </w:r>
    </w:p>
    <w:p w14:paraId="174E4574" w14:textId="52781FE3" w:rsidR="00052A4F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Turn Left</w:t>
      </w:r>
    </w:p>
    <w:p w14:paraId="656C257F" w14:textId="4F14CE6D" w:rsidR="00052A4F" w:rsidRPr="00052A4F" w:rsidRDefault="00052A4F" w:rsidP="001E27F0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Turn Right</w:t>
      </w:r>
    </w:p>
    <w:p w14:paraId="227AA1BE" w14:textId="2ECC0266" w:rsidR="00052A4F" w:rsidRPr="00052A4F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Grab Gold</w:t>
      </w:r>
    </w:p>
    <w:p w14:paraId="6384D0D4" w14:textId="36952E48" w:rsidR="00052A4F" w:rsidRPr="00052A4F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Shoot arrow</w:t>
      </w:r>
    </w:p>
    <w:p w14:paraId="141D4565" w14:textId="5BF288DB" w:rsidR="00052A4F" w:rsidRPr="005C5AA7" w:rsidRDefault="00052A4F" w:rsidP="00052A4F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Climb</w:t>
      </w:r>
    </w:p>
    <w:p w14:paraId="02790E02" w14:textId="459A3367" w:rsidR="005C5AA7" w:rsidRDefault="005C5AA7" w:rsidP="005C5AA7">
      <w:pPr>
        <w:rPr>
          <w:b/>
          <w:bCs/>
          <w:lang w:val="en-US"/>
        </w:rPr>
      </w:pPr>
    </w:p>
    <w:p w14:paraId="47B2D31B" w14:textId="325980BC" w:rsidR="00CF53CE" w:rsidRDefault="00CF53CE" w:rsidP="005C5AA7">
      <w:pPr>
        <w:rPr>
          <w:b/>
          <w:bCs/>
          <w:lang w:val="en-US"/>
        </w:rPr>
      </w:pPr>
    </w:p>
    <w:p w14:paraId="2EAC828A" w14:textId="77777777" w:rsidR="00CF53CE" w:rsidRPr="005C5AA7" w:rsidRDefault="00CF53CE" w:rsidP="005C5AA7">
      <w:pPr>
        <w:rPr>
          <w:b/>
          <w:bCs/>
          <w:lang w:val="en-US"/>
        </w:rPr>
      </w:pPr>
    </w:p>
    <w:p w14:paraId="3B3ED866" w14:textId="3FC94817" w:rsidR="0082105D" w:rsidRDefault="0082105D" w:rsidP="0082105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Sensors</w:t>
      </w:r>
    </w:p>
    <w:p w14:paraId="27DF6A4E" w14:textId="726BBC98" w:rsidR="0082105D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Stench</w:t>
      </w:r>
      <w:r w:rsidR="00D15EC4">
        <w:rPr>
          <w:lang w:val="en-US"/>
        </w:rPr>
        <w:t xml:space="preserve"> – Squares directly adjacent to the Wumpus</w:t>
      </w:r>
    </w:p>
    <w:p w14:paraId="69D22143" w14:textId="1B7D14BB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Breeze</w:t>
      </w:r>
      <w:r w:rsidR="00BA6828">
        <w:rPr>
          <w:lang w:val="en-US"/>
        </w:rPr>
        <w:t xml:space="preserve"> - Squares directly adjacent to a pit</w:t>
      </w:r>
    </w:p>
    <w:p w14:paraId="6E14C785" w14:textId="22005B36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Glitter</w:t>
      </w:r>
      <w:r w:rsidR="008D3A17">
        <w:rPr>
          <w:lang w:val="en-US"/>
        </w:rPr>
        <w:t xml:space="preserve"> – A square with the gold </w:t>
      </w:r>
    </w:p>
    <w:p w14:paraId="74C99AEA" w14:textId="0D18B6A5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Bump</w:t>
      </w:r>
      <w:r w:rsidR="008D3A17">
        <w:rPr>
          <w:lang w:val="en-US"/>
        </w:rPr>
        <w:t xml:space="preserve"> – When an agent walks into a wall</w:t>
      </w:r>
    </w:p>
    <w:p w14:paraId="6FC85ADD" w14:textId="629AEE49" w:rsidR="00B26A44" w:rsidRPr="00B26A44" w:rsidRDefault="00B26A44" w:rsidP="0082105D">
      <w:pPr>
        <w:pStyle w:val="ListParagraph"/>
        <w:numPr>
          <w:ilvl w:val="2"/>
          <w:numId w:val="6"/>
        </w:numPr>
        <w:rPr>
          <w:b/>
          <w:bCs/>
          <w:lang w:val="en-US"/>
        </w:rPr>
      </w:pPr>
      <w:r>
        <w:rPr>
          <w:lang w:val="en-US"/>
        </w:rPr>
        <w:t>Scream</w:t>
      </w:r>
      <w:r w:rsidR="00291B1F">
        <w:rPr>
          <w:lang w:val="en-US"/>
        </w:rPr>
        <w:t xml:space="preserve"> </w:t>
      </w:r>
      <w:r w:rsidR="009E3C4B">
        <w:rPr>
          <w:lang w:val="en-US"/>
        </w:rPr>
        <w:t>–</w:t>
      </w:r>
      <w:r w:rsidR="00291B1F">
        <w:rPr>
          <w:lang w:val="en-US"/>
        </w:rPr>
        <w:t xml:space="preserve"> </w:t>
      </w:r>
      <w:r w:rsidR="009E3C4B">
        <w:rPr>
          <w:lang w:val="en-US"/>
        </w:rPr>
        <w:t>When the Wumpus is killed</w:t>
      </w:r>
    </w:p>
    <w:p w14:paraId="351F1488" w14:textId="0AB41508" w:rsidR="00B26A44" w:rsidRPr="004B7461" w:rsidRDefault="00B26A44" w:rsidP="00B26A44">
      <w:pPr>
        <w:pStyle w:val="ListParagraph"/>
        <w:numPr>
          <w:ilvl w:val="3"/>
          <w:numId w:val="6"/>
        </w:numPr>
        <w:rPr>
          <w:b/>
          <w:bCs/>
          <w:lang w:val="en-US"/>
        </w:rPr>
      </w:pPr>
      <w:r>
        <w:rPr>
          <w:lang w:val="en-US"/>
        </w:rPr>
        <w:t>Example: [stench, breeze, none, none, none]</w:t>
      </w:r>
    </w:p>
    <w:p w14:paraId="41F5B73C" w14:textId="77777777" w:rsidR="004B7461" w:rsidRDefault="004B7461" w:rsidP="004B7461">
      <w:pPr>
        <w:keepNext/>
      </w:pPr>
      <w:r w:rsidRPr="004B7461">
        <w:rPr>
          <w:b/>
          <w:bCs/>
          <w:noProof/>
          <w:lang w:val="en-GB" w:eastAsia="en-GB"/>
        </w:rPr>
        <w:drawing>
          <wp:inline distT="0" distB="0" distL="0" distR="0" wp14:anchorId="3DF454BB" wp14:editId="67400F3D">
            <wp:extent cx="3330054" cy="333005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981" cy="33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3D9" w14:textId="6BAF5C45" w:rsidR="00536C7B" w:rsidRPr="00536C7B" w:rsidRDefault="004B7461" w:rsidP="00A441BF">
      <w:pPr>
        <w:pStyle w:val="Caption"/>
      </w:pPr>
      <w:bookmarkStart w:id="7" w:name="_Toc11258058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40D9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Typical Wumpus World</w:t>
      </w:r>
      <w:bookmarkEnd w:id="7"/>
    </w:p>
    <w:p w14:paraId="6C127E27" w14:textId="3DC26633" w:rsidR="005D3FE3" w:rsidRDefault="00DB38BE" w:rsidP="00DB38BE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DB38BE">
        <w:rPr>
          <w:b/>
          <w:bCs/>
          <w:lang w:val="en-US"/>
        </w:rPr>
        <w:t>Characteristic of Wumpus Environment</w:t>
      </w:r>
    </w:p>
    <w:p w14:paraId="65D7968E" w14:textId="0AF7890E" w:rsidR="00DB38BE" w:rsidRDefault="005444E7" w:rsidP="00DB38BE">
      <w:pPr>
        <w:pStyle w:val="ListParagraph"/>
        <w:numPr>
          <w:ilvl w:val="1"/>
          <w:numId w:val="7"/>
        </w:numPr>
        <w:rPr>
          <w:lang w:val="en-US"/>
        </w:rPr>
      </w:pPr>
      <w:r w:rsidRPr="005444E7">
        <w:rPr>
          <w:lang w:val="en-US"/>
        </w:rPr>
        <w:t xml:space="preserve">Deterministic, discrete, static, and </w:t>
      </w:r>
      <w:r w:rsidR="00373834" w:rsidRPr="005444E7">
        <w:rPr>
          <w:lang w:val="en-US"/>
        </w:rPr>
        <w:t>single agent</w:t>
      </w:r>
      <w:r w:rsidR="007C333B">
        <w:rPr>
          <w:lang w:val="en-US"/>
        </w:rPr>
        <w:t>, because the Wumpus doesn’t move</w:t>
      </w:r>
    </w:p>
    <w:p w14:paraId="6E5D9687" w14:textId="40885948" w:rsidR="00373834" w:rsidRDefault="000B5B0B" w:rsidP="000B5B0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S</w:t>
      </w:r>
      <w:r w:rsidRPr="000B5B0B">
        <w:rPr>
          <w:lang w:val="en-US"/>
        </w:rPr>
        <w:t>equential, because rewards may come only after many</w:t>
      </w:r>
      <w:r>
        <w:rPr>
          <w:lang w:val="en-US"/>
        </w:rPr>
        <w:t xml:space="preserve"> </w:t>
      </w:r>
      <w:r w:rsidRPr="000B5B0B">
        <w:rPr>
          <w:lang w:val="en-US"/>
        </w:rPr>
        <w:t>actions are taken</w:t>
      </w:r>
    </w:p>
    <w:p w14:paraId="49D5EBE2" w14:textId="2B951035" w:rsidR="003310B6" w:rsidRDefault="00F44D27" w:rsidP="003310B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P</w:t>
      </w:r>
      <w:r w:rsidR="003310B6" w:rsidRPr="003310B6">
        <w:rPr>
          <w:lang w:val="en-US"/>
        </w:rPr>
        <w:t xml:space="preserve">artially </w:t>
      </w:r>
      <w:r w:rsidR="007A5B05" w:rsidRPr="003310B6">
        <w:rPr>
          <w:lang w:val="en-US"/>
        </w:rPr>
        <w:t>observable</w:t>
      </w:r>
      <w:r w:rsidR="00415CA2">
        <w:rPr>
          <w:lang w:val="en-US"/>
        </w:rPr>
        <w:t>,</w:t>
      </w:r>
      <w:r w:rsidR="007A5B05" w:rsidRPr="003310B6">
        <w:rPr>
          <w:lang w:val="en-US"/>
        </w:rPr>
        <w:t xml:space="preserve"> because</w:t>
      </w:r>
      <w:r w:rsidR="003310B6" w:rsidRPr="003310B6">
        <w:rPr>
          <w:lang w:val="en-US"/>
        </w:rPr>
        <w:t xml:space="preserve"> some aspects of the state are not directly</w:t>
      </w:r>
      <w:r w:rsidR="003310B6">
        <w:rPr>
          <w:lang w:val="en-US"/>
        </w:rPr>
        <w:t xml:space="preserve"> </w:t>
      </w:r>
      <w:r w:rsidR="003310B6" w:rsidRPr="003310B6">
        <w:rPr>
          <w:lang w:val="en-US"/>
        </w:rPr>
        <w:t>perceivable</w:t>
      </w:r>
    </w:p>
    <w:p w14:paraId="109B8A50" w14:textId="3DA2BEB7" w:rsidR="00DC6011" w:rsidRDefault="0030371E" w:rsidP="00DC6011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T</w:t>
      </w:r>
      <w:r w:rsidR="00DC6011" w:rsidRPr="00DC6011">
        <w:rPr>
          <w:lang w:val="en-US"/>
        </w:rPr>
        <w:t xml:space="preserve">he agent’s location, the </w:t>
      </w:r>
      <w:r w:rsidR="00A246E7">
        <w:rPr>
          <w:lang w:val="en-US"/>
        </w:rPr>
        <w:t>W</w:t>
      </w:r>
      <w:r w:rsidR="00DC6011" w:rsidRPr="00DC6011">
        <w:rPr>
          <w:lang w:val="en-US"/>
        </w:rPr>
        <w:t>umpus’s state of health, and the availability of an</w:t>
      </w:r>
      <w:r w:rsidR="00DC6011">
        <w:rPr>
          <w:lang w:val="en-US"/>
        </w:rPr>
        <w:t xml:space="preserve"> </w:t>
      </w:r>
      <w:r w:rsidR="00DC6011" w:rsidRPr="00DC6011">
        <w:rPr>
          <w:lang w:val="en-US"/>
        </w:rPr>
        <w:t>arrow</w:t>
      </w:r>
    </w:p>
    <w:p w14:paraId="277B54CA" w14:textId="5817CEB0" w:rsidR="00754747" w:rsidRDefault="00754747" w:rsidP="0075474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Locations of pits and Wumpus is unobserved, transition model of environment is known, and finding location of pits completes the </w:t>
      </w:r>
      <w:r w:rsidR="002657BB">
        <w:rPr>
          <w:lang w:val="en-US"/>
        </w:rPr>
        <w:t>agent’s</w:t>
      </w:r>
      <w:r>
        <w:rPr>
          <w:lang w:val="en-US"/>
        </w:rPr>
        <w:t xml:space="preserve"> knowledge</w:t>
      </w:r>
      <w:r w:rsidR="00BF1B01">
        <w:rPr>
          <w:lang w:val="en-US"/>
        </w:rPr>
        <w:t xml:space="preserve"> of the state. </w:t>
      </w:r>
    </w:p>
    <w:p w14:paraId="49FC064A" w14:textId="1589B85E" w:rsidR="002657BB" w:rsidRDefault="002657BB" w:rsidP="002657BB">
      <w:pPr>
        <w:pStyle w:val="ListParagraph"/>
        <w:numPr>
          <w:ilvl w:val="1"/>
          <w:numId w:val="7"/>
        </w:numPr>
        <w:rPr>
          <w:lang w:val="en-US"/>
        </w:rPr>
      </w:pPr>
      <w:r w:rsidRPr="002657BB">
        <w:rPr>
          <w:lang w:val="en-US"/>
        </w:rPr>
        <w:t>Alternatively, we could say that the transition model itself is unknown because the agent</w:t>
      </w:r>
      <w:r>
        <w:rPr>
          <w:lang w:val="en-US"/>
        </w:rPr>
        <w:t xml:space="preserve"> </w:t>
      </w:r>
      <w:r w:rsidRPr="002657BB">
        <w:rPr>
          <w:lang w:val="en-US"/>
        </w:rPr>
        <w:t>doesn’t know which Forward actions are fatal—in which case, discovering the locations of</w:t>
      </w:r>
      <w:r>
        <w:rPr>
          <w:lang w:val="en-US"/>
        </w:rPr>
        <w:t xml:space="preserve"> </w:t>
      </w:r>
      <w:r w:rsidRPr="002657BB">
        <w:rPr>
          <w:lang w:val="en-US"/>
        </w:rPr>
        <w:t xml:space="preserve">pits and </w:t>
      </w:r>
      <w:r w:rsidR="00CD2512">
        <w:rPr>
          <w:lang w:val="en-US"/>
        </w:rPr>
        <w:t>W</w:t>
      </w:r>
      <w:r w:rsidRPr="002657BB">
        <w:rPr>
          <w:lang w:val="en-US"/>
        </w:rPr>
        <w:t>umpus completes the agent’s knowledge of the transition model</w:t>
      </w:r>
    </w:p>
    <w:p w14:paraId="5F72AC30" w14:textId="63E4A6A6" w:rsidR="00856255" w:rsidRDefault="00856255" w:rsidP="00856255">
      <w:pPr>
        <w:rPr>
          <w:lang w:val="en-US"/>
        </w:rPr>
      </w:pPr>
    </w:p>
    <w:p w14:paraId="205EE6D5" w14:textId="77777777" w:rsidR="0005737E" w:rsidRDefault="00856255" w:rsidP="0005737E">
      <w:pPr>
        <w:keepNext/>
      </w:pPr>
      <w:r w:rsidRPr="00856255">
        <w:rPr>
          <w:noProof/>
          <w:lang w:val="en-GB" w:eastAsia="en-GB"/>
        </w:rPr>
        <w:drawing>
          <wp:inline distT="0" distB="0" distL="0" distR="0" wp14:anchorId="1E5021AB" wp14:editId="004546A1">
            <wp:extent cx="3439236" cy="24033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350" cy="24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0DB0" w14:textId="6C22F465" w:rsidR="00856255" w:rsidRPr="00856255" w:rsidRDefault="0005737E" w:rsidP="0005737E">
      <w:pPr>
        <w:pStyle w:val="Caption"/>
        <w:rPr>
          <w:lang w:val="en-US"/>
        </w:rPr>
      </w:pPr>
      <w:bookmarkStart w:id="8" w:name="_Toc11258058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40D9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Symbols in form of knowledge representation language</w:t>
      </w:r>
      <w:bookmarkEnd w:id="8"/>
    </w:p>
    <w:p w14:paraId="41210DBD" w14:textId="05EE3C06" w:rsidR="00133ADC" w:rsidRDefault="00EB5173" w:rsidP="00EB5173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EB5173">
        <w:rPr>
          <w:lang w:val="en-US"/>
        </w:rPr>
        <w:t xml:space="preserve">Note that in each case for </w:t>
      </w:r>
      <w:r w:rsidRPr="00E452C7">
        <w:rPr>
          <w:lang w:val="en-US"/>
        </w:rPr>
        <w:t>which the</w:t>
      </w:r>
      <w:r w:rsidRPr="00EB5173">
        <w:rPr>
          <w:b/>
          <w:bCs/>
          <w:lang w:val="en-US"/>
        </w:rPr>
        <w:t xml:space="preserve"> agent draws a conclusion</w:t>
      </w:r>
      <w:r w:rsidRPr="00EB5173">
        <w:rPr>
          <w:lang w:val="en-US"/>
        </w:rPr>
        <w:t xml:space="preserve"> from </w:t>
      </w:r>
      <w:r w:rsidRPr="00AE1821">
        <w:rPr>
          <w:b/>
          <w:bCs/>
          <w:lang w:val="en-US"/>
        </w:rPr>
        <w:t>the available information</w:t>
      </w:r>
      <w:r w:rsidRPr="00EB5173">
        <w:rPr>
          <w:lang w:val="en-US"/>
        </w:rPr>
        <w:t xml:space="preserve">, that conclusion is </w:t>
      </w:r>
      <w:r w:rsidRPr="00EB5173">
        <w:rPr>
          <w:b/>
          <w:bCs/>
          <w:lang w:val="en-US"/>
        </w:rPr>
        <w:t>guaranteed</w:t>
      </w:r>
      <w:r w:rsidRPr="00EB5173">
        <w:rPr>
          <w:lang w:val="en-US"/>
        </w:rPr>
        <w:t xml:space="preserve"> to be </w:t>
      </w:r>
      <w:r w:rsidRPr="00EB5173">
        <w:rPr>
          <w:b/>
          <w:bCs/>
          <w:lang w:val="en-US"/>
        </w:rPr>
        <w:t>correct</w:t>
      </w:r>
      <w:r w:rsidRPr="00EB5173">
        <w:rPr>
          <w:lang w:val="en-US"/>
        </w:rPr>
        <w:t xml:space="preserve"> if the </w:t>
      </w:r>
      <w:r w:rsidRPr="00EB5173">
        <w:rPr>
          <w:b/>
          <w:bCs/>
          <w:lang w:val="en-US"/>
        </w:rPr>
        <w:t>available information is correct</w:t>
      </w:r>
    </w:p>
    <w:p w14:paraId="1F816D3A" w14:textId="77777777" w:rsidR="00133ADC" w:rsidRDefault="00133ADC">
      <w:pPr>
        <w:spacing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84A500F" w14:textId="3A9DB013" w:rsidR="005D3FE3" w:rsidRPr="00133ADC" w:rsidRDefault="00133ADC" w:rsidP="002855D0">
      <w:pPr>
        <w:pStyle w:val="Heading2"/>
        <w:rPr>
          <w:lang w:val="en-US"/>
        </w:rPr>
      </w:pPr>
      <w:bookmarkStart w:id="9" w:name="_Toc112582051"/>
      <w:r>
        <w:rPr>
          <w:lang w:val="en-US"/>
        </w:rPr>
        <w:lastRenderedPageBreak/>
        <w:t>7.3. Logic</w:t>
      </w:r>
      <w:bookmarkEnd w:id="9"/>
    </w:p>
    <w:p w14:paraId="11059059" w14:textId="7450D46E" w:rsidR="005C5AA7" w:rsidRPr="005C5AA7" w:rsidRDefault="005C5AA7" w:rsidP="005C5AA7">
      <w:pPr>
        <w:pStyle w:val="ListParagraph"/>
        <w:numPr>
          <w:ilvl w:val="0"/>
          <w:numId w:val="7"/>
        </w:numPr>
        <w:rPr>
          <w:lang w:val="en-US"/>
        </w:rPr>
      </w:pPr>
      <w:r w:rsidRPr="005C5AA7">
        <w:rPr>
          <w:lang w:val="en-US"/>
        </w:rPr>
        <w:t xml:space="preserve">Knowledge base consists of </w:t>
      </w:r>
      <w:r w:rsidRPr="00A64A05">
        <w:rPr>
          <w:b/>
          <w:bCs/>
          <w:lang w:val="en-US"/>
        </w:rPr>
        <w:t>sentences</w:t>
      </w:r>
    </w:p>
    <w:p w14:paraId="516E5994" w14:textId="511E4124" w:rsidR="005D3FE3" w:rsidRDefault="00B57F67" w:rsidP="00A64A05">
      <w:pPr>
        <w:pStyle w:val="ListParagraph"/>
        <w:numPr>
          <w:ilvl w:val="0"/>
          <w:numId w:val="7"/>
        </w:numPr>
        <w:rPr>
          <w:lang w:val="en-US"/>
        </w:rPr>
      </w:pPr>
      <w:r w:rsidRPr="00B57F67">
        <w:rPr>
          <w:lang w:val="en-US"/>
        </w:rPr>
        <w:t>These</w:t>
      </w:r>
      <w:r>
        <w:rPr>
          <w:b/>
          <w:bCs/>
          <w:lang w:val="en-US"/>
        </w:rPr>
        <w:t xml:space="preserve"> s</w:t>
      </w:r>
      <w:r w:rsidR="005C5AA7" w:rsidRPr="00A64A05">
        <w:rPr>
          <w:b/>
          <w:bCs/>
          <w:lang w:val="en-US"/>
        </w:rPr>
        <w:t>entences</w:t>
      </w:r>
      <w:r w:rsidR="005C5AA7" w:rsidRPr="005C5AA7">
        <w:rPr>
          <w:lang w:val="en-US"/>
        </w:rPr>
        <w:t xml:space="preserve"> </w:t>
      </w:r>
      <w:r w:rsidR="006154D7">
        <w:rPr>
          <w:lang w:val="en-US"/>
        </w:rPr>
        <w:t xml:space="preserve">are </w:t>
      </w:r>
      <w:r w:rsidR="005C5AA7" w:rsidRPr="005C5AA7">
        <w:rPr>
          <w:lang w:val="en-US"/>
        </w:rPr>
        <w:t xml:space="preserve">expressed according to </w:t>
      </w:r>
      <w:r w:rsidR="006154D7">
        <w:rPr>
          <w:lang w:val="en-US"/>
        </w:rPr>
        <w:t xml:space="preserve">the </w:t>
      </w:r>
      <w:r w:rsidR="005C5AA7" w:rsidRPr="005C5AA7">
        <w:rPr>
          <w:lang w:val="en-US"/>
        </w:rPr>
        <w:t>syntax</w:t>
      </w:r>
      <w:r w:rsidR="00A64A05">
        <w:rPr>
          <w:lang w:val="en-US"/>
        </w:rPr>
        <w:t xml:space="preserve"> </w:t>
      </w:r>
      <w:r w:rsidR="005C5AA7" w:rsidRPr="00A64A05">
        <w:rPr>
          <w:lang w:val="en-US"/>
        </w:rPr>
        <w:t>of representation language</w:t>
      </w:r>
    </w:p>
    <w:p w14:paraId="4113D430" w14:textId="2E2CDA4E" w:rsidR="00D20038" w:rsidRDefault="00D20038" w:rsidP="00D20038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It specifies all the sentences that are well formed. </w:t>
      </w:r>
    </w:p>
    <w:p w14:paraId="09BFA4A7" w14:textId="4FB675F5" w:rsidR="00744307" w:rsidRPr="00744307" w:rsidRDefault="00744307" w:rsidP="00744307">
      <w:pPr>
        <w:pStyle w:val="ListParagraph"/>
        <w:numPr>
          <w:ilvl w:val="1"/>
          <w:numId w:val="7"/>
        </w:numPr>
        <w:rPr>
          <w:lang w:val="en-US"/>
        </w:rPr>
      </w:pPr>
      <w:r w:rsidRPr="00744307">
        <w:rPr>
          <w:lang w:val="en-US"/>
        </w:rPr>
        <w:t>101x + 59 y = 250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is well formed</w:t>
      </w:r>
    </w:p>
    <w:p w14:paraId="6A3D605D" w14:textId="41082A3E" w:rsidR="00FC1509" w:rsidRPr="00FC1509" w:rsidRDefault="00744307" w:rsidP="00744307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x50 + - 90z = y + =</w:t>
      </w:r>
      <w:r w:rsidR="004C024D">
        <w:rPr>
          <w:lang w:val="en-US"/>
        </w:rPr>
        <w:t xml:space="preserve"> </w:t>
      </w:r>
      <w:r w:rsidR="004C024D">
        <w:rPr>
          <w:b/>
          <w:bCs/>
          <w:lang w:val="en-US"/>
        </w:rPr>
        <w:t xml:space="preserve">is not </w:t>
      </w:r>
      <w:r w:rsidR="006154D7">
        <w:rPr>
          <w:b/>
          <w:bCs/>
          <w:lang w:val="en-US"/>
        </w:rPr>
        <w:t>well-formed</w:t>
      </w:r>
    </w:p>
    <w:p w14:paraId="25D80D59" w14:textId="208165C6" w:rsidR="00744307" w:rsidRDefault="005E6025" w:rsidP="005E6025">
      <w:pPr>
        <w:pStyle w:val="ListParagraph"/>
        <w:numPr>
          <w:ilvl w:val="0"/>
          <w:numId w:val="7"/>
        </w:numPr>
        <w:rPr>
          <w:lang w:val="en-US"/>
        </w:rPr>
      </w:pPr>
      <w:r w:rsidRPr="005E6025">
        <w:rPr>
          <w:lang w:val="en-US"/>
        </w:rPr>
        <w:t>Logics are formal languages to express</w:t>
      </w:r>
      <w:r>
        <w:rPr>
          <w:lang w:val="en-US"/>
        </w:rPr>
        <w:t xml:space="preserve"> </w:t>
      </w:r>
      <w:r w:rsidRPr="005E6025">
        <w:rPr>
          <w:lang w:val="en-US"/>
        </w:rPr>
        <w:t>information and reach conclusions</w:t>
      </w:r>
      <w:r w:rsidR="00744307" w:rsidRPr="005E6025">
        <w:rPr>
          <w:lang w:val="en-US"/>
        </w:rPr>
        <w:t xml:space="preserve"> </w:t>
      </w:r>
    </w:p>
    <w:p w14:paraId="1F2A12BB" w14:textId="149C3B35" w:rsidR="0091594F" w:rsidRPr="0091594F" w:rsidRDefault="0091594F" w:rsidP="0091594F">
      <w:pPr>
        <w:pStyle w:val="ListParagraph"/>
        <w:numPr>
          <w:ilvl w:val="0"/>
          <w:numId w:val="7"/>
        </w:numPr>
        <w:rPr>
          <w:lang w:val="en-US"/>
        </w:rPr>
      </w:pPr>
      <w:r w:rsidRPr="000B5D46">
        <w:rPr>
          <w:lang w:val="en-US"/>
        </w:rPr>
        <w:t xml:space="preserve">In standard </w:t>
      </w:r>
      <w:r w:rsidR="006154D7">
        <w:rPr>
          <w:lang w:val="en-US"/>
        </w:rPr>
        <w:t>logic</w:t>
      </w:r>
      <w:r w:rsidRPr="000B5D46">
        <w:rPr>
          <w:lang w:val="en-US"/>
        </w:rPr>
        <w:t>, every sentence must be either true</w:t>
      </w:r>
      <w:r>
        <w:rPr>
          <w:lang w:val="en-US"/>
        </w:rPr>
        <w:t xml:space="preserve"> </w:t>
      </w:r>
      <w:r w:rsidRPr="000B5D46">
        <w:rPr>
          <w:lang w:val="en-US"/>
        </w:rPr>
        <w:t>or false in each possible world</w:t>
      </w:r>
    </w:p>
    <w:p w14:paraId="560B1DA0" w14:textId="77777777" w:rsidR="00671184" w:rsidRPr="00FA10E5" w:rsidRDefault="001C6762" w:rsidP="005E602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A10E5">
        <w:rPr>
          <w:b/>
          <w:bCs/>
          <w:lang w:val="en-US"/>
        </w:rPr>
        <w:t>Syntax</w:t>
      </w:r>
    </w:p>
    <w:p w14:paraId="57AB16FE" w14:textId="56BC2DBE" w:rsidR="001C6762" w:rsidRDefault="00671184" w:rsidP="0067118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</w:t>
      </w:r>
      <w:r w:rsidR="001C6762" w:rsidRPr="001C6762">
        <w:rPr>
          <w:lang w:val="en-US"/>
        </w:rPr>
        <w:t>efines sentences of the language</w:t>
      </w:r>
    </w:p>
    <w:p w14:paraId="10B49C6A" w14:textId="77777777" w:rsidR="00F976F6" w:rsidRPr="001D3B72" w:rsidRDefault="00F976F6" w:rsidP="005E602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1D3B72">
        <w:rPr>
          <w:b/>
          <w:bCs/>
          <w:lang w:val="en-US"/>
        </w:rPr>
        <w:t>Semantics</w:t>
      </w:r>
    </w:p>
    <w:p w14:paraId="5CCC0581" w14:textId="3C61C9E8" w:rsidR="00F976F6" w:rsidRDefault="00F976F6" w:rsidP="00F976F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</w:t>
      </w:r>
      <w:r w:rsidRPr="00F976F6">
        <w:rPr>
          <w:lang w:val="en-US"/>
        </w:rPr>
        <w:t>efines the “meaning” of sentences</w:t>
      </w:r>
    </w:p>
    <w:p w14:paraId="0E8BA18D" w14:textId="3F00D209" w:rsidR="00F051E3" w:rsidRPr="007015E4" w:rsidRDefault="00F051E3" w:rsidP="00F051E3">
      <w:pPr>
        <w:pStyle w:val="ListParagraph"/>
        <w:numPr>
          <w:ilvl w:val="1"/>
          <w:numId w:val="7"/>
        </w:numPr>
        <w:rPr>
          <w:lang w:val="en-US"/>
        </w:rPr>
      </w:pPr>
      <w:r w:rsidRPr="00F051E3">
        <w:rPr>
          <w:lang w:val="en-US"/>
        </w:rPr>
        <w:t xml:space="preserve">It is the </w:t>
      </w:r>
      <w:r w:rsidRPr="005E4291">
        <w:rPr>
          <w:b/>
          <w:bCs/>
          <w:lang w:val="en-US"/>
        </w:rPr>
        <w:t>truth</w:t>
      </w:r>
      <w:r w:rsidRPr="00F051E3">
        <w:rPr>
          <w:lang w:val="en-US"/>
        </w:rPr>
        <w:t xml:space="preserve"> of a sentence in </w:t>
      </w:r>
      <w:r w:rsidRPr="005E4291">
        <w:rPr>
          <w:b/>
          <w:bCs/>
          <w:lang w:val="en-US"/>
        </w:rPr>
        <w:t>each</w:t>
      </w:r>
      <w:r w:rsidRPr="00F051E3">
        <w:rPr>
          <w:lang w:val="en-US"/>
        </w:rPr>
        <w:t xml:space="preserve"> </w:t>
      </w:r>
      <w:r w:rsidRPr="005E4291">
        <w:rPr>
          <w:b/>
          <w:bCs/>
          <w:lang w:val="en-US"/>
        </w:rPr>
        <w:t>possible</w:t>
      </w:r>
      <w:r>
        <w:rPr>
          <w:lang w:val="en-US"/>
        </w:rPr>
        <w:t xml:space="preserve"> </w:t>
      </w:r>
      <w:r w:rsidRPr="005E4291">
        <w:rPr>
          <w:b/>
          <w:bCs/>
          <w:lang w:val="en-US"/>
        </w:rPr>
        <w:t>world</w:t>
      </w:r>
    </w:p>
    <w:p w14:paraId="1D8673BF" w14:textId="43625947" w:rsidR="007015E4" w:rsidRPr="007015E4" w:rsidRDefault="007015E4" w:rsidP="007015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Language of Arithm</w:t>
      </w:r>
      <w:r w:rsidR="007C3E30">
        <w:rPr>
          <w:b/>
          <w:bCs/>
          <w:lang w:val="en-US"/>
        </w:rPr>
        <w:t>e</w:t>
      </w:r>
      <w:r>
        <w:rPr>
          <w:b/>
          <w:bCs/>
          <w:lang w:val="en-US"/>
        </w:rPr>
        <w:t>tic:</w:t>
      </w:r>
    </w:p>
    <w:p w14:paraId="7359E4EE" w14:textId="77777777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>x + 2 ≥ y is a valid sentence</w:t>
      </w:r>
    </w:p>
    <w:p w14:paraId="7361BC28" w14:textId="77777777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>x + 2 ≥ { } is an invalid sentence</w:t>
      </w:r>
    </w:p>
    <w:p w14:paraId="4793ECCB" w14:textId="0A537311" w:rsidR="007015E4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 xml:space="preserve">x + 2 ≥ y, true in a world where x = 7 </w:t>
      </w:r>
      <w:r w:rsidR="004532F3">
        <w:rPr>
          <w:lang w:val="en-US"/>
        </w:rPr>
        <w:t>and</w:t>
      </w:r>
      <w:r w:rsidRPr="007015E4">
        <w:rPr>
          <w:lang w:val="en-US"/>
        </w:rPr>
        <w:t xml:space="preserve"> y = 1</w:t>
      </w:r>
    </w:p>
    <w:p w14:paraId="781559EB" w14:textId="11139260" w:rsidR="005D3FE3" w:rsidRDefault="003371B5" w:rsidP="007015E4">
      <w:pPr>
        <w:pStyle w:val="ListParagraph"/>
        <w:numPr>
          <w:ilvl w:val="1"/>
          <w:numId w:val="7"/>
        </w:numPr>
        <w:rPr>
          <w:lang w:val="en-US"/>
        </w:rPr>
      </w:pPr>
      <w:r w:rsidRPr="007015E4">
        <w:rPr>
          <w:lang w:val="en-US"/>
        </w:rPr>
        <w:t xml:space="preserve">x + 2 ≥ y, false in a world where x = 0 </w:t>
      </w:r>
      <w:r w:rsidR="004532F3">
        <w:rPr>
          <w:lang w:val="en-US"/>
        </w:rPr>
        <w:t>and</w:t>
      </w:r>
      <w:r w:rsidRPr="007015E4">
        <w:rPr>
          <w:lang w:val="en-US"/>
        </w:rPr>
        <w:t xml:space="preserve"> y = 6</w:t>
      </w:r>
    </w:p>
    <w:p w14:paraId="36E31D81" w14:textId="0DC7C8DB" w:rsidR="004049E5" w:rsidRDefault="004049E5" w:rsidP="004049E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Logicians think in terms of models</w:t>
      </w:r>
    </w:p>
    <w:p w14:paraId="44712E62" w14:textId="20B8CEC3" w:rsidR="004049E5" w:rsidRPr="002B6C0A" w:rsidRDefault="004049E5" w:rsidP="004049E5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2B6C0A">
        <w:rPr>
          <w:b/>
          <w:bCs/>
          <w:lang w:val="en-US"/>
        </w:rPr>
        <w:t>Models</w:t>
      </w:r>
    </w:p>
    <w:p w14:paraId="6CE0D771" w14:textId="60D95CF8" w:rsidR="004049E5" w:rsidRDefault="004049E5" w:rsidP="004049E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Formal structured worlds out of which truth can be evaluated</w:t>
      </w:r>
    </w:p>
    <w:p w14:paraId="0DD079AD" w14:textId="797790B4" w:rsidR="00602115" w:rsidRPr="00602115" w:rsidRDefault="00602115" w:rsidP="0060211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Possible Worlds</w:t>
      </w:r>
    </w:p>
    <w:p w14:paraId="7AF743F8" w14:textId="257CA8C4" w:rsidR="00602115" w:rsidRDefault="00AC2A6E" w:rsidP="0060211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Might be thought of as (potentially) real environments that the agent might or might not be in.</w:t>
      </w:r>
    </w:p>
    <w:p w14:paraId="3A632FCF" w14:textId="743C8CD5" w:rsidR="00AC2A6E" w:rsidRDefault="00AC2A6E" w:rsidP="0060211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Models are mathematical abstractions, each of which has a fixed truth value for every relevant sentence</w:t>
      </w:r>
      <w:r w:rsidR="00736131">
        <w:rPr>
          <w:lang w:val="en-US"/>
        </w:rPr>
        <w:t>.</w:t>
      </w:r>
    </w:p>
    <w:p w14:paraId="51F3B287" w14:textId="59640C62" w:rsidR="001A671C" w:rsidRDefault="005C0F0C" w:rsidP="005C0F0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E.g.</w:t>
      </w:r>
    </w:p>
    <w:p w14:paraId="0643E9FB" w14:textId="47149DE3" w:rsidR="005C0F0C" w:rsidRDefault="00B85759" w:rsidP="0060623E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x Men and y Woman are sitting at a table playing bridges. </w:t>
      </w:r>
      <w:r w:rsidR="00A06B1E">
        <w:rPr>
          <w:lang w:val="en-US"/>
        </w:rPr>
        <w:t xml:space="preserve">The sentence x+y=4 is true when there are four people total. </w:t>
      </w:r>
    </w:p>
    <w:p w14:paraId="7CF9F550" w14:textId="2E79331E" w:rsidR="004F29DC" w:rsidRDefault="004F29DC" w:rsidP="004F29DC">
      <w:pPr>
        <w:rPr>
          <w:lang w:val="en-US"/>
        </w:rPr>
      </w:pPr>
    </w:p>
    <w:p w14:paraId="7AAACC54" w14:textId="056DB455" w:rsidR="004F29DC" w:rsidRDefault="004F29DC" w:rsidP="004F29DC">
      <w:pPr>
        <w:rPr>
          <w:lang w:val="en-US"/>
        </w:rPr>
      </w:pPr>
    </w:p>
    <w:p w14:paraId="5CABDBD9" w14:textId="77777777" w:rsidR="004F29DC" w:rsidRPr="004F29DC" w:rsidRDefault="004F29DC" w:rsidP="004F29DC">
      <w:pPr>
        <w:rPr>
          <w:lang w:val="en-US"/>
        </w:rPr>
      </w:pPr>
    </w:p>
    <w:p w14:paraId="38DF7FFA" w14:textId="5017A72D" w:rsidR="00777F89" w:rsidRDefault="00777F89" w:rsidP="00777F8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If a sentence is </w:t>
      </w:r>
      <w:r w:rsidRPr="00E0510E">
        <w:rPr>
          <w:b/>
          <w:bCs/>
          <w:lang w:val="en-US"/>
        </w:rPr>
        <w:t>true</w:t>
      </w:r>
      <w:r>
        <w:rPr>
          <w:lang w:val="en-US"/>
        </w:rPr>
        <w:t xml:space="preserve"> in Model m, we say that:</w:t>
      </w:r>
    </w:p>
    <w:p w14:paraId="4AB3A9D9" w14:textId="77777777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M satisfies </w:t>
      </w:r>
      <w:r w:rsidRPr="00B04166">
        <w:rPr>
          <w:rFonts w:cstheme="minorHAnsi"/>
          <w:b/>
          <w:bCs/>
          <w:color w:val="070707"/>
        </w:rPr>
        <w:t xml:space="preserve">α </w:t>
      </w:r>
    </w:p>
    <w:p w14:paraId="6722FD98" w14:textId="77777777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M is a model of </w:t>
      </w:r>
      <w:r w:rsidRPr="00B04166">
        <w:rPr>
          <w:rFonts w:cstheme="minorHAnsi"/>
          <w:b/>
          <w:bCs/>
          <w:color w:val="070707"/>
        </w:rPr>
        <w:t>α</w:t>
      </w:r>
    </w:p>
    <w:p w14:paraId="0F931261" w14:textId="46FA1AA5" w:rsidR="00B04166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b/>
          <w:bCs/>
          <w:lang w:val="en-US"/>
        </w:rPr>
        <w:t xml:space="preserve">We </w:t>
      </w:r>
      <w:r w:rsidR="006154D7">
        <w:rPr>
          <w:b/>
          <w:bCs/>
          <w:lang w:val="en-US"/>
        </w:rPr>
        <w:t>say</w:t>
      </w:r>
      <w:r w:rsidRPr="00B04166">
        <w:rPr>
          <w:b/>
          <w:bCs/>
          <w:lang w:val="en-US"/>
        </w:rPr>
        <w:t xml:space="preserve"> i</w:t>
      </w:r>
      <w:r w:rsidR="0008131E">
        <w:rPr>
          <w:b/>
          <w:bCs/>
          <w:lang w:val="en-US"/>
        </w:rPr>
        <w:t>t</w:t>
      </w:r>
      <w:r w:rsidRPr="00B04166">
        <w:rPr>
          <w:b/>
          <w:bCs/>
          <w:lang w:val="en-US"/>
        </w:rPr>
        <w:t xml:space="preserve"> a model of sentence </w:t>
      </w:r>
      <w:r w:rsidRPr="00B04166">
        <w:rPr>
          <w:rFonts w:cstheme="minorHAnsi"/>
          <w:b/>
          <w:bCs/>
          <w:color w:val="070707"/>
        </w:rPr>
        <w:t>α</w:t>
      </w:r>
      <w:r w:rsidRPr="00B04166">
        <w:rPr>
          <w:b/>
          <w:bCs/>
          <w:lang w:val="en-US"/>
        </w:rPr>
        <w:t xml:space="preserve"> if </w:t>
      </w:r>
      <w:r w:rsidRPr="00B04166">
        <w:rPr>
          <w:rFonts w:cstheme="minorHAnsi"/>
          <w:b/>
          <w:bCs/>
          <w:color w:val="070707"/>
        </w:rPr>
        <w:t>α</w:t>
      </w:r>
      <w:r w:rsidRPr="00B04166">
        <w:rPr>
          <w:b/>
          <w:bCs/>
          <w:lang w:val="en-US"/>
        </w:rPr>
        <w:t xml:space="preserve"> is true in m</w:t>
      </w:r>
    </w:p>
    <w:p w14:paraId="0F541B06" w14:textId="0E3CF3C3" w:rsidR="004F29DC" w:rsidRPr="00B04166" w:rsidRDefault="00B04166" w:rsidP="00B04166">
      <w:pPr>
        <w:pStyle w:val="ListParagraph"/>
        <w:numPr>
          <w:ilvl w:val="1"/>
          <w:numId w:val="7"/>
        </w:numPr>
        <w:rPr>
          <w:lang w:val="en-US"/>
        </w:rPr>
      </w:pPr>
      <w:r w:rsidRPr="00B04166">
        <w:rPr>
          <w:lang w:val="en-US"/>
        </w:rPr>
        <w:t>M(</w:t>
      </w:r>
      <w:r w:rsidRPr="00B04166">
        <w:rPr>
          <w:rFonts w:cstheme="minorHAnsi"/>
          <w:color w:val="070707"/>
        </w:rPr>
        <w:t>α</w:t>
      </w:r>
      <w:r w:rsidRPr="00B04166">
        <w:rPr>
          <w:lang w:val="en-US"/>
        </w:rPr>
        <w:t xml:space="preserve">) is the set of all models of </w:t>
      </w:r>
      <w:bookmarkStart w:id="10" w:name="_Hlk110948968"/>
      <w:r w:rsidRPr="00B04166">
        <w:rPr>
          <w:rFonts w:cstheme="minorHAnsi"/>
          <w:color w:val="070707"/>
        </w:rPr>
        <w:t>α</w:t>
      </w:r>
      <w:bookmarkEnd w:id="10"/>
    </w:p>
    <w:p w14:paraId="505EC887" w14:textId="025629D1" w:rsidR="00B04166" w:rsidRPr="00EC6CD5" w:rsidRDefault="00217878" w:rsidP="00B0416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Entailment</w:t>
      </w:r>
    </w:p>
    <w:p w14:paraId="3E8EEC33" w14:textId="153ED46E" w:rsidR="00EC6CD5" w:rsidRDefault="00F726CD" w:rsidP="00F726CD">
      <w:pPr>
        <w:pStyle w:val="ListParagraph"/>
        <w:numPr>
          <w:ilvl w:val="1"/>
          <w:numId w:val="7"/>
        </w:numPr>
        <w:rPr>
          <w:lang w:val="en-US"/>
        </w:rPr>
      </w:pPr>
      <w:r w:rsidRPr="00F726CD">
        <w:rPr>
          <w:lang w:val="en-US"/>
        </w:rPr>
        <w:t>Entailment means one sentence follows</w:t>
      </w:r>
      <w:r>
        <w:rPr>
          <w:lang w:val="en-US"/>
        </w:rPr>
        <w:t xml:space="preserve"> </w:t>
      </w:r>
      <w:r w:rsidRPr="00F726CD">
        <w:rPr>
          <w:lang w:val="en-US"/>
        </w:rPr>
        <w:t>logically from another:</w:t>
      </w:r>
    </w:p>
    <w:p w14:paraId="48D3C4D1" w14:textId="2AA4E10C" w:rsidR="00792CE7" w:rsidRPr="008F3942" w:rsidRDefault="00CE2355" w:rsidP="008F3942">
      <w:pPr>
        <w:pStyle w:val="ListParagraph"/>
        <w:numPr>
          <w:ilvl w:val="1"/>
          <w:numId w:val="7"/>
        </w:numPr>
        <w:rPr>
          <w:lang w:val="en-US"/>
        </w:rPr>
      </w:pPr>
      <w:bookmarkStart w:id="11" w:name="_Hlk110949086"/>
      <w:r w:rsidRPr="00CE2355">
        <w:rPr>
          <w:rFonts w:cstheme="minorHAnsi"/>
          <w:color w:val="070707"/>
        </w:rPr>
        <w:t>α</w:t>
      </w:r>
      <w:r w:rsidRPr="00CE2355">
        <w:rPr>
          <w:lang w:val="en-US"/>
        </w:rPr>
        <w:t xml:space="preserve"> </w:t>
      </w:r>
      <w:r w:rsidRPr="00F168F5">
        <w:rPr>
          <w:rFonts w:ascii="Cambria Math" w:hAnsi="Cambria Math" w:cs="Cambria Math"/>
        </w:rPr>
        <w:t>⊧</w:t>
      </w:r>
      <w:r w:rsidRPr="00CE2355">
        <w:rPr>
          <w:lang w:val="en-US"/>
        </w:rPr>
        <w:t xml:space="preserve"> </w:t>
      </w:r>
      <w:bookmarkStart w:id="12" w:name="_Hlk110949107"/>
      <w:r w:rsidR="00A00210" w:rsidRPr="00A00210">
        <w:rPr>
          <w:rFonts w:ascii="Symbol" w:hAnsi="Symbol"/>
          <w:lang w:val="en-US"/>
        </w:rPr>
        <w:t></w:t>
      </w:r>
      <w:bookmarkEnd w:id="12"/>
    </w:p>
    <w:bookmarkEnd w:id="11"/>
    <w:p w14:paraId="78A49E54" w14:textId="37FAD376" w:rsidR="003F070D" w:rsidRDefault="003F070D" w:rsidP="008F3942">
      <w:pPr>
        <w:pStyle w:val="ListParagraph"/>
        <w:numPr>
          <w:ilvl w:val="2"/>
          <w:numId w:val="7"/>
        </w:numPr>
        <w:rPr>
          <w:lang w:val="en-US"/>
        </w:rPr>
      </w:pPr>
      <w:r w:rsidRPr="008F3942">
        <w:rPr>
          <w:lang w:val="en-US"/>
        </w:rPr>
        <w:t xml:space="preserve">Sentence </w:t>
      </w:r>
      <w:r w:rsidR="00E67D49" w:rsidRPr="00A00210">
        <w:rPr>
          <w:rFonts w:ascii="Symbol" w:hAnsi="Symbol"/>
          <w:lang w:val="en-US"/>
        </w:rPr>
        <w:t></w:t>
      </w:r>
      <w:r w:rsidR="00E67D49" w:rsidRPr="008F3942">
        <w:rPr>
          <w:lang w:val="en-US"/>
        </w:rPr>
        <w:t xml:space="preserve"> </w:t>
      </w:r>
      <w:r w:rsidRPr="008F3942">
        <w:rPr>
          <w:lang w:val="en-US"/>
        </w:rPr>
        <w:t xml:space="preserve">follows logically from sentence </w:t>
      </w:r>
      <w:r w:rsidR="00E67D49" w:rsidRPr="00CE2355">
        <w:rPr>
          <w:rFonts w:cstheme="minorHAnsi"/>
          <w:color w:val="070707"/>
        </w:rPr>
        <w:t>α</w:t>
      </w:r>
      <w:r w:rsidR="00E67D49" w:rsidRPr="00CE2355">
        <w:rPr>
          <w:lang w:val="en-US"/>
        </w:rPr>
        <w:t xml:space="preserve"> </w:t>
      </w:r>
      <w:r w:rsidRPr="008F3942">
        <w:rPr>
          <w:lang w:val="en-US"/>
        </w:rPr>
        <w:t xml:space="preserve">if and only if </w:t>
      </w:r>
      <w:r w:rsidR="00E67D49" w:rsidRPr="00A00210">
        <w:rPr>
          <w:rFonts w:ascii="Symbol" w:hAnsi="Symbol"/>
          <w:lang w:val="en-US"/>
        </w:rPr>
        <w:t></w:t>
      </w:r>
      <w:r w:rsidR="00E67D49" w:rsidRPr="008F3942">
        <w:rPr>
          <w:lang w:val="en-US"/>
        </w:rPr>
        <w:t xml:space="preserve"> </w:t>
      </w:r>
      <w:r w:rsidRPr="008F3942">
        <w:rPr>
          <w:lang w:val="en-US"/>
        </w:rPr>
        <w:t xml:space="preserve">is true in all models (worlds) where </w:t>
      </w:r>
      <w:r w:rsidR="00E67D49" w:rsidRPr="00CE2355">
        <w:rPr>
          <w:rFonts w:cstheme="minorHAnsi"/>
          <w:color w:val="070707"/>
        </w:rPr>
        <w:t>α</w:t>
      </w:r>
      <w:r w:rsidR="00E67D49" w:rsidRPr="00CE2355">
        <w:rPr>
          <w:lang w:val="en-US"/>
        </w:rPr>
        <w:t xml:space="preserve"> </w:t>
      </w:r>
      <w:r w:rsidRPr="008F3942">
        <w:rPr>
          <w:lang w:val="en-US"/>
        </w:rPr>
        <w:t>is true</w:t>
      </w:r>
    </w:p>
    <w:p w14:paraId="2C8F27EA" w14:textId="3D9A6B1C" w:rsidR="003A41CE" w:rsidRDefault="003A41CE" w:rsidP="000A5FB9">
      <w:pPr>
        <w:pStyle w:val="ListParagraph"/>
        <w:numPr>
          <w:ilvl w:val="2"/>
          <w:numId w:val="7"/>
        </w:numPr>
        <w:rPr>
          <w:lang w:val="en-US"/>
        </w:rPr>
      </w:pPr>
      <w:r w:rsidRPr="003A41CE">
        <w:t>α</w:t>
      </w:r>
      <w:r w:rsidRPr="003A41CE">
        <w:rPr>
          <w:lang w:val="en-US"/>
        </w:rPr>
        <w:t xml:space="preserve"> </w:t>
      </w:r>
      <w:r w:rsidRPr="003A41CE">
        <w:rPr>
          <w:rFonts w:ascii="Cambria Math" w:hAnsi="Cambria Math" w:cs="Cambria Math"/>
        </w:rPr>
        <w:t>⊧</w:t>
      </w:r>
      <w:r w:rsidRPr="003A41CE">
        <w:rPr>
          <w:lang w:val="en-US"/>
        </w:rPr>
        <w:t xml:space="preserve"> </w:t>
      </w:r>
      <w:r w:rsidRPr="001514BB">
        <w:rPr>
          <w:rFonts w:ascii="Symbol" w:hAnsi="Symbol"/>
          <w:lang w:val="en-US"/>
        </w:rPr>
        <w:t></w:t>
      </w:r>
      <w:r w:rsidRPr="001514BB">
        <w:rPr>
          <w:lang w:val="en-US"/>
        </w:rPr>
        <w:t xml:space="preserve"> if and only if M(</w:t>
      </w:r>
      <w:r w:rsidRPr="003A41CE">
        <w:t>α</w:t>
      </w:r>
      <w:r w:rsidRPr="001514BB">
        <w:rPr>
          <w:lang w:val="en-US"/>
        </w:rPr>
        <w:t>)</w:t>
      </w:r>
      <w:r w:rsidR="001514BB" w:rsidRPr="001514BB">
        <w:rPr>
          <w:lang w:val="en-US"/>
        </w:rPr>
        <w:t xml:space="preserve"> </w:t>
      </w:r>
      <w:r w:rsidR="001514BB" w:rsidRPr="001514BB">
        <w:rPr>
          <w:rFonts w:ascii="Cambria Math" w:hAnsi="Cambria Math" w:cs="Cambria Math"/>
        </w:rPr>
        <w:t>⊆</w:t>
      </w:r>
      <w:r w:rsidRPr="001514BB">
        <w:rPr>
          <w:lang w:val="en-US"/>
        </w:rPr>
        <w:t xml:space="preserve"> M(</w:t>
      </w:r>
      <w:r w:rsidRPr="001514BB">
        <w:rPr>
          <w:rFonts w:ascii="Symbol" w:hAnsi="Symbol"/>
          <w:lang w:val="en-US"/>
        </w:rPr>
        <w:t></w:t>
      </w:r>
      <w:r w:rsidRPr="001514BB">
        <w:rPr>
          <w:lang w:val="en-US"/>
        </w:rPr>
        <w:t>)</w:t>
      </w:r>
    </w:p>
    <w:p w14:paraId="3A76B30B" w14:textId="50612A27" w:rsidR="00E9607E" w:rsidRPr="0033307F" w:rsidRDefault="00E9607E" w:rsidP="0033307F">
      <w:pPr>
        <w:pStyle w:val="ListParagraph"/>
        <w:numPr>
          <w:ilvl w:val="2"/>
          <w:numId w:val="7"/>
        </w:numPr>
        <w:rPr>
          <w:rFonts w:ascii="Cambria Math" w:hAnsi="Cambria Math" w:cs="Cambria Math"/>
          <w:lang w:val="en-US"/>
        </w:rPr>
      </w:pPr>
      <w:r>
        <w:rPr>
          <w:lang w:val="en-US"/>
        </w:rPr>
        <w:t xml:space="preserve">Note the direction of </w:t>
      </w:r>
      <w:r w:rsidRPr="001514BB">
        <w:rPr>
          <w:rFonts w:ascii="Cambria Math" w:hAnsi="Cambria Math" w:cs="Cambria Math"/>
        </w:rPr>
        <w:t>⊆</w:t>
      </w:r>
      <w:r>
        <w:rPr>
          <w:rFonts w:ascii="Cambria Math" w:hAnsi="Cambria Math" w:cs="Cambria Math"/>
        </w:rPr>
        <w:t xml:space="preserve">: if </w:t>
      </w:r>
      <w:r w:rsidRPr="00E9607E">
        <w:rPr>
          <w:rFonts w:ascii="Cambria Math" w:hAnsi="Cambria Math" w:cs="Cambria Math"/>
        </w:rPr>
        <w:t>α</w:t>
      </w:r>
      <w:r w:rsidRPr="00E9607E">
        <w:rPr>
          <w:rFonts w:ascii="Cambria Math" w:hAnsi="Cambria Math" w:cs="Cambria Math"/>
          <w:lang w:val="en-US"/>
        </w:rPr>
        <w:t xml:space="preserve"> </w:t>
      </w:r>
      <w:r w:rsidRPr="00E9607E">
        <w:rPr>
          <w:rFonts w:ascii="Cambria Math" w:hAnsi="Cambria Math" w:cs="Cambria Math"/>
        </w:rPr>
        <w:t>⊧</w:t>
      </w:r>
      <w:r w:rsidRPr="00E9607E">
        <w:rPr>
          <w:rFonts w:ascii="Cambria Math" w:hAnsi="Cambria Math" w:cs="Cambria Math"/>
          <w:lang w:val="en-US"/>
        </w:rPr>
        <w:t xml:space="preserve"> </w:t>
      </w:r>
      <w:r w:rsidRPr="00A0021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</w:t>
      </w:r>
      <w:r>
        <w:rPr>
          <w:rFonts w:ascii="Symbol" w:hAnsi="Symbol"/>
          <w:lang w:val="en-US"/>
        </w:rPr>
        <w:t></w:t>
      </w:r>
      <w:r w:rsidRPr="00E9607E">
        <w:rPr>
          <w:rFonts w:cstheme="minorHAnsi"/>
          <w:lang w:val="en-US"/>
        </w:rPr>
        <w:t xml:space="preserve">then </w:t>
      </w:r>
      <w:r w:rsidRPr="00E9607E">
        <w:rPr>
          <w:rFonts w:ascii="Cambria Math" w:hAnsi="Cambria Math" w:cs="Cambria Math"/>
        </w:rPr>
        <w:t>α</w:t>
      </w:r>
      <w:r w:rsidR="00066F67" w:rsidRPr="00E9607E">
        <w:rPr>
          <w:rFonts w:cstheme="minorHAnsi"/>
          <w:lang w:val="en-US"/>
        </w:rPr>
        <w:t xml:space="preserve"> </w:t>
      </w:r>
      <w:r w:rsidRPr="00E9607E">
        <w:rPr>
          <w:rFonts w:cstheme="minorHAnsi"/>
          <w:lang w:val="en-US"/>
        </w:rPr>
        <w:t xml:space="preserve">is </w:t>
      </w:r>
      <w:r w:rsidR="00DD0EBB">
        <w:rPr>
          <w:rFonts w:cstheme="minorHAnsi"/>
          <w:lang w:val="en-US"/>
        </w:rPr>
        <w:t xml:space="preserve">a </w:t>
      </w:r>
      <w:r w:rsidRPr="00E9607E">
        <w:rPr>
          <w:rFonts w:cstheme="minorHAnsi"/>
          <w:lang w:val="en-US"/>
        </w:rPr>
        <w:t>stronger</w:t>
      </w:r>
      <w:r w:rsidR="00DD0EBB">
        <w:rPr>
          <w:rFonts w:cstheme="minorHAnsi"/>
          <w:lang w:val="en-US"/>
        </w:rPr>
        <w:t xml:space="preserve"> assertion than </w:t>
      </w:r>
      <w:r w:rsidR="00066F67" w:rsidRPr="00A00210">
        <w:rPr>
          <w:rFonts w:ascii="Symbol" w:hAnsi="Symbol"/>
          <w:lang w:val="en-US"/>
        </w:rPr>
        <w:t></w:t>
      </w:r>
      <w:r w:rsidR="00DD0EBB">
        <w:rPr>
          <w:rFonts w:cstheme="minorHAnsi"/>
          <w:lang w:val="en-US"/>
        </w:rPr>
        <w:t>: it rules out more possible worlds</w:t>
      </w:r>
    </w:p>
    <w:p w14:paraId="20CF04B1" w14:textId="458CE75E" w:rsidR="00E9607E" w:rsidRPr="0033307F" w:rsidRDefault="0033307F" w:rsidP="0033307F">
      <w:pPr>
        <w:pStyle w:val="ListParagraph"/>
        <w:numPr>
          <w:ilvl w:val="1"/>
          <w:numId w:val="7"/>
        </w:numPr>
        <w:rPr>
          <w:rFonts w:ascii="Cambria Math" w:hAnsi="Cambria Math" w:cs="Cambria Math"/>
          <w:lang w:val="en-US"/>
        </w:rPr>
      </w:pPr>
      <w:r w:rsidRPr="0033307F">
        <w:rPr>
          <w:lang w:val="en-US"/>
        </w:rPr>
        <w:t>Entailment is a relationship between</w:t>
      </w:r>
      <w:r>
        <w:rPr>
          <w:lang w:val="en-US"/>
        </w:rPr>
        <w:t xml:space="preserve"> </w:t>
      </w:r>
      <w:r w:rsidRPr="0033307F">
        <w:rPr>
          <w:lang w:val="en-US"/>
        </w:rPr>
        <w:t>sentences (</w:t>
      </w:r>
      <w:r w:rsidR="00F4028B" w:rsidRPr="0033307F">
        <w:rPr>
          <w:lang w:val="en-US"/>
        </w:rPr>
        <w:t>i.e.,</w:t>
      </w:r>
      <w:r w:rsidRPr="0033307F">
        <w:rPr>
          <w:lang w:val="en-US"/>
        </w:rPr>
        <w:t xml:space="preserve"> syntax) based on</w:t>
      </w:r>
      <w:r>
        <w:rPr>
          <w:lang w:val="en-US"/>
        </w:rPr>
        <w:t xml:space="preserve"> </w:t>
      </w:r>
      <w:r w:rsidRPr="0033307F">
        <w:rPr>
          <w:lang w:val="en-US"/>
        </w:rPr>
        <w:t>semantics</w:t>
      </w:r>
    </w:p>
    <w:p w14:paraId="13FB6FBD" w14:textId="3B844873" w:rsidR="005D3FE3" w:rsidRDefault="00BC7CB7" w:rsidP="00BC7CB7">
      <w:pPr>
        <w:jc w:val="center"/>
        <w:rPr>
          <w:lang w:val="en-US"/>
        </w:rPr>
      </w:pPr>
      <w:r w:rsidRPr="00BC7CB7">
        <w:rPr>
          <w:noProof/>
          <w:lang w:val="en-GB" w:eastAsia="en-GB"/>
        </w:rPr>
        <w:drawing>
          <wp:inline distT="0" distB="0" distL="0" distR="0" wp14:anchorId="516922FF" wp14:editId="54324C69">
            <wp:extent cx="2924355" cy="2681037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181" cy="27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3C3" w14:textId="0CF669C2" w:rsidR="005D3FE3" w:rsidRDefault="00963E54" w:rsidP="00963E5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12921BB" w14:textId="5D7C3FD5" w:rsidR="00C75F63" w:rsidRDefault="0044417D" w:rsidP="00C75F63">
      <w:pPr>
        <w:pStyle w:val="ListParagraph"/>
        <w:rPr>
          <w:b/>
          <w:bCs/>
          <w:lang w:val="en-US"/>
        </w:rPr>
      </w:pPr>
      <w:r w:rsidRPr="00870A3B"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7B87316A" wp14:editId="02A9A4B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463040" cy="1463040"/>
            <wp:effectExtent l="0" t="0" r="381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394E7278" wp14:editId="73EFBFF2">
            <wp:simplePos x="0" y="0"/>
            <wp:positionH relativeFrom="margin">
              <wp:posOffset>224155</wp:posOffset>
            </wp:positionH>
            <wp:positionV relativeFrom="paragraph">
              <wp:posOffset>-190280</wp:posOffset>
            </wp:positionV>
            <wp:extent cx="3381555" cy="1458285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55" cy="145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0AD05" w14:textId="15896FBE" w:rsidR="00C75F63" w:rsidRDefault="00C75F63" w:rsidP="00C75F63">
      <w:pPr>
        <w:pStyle w:val="ListParagraph"/>
        <w:rPr>
          <w:b/>
          <w:bCs/>
          <w:lang w:val="en-US"/>
        </w:rPr>
      </w:pPr>
    </w:p>
    <w:p w14:paraId="6CBA7847" w14:textId="15572872" w:rsidR="00C75F63" w:rsidRDefault="00C75F63" w:rsidP="00C75F63">
      <w:pPr>
        <w:pStyle w:val="ListParagraph"/>
        <w:rPr>
          <w:b/>
          <w:bCs/>
          <w:lang w:val="en-US"/>
        </w:rPr>
      </w:pPr>
    </w:p>
    <w:p w14:paraId="023882A3" w14:textId="439CAEF3" w:rsidR="00C75F63" w:rsidRDefault="00C75F63" w:rsidP="00C75F63">
      <w:pPr>
        <w:pStyle w:val="ListParagraph"/>
        <w:rPr>
          <w:b/>
          <w:bCs/>
          <w:lang w:val="en-US"/>
        </w:rPr>
      </w:pPr>
    </w:p>
    <w:p w14:paraId="6E96ABA7" w14:textId="2DEA896C" w:rsidR="00C75F63" w:rsidRDefault="00C75F63" w:rsidP="00C75F63">
      <w:pPr>
        <w:pStyle w:val="ListParagraph"/>
        <w:rPr>
          <w:b/>
          <w:bCs/>
          <w:lang w:val="en-US"/>
        </w:rPr>
      </w:pPr>
    </w:p>
    <w:p w14:paraId="4256AECB" w14:textId="04BE8C53" w:rsidR="00C75F63" w:rsidRDefault="0044417D" w:rsidP="00C75F63">
      <w:pPr>
        <w:pStyle w:val="ListParagraph"/>
        <w:rPr>
          <w:b/>
          <w:bCs/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4233FC" wp14:editId="42A6D533">
                <wp:simplePos x="0" y="0"/>
                <wp:positionH relativeFrom="column">
                  <wp:posOffset>277010</wp:posOffset>
                </wp:positionH>
                <wp:positionV relativeFrom="paragraph">
                  <wp:posOffset>3655</wp:posOffset>
                </wp:positionV>
                <wp:extent cx="338137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425E3" w14:textId="52D4F0C1" w:rsidR="0044417D" w:rsidRPr="007B4A70" w:rsidRDefault="0044417D" w:rsidP="0044417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13" w:name="_Toc112580589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 w:rsidR="000F40D9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Possible Wumpus models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233FC" id="Text Box 9" o:spid="_x0000_s1029" type="#_x0000_t202" style="position:absolute;left:0;text-align:left;margin-left:21.8pt;margin-top:.3pt;width:266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r9GgIAAD8EAAAOAAAAZHJzL2Uyb0RvYy54bWysU01v2zAMvQ/YfxB0X5w0aFc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3O57ez+edrziT5bub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" stroked="f">
                <v:textbox style="mso-fit-shape-to-text:t" inset="0,0,0,0">
                  <w:txbxContent>
                    <w:p w14:paraId="113425E3" w14:textId="52D4F0C1" w:rsidR="0044417D" w:rsidRPr="007B4A70" w:rsidRDefault="0044417D" w:rsidP="0044417D">
                      <w:pPr>
                        <w:pStyle w:val="Caption"/>
                        <w:rPr>
                          <w:lang w:val="en-US"/>
                        </w:rPr>
                      </w:pPr>
                      <w:bookmarkStart w:id="14" w:name="_Toc112580589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 w:rsidR="000F40D9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Possible Wumpus models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6D7D2802" w14:textId="3984568A" w:rsidR="005D3FE3" w:rsidRPr="00963E54" w:rsidRDefault="0062362B" w:rsidP="0062362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963E54">
        <w:rPr>
          <w:b/>
          <w:bCs/>
          <w:lang w:val="en-US"/>
        </w:rPr>
        <w:t>Wumpus entailment example</w:t>
      </w:r>
      <w:r w:rsidR="00870A3B" w:rsidRPr="00963E54">
        <w:rPr>
          <w:b/>
          <w:bCs/>
          <w:noProof/>
        </w:rPr>
        <w:t xml:space="preserve"> </w:t>
      </w:r>
    </w:p>
    <w:p w14:paraId="764576FA" w14:textId="437965D6" w:rsidR="00870A3B" w:rsidRDefault="00870A3B" w:rsidP="00870A3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T</w:t>
      </w:r>
      <w:r w:rsidRPr="00870A3B">
        <w:rPr>
          <w:lang w:val="en-US"/>
        </w:rPr>
        <w:t>he agent has detected</w:t>
      </w:r>
      <w:r>
        <w:rPr>
          <w:lang w:val="en-US"/>
        </w:rPr>
        <w:t xml:space="preserve"> </w:t>
      </w:r>
      <w:r w:rsidRPr="00870A3B">
        <w:rPr>
          <w:lang w:val="en-US"/>
        </w:rPr>
        <w:t>nothing in [1,1] and a breeze in [2,1].</w:t>
      </w:r>
    </w:p>
    <w:p w14:paraId="4FFCD2AA" w14:textId="73F593FA" w:rsidR="00870A3B" w:rsidRDefault="00870A3B" w:rsidP="00870A3B">
      <w:pPr>
        <w:pStyle w:val="ListParagraph"/>
        <w:numPr>
          <w:ilvl w:val="1"/>
          <w:numId w:val="10"/>
        </w:numPr>
        <w:rPr>
          <w:lang w:val="en-US"/>
        </w:rPr>
      </w:pPr>
      <w:r w:rsidRPr="00870A3B">
        <w:rPr>
          <w:lang w:val="en-US"/>
        </w:rPr>
        <w:t>These percepts, combined with the agent’s knowledge</w:t>
      </w:r>
      <w:r>
        <w:rPr>
          <w:lang w:val="en-US"/>
        </w:rPr>
        <w:t xml:space="preserve"> </w:t>
      </w:r>
      <w:r w:rsidRPr="00870A3B">
        <w:rPr>
          <w:lang w:val="en-US"/>
        </w:rPr>
        <w:t xml:space="preserve">of the rules of the </w:t>
      </w:r>
      <w:r>
        <w:rPr>
          <w:lang w:val="en-US"/>
        </w:rPr>
        <w:t>W</w:t>
      </w:r>
      <w:r w:rsidRPr="00870A3B">
        <w:rPr>
          <w:lang w:val="en-US"/>
        </w:rPr>
        <w:t>umpus world, constitute the KB</w:t>
      </w:r>
    </w:p>
    <w:p w14:paraId="2F3AC227" w14:textId="1B45AC97" w:rsidR="00C75F63" w:rsidRPr="0070099F" w:rsidRDefault="0070099F" w:rsidP="0070099F">
      <w:pPr>
        <w:pStyle w:val="ListParagraph"/>
        <w:numPr>
          <w:ilvl w:val="1"/>
          <w:numId w:val="10"/>
        </w:numPr>
        <w:rPr>
          <w:lang w:val="en-US"/>
        </w:rPr>
      </w:pPr>
      <w:r w:rsidRPr="0070099F">
        <w:rPr>
          <w:lang w:val="en-US"/>
        </w:rPr>
        <w:t>The KB is false in models that contradict what the agent knows—for</w:t>
      </w:r>
      <w:r>
        <w:rPr>
          <w:lang w:val="en-US"/>
        </w:rPr>
        <w:t xml:space="preserve"> </w:t>
      </w:r>
      <w:r w:rsidRPr="0070099F">
        <w:rPr>
          <w:lang w:val="en-US"/>
        </w:rPr>
        <w:t>example, the KB is false in any model in which [1,2] contains a pit because there is no breeze in [1,1].</w:t>
      </w:r>
    </w:p>
    <w:p w14:paraId="2C59BC25" w14:textId="69EFB9DD" w:rsidR="00C75F63" w:rsidRDefault="005E7411" w:rsidP="00870A3B">
      <w:pPr>
        <w:pStyle w:val="ListParagraph"/>
        <w:numPr>
          <w:ilvl w:val="1"/>
          <w:numId w:val="10"/>
        </w:numPr>
        <w:rPr>
          <w:lang w:val="en-US"/>
        </w:rPr>
      </w:pPr>
      <w:r w:rsidRPr="005E7411">
        <w:rPr>
          <w:lang w:val="en-US"/>
        </w:rPr>
        <w:t>There are in fact just three models in which the KB is true</w:t>
      </w:r>
    </w:p>
    <w:p w14:paraId="2CBA372B" w14:textId="04EBF661" w:rsidR="00AF5F56" w:rsidRDefault="00AF5F56" w:rsidP="00AF5F5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There can be a pit in [2,2], [3,1] or both</w:t>
      </w:r>
    </w:p>
    <w:p w14:paraId="68295289" w14:textId="13501972" w:rsidR="00C75F63" w:rsidRDefault="006154D7" w:rsidP="00870A3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Let’s</w:t>
      </w:r>
      <w:r w:rsidR="00A2477C">
        <w:rPr>
          <w:lang w:val="en-US"/>
        </w:rPr>
        <w:t xml:space="preserve"> consider 2 possible conclusions:</w:t>
      </w:r>
    </w:p>
    <w:p w14:paraId="711C2FA3" w14:textId="19BA51A6" w:rsidR="00772E50" w:rsidRPr="0066749C" w:rsidRDefault="00870A3B" w:rsidP="00A2477C">
      <w:pPr>
        <w:pStyle w:val="ListParagraph"/>
        <w:numPr>
          <w:ilvl w:val="2"/>
          <w:numId w:val="10"/>
        </w:numPr>
        <w:rPr>
          <w:lang w:val="en-US"/>
        </w:rPr>
      </w:pPr>
      <w:r w:rsidRPr="00CE2355">
        <w:rPr>
          <w:rFonts w:cstheme="minorHAnsi"/>
          <w:color w:val="070707"/>
        </w:rPr>
        <w:t>α</w:t>
      </w:r>
      <w:r w:rsidR="00A2477C">
        <w:rPr>
          <w:rFonts w:cstheme="minorHAnsi"/>
          <w:color w:val="070707"/>
        </w:rPr>
        <w:t>1 = “There is no put in [1,2]</w:t>
      </w:r>
      <w:r w:rsidR="0066749C">
        <w:rPr>
          <w:rFonts w:cstheme="minorHAnsi"/>
          <w:color w:val="070707"/>
        </w:rPr>
        <w:t>”</w:t>
      </w:r>
    </w:p>
    <w:p w14:paraId="797DFFD9" w14:textId="67FDED4B" w:rsidR="00432C52" w:rsidRPr="00432C52" w:rsidRDefault="0066749C" w:rsidP="00432C52">
      <w:pPr>
        <w:pStyle w:val="ListParagraph"/>
        <w:numPr>
          <w:ilvl w:val="2"/>
          <w:numId w:val="10"/>
        </w:numPr>
        <w:rPr>
          <w:lang w:val="en-US"/>
        </w:rPr>
      </w:pPr>
      <w:r w:rsidRPr="00CE2355">
        <w:rPr>
          <w:rFonts w:cstheme="minorHAnsi"/>
          <w:color w:val="070707"/>
        </w:rPr>
        <w:t>α</w:t>
      </w:r>
      <w:r>
        <w:rPr>
          <w:rFonts w:cstheme="minorHAnsi"/>
          <w:color w:val="070707"/>
        </w:rPr>
        <w:t>2 = “There is no put in [</w:t>
      </w:r>
      <w:r w:rsidR="00E646D5">
        <w:rPr>
          <w:rFonts w:cstheme="minorHAnsi"/>
          <w:color w:val="070707"/>
        </w:rPr>
        <w:t>2</w:t>
      </w:r>
      <w:r>
        <w:rPr>
          <w:rFonts w:cstheme="minorHAnsi"/>
          <w:color w:val="070707"/>
        </w:rPr>
        <w:t>,2]”</w:t>
      </w:r>
    </w:p>
    <w:p w14:paraId="3FF5D27A" w14:textId="77777777" w:rsidR="0029058B" w:rsidRDefault="0044417D" w:rsidP="0029058B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Looking at Figure 3, we can see that </w:t>
      </w:r>
      <w:r w:rsidRPr="0044417D">
        <w:rPr>
          <w:lang w:val="en-US"/>
        </w:rPr>
        <w:t>every model in which KB is true, α1 is also true</w:t>
      </w:r>
    </w:p>
    <w:p w14:paraId="6CF7FE72" w14:textId="77777777" w:rsidR="00C114DE" w:rsidRPr="00C114DE" w:rsidRDefault="000A7E86" w:rsidP="00C114DE">
      <w:pPr>
        <w:pStyle w:val="ListParagraph"/>
        <w:numPr>
          <w:ilvl w:val="2"/>
          <w:numId w:val="10"/>
        </w:numPr>
        <w:rPr>
          <w:lang w:val="en-US"/>
        </w:rPr>
      </w:pPr>
      <w:r w:rsidRPr="0029058B">
        <w:rPr>
          <w:rFonts w:cstheme="minorHAnsi"/>
          <w:color w:val="070707"/>
        </w:rPr>
        <w:t>Hence,</w:t>
      </w:r>
      <w:r w:rsidRPr="0029058B">
        <w:rPr>
          <w:rFonts w:ascii="PalatinoETW02-Roman" w:hAnsi="PalatinoETW02-Roman" w:cs="PalatinoETW02-Roman"/>
          <w:color w:val="070707"/>
        </w:rPr>
        <w:t xml:space="preserve"> </w:t>
      </w:r>
      <w:r w:rsidRPr="0029058B">
        <w:rPr>
          <w:rFonts w:cstheme="minorHAnsi"/>
          <w:color w:val="070707"/>
        </w:rPr>
        <w:t>KB</w:t>
      </w:r>
      <w:r w:rsidRPr="0029058B">
        <w:rPr>
          <w:rFonts w:ascii="T3Font_143" w:hAnsi="T3Font_143" w:cs="T3Font_143"/>
          <w:color w:val="070707"/>
          <w:sz w:val="19"/>
          <w:szCs w:val="19"/>
        </w:rPr>
        <w:t xml:space="preserve"> </w:t>
      </w:r>
      <w:r w:rsidRPr="0029058B">
        <w:rPr>
          <w:rFonts w:ascii="Cambria Math" w:hAnsi="Cambria Math" w:cs="Cambria Math"/>
          <w:color w:val="070707"/>
          <w:sz w:val="19"/>
          <w:szCs w:val="19"/>
        </w:rPr>
        <w:t>⊨</w:t>
      </w:r>
      <w:r w:rsidRPr="0029058B">
        <w:rPr>
          <w:rFonts w:ascii="T3Font_145" w:hAnsi="T3Font_145" w:cs="T3Font_145"/>
          <w:color w:val="070707"/>
          <w:sz w:val="19"/>
          <w:szCs w:val="19"/>
        </w:rPr>
        <w:t xml:space="preserve"> </w:t>
      </w:r>
      <w:r w:rsidRPr="0029058B">
        <w:rPr>
          <w:rFonts w:cstheme="minorHAnsi"/>
          <w:color w:val="070707"/>
        </w:rPr>
        <w:t>α1</w:t>
      </w:r>
      <w:r w:rsidRPr="0029058B">
        <w:rPr>
          <w:rFonts w:cstheme="minorHAnsi"/>
          <w:color w:val="070707"/>
          <w:sz w:val="19"/>
          <w:szCs w:val="19"/>
        </w:rPr>
        <w:t xml:space="preserve">: </w:t>
      </w:r>
      <w:r w:rsidRPr="0029058B">
        <w:rPr>
          <w:rFonts w:cstheme="minorHAnsi"/>
          <w:color w:val="070707"/>
        </w:rPr>
        <w:t xml:space="preserve">there is no pit in [1,2]. </w:t>
      </w:r>
    </w:p>
    <w:p w14:paraId="6FA4B33C" w14:textId="77777777" w:rsidR="00570495" w:rsidRPr="00570495" w:rsidRDefault="00C114DE" w:rsidP="00C114DE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rFonts w:cstheme="minorHAnsi"/>
          <w:color w:val="070707"/>
        </w:rPr>
        <w:t xml:space="preserve">We can see that </w:t>
      </w:r>
      <w:r w:rsidRPr="00C114DE">
        <w:rPr>
          <w:rFonts w:cstheme="minorHAnsi"/>
          <w:color w:val="070707"/>
        </w:rPr>
        <w:t>in some models in which KB is true, α2 is false</w:t>
      </w:r>
    </w:p>
    <w:p w14:paraId="52180182" w14:textId="77777777" w:rsidR="00810FDA" w:rsidRPr="00810FDA" w:rsidRDefault="00570495" w:rsidP="00570495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rFonts w:cstheme="minorHAnsi"/>
          <w:color w:val="070707"/>
        </w:rPr>
        <w:t xml:space="preserve">Hence, KB does not entail </w:t>
      </w:r>
      <w:r w:rsidRPr="00C114DE">
        <w:rPr>
          <w:rFonts w:cstheme="minorHAnsi"/>
          <w:color w:val="070707"/>
        </w:rPr>
        <w:t>α2</w:t>
      </w:r>
    </w:p>
    <w:p w14:paraId="1C13CE9A" w14:textId="77777777" w:rsidR="00704358" w:rsidRDefault="00810FDA" w:rsidP="00704358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This means the agent cannot conclude that there is or is not a pit in [2,2]</w:t>
      </w:r>
    </w:p>
    <w:p w14:paraId="7D7C6267" w14:textId="77777777" w:rsidR="0055550A" w:rsidRDefault="00704358" w:rsidP="0070435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The inference algorithm illustrated in Figure 3 is called </w:t>
      </w:r>
      <w:r w:rsidRPr="00704358">
        <w:rPr>
          <w:b/>
          <w:bCs/>
          <w:lang w:val="en-US"/>
        </w:rPr>
        <w:t>model checking</w:t>
      </w:r>
    </w:p>
    <w:p w14:paraId="64EA6536" w14:textId="77777777" w:rsidR="00A81C7C" w:rsidRDefault="0055550A" w:rsidP="0055550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It enumerates all possible models to check that </w:t>
      </w:r>
      <w:r w:rsidR="003A41CE" w:rsidRPr="003A41CE">
        <w:t>α</w:t>
      </w:r>
      <w:r>
        <w:rPr>
          <w:lang w:val="en-US"/>
        </w:rPr>
        <w:t xml:space="preserve"> is true in all mode</w:t>
      </w:r>
      <w:r w:rsidR="005053C5">
        <w:rPr>
          <w:lang w:val="en-US"/>
        </w:rPr>
        <w:t>ls</w:t>
      </w:r>
      <w:r>
        <w:rPr>
          <w:lang w:val="en-US"/>
        </w:rPr>
        <w:t xml:space="preserve"> in which KB is true, that is, that </w:t>
      </w:r>
      <w:r w:rsidRPr="001514BB">
        <w:rPr>
          <w:lang w:val="en-US"/>
        </w:rPr>
        <w:t>M(</w:t>
      </w:r>
      <w:r>
        <w:t>KB</w:t>
      </w:r>
      <w:r w:rsidRPr="001514BB">
        <w:rPr>
          <w:lang w:val="en-US"/>
        </w:rPr>
        <w:t xml:space="preserve">) </w:t>
      </w:r>
      <w:r w:rsidRPr="001514BB">
        <w:rPr>
          <w:rFonts w:ascii="Cambria Math" w:hAnsi="Cambria Math" w:cs="Cambria Math"/>
        </w:rPr>
        <w:t>⊆</w:t>
      </w:r>
      <w:r w:rsidRPr="001514BB">
        <w:rPr>
          <w:lang w:val="en-US"/>
        </w:rPr>
        <w:t xml:space="preserve"> M(</w:t>
      </w:r>
      <w:r w:rsidR="003A41CE" w:rsidRPr="003A41CE">
        <w:t>α</w:t>
      </w:r>
      <w:r w:rsidRPr="001514BB">
        <w:rPr>
          <w:lang w:val="en-US"/>
        </w:rPr>
        <w:t>)</w:t>
      </w:r>
    </w:p>
    <w:p w14:paraId="3672769E" w14:textId="77777777" w:rsidR="00A81C7C" w:rsidRDefault="00A81C7C" w:rsidP="00A81C7C">
      <w:pPr>
        <w:pStyle w:val="ListParagraph"/>
        <w:ind w:left="1440"/>
        <w:rPr>
          <w:lang w:val="en-US"/>
        </w:rPr>
      </w:pPr>
    </w:p>
    <w:p w14:paraId="2D8CF067" w14:textId="77777777" w:rsidR="00A81C7C" w:rsidRDefault="00A81C7C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3433B0A" w14:textId="22580E44" w:rsidR="00A81C7C" w:rsidRDefault="00211C62" w:rsidP="00211C62">
      <w:pPr>
        <w:jc w:val="center"/>
        <w:rPr>
          <w:noProof/>
          <w:lang w:val="en-US"/>
        </w:rPr>
      </w:pPr>
      <w:r w:rsidRPr="00211C62">
        <w:rPr>
          <w:noProof/>
          <w:lang w:val="en-GB" w:eastAsia="en-GB"/>
        </w:rPr>
        <w:lastRenderedPageBreak/>
        <w:drawing>
          <wp:inline distT="0" distB="0" distL="0" distR="0" wp14:anchorId="0383CA5F" wp14:editId="7816EB91">
            <wp:extent cx="3308350" cy="2295903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73" cy="229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F591" w14:textId="1E4B2715" w:rsidR="00211C62" w:rsidRDefault="00211C62" w:rsidP="00211C62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211C62">
        <w:rPr>
          <w:lang w:val="en-US"/>
        </w:rPr>
        <w:t>In understanding entailment and inference, it might help to think of the set of all</w:t>
      </w:r>
      <w:r w:rsidR="006562F5">
        <w:rPr>
          <w:lang w:val="en-US"/>
        </w:rPr>
        <w:t xml:space="preserve"> </w:t>
      </w:r>
      <w:r w:rsidRPr="00211C62">
        <w:rPr>
          <w:lang w:val="en-US"/>
        </w:rPr>
        <w:t xml:space="preserve">consequences of </w:t>
      </w:r>
      <w:r w:rsidR="00246A04" w:rsidRPr="00246A04">
        <w:rPr>
          <w:b/>
          <w:bCs/>
          <w:lang w:val="en-US"/>
        </w:rPr>
        <w:t>KB</w:t>
      </w:r>
      <w:r w:rsidR="00246A04">
        <w:rPr>
          <w:lang w:val="en-US"/>
        </w:rPr>
        <w:t xml:space="preserve"> </w:t>
      </w:r>
      <w:r w:rsidRPr="00211C62">
        <w:rPr>
          <w:lang w:val="en-US"/>
        </w:rPr>
        <w:t xml:space="preserve">as a haystack and of </w:t>
      </w:r>
      <w:r w:rsidR="003A41CE" w:rsidRPr="003A41CE">
        <w:rPr>
          <w:b/>
          <w:bCs/>
        </w:rPr>
        <w:t>α</w:t>
      </w:r>
      <w:r w:rsidR="00246A04" w:rsidRPr="00211C62">
        <w:rPr>
          <w:lang w:val="en-US"/>
        </w:rPr>
        <w:t xml:space="preserve"> </w:t>
      </w:r>
      <w:r w:rsidRPr="00211C62">
        <w:rPr>
          <w:lang w:val="en-US"/>
        </w:rPr>
        <w:t>as a needle</w:t>
      </w:r>
    </w:p>
    <w:p w14:paraId="44271736" w14:textId="43BCD48B" w:rsidR="009A0C8D" w:rsidRDefault="009A0C8D" w:rsidP="009A0C8D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9A0C8D">
        <w:rPr>
          <w:lang w:val="en-US"/>
        </w:rPr>
        <w:t>Entailment is like the needle being</w:t>
      </w:r>
      <w:r>
        <w:rPr>
          <w:lang w:val="en-US"/>
        </w:rPr>
        <w:t xml:space="preserve"> </w:t>
      </w:r>
      <w:r w:rsidRPr="009A0C8D">
        <w:rPr>
          <w:lang w:val="en-US"/>
        </w:rPr>
        <w:t>in the haystack; inference is like finding it</w:t>
      </w:r>
    </w:p>
    <w:p w14:paraId="3E32B256" w14:textId="02ECE5C3" w:rsidR="008008E7" w:rsidRDefault="00E675C9" w:rsidP="009A0C8D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>I</w:t>
      </w:r>
      <w:r w:rsidRPr="00E675C9">
        <w:rPr>
          <w:lang w:val="en-US"/>
        </w:rPr>
        <w:t xml:space="preserve">f an inference algorithm can derive from </w:t>
      </w:r>
      <w:r>
        <w:rPr>
          <w:b/>
          <w:bCs/>
          <w:lang w:val="en-US"/>
        </w:rPr>
        <w:t>KB</w:t>
      </w:r>
      <w:r w:rsidRPr="00E675C9">
        <w:rPr>
          <w:lang w:val="en-US"/>
        </w:rPr>
        <w:t>, we write</w:t>
      </w:r>
      <w:r w:rsidR="00987FAE">
        <w:rPr>
          <w:lang w:val="en-US"/>
        </w:rPr>
        <w:t>:</w:t>
      </w:r>
    </w:p>
    <w:p w14:paraId="5D9E34EC" w14:textId="5CBF4E0A" w:rsidR="00987FAE" w:rsidRPr="00BC0152" w:rsidRDefault="00987FAE" w:rsidP="00987FAE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 w:rsidRPr="00987FAE">
        <w:rPr>
          <w:lang w:val="en-US"/>
        </w:rPr>
        <w:t xml:space="preserve">KB </w:t>
      </w:r>
      <w:r w:rsidRPr="00987FAE">
        <w:rPr>
          <w:rFonts w:ascii="Cambria Math" w:hAnsi="Cambria Math" w:cs="Cambria Math"/>
          <w:lang w:val="en-US"/>
        </w:rPr>
        <w:t>⊢</w:t>
      </w:r>
      <w:r>
        <w:rPr>
          <w:rFonts w:ascii="Cambria Math" w:hAnsi="Cambria Math" w:cs="Cambria Math"/>
          <w:lang w:val="en-US"/>
        </w:rPr>
        <w:t xml:space="preserve"> </w:t>
      </w:r>
      <w:proofErr w:type="spellStart"/>
      <w:r w:rsidRPr="00F646C7">
        <w:rPr>
          <w:i/>
          <w:iCs/>
          <w:vertAlign w:val="subscript"/>
          <w:lang w:val="en-US"/>
        </w:rPr>
        <w:t>i</w:t>
      </w:r>
      <w:proofErr w:type="spellEnd"/>
      <w:r w:rsidRPr="00987FAE">
        <w:rPr>
          <w:rFonts w:ascii="Calibri" w:hAnsi="Calibri" w:cs="Calibri"/>
          <w:lang w:val="en-US"/>
        </w:rPr>
        <w:t>α</w:t>
      </w:r>
    </w:p>
    <w:p w14:paraId="3221AE5A" w14:textId="2FF95A56" w:rsidR="00BC0152" w:rsidRDefault="00BC0152" w:rsidP="00B03B9E">
      <w:pPr>
        <w:pStyle w:val="ListParagraph"/>
        <w:numPr>
          <w:ilvl w:val="2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>Pronounced:</w:t>
      </w:r>
      <w:r w:rsidRPr="00B03B9E">
        <w:rPr>
          <w:lang w:val="en-US"/>
        </w:rPr>
        <w:t xml:space="preserve"> </w:t>
      </w:r>
      <w:r w:rsidR="00B03B9E" w:rsidRPr="00B03B9E">
        <w:rPr>
          <w:lang w:val="en-US"/>
        </w:rPr>
        <w:t xml:space="preserve">“ </w:t>
      </w:r>
      <w:r w:rsidR="00B03B9E" w:rsidRPr="00B03B9E">
        <w:rPr>
          <w:rFonts w:ascii="Calibri" w:hAnsi="Calibri" w:cs="Calibri"/>
          <w:lang w:val="en-US"/>
        </w:rPr>
        <w:t xml:space="preserve">α </w:t>
      </w:r>
      <w:r w:rsidR="00B03B9E" w:rsidRPr="00B03B9E">
        <w:rPr>
          <w:lang w:val="en-US"/>
        </w:rPr>
        <w:t>is derived from</w:t>
      </w:r>
      <w:r w:rsidR="00757A36">
        <w:rPr>
          <w:lang w:val="en-US"/>
        </w:rPr>
        <w:t xml:space="preserve"> </w:t>
      </w:r>
      <w:r w:rsidR="00757A36">
        <w:rPr>
          <w:b/>
          <w:bCs/>
          <w:lang w:val="en-US"/>
        </w:rPr>
        <w:t>KB</w:t>
      </w:r>
      <w:r w:rsidR="00B03B9E" w:rsidRPr="00B03B9E">
        <w:rPr>
          <w:lang w:val="en-US"/>
        </w:rPr>
        <w:t xml:space="preserve"> by </w:t>
      </w:r>
      <w:proofErr w:type="spellStart"/>
      <w:r w:rsidR="00F646C7" w:rsidRPr="00F646C7">
        <w:rPr>
          <w:i/>
          <w:iCs/>
          <w:lang w:val="en-US"/>
        </w:rPr>
        <w:t>i</w:t>
      </w:r>
      <w:proofErr w:type="spellEnd"/>
      <w:r w:rsidR="00B03B9E" w:rsidRPr="00B03B9E">
        <w:rPr>
          <w:lang w:val="en-US"/>
        </w:rPr>
        <w:t>” or “</w:t>
      </w:r>
      <w:proofErr w:type="spellStart"/>
      <w:r w:rsidR="009904A6" w:rsidRPr="009904A6">
        <w:rPr>
          <w:i/>
          <w:iCs/>
          <w:lang w:val="en-US"/>
        </w:rPr>
        <w:t>i</w:t>
      </w:r>
      <w:proofErr w:type="spellEnd"/>
      <w:r w:rsidR="009904A6">
        <w:rPr>
          <w:lang w:val="en-US"/>
        </w:rPr>
        <w:t xml:space="preserve"> </w:t>
      </w:r>
      <w:r w:rsidR="00B03B9E" w:rsidRPr="00B03B9E">
        <w:rPr>
          <w:lang w:val="en-US"/>
        </w:rPr>
        <w:t>derives</w:t>
      </w:r>
      <w:r w:rsidR="00530EB5">
        <w:rPr>
          <w:lang w:val="en-US"/>
        </w:rPr>
        <w:t xml:space="preserve"> </w:t>
      </w:r>
      <w:r w:rsidR="00530EB5" w:rsidRPr="004A0516">
        <w:rPr>
          <w:rFonts w:ascii="Calibri" w:hAnsi="Calibri" w:cs="Calibri"/>
          <w:b/>
          <w:bCs/>
          <w:lang w:val="en-US"/>
        </w:rPr>
        <w:t>α</w:t>
      </w:r>
      <w:r w:rsidR="00B03B9E" w:rsidRPr="00B03B9E">
        <w:rPr>
          <w:lang w:val="en-US"/>
        </w:rPr>
        <w:t xml:space="preserve"> from </w:t>
      </w:r>
      <w:r w:rsidR="00530EB5">
        <w:rPr>
          <w:b/>
          <w:bCs/>
          <w:lang w:val="en-US"/>
        </w:rPr>
        <w:t>KB</w:t>
      </w:r>
      <w:r w:rsidR="00B03B9E" w:rsidRPr="00B03B9E">
        <w:rPr>
          <w:lang w:val="en-US"/>
        </w:rPr>
        <w:t>.”</w:t>
      </w:r>
    </w:p>
    <w:p w14:paraId="0C0B7228" w14:textId="31D073C4" w:rsidR="00BB4D01" w:rsidRPr="00BB4D01" w:rsidRDefault="00BB4D01" w:rsidP="00BB4D01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>
        <w:rPr>
          <w:b/>
          <w:bCs/>
          <w:lang w:val="en-US"/>
        </w:rPr>
        <w:t>Sound or Truth Preserving</w:t>
      </w:r>
    </w:p>
    <w:p w14:paraId="24F5E585" w14:textId="2CF1B964" w:rsidR="00BB4D01" w:rsidRDefault="00BB4D01" w:rsidP="00BB4D01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>
        <w:rPr>
          <w:lang w:val="en-US"/>
        </w:rPr>
        <w:t xml:space="preserve">An inference algorithm that derives only entailed sentences </w:t>
      </w:r>
    </w:p>
    <w:p w14:paraId="5061ECF8" w14:textId="6B30E14F" w:rsidR="00CA04C8" w:rsidRDefault="000C7E74" w:rsidP="001B11A0">
      <w:pPr>
        <w:pStyle w:val="ListParagraph"/>
        <w:numPr>
          <w:ilvl w:val="0"/>
          <w:numId w:val="10"/>
        </w:numPr>
        <w:tabs>
          <w:tab w:val="left" w:pos="2400"/>
        </w:tabs>
        <w:rPr>
          <w:lang w:val="en-US"/>
        </w:rPr>
      </w:pPr>
      <w:r w:rsidRPr="000C7E74">
        <w:rPr>
          <w:lang w:val="en-US"/>
        </w:rPr>
        <w:t>Soundness is a highly desirable property.</w:t>
      </w:r>
    </w:p>
    <w:p w14:paraId="4D409207" w14:textId="56BAF2CA" w:rsidR="0014230A" w:rsidRDefault="0014230A" w:rsidP="001B11A0">
      <w:pPr>
        <w:pStyle w:val="ListParagraph"/>
        <w:numPr>
          <w:ilvl w:val="1"/>
          <w:numId w:val="10"/>
        </w:numPr>
        <w:tabs>
          <w:tab w:val="left" w:pos="2400"/>
        </w:tabs>
        <w:rPr>
          <w:lang w:val="en-US"/>
        </w:rPr>
      </w:pPr>
      <w:r w:rsidRPr="0014230A">
        <w:rPr>
          <w:lang w:val="en-US"/>
        </w:rPr>
        <w:t>An unsound inference procedure essentially makes things up as it goes along</w:t>
      </w:r>
      <w:r w:rsidR="00DF2943">
        <w:rPr>
          <w:lang w:val="en-US"/>
        </w:rPr>
        <w:t xml:space="preserve">. </w:t>
      </w:r>
      <w:r w:rsidR="00DF2943" w:rsidRPr="001B11A0">
        <w:rPr>
          <w:lang w:val="en-US"/>
        </w:rPr>
        <w:t>I</w:t>
      </w:r>
      <w:r w:rsidRPr="001B11A0">
        <w:rPr>
          <w:lang w:val="en-US"/>
        </w:rPr>
        <w:t>t</w:t>
      </w:r>
      <w:r w:rsidR="00146F87" w:rsidRPr="001B11A0">
        <w:rPr>
          <w:lang w:val="en-US"/>
        </w:rPr>
        <w:t xml:space="preserve"> </w:t>
      </w:r>
      <w:r w:rsidRPr="001B11A0">
        <w:rPr>
          <w:lang w:val="en-US"/>
        </w:rPr>
        <w:t>announces the discovery of nonexistent needles</w:t>
      </w:r>
    </w:p>
    <w:p w14:paraId="5D01033A" w14:textId="47CC2ECE" w:rsidR="00397850" w:rsidRDefault="00397850" w:rsidP="00397850">
      <w:pPr>
        <w:pStyle w:val="ListParagraph"/>
        <w:numPr>
          <w:ilvl w:val="0"/>
          <w:numId w:val="10"/>
        </w:numPr>
        <w:tabs>
          <w:tab w:val="left" w:pos="2400"/>
        </w:tabs>
        <w:rPr>
          <w:b/>
          <w:bCs/>
          <w:lang w:val="en-US"/>
        </w:rPr>
      </w:pPr>
      <w:r w:rsidRPr="00397850">
        <w:rPr>
          <w:b/>
          <w:bCs/>
          <w:lang w:val="en-US"/>
        </w:rPr>
        <w:t>Completeness</w:t>
      </w:r>
    </w:p>
    <w:p w14:paraId="13226445" w14:textId="14EFDE7D" w:rsidR="002C662E" w:rsidRPr="00F4089E" w:rsidRDefault="00397850" w:rsidP="002C662E">
      <w:pPr>
        <w:pStyle w:val="ListParagraph"/>
        <w:numPr>
          <w:ilvl w:val="1"/>
          <w:numId w:val="10"/>
        </w:numPr>
        <w:tabs>
          <w:tab w:val="left" w:pos="2400"/>
        </w:tabs>
        <w:rPr>
          <w:b/>
          <w:bCs/>
          <w:lang w:val="en-US"/>
        </w:rPr>
      </w:pPr>
      <w:r>
        <w:rPr>
          <w:lang w:val="en-US"/>
        </w:rPr>
        <w:t>Inference algorithm is complete if it can derive any sentence that is entailed</w:t>
      </w:r>
    </w:p>
    <w:p w14:paraId="629A5A22" w14:textId="685A44DA" w:rsidR="002C662E" w:rsidRDefault="002C662E" w:rsidP="002C662E">
      <w:pPr>
        <w:pStyle w:val="ListParagraph"/>
        <w:numPr>
          <w:ilvl w:val="0"/>
          <w:numId w:val="11"/>
        </w:numPr>
        <w:tabs>
          <w:tab w:val="left" w:pos="2400"/>
        </w:tabs>
        <w:rPr>
          <w:lang w:val="en-US"/>
        </w:rPr>
      </w:pPr>
      <w:r w:rsidRPr="002C662E">
        <w:rPr>
          <w:lang w:val="en-US"/>
        </w:rPr>
        <w:t xml:space="preserve">We have described a reasoning process whose conclusions are guaranteed to be true in any world in which the premises are true; in particular, </w:t>
      </w:r>
      <w:r w:rsidRPr="00784E05">
        <w:rPr>
          <w:i/>
          <w:iCs/>
          <w:lang w:val="en-US"/>
        </w:rPr>
        <w:t>if KB is true in the real world, then any sentence derived from KB by a sound inference procedure is also true in the real world</w:t>
      </w:r>
      <w:r w:rsidRPr="002C662E">
        <w:rPr>
          <w:lang w:val="en-US"/>
        </w:rPr>
        <w:t>.</w:t>
      </w:r>
    </w:p>
    <w:p w14:paraId="3E0700F2" w14:textId="0813689F" w:rsidR="006B28F2" w:rsidRDefault="006B28F2" w:rsidP="006B28F2">
      <w:pPr>
        <w:pStyle w:val="Caption"/>
        <w:keepNext/>
      </w:pPr>
      <w:bookmarkStart w:id="15" w:name="_Toc11258058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F40D9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Soundness and Completeness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0F5D76" w14:paraId="790CFBFE" w14:textId="77777777" w:rsidTr="00E76090">
        <w:tc>
          <w:tcPr>
            <w:tcW w:w="9016" w:type="dxa"/>
            <w:gridSpan w:val="2"/>
          </w:tcPr>
          <w:p w14:paraId="4D560BBC" w14:textId="15DCEB08" w:rsidR="000F5D76" w:rsidRDefault="000F5D76" w:rsidP="00DA2D73">
            <w:pPr>
              <w:tabs>
                <w:tab w:val="left" w:pos="2400"/>
              </w:tabs>
              <w:jc w:val="center"/>
              <w:rPr>
                <w:lang w:val="en-US"/>
              </w:rPr>
            </w:pPr>
            <w:r w:rsidRPr="000F5D76">
              <w:rPr>
                <w:lang w:val="en-US"/>
              </w:rPr>
              <w:t xml:space="preserve">KB </w:t>
            </w:r>
            <w:r w:rsidRPr="000F5D76">
              <w:rPr>
                <w:rFonts w:ascii="Cambria Math" w:hAnsi="Cambria Math" w:cs="Cambria Math"/>
                <w:lang w:val="en-US"/>
              </w:rPr>
              <w:t xml:space="preserve">⊢ </w:t>
            </w:r>
            <w:proofErr w:type="spellStart"/>
            <w:r w:rsidRPr="000F5D76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Pr="000F5D76">
              <w:rPr>
                <w:rFonts w:ascii="Calibri" w:hAnsi="Calibri" w:cs="Calibri"/>
                <w:lang w:val="en-US"/>
              </w:rPr>
              <w:t>α</w:t>
            </w:r>
            <w:r>
              <w:rPr>
                <w:rFonts w:ascii="Calibri" w:hAnsi="Calibri" w:cs="Calibri"/>
                <w:lang w:val="en-US"/>
              </w:rPr>
              <w:t xml:space="preserve"> </w:t>
            </w:r>
            <w:r w:rsidRPr="000F5D76">
              <w:rPr>
                <w:lang w:val="en-US"/>
              </w:rPr>
              <w:t xml:space="preserve">means sentence </w:t>
            </w:r>
            <w:r w:rsidRPr="000F5D76">
              <w:rPr>
                <w:rFonts w:ascii="Calibri" w:hAnsi="Calibri" w:cs="Calibri"/>
                <w:lang w:val="en-US"/>
              </w:rPr>
              <w:t>α</w:t>
            </w:r>
            <w:r w:rsidRPr="000F5D76">
              <w:rPr>
                <w:lang w:val="en-US"/>
              </w:rPr>
              <w:t xml:space="preserve"> can be</w:t>
            </w:r>
            <w:r>
              <w:rPr>
                <w:lang w:val="en-US"/>
              </w:rPr>
              <w:t xml:space="preserve"> </w:t>
            </w:r>
            <w:r w:rsidRPr="000F5D76">
              <w:rPr>
                <w:lang w:val="en-US"/>
              </w:rPr>
              <w:t xml:space="preserve">derived from KB by procedure </w:t>
            </w:r>
            <w:proofErr w:type="spellStart"/>
            <w:r w:rsidRPr="000F5D76">
              <w:rPr>
                <w:i/>
                <w:iCs/>
                <w:lang w:val="en-US"/>
              </w:rPr>
              <w:t>i</w:t>
            </w:r>
            <w:proofErr w:type="spellEnd"/>
          </w:p>
        </w:tc>
      </w:tr>
      <w:tr w:rsidR="000F5D76" w14:paraId="2CEC748D" w14:textId="77777777" w:rsidTr="000F5D76">
        <w:tc>
          <w:tcPr>
            <w:tcW w:w="1980" w:type="dxa"/>
          </w:tcPr>
          <w:p w14:paraId="022C312B" w14:textId="47C76A95" w:rsidR="000F5D76" w:rsidRDefault="000F5D76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Soundness</w:t>
            </w:r>
          </w:p>
        </w:tc>
        <w:tc>
          <w:tcPr>
            <w:tcW w:w="7036" w:type="dxa"/>
          </w:tcPr>
          <w:p w14:paraId="7466F5B1" w14:textId="553717EB" w:rsidR="000F5D76" w:rsidRDefault="000F5D76" w:rsidP="00ED76CE">
            <w:pPr>
              <w:rPr>
                <w:lang w:val="en-US"/>
              </w:rPr>
            </w:pPr>
            <w:r w:rsidRPr="000F5D76">
              <w:rPr>
                <w:lang w:val="en-US"/>
              </w:rPr>
              <w:t>Procedure</w:t>
            </w:r>
            <w:r>
              <w:rPr>
                <w:lang w:val="en-US"/>
              </w:rPr>
              <w:t xml:space="preserve"> </w:t>
            </w:r>
            <w:proofErr w:type="spellStart"/>
            <w:r w:rsidRPr="000F5D76">
              <w:rPr>
                <w:i/>
                <w:iCs/>
                <w:lang w:val="en-US"/>
              </w:rPr>
              <w:t>i</w:t>
            </w:r>
            <w:proofErr w:type="spellEnd"/>
            <w:r w:rsidRPr="000F5D76">
              <w:rPr>
                <w:lang w:val="en-US"/>
              </w:rPr>
              <w:t xml:space="preserve"> is sound if</w:t>
            </w:r>
            <w:r>
              <w:rPr>
                <w:lang w:val="en-US"/>
              </w:rPr>
              <w:t xml:space="preserve"> </w:t>
            </w:r>
            <w:r w:rsidRPr="000F5D76">
              <w:rPr>
                <w:lang w:val="en-US"/>
              </w:rPr>
              <w:t>KB</w:t>
            </w:r>
            <w:r w:rsidR="00D87B57">
              <w:rPr>
                <w:lang w:val="en-US"/>
              </w:rPr>
              <w:t xml:space="preserve"> </w:t>
            </w:r>
            <w:r w:rsidR="00D87B57" w:rsidRPr="00987FAE">
              <w:rPr>
                <w:rFonts w:ascii="Cambria Math" w:hAnsi="Cambria Math" w:cs="Cambria Math"/>
                <w:lang w:val="en-US"/>
              </w:rPr>
              <w:t>⊢</w:t>
            </w:r>
            <w:r w:rsidRPr="000F5D76">
              <w:rPr>
                <w:lang w:val="en-US"/>
              </w:rPr>
              <w:t xml:space="preserve"> </w:t>
            </w:r>
            <w:proofErr w:type="spellStart"/>
            <w:r w:rsidRPr="00D64D03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Pr="000F5D76">
              <w:rPr>
                <w:rFonts w:ascii="Calibri" w:hAnsi="Calibri" w:cs="Calibri"/>
                <w:lang w:val="en-US"/>
              </w:rPr>
              <w:t>α</w:t>
            </w:r>
            <w:r w:rsidRPr="000F5D76">
              <w:rPr>
                <w:lang w:val="en-US"/>
              </w:rPr>
              <w:t xml:space="preserve">, then KB </w:t>
            </w:r>
            <w:r w:rsidR="001114F7" w:rsidRPr="0029058B">
              <w:rPr>
                <w:rFonts w:ascii="Cambria Math" w:hAnsi="Cambria Math" w:cs="Cambria Math"/>
                <w:color w:val="070707"/>
                <w:sz w:val="19"/>
                <w:szCs w:val="19"/>
              </w:rPr>
              <w:t>⊨</w:t>
            </w:r>
            <w:r w:rsidR="001114F7">
              <w:rPr>
                <w:lang w:val="en-US"/>
              </w:rPr>
              <w:t xml:space="preserve"> </w:t>
            </w:r>
            <w:r w:rsidRPr="000F5D76">
              <w:rPr>
                <w:rFonts w:ascii="Calibri" w:hAnsi="Calibri" w:cs="Calibri"/>
                <w:lang w:val="en-US"/>
              </w:rPr>
              <w:t>α</w:t>
            </w:r>
          </w:p>
        </w:tc>
      </w:tr>
      <w:tr w:rsidR="000F5D76" w14:paraId="2647CC25" w14:textId="77777777" w:rsidTr="000F5D76">
        <w:tc>
          <w:tcPr>
            <w:tcW w:w="1980" w:type="dxa"/>
          </w:tcPr>
          <w:p w14:paraId="06400956" w14:textId="3EBBC11E" w:rsidR="000F5D76" w:rsidRDefault="000F5D76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Completeness</w:t>
            </w:r>
          </w:p>
        </w:tc>
        <w:tc>
          <w:tcPr>
            <w:tcW w:w="7036" w:type="dxa"/>
          </w:tcPr>
          <w:p w14:paraId="61B2DFFD" w14:textId="3A0F591B" w:rsidR="000F5D76" w:rsidRPr="00DE6B82" w:rsidRDefault="006773C7" w:rsidP="00ED76CE">
            <w:r>
              <w:t>P</w:t>
            </w:r>
            <w:r w:rsidR="000F5D76" w:rsidRPr="000F5D76">
              <w:t xml:space="preserve">rocedure </w:t>
            </w:r>
            <w:r w:rsidR="00724B20" w:rsidRPr="000F5D76">
              <w:rPr>
                <w:rFonts w:ascii="Calibri" w:hAnsi="Calibri" w:cs="Calibri"/>
                <w:lang w:val="en-US"/>
              </w:rPr>
              <w:t>α</w:t>
            </w:r>
            <w:r w:rsidR="000F5D76" w:rsidRPr="000F5D76">
              <w:rPr>
                <w:i/>
                <w:iCs/>
              </w:rPr>
              <w:t xml:space="preserve"> </w:t>
            </w:r>
            <w:r w:rsidR="000F5D76" w:rsidRPr="000F5D76">
              <w:t xml:space="preserve">is complete if KB </w:t>
            </w:r>
            <w:r w:rsidR="000F5D76" w:rsidRPr="000F5D76">
              <w:rPr>
                <w:rFonts w:ascii="Cambria Math" w:hAnsi="Cambria Math" w:cs="Cambria Math"/>
              </w:rPr>
              <w:t>⊧</w:t>
            </w:r>
            <w:r w:rsidR="000F5D76" w:rsidRPr="000F5D76">
              <w:rPr>
                <w:rFonts w:ascii="Calibri" w:hAnsi="Calibri" w:cs="Calibri"/>
                <w:lang w:val="en-US"/>
              </w:rPr>
              <w:t xml:space="preserve"> α</w:t>
            </w:r>
            <w:r w:rsidR="000F5D76" w:rsidRPr="000F5D76">
              <w:t xml:space="preserve">, then KB </w:t>
            </w:r>
            <w:r w:rsidR="000F5D76" w:rsidRPr="000F5D76">
              <w:rPr>
                <w:rFonts w:ascii="Cambria Math" w:hAnsi="Cambria Math" w:cs="Cambria Math"/>
              </w:rPr>
              <w:t>⊦</w:t>
            </w:r>
            <w:r w:rsidR="000F5D76" w:rsidRPr="000F5D76">
              <w:rPr>
                <w:i/>
                <w:iCs/>
                <w:lang w:val="en-US"/>
              </w:rPr>
              <w:t xml:space="preserve"> </w:t>
            </w:r>
            <w:proofErr w:type="spellStart"/>
            <w:r w:rsidR="000F5D76" w:rsidRPr="00D64D03">
              <w:rPr>
                <w:i/>
                <w:iCs/>
                <w:vertAlign w:val="subscript"/>
                <w:lang w:val="en-US"/>
              </w:rPr>
              <w:t>i</w:t>
            </w:r>
            <w:proofErr w:type="spellEnd"/>
            <w:r w:rsidR="000F5D76" w:rsidRPr="000F5D76">
              <w:rPr>
                <w:rFonts w:ascii="Calibri" w:hAnsi="Calibri" w:cs="Calibri"/>
                <w:lang w:val="en-US"/>
              </w:rPr>
              <w:t>α</w:t>
            </w:r>
          </w:p>
        </w:tc>
      </w:tr>
    </w:tbl>
    <w:p w14:paraId="6A10501C" w14:textId="7AC802B0" w:rsidR="00F4089E" w:rsidRDefault="00F4089E">
      <w:pPr>
        <w:spacing w:line="259" w:lineRule="auto"/>
        <w:rPr>
          <w:lang w:val="en-US"/>
        </w:rPr>
      </w:pPr>
    </w:p>
    <w:p w14:paraId="661C1C50" w14:textId="5F7704FF" w:rsidR="000F5D76" w:rsidRDefault="000F5D76">
      <w:pPr>
        <w:spacing w:line="259" w:lineRule="auto"/>
        <w:rPr>
          <w:lang w:val="en-US"/>
        </w:rPr>
      </w:pPr>
    </w:p>
    <w:p w14:paraId="7407A5F7" w14:textId="77777777" w:rsidR="000F5D76" w:rsidRDefault="000F5D76">
      <w:pPr>
        <w:spacing w:line="259" w:lineRule="auto"/>
        <w:rPr>
          <w:lang w:val="en-US"/>
        </w:rPr>
      </w:pPr>
    </w:p>
    <w:p w14:paraId="4815268D" w14:textId="4D84DC6A" w:rsidR="00B07B42" w:rsidRDefault="00F4089E" w:rsidP="00F4089E">
      <w:pPr>
        <w:pStyle w:val="ListParagraph"/>
        <w:tabs>
          <w:tab w:val="left" w:pos="2400"/>
        </w:tabs>
        <w:jc w:val="center"/>
        <w:rPr>
          <w:noProof/>
          <w:lang w:val="en-US"/>
        </w:rPr>
      </w:pPr>
      <w:r w:rsidRPr="00A81C7C">
        <w:rPr>
          <w:noProof/>
          <w:lang w:val="en-GB" w:eastAsia="en-GB"/>
        </w:rPr>
        <w:lastRenderedPageBreak/>
        <w:drawing>
          <wp:inline distT="0" distB="0" distL="0" distR="0" wp14:anchorId="130CE892" wp14:editId="545B4C24">
            <wp:extent cx="5179267" cy="1656608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982" cy="166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5E52" w14:textId="2E0680A5" w:rsidR="00F4089E" w:rsidRDefault="00F4089E" w:rsidP="00F4089E">
      <w:pPr>
        <w:tabs>
          <w:tab w:val="left" w:pos="2366"/>
        </w:tabs>
        <w:rPr>
          <w:lang w:val="en-US"/>
        </w:rPr>
      </w:pPr>
      <w:r w:rsidRPr="00F4089E">
        <w:rPr>
          <w:lang w:val="en-US"/>
        </w:rPr>
        <w:t>So, whil</w:t>
      </w:r>
      <w:r>
        <w:rPr>
          <w:lang w:val="en-US"/>
        </w:rPr>
        <w:t xml:space="preserve">e </w:t>
      </w:r>
      <w:r w:rsidRPr="00F4089E">
        <w:rPr>
          <w:lang w:val="en-US"/>
        </w:rPr>
        <w:t>an inference process operates on “syntax”—internal physical configurations such as bits in</w:t>
      </w:r>
      <w:r>
        <w:rPr>
          <w:lang w:val="en-US"/>
        </w:rPr>
        <w:t xml:space="preserve"> </w:t>
      </w:r>
      <w:r w:rsidRPr="00F4089E">
        <w:rPr>
          <w:lang w:val="en-US"/>
        </w:rPr>
        <w:t>registers or patterns of electrical blips in brains—the process corresponds to the real-world</w:t>
      </w:r>
      <w:r>
        <w:rPr>
          <w:lang w:val="en-US"/>
        </w:rPr>
        <w:t xml:space="preserve"> </w:t>
      </w:r>
      <w:r w:rsidRPr="00F4089E">
        <w:rPr>
          <w:lang w:val="en-US"/>
        </w:rPr>
        <w:t>relationship whereby some aspect of the real world is the case by virtue of other aspects of</w:t>
      </w:r>
      <w:r>
        <w:rPr>
          <w:lang w:val="en-US"/>
        </w:rPr>
        <w:t xml:space="preserve"> </w:t>
      </w:r>
      <w:r w:rsidRPr="00F4089E">
        <w:rPr>
          <w:lang w:val="en-US"/>
        </w:rPr>
        <w:t>the real world being the case. This correspondence between world and representation is</w:t>
      </w:r>
      <w:r>
        <w:rPr>
          <w:lang w:val="en-US"/>
        </w:rPr>
        <w:t xml:space="preserve"> </w:t>
      </w:r>
      <w:r w:rsidRPr="00F4089E">
        <w:rPr>
          <w:lang w:val="en-US"/>
        </w:rPr>
        <w:t>illustrated in</w:t>
      </w:r>
      <w:r w:rsidR="005C71A9">
        <w:rPr>
          <w:lang w:val="en-US"/>
        </w:rPr>
        <w:t xml:space="preserve"> the figure above</w:t>
      </w:r>
    </w:p>
    <w:p w14:paraId="4A820B50" w14:textId="79F8DFF0" w:rsidR="00820652" w:rsidRDefault="00820652" w:rsidP="00F4089E">
      <w:pPr>
        <w:tabs>
          <w:tab w:val="left" w:pos="2366"/>
        </w:tabs>
        <w:rPr>
          <w:lang w:val="en-US"/>
        </w:rPr>
      </w:pPr>
    </w:p>
    <w:p w14:paraId="5BB3FF42" w14:textId="2A35B2A0" w:rsidR="00820652" w:rsidRPr="00820652" w:rsidRDefault="00820652" w:rsidP="00820652">
      <w:pPr>
        <w:pStyle w:val="ListParagraph"/>
        <w:numPr>
          <w:ilvl w:val="0"/>
          <w:numId w:val="11"/>
        </w:numPr>
        <w:tabs>
          <w:tab w:val="left" w:pos="2366"/>
        </w:tabs>
        <w:rPr>
          <w:b/>
          <w:bCs/>
          <w:lang w:val="en-US"/>
        </w:rPr>
      </w:pPr>
      <w:r w:rsidRPr="00820652">
        <w:rPr>
          <w:b/>
          <w:bCs/>
          <w:lang w:val="en-US"/>
        </w:rPr>
        <w:t>Grounding</w:t>
      </w:r>
    </w:p>
    <w:p w14:paraId="6912751F" w14:textId="174B3A5E" w:rsidR="00820652" w:rsidRDefault="00820652" w:rsidP="00820652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>Connection between logical reasoning processes and the real environment in which the agent exists</w:t>
      </w:r>
    </w:p>
    <w:p w14:paraId="3C0ADCC0" w14:textId="1AE6FFE2" w:rsidR="00D4111C" w:rsidRDefault="00D4111C" w:rsidP="00D4111C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 xml:space="preserve">In particular, how </w:t>
      </w:r>
      <w:r w:rsidR="006154D7">
        <w:rPr>
          <w:lang w:val="en-US"/>
        </w:rPr>
        <w:t>do</w:t>
      </w:r>
      <w:r>
        <w:rPr>
          <w:lang w:val="en-US"/>
        </w:rPr>
        <w:t xml:space="preserve"> we know that KB is true in the real world?</w:t>
      </w:r>
    </w:p>
    <w:p w14:paraId="07D4748C" w14:textId="1C5BB520" w:rsidR="00476E64" w:rsidRDefault="00476E64" w:rsidP="00476E64">
      <w:pPr>
        <w:pStyle w:val="ListParagraph"/>
        <w:numPr>
          <w:ilvl w:val="3"/>
          <w:numId w:val="11"/>
        </w:numPr>
        <w:tabs>
          <w:tab w:val="left" w:pos="2366"/>
        </w:tabs>
        <w:rPr>
          <w:lang w:val="en-US"/>
        </w:rPr>
      </w:pPr>
      <w:r>
        <w:rPr>
          <w:lang w:val="en-US"/>
        </w:rPr>
        <w:t xml:space="preserve">Simple answer: </w:t>
      </w:r>
      <w:r w:rsidR="00A4146D">
        <w:rPr>
          <w:lang w:val="en-US"/>
        </w:rPr>
        <w:t xml:space="preserve">The </w:t>
      </w:r>
      <w:r w:rsidR="006154D7">
        <w:rPr>
          <w:lang w:val="en-US"/>
        </w:rPr>
        <w:t>agent’s</w:t>
      </w:r>
      <w:r w:rsidR="00A4146D">
        <w:rPr>
          <w:lang w:val="en-US"/>
        </w:rPr>
        <w:t xml:space="preserve"> sensors create the connection</w:t>
      </w:r>
    </w:p>
    <w:p w14:paraId="088DDDA5" w14:textId="44FFA9D7" w:rsidR="00D4021F" w:rsidRDefault="00D4021F" w:rsidP="00E15DB4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E15DB4">
        <w:rPr>
          <w:lang w:val="en-US"/>
        </w:rPr>
        <w:t>The agent program creates a suitable sentence whenever there is a smell. Then, whenever that sentence is in the knowledge base, it is true in the real world.</w:t>
      </w:r>
      <w:r w:rsidR="000E5985" w:rsidRPr="000E5985">
        <w:t xml:space="preserve"> </w:t>
      </w:r>
      <w:r w:rsidR="000E5985" w:rsidRPr="00E15DB4">
        <w:rPr>
          <w:lang w:val="en-US"/>
        </w:rPr>
        <w:t>Thus, the meaning and truth of percept sentences are defined by the processes of sensing and sentence construction that produce them</w:t>
      </w:r>
    </w:p>
    <w:p w14:paraId="1F237825" w14:textId="4076008E" w:rsidR="00E15DB4" w:rsidRDefault="00E15DB4" w:rsidP="00E15DB4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E15DB4">
        <w:rPr>
          <w:lang w:val="en-US"/>
        </w:rPr>
        <w:t>What about the rest of</w:t>
      </w:r>
      <w:r>
        <w:rPr>
          <w:lang w:val="en-US"/>
        </w:rPr>
        <w:t xml:space="preserve"> </w:t>
      </w:r>
      <w:r w:rsidRPr="00E15DB4">
        <w:rPr>
          <w:lang w:val="en-US"/>
        </w:rPr>
        <w:t xml:space="preserve">the agent’s knowledge, such as its belief that </w:t>
      </w:r>
      <w:r>
        <w:rPr>
          <w:lang w:val="en-US"/>
        </w:rPr>
        <w:t>W</w:t>
      </w:r>
      <w:r w:rsidRPr="00E15DB4">
        <w:rPr>
          <w:lang w:val="en-US"/>
        </w:rPr>
        <w:t>umpuses cause smells in adjacent squares</w:t>
      </w:r>
      <w:r>
        <w:rPr>
          <w:lang w:val="en-US"/>
        </w:rPr>
        <w:t>?</w:t>
      </w:r>
    </w:p>
    <w:p w14:paraId="0A0018F6" w14:textId="65650628" w:rsidR="00A0633C" w:rsidRDefault="00A0633C" w:rsidP="00A0633C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 w:rsidRPr="00A0633C">
        <w:rPr>
          <w:lang w:val="en-US"/>
        </w:rPr>
        <w:t xml:space="preserve">This is not a direct representation of a single percept, but a general rule—derived, perhaps, from perceptual experience but not identical to a statement of that experience. General rules like this are produced by a sentence construction process called </w:t>
      </w:r>
      <w:r w:rsidRPr="00430EBE">
        <w:rPr>
          <w:b/>
          <w:bCs/>
          <w:lang w:val="en-US"/>
        </w:rPr>
        <w:t>learning</w:t>
      </w:r>
      <w:r w:rsidRPr="00A0633C">
        <w:rPr>
          <w:lang w:val="en-US"/>
        </w:rPr>
        <w:t>, which is the</w:t>
      </w:r>
      <w:r>
        <w:rPr>
          <w:lang w:val="en-US"/>
        </w:rPr>
        <w:t xml:space="preserve"> </w:t>
      </w:r>
      <w:r w:rsidRPr="00A0633C">
        <w:rPr>
          <w:lang w:val="en-US"/>
        </w:rPr>
        <w:t>subject of Part V.</w:t>
      </w:r>
    </w:p>
    <w:p w14:paraId="6FAA23AA" w14:textId="27EC652F" w:rsidR="00BA28BF" w:rsidRDefault="00BA28BF" w:rsidP="00BA28BF">
      <w:pPr>
        <w:pStyle w:val="ListParagraph"/>
        <w:numPr>
          <w:ilvl w:val="1"/>
          <w:numId w:val="11"/>
        </w:numPr>
        <w:tabs>
          <w:tab w:val="left" w:pos="2366"/>
        </w:tabs>
        <w:rPr>
          <w:lang w:val="en-US"/>
        </w:rPr>
      </w:pPr>
      <w:r w:rsidRPr="00BA28BF">
        <w:rPr>
          <w:lang w:val="en-US"/>
        </w:rPr>
        <w:t>Learning is fallible</w:t>
      </w:r>
    </w:p>
    <w:p w14:paraId="1E2F4E26" w14:textId="6049BCF5" w:rsidR="00E61B8D" w:rsidRDefault="00223FED" w:rsidP="00E61B8D">
      <w:pPr>
        <w:pStyle w:val="ListParagraph"/>
        <w:numPr>
          <w:ilvl w:val="2"/>
          <w:numId w:val="11"/>
        </w:numPr>
        <w:tabs>
          <w:tab w:val="left" w:pos="2366"/>
        </w:tabs>
        <w:rPr>
          <w:lang w:val="en-US"/>
        </w:rPr>
      </w:pPr>
      <w:r w:rsidRPr="00223FED">
        <w:rPr>
          <w:lang w:val="en-US"/>
        </w:rPr>
        <w:t>It could be the case that Wumpuses cause smells except on February 29 in leap years, which is when they take their baths. Thus,</w:t>
      </w:r>
      <w:r>
        <w:rPr>
          <w:lang w:val="en-US"/>
        </w:rPr>
        <w:t xml:space="preserve"> KB</w:t>
      </w:r>
      <w:r w:rsidRPr="00223FED">
        <w:rPr>
          <w:lang w:val="en-US"/>
        </w:rPr>
        <w:t xml:space="preserve"> may not be true</w:t>
      </w:r>
      <w:r>
        <w:rPr>
          <w:lang w:val="en-US"/>
        </w:rPr>
        <w:t xml:space="preserve"> </w:t>
      </w:r>
      <w:r w:rsidRPr="00223FED">
        <w:rPr>
          <w:lang w:val="en-US"/>
        </w:rPr>
        <w:t>in the real world, but with good learning procedures, there is reason for optimism</w:t>
      </w:r>
    </w:p>
    <w:p w14:paraId="296E2B02" w14:textId="2A3E368A" w:rsidR="00D2374F" w:rsidRPr="00D2374F" w:rsidRDefault="00344685" w:rsidP="0012016A">
      <w:pPr>
        <w:pStyle w:val="Heading2"/>
        <w:rPr>
          <w:lang w:val="en-US"/>
        </w:rPr>
      </w:pPr>
      <w:bookmarkStart w:id="16" w:name="_Toc112582052"/>
      <w:r>
        <w:rPr>
          <w:lang w:val="en-US"/>
        </w:rPr>
        <w:lastRenderedPageBreak/>
        <w:t>7.4. Propositional Logic: A very Simple Logic</w:t>
      </w:r>
      <w:bookmarkEnd w:id="16"/>
    </w:p>
    <w:p w14:paraId="1C598E84" w14:textId="3CE22639" w:rsidR="00223FED" w:rsidRDefault="005A6CFF" w:rsidP="005A6CFF">
      <w:pPr>
        <w:pStyle w:val="Heading3"/>
        <w:rPr>
          <w:lang w:val="en-US"/>
        </w:rPr>
      </w:pPr>
      <w:bookmarkStart w:id="17" w:name="_Toc112582053"/>
      <w:r>
        <w:rPr>
          <w:lang w:val="en-US"/>
        </w:rPr>
        <w:t>7.4.1. Syntax</w:t>
      </w:r>
      <w:bookmarkEnd w:id="17"/>
    </w:p>
    <w:p w14:paraId="321DB0FC" w14:textId="65AE399D" w:rsidR="006B4267" w:rsidRDefault="006B4267" w:rsidP="006B426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Syntax of propositional logic defines the allowable sentences</w:t>
      </w:r>
    </w:p>
    <w:p w14:paraId="67E52DB3" w14:textId="22D645E8" w:rsidR="006B4267" w:rsidRPr="006C56AA" w:rsidRDefault="00D02EF5" w:rsidP="006B4267">
      <w:pPr>
        <w:pStyle w:val="ListParagraph"/>
        <w:numPr>
          <w:ilvl w:val="0"/>
          <w:numId w:val="12"/>
        </w:numPr>
        <w:rPr>
          <w:lang w:val="en-US"/>
        </w:rPr>
      </w:pPr>
      <w:r w:rsidRPr="000D10A9">
        <w:rPr>
          <w:b/>
          <w:bCs/>
          <w:lang w:val="en-US"/>
        </w:rPr>
        <w:t>Atomic sentences</w:t>
      </w:r>
      <w:r>
        <w:rPr>
          <w:lang w:val="en-US"/>
        </w:rPr>
        <w:t xml:space="preserve"> consist of a single </w:t>
      </w:r>
      <w:r w:rsidRPr="00216A2C">
        <w:rPr>
          <w:b/>
          <w:bCs/>
          <w:lang w:val="en-US"/>
        </w:rPr>
        <w:t>propositional symbol</w:t>
      </w:r>
    </w:p>
    <w:p w14:paraId="114498DF" w14:textId="552C05FD" w:rsidR="006C56AA" w:rsidRDefault="004177D9" w:rsidP="006B426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Each symbol stands for a proposition that can be true or false. </w:t>
      </w:r>
    </w:p>
    <w:p w14:paraId="14EE9474" w14:textId="4B197753" w:rsidR="00A9148B" w:rsidRDefault="007B2B9F" w:rsidP="007B2B9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Symbols are uppercase and can have subscripts and face east.</w:t>
      </w:r>
    </w:p>
    <w:p w14:paraId="2B03848B" w14:textId="0636F63B" w:rsidR="005323E2" w:rsidRPr="00F9329E" w:rsidRDefault="00017081" w:rsidP="005323E2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E.g.,</w:t>
      </w:r>
      <w:r w:rsidR="005323E2">
        <w:rPr>
          <w:lang w:val="en-US"/>
        </w:rPr>
        <w:t xml:space="preserve"> </w:t>
      </w:r>
      <w:r w:rsidR="00033C2E">
        <w:rPr>
          <w:lang w:val="en-US"/>
        </w:rPr>
        <w:t xml:space="preserve">P, Q, </w:t>
      </w:r>
      <w:r w:rsidR="007A510F">
        <w:rPr>
          <w:lang w:val="en-US"/>
        </w:rPr>
        <w:t>R</w:t>
      </w:r>
      <w:r w:rsidR="007A510F" w:rsidRPr="007A510F">
        <w:rPr>
          <w:vertAlign w:val="subscript"/>
          <w:lang w:val="en-US"/>
        </w:rPr>
        <w:t>i,j</w:t>
      </w:r>
      <w:r w:rsidR="007A510F">
        <w:rPr>
          <w:lang w:val="en-US"/>
        </w:rPr>
        <w:t>, W</w:t>
      </w:r>
      <w:r w:rsidR="007A510F" w:rsidRPr="007A510F">
        <w:rPr>
          <w:vertAlign w:val="subscript"/>
          <w:lang w:val="en-US"/>
        </w:rPr>
        <w:t>1,3</w:t>
      </w:r>
    </w:p>
    <w:p w14:paraId="70D07A32" w14:textId="6F015BD2" w:rsidR="00F9329E" w:rsidRDefault="00F9329E" w:rsidP="00F9329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Names are arbitrary, but often chosen to have mnemonic values</w:t>
      </w:r>
    </w:p>
    <w:p w14:paraId="222C68C6" w14:textId="000CF003" w:rsidR="00F9329E" w:rsidRDefault="00F9329E" w:rsidP="00F9329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W</w:t>
      </w:r>
      <w:r w:rsidRPr="00F9329E">
        <w:rPr>
          <w:vertAlign w:val="subscript"/>
          <w:lang w:val="en-US"/>
        </w:rPr>
        <w:t>1,3</w:t>
      </w:r>
      <w:r>
        <w:rPr>
          <w:vertAlign w:val="subscript"/>
          <w:lang w:val="en-US"/>
        </w:rPr>
        <w:t xml:space="preserve"> </w:t>
      </w:r>
      <w:r w:rsidR="00595CE2">
        <w:rPr>
          <w:lang w:val="en-US"/>
        </w:rPr>
        <w:t>for Wumpus in [1,3]</w:t>
      </w:r>
    </w:p>
    <w:p w14:paraId="0B604423" w14:textId="2AA458E0" w:rsidR="001A5790" w:rsidRDefault="00411CF5" w:rsidP="00411CF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There are two propositional symbols with fixed meanings:</w:t>
      </w:r>
    </w:p>
    <w:p w14:paraId="388AFC2B" w14:textId="7FC0C3E2" w:rsidR="00411CF5" w:rsidRDefault="00411CF5" w:rsidP="00411CF5">
      <w:pPr>
        <w:pStyle w:val="ListParagraph"/>
        <w:numPr>
          <w:ilvl w:val="1"/>
          <w:numId w:val="12"/>
        </w:numPr>
        <w:rPr>
          <w:lang w:val="en-US"/>
        </w:rPr>
      </w:pPr>
      <w:r w:rsidRPr="00411CF5">
        <w:rPr>
          <w:i/>
          <w:iCs/>
          <w:lang w:val="en-US"/>
        </w:rPr>
        <w:t>True</w:t>
      </w:r>
      <w:r>
        <w:rPr>
          <w:lang w:val="en-US"/>
        </w:rPr>
        <w:t xml:space="preserve"> is the always-true proposition</w:t>
      </w:r>
    </w:p>
    <w:p w14:paraId="2127A798" w14:textId="45DD746F" w:rsidR="00C61FA7" w:rsidRDefault="00C61FA7" w:rsidP="00411CF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i/>
          <w:iCs/>
          <w:lang w:val="en-US"/>
        </w:rPr>
        <w:t xml:space="preserve">False </w:t>
      </w:r>
      <w:r>
        <w:rPr>
          <w:lang w:val="en-US"/>
        </w:rPr>
        <w:t>is the always-false proposition</w:t>
      </w:r>
    </w:p>
    <w:p w14:paraId="5BC89E37" w14:textId="4BECF93C" w:rsidR="00F97A1F" w:rsidRDefault="00E12C12" w:rsidP="00F97A1F">
      <w:pPr>
        <w:pStyle w:val="ListParagraph"/>
        <w:numPr>
          <w:ilvl w:val="0"/>
          <w:numId w:val="12"/>
        </w:numPr>
        <w:rPr>
          <w:lang w:val="en-US"/>
        </w:rPr>
      </w:pPr>
      <w:r w:rsidRPr="00DA64D6">
        <w:rPr>
          <w:b/>
          <w:bCs/>
          <w:lang w:val="en-US"/>
        </w:rPr>
        <w:t>Complex</w:t>
      </w:r>
      <w:r>
        <w:rPr>
          <w:lang w:val="en-US"/>
        </w:rPr>
        <w:t xml:space="preserve"> </w:t>
      </w:r>
      <w:r w:rsidRPr="00DA64D6">
        <w:rPr>
          <w:b/>
          <w:bCs/>
          <w:lang w:val="en-US"/>
        </w:rPr>
        <w:t>Sentences</w:t>
      </w:r>
    </w:p>
    <w:p w14:paraId="228F18A8" w14:textId="13FABFF9" w:rsidR="00E12C12" w:rsidRDefault="00E12C12" w:rsidP="00E12C1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Constructed from simpler sentences using parentheses and operators called </w:t>
      </w:r>
      <w:r w:rsidRPr="00DA64D6">
        <w:rPr>
          <w:b/>
          <w:bCs/>
          <w:lang w:val="en-US"/>
        </w:rPr>
        <w:t>logical</w:t>
      </w:r>
      <w:r>
        <w:rPr>
          <w:lang w:val="en-US"/>
        </w:rPr>
        <w:t xml:space="preserve"> </w:t>
      </w:r>
      <w:r w:rsidRPr="00DA64D6">
        <w:rPr>
          <w:b/>
          <w:bCs/>
          <w:lang w:val="en-US"/>
        </w:rPr>
        <w:t>connecti</w:t>
      </w:r>
      <w:r w:rsidR="00DA64D6">
        <w:rPr>
          <w:b/>
          <w:bCs/>
          <w:lang w:val="en-US"/>
        </w:rPr>
        <w:t>ve</w:t>
      </w:r>
      <w:r w:rsidRPr="00DA64D6">
        <w:rPr>
          <w:b/>
          <w:bCs/>
          <w:lang w:val="en-US"/>
        </w:rPr>
        <w:t>s</w:t>
      </w:r>
      <w:r>
        <w:rPr>
          <w:lang w:val="en-US"/>
        </w:rPr>
        <w:t xml:space="preserve">. </w:t>
      </w:r>
    </w:p>
    <w:p w14:paraId="4987E5B9" w14:textId="4245C923" w:rsidR="00DE6315" w:rsidRDefault="00DE6315" w:rsidP="00DE6315">
      <w:pPr>
        <w:pStyle w:val="Caption"/>
        <w:framePr w:hSpace="180" w:wrap="around" w:vAnchor="text" w:hAnchor="page" w:x="476" w:y="6844"/>
      </w:pPr>
      <w:bookmarkStart w:id="18" w:name="_Toc112580583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F40D9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Five Common Connectives</w:t>
      </w:r>
      <w:bookmarkEnd w:id="18"/>
    </w:p>
    <w:tbl>
      <w:tblPr>
        <w:tblStyle w:val="TableGrid"/>
        <w:tblpPr w:leftFromText="180" w:rightFromText="180" w:vertAnchor="text" w:horzAnchor="margin" w:tblpXSpec="center" w:tblpY="-22"/>
        <w:tblW w:w="10947" w:type="dxa"/>
        <w:tblLook w:val="04A0" w:firstRow="1" w:lastRow="0" w:firstColumn="1" w:lastColumn="0" w:noHBand="0" w:noVBand="1"/>
      </w:tblPr>
      <w:tblGrid>
        <w:gridCol w:w="1693"/>
        <w:gridCol w:w="9254"/>
      </w:tblGrid>
      <w:tr w:rsidR="00DE6315" w14:paraId="1449D1A7" w14:textId="77777777" w:rsidTr="00DE6315">
        <w:trPr>
          <w:trHeight w:val="317"/>
        </w:trPr>
        <w:tc>
          <w:tcPr>
            <w:tcW w:w="1693" w:type="dxa"/>
          </w:tcPr>
          <w:p w14:paraId="58FBEAE2" w14:textId="77777777" w:rsidR="00DE6315" w:rsidRDefault="00DE6315" w:rsidP="00DE6315">
            <w:pPr>
              <w:rPr>
                <w:lang w:val="en-US"/>
              </w:rPr>
            </w:pPr>
            <w:r w:rsidRPr="0013281A">
              <w:rPr>
                <w:lang w:val="en-US"/>
              </w:rPr>
              <w:t>¬</w:t>
            </w:r>
            <w:r>
              <w:rPr>
                <w:lang w:val="en-US"/>
              </w:rPr>
              <w:t xml:space="preserve"> (not)</w:t>
            </w:r>
          </w:p>
        </w:tc>
        <w:tc>
          <w:tcPr>
            <w:tcW w:w="9254" w:type="dxa"/>
          </w:tcPr>
          <w:p w14:paraId="536EC7F4" w14:textId="77777777" w:rsidR="00DE6315" w:rsidRPr="002D032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2D032A">
              <w:rPr>
                <w:lang w:val="en-US"/>
              </w:rPr>
              <w:t>If S is a sentence, then ¬ S is a sentence</w:t>
            </w:r>
          </w:p>
          <w:p w14:paraId="5BF9AC0A" w14:textId="77777777" w:rsidR="00DE6315" w:rsidRPr="0049248B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A s</w:t>
            </w:r>
            <w:r w:rsidRPr="0049248B">
              <w:rPr>
                <w:lang w:val="en-US"/>
              </w:rPr>
              <w:t>entence such as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 w:rsidRPr="0049248B">
              <w:rPr>
                <w:lang w:val="en-US"/>
              </w:rPr>
              <w:t xml:space="preserve"> is called the </w:t>
            </w:r>
            <w:r w:rsidRPr="00D55689">
              <w:rPr>
                <w:b/>
                <w:bCs/>
                <w:lang w:val="en-US"/>
              </w:rPr>
              <w:t>negation</w:t>
            </w:r>
            <w:r w:rsidRPr="0049248B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 w:rsidRPr="0049248B">
              <w:rPr>
                <w:lang w:val="en-US"/>
              </w:rPr>
              <w:t xml:space="preserve">. A </w:t>
            </w:r>
            <w:r w:rsidRPr="00D55689">
              <w:rPr>
                <w:b/>
                <w:bCs/>
                <w:lang w:val="en-US"/>
              </w:rPr>
              <w:t>literal</w:t>
            </w:r>
            <w:r w:rsidRPr="0049248B">
              <w:rPr>
                <w:lang w:val="en-US"/>
              </w:rPr>
              <w:t xml:space="preserve"> is either an atomic</w:t>
            </w:r>
            <w:r>
              <w:rPr>
                <w:lang w:val="en-US"/>
              </w:rPr>
              <w:t xml:space="preserve"> </w:t>
            </w:r>
            <w:r w:rsidRPr="0049248B">
              <w:rPr>
                <w:lang w:val="en-US"/>
              </w:rPr>
              <w:t xml:space="preserve">sentence (a </w:t>
            </w:r>
            <w:r w:rsidRPr="00F02279">
              <w:rPr>
                <w:b/>
                <w:bCs/>
                <w:lang w:val="en-US"/>
              </w:rPr>
              <w:t>positive literal</w:t>
            </w:r>
            <w:r w:rsidRPr="0049248B">
              <w:rPr>
                <w:lang w:val="en-US"/>
              </w:rPr>
              <w:t xml:space="preserve">) or a negated atomic sentence (a </w:t>
            </w:r>
            <w:r w:rsidRPr="008860C9">
              <w:rPr>
                <w:b/>
                <w:bCs/>
                <w:lang w:val="en-US"/>
              </w:rPr>
              <w:t>negative literal</w:t>
            </w:r>
            <w:r w:rsidRPr="0049248B">
              <w:rPr>
                <w:lang w:val="en-US"/>
              </w:rPr>
              <w:t>)</w:t>
            </w:r>
          </w:p>
        </w:tc>
      </w:tr>
      <w:tr w:rsidR="00DE6315" w14:paraId="571A1D7B" w14:textId="77777777" w:rsidTr="00DE6315">
        <w:trPr>
          <w:trHeight w:val="323"/>
        </w:trPr>
        <w:tc>
          <w:tcPr>
            <w:tcW w:w="1693" w:type="dxa"/>
          </w:tcPr>
          <w:p w14:paraId="6EFCBB39" w14:textId="77777777" w:rsidR="00DE6315" w:rsidRPr="007834DA" w:rsidRDefault="00DE6315" w:rsidP="00DE6315">
            <w:pPr>
              <w:rPr>
                <w:lang w:val="en-GB"/>
              </w:rPr>
            </w:pP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and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70A76574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532AB5">
              <w:rPr>
                <w:lang w:val="en-US"/>
              </w:rPr>
              <w:t>If S</w:t>
            </w:r>
            <w:r w:rsidRPr="000D2805">
              <w:rPr>
                <w:vertAlign w:val="subscript"/>
                <w:lang w:val="en-US"/>
              </w:rPr>
              <w:t>1</w:t>
            </w:r>
            <w:r w:rsidRPr="00532AB5">
              <w:rPr>
                <w:lang w:val="en-US"/>
              </w:rPr>
              <w:t xml:space="preserve"> and S</w:t>
            </w:r>
            <w:r w:rsidRPr="000D2805">
              <w:rPr>
                <w:vertAlign w:val="subscript"/>
                <w:lang w:val="en-US"/>
              </w:rPr>
              <w:t>2</w:t>
            </w:r>
            <w:r w:rsidRPr="00532AB5">
              <w:rPr>
                <w:lang w:val="en-US"/>
              </w:rPr>
              <w:t xml:space="preserve"> are sentences, then S</w:t>
            </w:r>
            <w:r w:rsidRPr="000D2805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 w:rsidRPr="00532AB5">
              <w:rPr>
                <w:lang w:val="en-US"/>
              </w:rPr>
              <w:t xml:space="preserve"> S</w:t>
            </w:r>
            <w:r w:rsidRPr="000D2805">
              <w:rPr>
                <w:vertAlign w:val="subscript"/>
                <w:lang w:val="en-US"/>
              </w:rPr>
              <w:t>2</w:t>
            </w:r>
            <w:r w:rsidRPr="00532AB5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532AB5">
              <w:rPr>
                <w:lang w:val="en-US"/>
              </w:rPr>
              <w:t>sentence (conjunction)</w:t>
            </w:r>
          </w:p>
          <w:p w14:paraId="60EBF4C5" w14:textId="77777777" w:rsidR="00DE6315" w:rsidRPr="009402A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9402AA">
              <w:rPr>
                <w:lang w:val="en-US"/>
              </w:rPr>
              <w:t xml:space="preserve">A sentence whose main connective is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 w:rsidRPr="009402AA">
              <w:rPr>
                <w:lang w:val="en-US"/>
              </w:rPr>
              <w:t xml:space="preserve">, such as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 w:rsidRPr="009402AA">
              <w:rPr>
                <w:lang w:val="en-US"/>
              </w:rPr>
              <w:t xml:space="preserve">, is called a </w:t>
            </w:r>
            <w:r w:rsidRPr="00647906">
              <w:rPr>
                <w:b/>
                <w:bCs/>
                <w:lang w:val="en-US"/>
              </w:rPr>
              <w:t>conjunction</w:t>
            </w:r>
            <w:r w:rsidRPr="009402AA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9402AA">
              <w:rPr>
                <w:lang w:val="en-US"/>
              </w:rPr>
              <w:t xml:space="preserve">its parts are the </w:t>
            </w:r>
            <w:r w:rsidRPr="00647906">
              <w:rPr>
                <w:b/>
                <w:bCs/>
                <w:lang w:val="en-US"/>
              </w:rPr>
              <w:t>conjuncts</w:t>
            </w:r>
            <w:r w:rsidRPr="009402AA">
              <w:rPr>
                <w:lang w:val="en-US"/>
              </w:rPr>
              <w:t>.</w:t>
            </w:r>
          </w:p>
        </w:tc>
      </w:tr>
      <w:tr w:rsidR="00DE6315" w14:paraId="1794B304" w14:textId="77777777" w:rsidTr="00DE6315">
        <w:trPr>
          <w:trHeight w:val="317"/>
        </w:trPr>
        <w:tc>
          <w:tcPr>
            <w:tcW w:w="1693" w:type="dxa"/>
          </w:tcPr>
          <w:p w14:paraId="1FE9D173" w14:textId="77777777" w:rsidR="00DE6315" w:rsidRPr="007834DA" w:rsidRDefault="00DE6315" w:rsidP="00DE6315">
            <w:pPr>
              <w:rPr>
                <w:lang w:val="en-GB"/>
              </w:rPr>
            </w:pP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or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6814F37B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792506">
              <w:rPr>
                <w:lang w:val="en-US"/>
              </w:rPr>
              <w:t>If S</w:t>
            </w:r>
            <w:r w:rsidRPr="00792506">
              <w:rPr>
                <w:vertAlign w:val="subscript"/>
                <w:lang w:val="en-US"/>
              </w:rPr>
              <w:t>1</w:t>
            </w:r>
            <w:r w:rsidRPr="00792506">
              <w:rPr>
                <w:lang w:val="en-US"/>
              </w:rPr>
              <w:t xml:space="preserve"> and S</w:t>
            </w:r>
            <w:r w:rsidRPr="00792506">
              <w:rPr>
                <w:vertAlign w:val="subscript"/>
                <w:lang w:val="en-US"/>
              </w:rPr>
              <w:t>2</w:t>
            </w:r>
            <w:r w:rsidRPr="00792506">
              <w:rPr>
                <w:lang w:val="en-US"/>
              </w:rPr>
              <w:t xml:space="preserve"> are sentences, then S</w:t>
            </w:r>
            <w:r w:rsidRPr="00792506">
              <w:rPr>
                <w:vertAlign w:val="subscript"/>
                <w:lang w:val="en-US"/>
              </w:rPr>
              <w:t>1</w:t>
            </w:r>
            <w:r w:rsidRPr="00792506">
              <w:rPr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 w:rsidRPr="00792506">
              <w:rPr>
                <w:rFonts w:ascii="Cambria Math" w:hAnsi="Cambria Math" w:cs="Cambria Math"/>
                <w:lang w:val="en-GB"/>
              </w:rPr>
              <w:t xml:space="preserve"> </w:t>
            </w:r>
            <w:r w:rsidRPr="00792506">
              <w:rPr>
                <w:lang w:val="en-US"/>
              </w:rPr>
              <w:t>S</w:t>
            </w:r>
            <w:r w:rsidRPr="00792506">
              <w:rPr>
                <w:vertAlign w:val="subscript"/>
                <w:lang w:val="en-US"/>
              </w:rPr>
              <w:t>2</w:t>
            </w:r>
            <w:r w:rsidRPr="00792506">
              <w:rPr>
                <w:lang w:val="en-US"/>
              </w:rPr>
              <w:t xml:space="preserve"> is a sentence (disjunction)</w:t>
            </w:r>
            <w:r>
              <w:rPr>
                <w:lang w:val="en-US"/>
              </w:rPr>
              <w:t xml:space="preserve"> </w:t>
            </w:r>
          </w:p>
          <w:p w14:paraId="06CD9333" w14:textId="77777777" w:rsidR="00DE6315" w:rsidRPr="003F4B5A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 w:rsidRPr="00792506">
              <w:rPr>
                <w:lang w:val="en-US"/>
              </w:rPr>
              <w:t xml:space="preserve">sentence whose main connective is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 w:rsidRPr="00792506">
              <w:rPr>
                <w:lang w:val="en-US"/>
              </w:rPr>
              <w:t xml:space="preserve">, such as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</w:t>
            </w:r>
            <w:r w:rsidRPr="007834DA">
              <w:rPr>
                <w:rFonts w:ascii="Cambria Math" w:hAnsi="Cambria Math" w:cs="Cambria Math"/>
                <w:lang w:val="en-GB"/>
              </w:rPr>
              <w:t>∨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>
              <w:rPr>
                <w:lang w:val="en-US"/>
              </w:rPr>
              <w:t>W</w:t>
            </w:r>
            <w:r w:rsidRPr="002F30F7">
              <w:rPr>
                <w:vertAlign w:val="subscript"/>
                <w:lang w:val="en-US"/>
              </w:rPr>
              <w:t>2,2</w:t>
            </w:r>
            <w:r w:rsidRPr="00792506">
              <w:rPr>
                <w:lang w:val="en-US"/>
              </w:rPr>
              <w:t xml:space="preserve">, is a </w:t>
            </w:r>
            <w:r w:rsidRPr="00067878">
              <w:rPr>
                <w:b/>
                <w:bCs/>
                <w:lang w:val="en-US"/>
              </w:rPr>
              <w:t>disjunction</w:t>
            </w:r>
            <w:r w:rsidRPr="00792506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792506">
              <w:rPr>
                <w:lang w:val="en-US"/>
              </w:rPr>
              <w:t xml:space="preserve">its parts are </w:t>
            </w:r>
            <w:r>
              <w:rPr>
                <w:lang w:val="en-US"/>
              </w:rPr>
              <w:t xml:space="preserve"> W</w:t>
            </w:r>
            <w:r w:rsidRPr="00E30CEC">
              <w:rPr>
                <w:vertAlign w:val="subscript"/>
                <w:lang w:val="en-US"/>
              </w:rPr>
              <w:t>1.3</w:t>
            </w:r>
            <w:r>
              <w:rPr>
                <w:vertAlign w:val="subscript"/>
                <w:lang w:val="en-US"/>
              </w:rPr>
              <w:t xml:space="preserve"> </w:t>
            </w:r>
            <w:r w:rsidRPr="00792506">
              <w:rPr>
                <w:lang w:val="en-US"/>
              </w:rPr>
              <w:t xml:space="preserve">—in this example,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 </w:t>
            </w:r>
            <w:r w:rsidRPr="00792506">
              <w:rPr>
                <w:lang w:val="en-US"/>
              </w:rPr>
              <w:t xml:space="preserve">and </w:t>
            </w:r>
            <w:r>
              <w:rPr>
                <w:lang w:val="en-US"/>
              </w:rPr>
              <w:t>W</w:t>
            </w:r>
            <w:r w:rsidRPr="002F30F7">
              <w:rPr>
                <w:vertAlign w:val="subscript"/>
                <w:lang w:val="en-US"/>
              </w:rPr>
              <w:t>2,2</w:t>
            </w:r>
            <w:r w:rsidRPr="00792506">
              <w:rPr>
                <w:lang w:val="en-US"/>
              </w:rPr>
              <w:t>.</w:t>
            </w:r>
          </w:p>
        </w:tc>
      </w:tr>
      <w:tr w:rsidR="00DE6315" w14:paraId="0DB70A7A" w14:textId="77777777" w:rsidTr="00DE6315">
        <w:trPr>
          <w:trHeight w:val="317"/>
        </w:trPr>
        <w:tc>
          <w:tcPr>
            <w:tcW w:w="1693" w:type="dxa"/>
          </w:tcPr>
          <w:p w14:paraId="3EA46FBA" w14:textId="77777777" w:rsidR="00DE6315" w:rsidRPr="00B63A97" w:rsidRDefault="00DE6315" w:rsidP="00DE6315">
            <w:pPr>
              <w:rPr>
                <w:lang w:val="en-GB"/>
              </w:rPr>
            </w:pP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implies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455F1327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BA52AB">
              <w:rPr>
                <w:lang w:val="en-US"/>
              </w:rPr>
              <w:t>If S</w:t>
            </w:r>
            <w:r w:rsidRPr="00BA52AB">
              <w:rPr>
                <w:vertAlign w:val="subscript"/>
                <w:lang w:val="en-US"/>
              </w:rPr>
              <w:t>1</w:t>
            </w:r>
            <w:r w:rsidRPr="00BA52AB">
              <w:rPr>
                <w:lang w:val="en-US"/>
              </w:rPr>
              <w:t xml:space="preserve"> and S</w:t>
            </w:r>
            <w:r w:rsidRPr="00BA52AB">
              <w:rPr>
                <w:vertAlign w:val="subscript"/>
                <w:lang w:val="en-US"/>
              </w:rPr>
              <w:t>2</w:t>
            </w:r>
            <w:r w:rsidRPr="00BA52AB">
              <w:rPr>
                <w:lang w:val="en-US"/>
              </w:rPr>
              <w:t xml:space="preserve"> are sentences, then S</w:t>
            </w:r>
            <w:r w:rsidRPr="00BA52AB">
              <w:rPr>
                <w:vertAlign w:val="subscript"/>
                <w:lang w:val="en-US"/>
              </w:rPr>
              <w:t>1</w:t>
            </w:r>
            <w:r w:rsidRPr="00BA52AB">
              <w:rPr>
                <w:lang w:val="en-US"/>
              </w:rPr>
              <w:t xml:space="preserve"> </w:t>
            </w: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BA52AB">
              <w:rPr>
                <w:lang w:val="en-US"/>
              </w:rPr>
              <w:t>S</w:t>
            </w:r>
            <w:r w:rsidRPr="00BA52AB">
              <w:rPr>
                <w:vertAlign w:val="subscript"/>
                <w:lang w:val="en-US"/>
              </w:rPr>
              <w:t>2</w:t>
            </w:r>
            <w:r w:rsidRPr="00BA52AB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BA52AB">
              <w:rPr>
                <w:lang w:val="en-US"/>
              </w:rPr>
              <w:t>sentence (implication)</w:t>
            </w:r>
          </w:p>
          <w:p w14:paraId="6B6E9E2D" w14:textId="77777777" w:rsidR="00DE6315" w:rsidRPr="00754D5C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D77743">
              <w:rPr>
                <w:lang w:val="en-US"/>
              </w:rPr>
              <w:t xml:space="preserve">A sentence such as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 xml:space="preserve">) </w:t>
            </w:r>
            <w:r w:rsidRPr="00B63A97">
              <w:rPr>
                <w:rFonts w:ascii="Cambria Math" w:hAnsi="Cambria Math" w:cs="Cambria Math"/>
                <w:lang w:val="en-GB"/>
              </w:rPr>
              <w:t>⇒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2,2</w:t>
            </w:r>
            <w:r w:rsidRPr="0049248B">
              <w:rPr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is called an </w:t>
            </w:r>
            <w:r w:rsidRPr="00B27225">
              <w:rPr>
                <w:b/>
                <w:bCs/>
                <w:lang w:val="en-US"/>
              </w:rPr>
              <w:t>implication</w:t>
            </w:r>
            <w:r w:rsidRPr="00D77743">
              <w:rPr>
                <w:lang w:val="en-US"/>
              </w:rPr>
              <w:t xml:space="preserve"> (or conditional). Its </w:t>
            </w:r>
            <w:r w:rsidRPr="003878E8">
              <w:rPr>
                <w:b/>
                <w:bCs/>
                <w:lang w:val="en-US"/>
              </w:rPr>
              <w:t>premise</w:t>
            </w:r>
            <w:r w:rsidRPr="00D77743">
              <w:rPr>
                <w:lang w:val="en-US"/>
              </w:rPr>
              <w:t xml:space="preserve"> or </w:t>
            </w:r>
            <w:r w:rsidRPr="003878E8">
              <w:rPr>
                <w:b/>
                <w:bCs/>
                <w:lang w:val="en-US"/>
              </w:rPr>
              <w:t>antecedent</w:t>
            </w:r>
            <w:r w:rsidRPr="00D77743">
              <w:rPr>
                <w:lang w:val="en-US"/>
              </w:rPr>
              <w:t xml:space="preserve"> is </w:t>
            </w:r>
            <w:r>
              <w:rPr>
                <w:lang w:val="en-US"/>
              </w:rPr>
              <w:t>(W</w:t>
            </w:r>
            <w:r w:rsidRPr="00E30CEC">
              <w:rPr>
                <w:vertAlign w:val="subscript"/>
                <w:lang w:val="en-US"/>
              </w:rPr>
              <w:t>1</w:t>
            </w:r>
            <w:r>
              <w:rPr>
                <w:vertAlign w:val="subscript"/>
                <w:lang w:val="en-US"/>
              </w:rPr>
              <w:t>,</w:t>
            </w:r>
            <w:r w:rsidRPr="00E30CEC">
              <w:rPr>
                <w:vertAlign w:val="sub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 xml:space="preserve"> </w:t>
            </w:r>
            <w:r w:rsidRPr="007834DA">
              <w:rPr>
                <w:rFonts w:ascii="Cambria Math" w:hAnsi="Cambria Math" w:cs="Cambria Math"/>
                <w:lang w:val="en-GB"/>
              </w:rPr>
              <w:t>∧</w:t>
            </w:r>
            <w:r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3,1</w:t>
            </w:r>
            <w:r>
              <w:rPr>
                <w:lang w:val="en-US"/>
              </w:rPr>
              <w:t>)</w:t>
            </w:r>
            <w:r w:rsidRPr="00D77743">
              <w:rPr>
                <w:lang w:val="en-US"/>
              </w:rPr>
              <w:t xml:space="preserve">, and its </w:t>
            </w:r>
            <w:r w:rsidRPr="00036499">
              <w:rPr>
                <w:b/>
                <w:bCs/>
                <w:lang w:val="en-US"/>
              </w:rPr>
              <w:t>conclusion</w:t>
            </w:r>
            <w:r w:rsidRPr="00D77743">
              <w:rPr>
                <w:lang w:val="en-US"/>
              </w:rPr>
              <w:t xml:space="preserve"> or </w:t>
            </w:r>
            <w:r w:rsidRPr="00036499">
              <w:rPr>
                <w:b/>
                <w:bCs/>
                <w:lang w:val="en-US"/>
              </w:rPr>
              <w:t>consequent</w:t>
            </w:r>
            <w:r w:rsidRPr="00D77743">
              <w:rPr>
                <w:lang w:val="en-US"/>
              </w:rPr>
              <w:t xml:space="preserve"> is</w:t>
            </w:r>
            <w:r>
              <w:rPr>
                <w:lang w:val="en-US"/>
              </w:rPr>
              <w:t xml:space="preserve"> </w:t>
            </w:r>
            <w:r w:rsidRPr="002D032A">
              <w:rPr>
                <w:lang w:val="en-US"/>
              </w:rPr>
              <w:t>¬</w:t>
            </w: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2,2</w:t>
            </w:r>
            <w:r w:rsidRPr="00D77743">
              <w:rPr>
                <w:lang w:val="en-US"/>
              </w:rPr>
              <w:t xml:space="preserve">. Implications are also known as </w:t>
            </w:r>
            <w:r w:rsidRPr="006D273A">
              <w:rPr>
                <w:b/>
                <w:bCs/>
                <w:lang w:val="en-US"/>
              </w:rPr>
              <w:t>rules</w:t>
            </w:r>
            <w:r w:rsidRPr="00D77743">
              <w:rPr>
                <w:lang w:val="en-US"/>
              </w:rPr>
              <w:t xml:space="preserve"> or </w:t>
            </w:r>
            <w:r w:rsidRPr="006D273A">
              <w:rPr>
                <w:b/>
                <w:bCs/>
                <w:lang w:val="en-US"/>
              </w:rPr>
              <w:t>if–then</w:t>
            </w:r>
            <w:r w:rsidRPr="00D77743">
              <w:rPr>
                <w:lang w:val="en-US"/>
              </w:rPr>
              <w:t xml:space="preserve"> statements. The implication symbol</w:t>
            </w:r>
            <w:r>
              <w:rPr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is sometimes written in other books </w:t>
            </w:r>
            <w:r w:rsidRPr="006D273A">
              <w:rPr>
                <w:rFonts w:ascii="Cambria Math" w:hAnsi="Cambria Math" w:cs="Cambria Math"/>
                <w:lang w:val="en-US"/>
              </w:rPr>
              <w:t>⊃</w:t>
            </w:r>
            <w:r>
              <w:rPr>
                <w:rFonts w:ascii="Cambria Math" w:hAnsi="Cambria Math" w:cs="Cambria Math"/>
                <w:lang w:val="en-US"/>
              </w:rPr>
              <w:t xml:space="preserve"> </w:t>
            </w:r>
            <w:r w:rsidRPr="00D77743">
              <w:rPr>
                <w:lang w:val="en-US"/>
              </w:rPr>
              <w:t xml:space="preserve">as or </w:t>
            </w:r>
            <w:r>
              <w:rPr>
                <w:rFonts w:ascii="T3Font_88" w:eastAsia="T3Font_88" w:cs="T3Font_88" w:hint="eastAsia"/>
                <w:color w:val="070707"/>
                <w:sz w:val="21"/>
                <w:szCs w:val="21"/>
                <w:lang w:val="en-GB"/>
              </w:rPr>
              <w:t>→</w:t>
            </w:r>
            <w:r w:rsidRPr="00D77743">
              <w:rPr>
                <w:lang w:val="en-US"/>
              </w:rPr>
              <w:t>.</w:t>
            </w:r>
          </w:p>
        </w:tc>
      </w:tr>
      <w:tr w:rsidR="00DE6315" w14:paraId="13556CAE" w14:textId="77777777" w:rsidTr="00DE6315">
        <w:trPr>
          <w:trHeight w:val="278"/>
        </w:trPr>
        <w:tc>
          <w:tcPr>
            <w:tcW w:w="1693" w:type="dxa"/>
          </w:tcPr>
          <w:p w14:paraId="4219B3FA" w14:textId="77777777" w:rsidR="00DE6315" w:rsidRPr="00DB0163" w:rsidRDefault="00DE6315" w:rsidP="00DE6315">
            <w:pPr>
              <w:rPr>
                <w:lang w:val="en-GB"/>
              </w:rPr>
            </w:pP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AD4170">
              <w:rPr>
                <w:rFonts w:cstheme="minorHAnsi"/>
                <w:lang w:val="en-GB"/>
              </w:rPr>
              <w:t>(</w:t>
            </w:r>
            <w:r>
              <w:rPr>
                <w:rFonts w:cstheme="minorHAnsi"/>
                <w:lang w:val="en-GB"/>
              </w:rPr>
              <w:t>if and only if</w:t>
            </w:r>
            <w:r w:rsidRPr="00AD4170">
              <w:rPr>
                <w:rFonts w:cstheme="minorHAnsi"/>
                <w:lang w:val="en-GB"/>
              </w:rPr>
              <w:t>)</w:t>
            </w:r>
          </w:p>
        </w:tc>
        <w:tc>
          <w:tcPr>
            <w:tcW w:w="9254" w:type="dxa"/>
          </w:tcPr>
          <w:p w14:paraId="6F1A4680" w14:textId="77777777" w:rsidR="00DE6315" w:rsidRDefault="00DE6315" w:rsidP="00DE6315">
            <w:pPr>
              <w:pStyle w:val="ListParagraph"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C824A0">
              <w:rPr>
                <w:lang w:val="en-US"/>
              </w:rPr>
              <w:t>If S</w:t>
            </w:r>
            <w:r w:rsidRPr="003839BD">
              <w:rPr>
                <w:vertAlign w:val="subscript"/>
                <w:lang w:val="en-US"/>
              </w:rPr>
              <w:t>1</w:t>
            </w:r>
            <w:r w:rsidRPr="00C824A0">
              <w:rPr>
                <w:lang w:val="en-US"/>
              </w:rPr>
              <w:t xml:space="preserve"> and S</w:t>
            </w:r>
            <w:r w:rsidRPr="003839BD">
              <w:rPr>
                <w:vertAlign w:val="subscript"/>
                <w:lang w:val="en-US"/>
              </w:rPr>
              <w:t>2</w:t>
            </w:r>
            <w:r w:rsidRPr="00C824A0">
              <w:rPr>
                <w:lang w:val="en-US"/>
              </w:rPr>
              <w:t xml:space="preserve"> are sentences, then S</w:t>
            </w:r>
            <w:r w:rsidRPr="003839BD">
              <w:rPr>
                <w:vertAlign w:val="subscript"/>
                <w:lang w:val="en-US"/>
              </w:rPr>
              <w:t>1</w:t>
            </w:r>
            <w:r w:rsidRPr="00C824A0">
              <w:rPr>
                <w:lang w:val="en-US"/>
              </w:rPr>
              <w:t xml:space="preserve"> </w:t>
            </w: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C824A0">
              <w:rPr>
                <w:lang w:val="en-US"/>
              </w:rPr>
              <w:t>S</w:t>
            </w:r>
            <w:r w:rsidRPr="003839BD">
              <w:rPr>
                <w:vertAlign w:val="subscript"/>
                <w:lang w:val="en-US"/>
              </w:rPr>
              <w:t>2</w:t>
            </w:r>
            <w:r w:rsidRPr="00C824A0">
              <w:rPr>
                <w:lang w:val="en-US"/>
              </w:rPr>
              <w:t xml:space="preserve"> is a</w:t>
            </w:r>
            <w:r>
              <w:rPr>
                <w:lang w:val="en-US"/>
              </w:rPr>
              <w:t xml:space="preserve"> </w:t>
            </w:r>
            <w:r w:rsidRPr="00C824A0">
              <w:rPr>
                <w:lang w:val="en-US"/>
              </w:rPr>
              <w:t>sentence (if and only if) (biconditional)</w:t>
            </w:r>
          </w:p>
          <w:p w14:paraId="5E0F7DAE" w14:textId="77777777" w:rsidR="00DE6315" w:rsidRPr="00754D5C" w:rsidRDefault="00DE6315" w:rsidP="00DE6315">
            <w:pPr>
              <w:pStyle w:val="ListParagraph"/>
              <w:keepNext/>
              <w:numPr>
                <w:ilvl w:val="0"/>
                <w:numId w:val="13"/>
              </w:numPr>
              <w:spacing w:after="0"/>
              <w:rPr>
                <w:lang w:val="en-US"/>
              </w:rPr>
            </w:pPr>
            <w:r w:rsidRPr="003B1C73">
              <w:rPr>
                <w:lang w:val="en-US"/>
              </w:rPr>
              <w:t>The sentence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3B1C73">
              <w:rPr>
                <w:lang w:val="en-US"/>
              </w:rPr>
              <w:t>W</w:t>
            </w:r>
            <w:r w:rsidRPr="003B1C73">
              <w:rPr>
                <w:vertAlign w:val="subscript"/>
                <w:lang w:val="en-US"/>
              </w:rPr>
              <w:t>1,3</w:t>
            </w:r>
            <w:r>
              <w:rPr>
                <w:lang w:val="en-US"/>
              </w:rPr>
              <w:t xml:space="preserve"> </w:t>
            </w:r>
            <w:r w:rsidRPr="00DB0163">
              <w:rPr>
                <w:rFonts w:ascii="Cambria Math" w:hAnsi="Cambria Math" w:cs="Cambria Math"/>
                <w:lang w:val="en-GB"/>
              </w:rPr>
              <w:t>⇔</w:t>
            </w:r>
            <w:r>
              <w:rPr>
                <w:rFonts w:ascii="Cambria Math" w:hAnsi="Cambria Math" w:cs="Cambria Math"/>
                <w:lang w:val="en-GB"/>
              </w:rPr>
              <w:t xml:space="preserve"> </w:t>
            </w:r>
            <w:r w:rsidRPr="003B1C73">
              <w:rPr>
                <w:lang w:val="en-US"/>
              </w:rPr>
              <w:t>¬W</w:t>
            </w:r>
            <w:r w:rsidRPr="003B1C73">
              <w:rPr>
                <w:vertAlign w:val="subscript"/>
                <w:lang w:val="en-US"/>
              </w:rPr>
              <w:t>2,2</w:t>
            </w:r>
            <w:r>
              <w:rPr>
                <w:lang w:val="en-US"/>
              </w:rPr>
              <w:t xml:space="preserve"> </w:t>
            </w:r>
            <w:r w:rsidRPr="003B1C73">
              <w:rPr>
                <w:lang w:val="en-US"/>
              </w:rPr>
              <w:t xml:space="preserve">is a </w:t>
            </w:r>
            <w:r w:rsidRPr="003B1C73">
              <w:rPr>
                <w:b/>
                <w:bCs/>
                <w:lang w:val="en-US"/>
              </w:rPr>
              <w:t>biconditional</w:t>
            </w:r>
            <w:r w:rsidRPr="003B1C73">
              <w:rPr>
                <w:lang w:val="en-US"/>
              </w:rPr>
              <w:t>.</w:t>
            </w:r>
          </w:p>
        </w:tc>
      </w:tr>
    </w:tbl>
    <w:p w14:paraId="538AFD1E" w14:textId="50CAABB8" w:rsidR="005C050F" w:rsidRDefault="005C050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3F7B563" w14:textId="7605B76B" w:rsidR="00734C62" w:rsidRPr="00734C62" w:rsidRDefault="009729F1" w:rsidP="00734C62">
      <w:pPr>
        <w:pStyle w:val="ListParagraph"/>
        <w:numPr>
          <w:ilvl w:val="0"/>
          <w:numId w:val="12"/>
        </w:numPr>
        <w:rPr>
          <w:lang w:val="en-US"/>
        </w:rPr>
      </w:pPr>
      <w:r w:rsidRPr="00A06551">
        <w:rPr>
          <w:lang w:val="en-US"/>
        </w:rPr>
        <w:lastRenderedPageBreak/>
        <w:t xml:space="preserve">Syntax </w:t>
      </w:r>
      <w:r w:rsidR="00A06551" w:rsidRPr="00A06551">
        <w:rPr>
          <w:lang w:val="en-US"/>
        </w:rPr>
        <w:t>Exercise</w:t>
      </w:r>
      <w:r w:rsidR="00734C62">
        <w:rPr>
          <w:lang w:val="en-US"/>
        </w:rPr>
        <w:t xml:space="preserve"> | </w:t>
      </w:r>
      <w:r w:rsidR="00734C62" w:rsidRPr="00734C62">
        <w:rPr>
          <w:i/>
          <w:iCs/>
          <w:lang w:val="en-US"/>
        </w:rPr>
        <w:t>R</w:t>
      </w:r>
      <w:r w:rsidR="00734C62">
        <w:rPr>
          <w:lang w:val="en-US"/>
        </w:rPr>
        <w:t xml:space="preserve"> for Rain, </w:t>
      </w:r>
      <w:r w:rsidR="00734C62" w:rsidRPr="00734C62">
        <w:rPr>
          <w:i/>
          <w:iCs/>
          <w:lang w:val="en-US"/>
        </w:rPr>
        <w:t>S</w:t>
      </w:r>
      <w:r w:rsidR="00734C62">
        <w:rPr>
          <w:lang w:val="en-US"/>
        </w:rPr>
        <w:t xml:space="preserve"> for Snow</w:t>
      </w:r>
    </w:p>
    <w:p w14:paraId="70F65620" w14:textId="6EC9D6C2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either raining or snowing</w:t>
      </w:r>
    </w:p>
    <w:p w14:paraId="5040B40E" w14:textId="001B8A98" w:rsidR="00D419E7" w:rsidRPr="00734C62" w:rsidRDefault="00D62029" w:rsidP="00D62029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="00A947F9" w:rsidRPr="007834DA">
        <w:rPr>
          <w:rFonts w:ascii="Cambria Math" w:hAnsi="Cambria Math" w:cs="Cambria Math"/>
          <w:lang w:val="en-GB"/>
        </w:rPr>
        <w:t>∨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35530E8C" w14:textId="5D48665C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both raining or snowing</w:t>
      </w:r>
    </w:p>
    <w:p w14:paraId="3D8BB921" w14:textId="5ED3D1B4" w:rsidR="00D419E7" w:rsidRPr="00E65417" w:rsidRDefault="007575C3" w:rsidP="007575C3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="00E65417"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4E61F3B0" w14:textId="3449FB6F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raining, but it is not snowing</w:t>
      </w:r>
    </w:p>
    <w:p w14:paraId="153FA000" w14:textId="3AFA948C" w:rsidR="00D419E7" w:rsidRPr="00B26E01" w:rsidRDefault="00B26E01" w:rsidP="00B26E01">
      <w:pPr>
        <w:pStyle w:val="ListParagraph"/>
        <w:numPr>
          <w:ilvl w:val="2"/>
          <w:numId w:val="12"/>
        </w:numPr>
        <w:rPr>
          <w:lang w:val="en-GB"/>
        </w:rPr>
      </w:pP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="00D80292" w:rsidRPr="002D032A">
        <w:rPr>
          <w:lang w:val="en-US"/>
        </w:rPr>
        <w:t>¬</w:t>
      </w:r>
      <w:r w:rsidRPr="00D62029">
        <w:rPr>
          <w:lang w:val="en-GB"/>
        </w:rPr>
        <w:t>S</w:t>
      </w:r>
    </w:p>
    <w:p w14:paraId="1ECE972F" w14:textId="44E9EF33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not both raining and snowing</w:t>
      </w:r>
    </w:p>
    <w:p w14:paraId="53EE2C16" w14:textId="77777777" w:rsidR="00E66E0F" w:rsidRDefault="003A1EA3" w:rsidP="00E66E0F">
      <w:pPr>
        <w:pStyle w:val="ListParagraph"/>
        <w:numPr>
          <w:ilvl w:val="2"/>
          <w:numId w:val="12"/>
        </w:numPr>
        <w:rPr>
          <w:lang w:val="en-GB"/>
        </w:rPr>
      </w:pPr>
      <w:r w:rsidRPr="002D032A">
        <w:rPr>
          <w:lang w:val="en-US"/>
        </w:rPr>
        <w:t>¬</w:t>
      </w:r>
      <w:r>
        <w:rPr>
          <w:lang w:val="en-GB"/>
        </w:rPr>
        <w:t xml:space="preserve"> (</w:t>
      </w: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D62029">
        <w:rPr>
          <w:lang w:val="en-GB"/>
        </w:rPr>
        <w:t>S</w:t>
      </w:r>
      <w:r w:rsidRPr="003A1EA3">
        <w:rPr>
          <w:lang w:val="en-GB"/>
        </w:rPr>
        <w:t>)</w:t>
      </w:r>
      <w:r w:rsidR="00E66E0F">
        <w:rPr>
          <w:lang w:val="en-GB"/>
        </w:rPr>
        <w:t xml:space="preserve"> </w:t>
      </w:r>
    </w:p>
    <w:p w14:paraId="5D8A5124" w14:textId="13429D74" w:rsidR="00D419E7" w:rsidRPr="00D87AE3" w:rsidRDefault="00E66E0F" w:rsidP="00D87AE3">
      <w:pPr>
        <w:pStyle w:val="ListParagraph"/>
        <w:numPr>
          <w:ilvl w:val="2"/>
          <w:numId w:val="12"/>
        </w:numPr>
        <w:rPr>
          <w:lang w:val="en-GB"/>
        </w:rPr>
      </w:pPr>
      <w:r w:rsidRPr="002D032A">
        <w:rPr>
          <w:lang w:val="en-US"/>
        </w:rPr>
        <w:t>¬</w:t>
      </w:r>
      <w:r w:rsidRPr="00D62029">
        <w:rPr>
          <w:lang w:val="en-GB"/>
        </w:rPr>
        <w:t>R</w:t>
      </w:r>
      <w:r>
        <w:rPr>
          <w:lang w:val="en-GB"/>
        </w:rPr>
        <w:t xml:space="preserve"> </w:t>
      </w:r>
      <w:r w:rsidRPr="007834DA">
        <w:rPr>
          <w:rFonts w:ascii="Cambria Math" w:hAnsi="Cambria Math" w:cs="Cambria Math"/>
          <w:lang w:val="en-GB"/>
        </w:rPr>
        <w:t>∧</w:t>
      </w:r>
      <w:r>
        <w:rPr>
          <w:lang w:val="en-GB"/>
        </w:rPr>
        <w:t xml:space="preserve"> </w:t>
      </w:r>
      <w:r w:rsidRPr="002D032A">
        <w:rPr>
          <w:lang w:val="en-US"/>
        </w:rPr>
        <w:t>¬</w:t>
      </w:r>
      <w:r w:rsidRPr="00D62029">
        <w:rPr>
          <w:lang w:val="en-GB"/>
        </w:rPr>
        <w:t>S</w:t>
      </w:r>
    </w:p>
    <w:p w14:paraId="768A9D4B" w14:textId="1E57B536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If it is not raining, then it is snowing</w:t>
      </w:r>
    </w:p>
    <w:p w14:paraId="25CF9802" w14:textId="220C747E" w:rsidR="00D419E7" w:rsidRPr="00734C62" w:rsidRDefault="00477E4D" w:rsidP="00D419E7">
      <w:pPr>
        <w:pStyle w:val="ListParagraph"/>
        <w:numPr>
          <w:ilvl w:val="2"/>
          <w:numId w:val="12"/>
        </w:numPr>
        <w:rPr>
          <w:lang w:val="en-GB"/>
        </w:rPr>
      </w:pPr>
      <w:r w:rsidRPr="00477E4D">
        <w:rPr>
          <w:lang w:val="en-GB"/>
        </w:rPr>
        <w:t>¬R</w:t>
      </w:r>
      <w:r w:rsidR="00B07873">
        <w:rPr>
          <w:lang w:val="en-GB"/>
        </w:rPr>
        <w:t xml:space="preserve"> </w:t>
      </w:r>
      <w:r w:rsidR="00B07873" w:rsidRPr="00B63A97">
        <w:rPr>
          <w:rFonts w:ascii="Cambria Math" w:hAnsi="Cambria Math" w:cs="Cambria Math"/>
          <w:lang w:val="en-GB"/>
        </w:rPr>
        <w:t>⇒</w:t>
      </w:r>
      <w:r w:rsidR="00B07873">
        <w:rPr>
          <w:rFonts w:ascii="Cambria Math" w:hAnsi="Cambria Math" w:cs="Cambria Math"/>
          <w:lang w:val="en-GB"/>
        </w:rPr>
        <w:t xml:space="preserve"> </w:t>
      </w:r>
      <w:r w:rsidR="0015650B" w:rsidRPr="00D62029">
        <w:rPr>
          <w:lang w:val="en-GB"/>
        </w:rPr>
        <w:t>S</w:t>
      </w:r>
    </w:p>
    <w:p w14:paraId="3EC1416E" w14:textId="2F237BD2" w:rsidR="00734C62" w:rsidRDefault="00734C62" w:rsidP="00734C62">
      <w:pPr>
        <w:pStyle w:val="ListParagraph"/>
        <w:numPr>
          <w:ilvl w:val="1"/>
          <w:numId w:val="12"/>
        </w:numPr>
        <w:rPr>
          <w:lang w:val="en-GB"/>
        </w:rPr>
      </w:pPr>
      <w:r w:rsidRPr="00734C62">
        <w:rPr>
          <w:lang w:val="en-GB"/>
        </w:rPr>
        <w:t>It is raining if and only if it is not snowing</w:t>
      </w:r>
    </w:p>
    <w:p w14:paraId="7F51F61C" w14:textId="2AD37E90" w:rsidR="001B49DF" w:rsidRDefault="00130199" w:rsidP="001B49DF">
      <w:pPr>
        <w:pStyle w:val="ListParagraph"/>
        <w:numPr>
          <w:ilvl w:val="2"/>
          <w:numId w:val="12"/>
        </w:numPr>
        <w:rPr>
          <w:lang w:val="en-GB"/>
        </w:rPr>
      </w:pPr>
      <w:r w:rsidRPr="00130199">
        <w:rPr>
          <w:lang w:val="en-GB"/>
        </w:rPr>
        <w:t>R</w:t>
      </w:r>
      <w:r>
        <w:rPr>
          <w:lang w:val="en-GB"/>
        </w:rPr>
        <w:t xml:space="preserve"> </w:t>
      </w:r>
      <w:r w:rsidRPr="00DB0163">
        <w:rPr>
          <w:rFonts w:ascii="Cambria Math" w:hAnsi="Cambria Math" w:cs="Cambria Math"/>
          <w:lang w:val="en-GB"/>
        </w:rPr>
        <w:t>⇔</w:t>
      </w:r>
      <w:r>
        <w:rPr>
          <w:rFonts w:ascii="Cambria Math" w:hAnsi="Cambria Math" w:cs="Cambria Math"/>
          <w:lang w:val="en-GB"/>
        </w:rPr>
        <w:t xml:space="preserve"> </w:t>
      </w:r>
      <w:r w:rsidRPr="00477E4D">
        <w:rPr>
          <w:lang w:val="en-GB"/>
        </w:rPr>
        <w:t>¬</w:t>
      </w:r>
      <w:r w:rsidRPr="00130199">
        <w:rPr>
          <w:lang w:val="en-GB"/>
        </w:rPr>
        <w:t xml:space="preserve"> </w:t>
      </w:r>
      <w:r w:rsidRPr="00D62029">
        <w:rPr>
          <w:lang w:val="en-GB"/>
        </w:rPr>
        <w:t>S</w:t>
      </w:r>
    </w:p>
    <w:p w14:paraId="0EAB32F5" w14:textId="2FE4AD74" w:rsidR="003B1D24" w:rsidRDefault="003B1D24" w:rsidP="003B1D24">
      <w:pPr>
        <w:rPr>
          <w:lang w:val="en-GB"/>
        </w:rPr>
      </w:pPr>
    </w:p>
    <w:p w14:paraId="7FA19360" w14:textId="3A44D8FA" w:rsidR="004D6185" w:rsidRPr="004D6185" w:rsidRDefault="00930024" w:rsidP="004D6185">
      <w:pPr>
        <w:pStyle w:val="Heading3"/>
        <w:rPr>
          <w:lang w:val="en-GB"/>
        </w:rPr>
      </w:pPr>
      <w:bookmarkStart w:id="19" w:name="_Toc112582054"/>
      <w:r>
        <w:rPr>
          <w:lang w:val="en-GB"/>
        </w:rPr>
        <w:t>7.4.2. Semantics</w:t>
      </w:r>
      <w:bookmarkEnd w:id="19"/>
    </w:p>
    <w:p w14:paraId="5F3F41D7" w14:textId="77777777" w:rsidR="004D6185" w:rsidRDefault="004D6185" w:rsidP="004D6185">
      <w:pPr>
        <w:pStyle w:val="ListParagraph"/>
        <w:numPr>
          <w:ilvl w:val="0"/>
          <w:numId w:val="14"/>
        </w:numPr>
      </w:pPr>
      <w:r>
        <w:t>S</w:t>
      </w:r>
      <w:r w:rsidRPr="004D6185">
        <w:t xml:space="preserve">emantics </w:t>
      </w:r>
    </w:p>
    <w:p w14:paraId="64AA0974" w14:textId="0FC3BBD0" w:rsidR="00734C62" w:rsidRDefault="004D6185" w:rsidP="000944B0">
      <w:pPr>
        <w:pStyle w:val="ListParagraph"/>
        <w:numPr>
          <w:ilvl w:val="1"/>
          <w:numId w:val="14"/>
        </w:numPr>
        <w:rPr>
          <w:lang w:val="en-US"/>
        </w:rPr>
      </w:pPr>
      <w:r>
        <w:t>D</w:t>
      </w:r>
      <w:r w:rsidRPr="004D6185">
        <w:t>efines the rules for determining the truth of a sentence with respect to a</w:t>
      </w:r>
      <w:r w:rsidR="001B1141">
        <w:t xml:space="preserve"> </w:t>
      </w:r>
      <w:r w:rsidRPr="004D6185">
        <w:t>particular model</w:t>
      </w:r>
    </w:p>
    <w:p w14:paraId="6308D0CF" w14:textId="6D7D13E5" w:rsidR="004124FC" w:rsidRDefault="004124FC" w:rsidP="00501F84">
      <w:pPr>
        <w:pStyle w:val="ListParagraph"/>
        <w:numPr>
          <w:ilvl w:val="0"/>
          <w:numId w:val="14"/>
        </w:numPr>
        <w:rPr>
          <w:lang w:val="en-US"/>
        </w:rPr>
      </w:pPr>
      <w:r w:rsidRPr="00501F84">
        <w:rPr>
          <w:lang w:val="en-US"/>
        </w:rPr>
        <w:t xml:space="preserve">In propositional logic, </w:t>
      </w:r>
      <w:r w:rsidR="00501F84" w:rsidRPr="00501F84">
        <w:rPr>
          <w:lang w:val="en-US"/>
        </w:rPr>
        <w:t xml:space="preserve">each model specifies the </w:t>
      </w:r>
      <w:r w:rsidR="00501F84" w:rsidRPr="009F5A9E">
        <w:rPr>
          <w:b/>
          <w:bCs/>
          <w:lang w:val="en-US"/>
        </w:rPr>
        <w:t>true</w:t>
      </w:r>
      <w:r w:rsidR="009F5A9E" w:rsidRPr="009F5A9E">
        <w:rPr>
          <w:b/>
          <w:bCs/>
          <w:lang w:val="en-US"/>
        </w:rPr>
        <w:t xml:space="preserve"> </w:t>
      </w:r>
      <w:r w:rsidR="00D2519F" w:rsidRPr="009F5A9E">
        <w:rPr>
          <w:b/>
          <w:bCs/>
          <w:lang w:val="en-US"/>
        </w:rPr>
        <w:t>value</w:t>
      </w:r>
      <w:r w:rsidR="00501F84" w:rsidRPr="00501F84">
        <w:rPr>
          <w:lang w:val="en-US"/>
        </w:rPr>
        <w:t xml:space="preserve"> </w:t>
      </w:r>
      <w:r w:rsidR="009F5A9E">
        <w:rPr>
          <w:lang w:val="en-US"/>
        </w:rPr>
        <w:t xml:space="preserve">(true or false) </w:t>
      </w:r>
      <w:r w:rsidR="00501F84" w:rsidRPr="00501F84">
        <w:rPr>
          <w:lang w:val="en-US"/>
        </w:rPr>
        <w:t>of each proposition symbol</w:t>
      </w:r>
    </w:p>
    <w:p w14:paraId="72713758" w14:textId="5DA56CDA" w:rsidR="00913845" w:rsidRDefault="00913845" w:rsidP="00501F8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E.g.,</w:t>
      </w:r>
    </w:p>
    <w:p w14:paraId="2E4DD065" w14:textId="68BA0E5C" w:rsidR="00913845" w:rsidRDefault="00A42326" w:rsidP="00A42326">
      <w:pPr>
        <w:pStyle w:val="ListParagraph"/>
        <w:numPr>
          <w:ilvl w:val="1"/>
          <w:numId w:val="14"/>
        </w:numPr>
        <w:rPr>
          <w:lang w:val="en-US"/>
        </w:rPr>
      </w:pPr>
      <w:r w:rsidRPr="00A42326">
        <w:rPr>
          <w:lang w:val="en-US"/>
        </w:rPr>
        <w:t>If the sentences in the knowledge base make use</w:t>
      </w:r>
      <w:r>
        <w:rPr>
          <w:lang w:val="en-US"/>
        </w:rPr>
        <w:t xml:space="preserve"> </w:t>
      </w:r>
      <w:r w:rsidRPr="00A42326">
        <w:rPr>
          <w:lang w:val="en-US"/>
        </w:rPr>
        <w:t xml:space="preserve">of the proposition symbols </w:t>
      </w:r>
      <w:r w:rsidR="00D61424" w:rsidRPr="00D61424">
        <w:rPr>
          <w:lang w:val="en-US"/>
        </w:rPr>
        <w:t>P</w:t>
      </w:r>
      <w:r w:rsidR="00D61424" w:rsidRPr="00D61424">
        <w:rPr>
          <w:vertAlign w:val="subscript"/>
          <w:lang w:val="en-US"/>
        </w:rPr>
        <w:t>1,2</w:t>
      </w:r>
      <w:r w:rsidR="00D61424" w:rsidRPr="00D61424">
        <w:rPr>
          <w:lang w:val="en-US"/>
        </w:rPr>
        <w:t>, P</w:t>
      </w:r>
      <w:r w:rsidR="00D61424" w:rsidRPr="00D61424">
        <w:rPr>
          <w:vertAlign w:val="subscript"/>
          <w:lang w:val="en-US"/>
        </w:rPr>
        <w:t>2,2</w:t>
      </w:r>
      <w:r w:rsidRPr="00A42326">
        <w:rPr>
          <w:lang w:val="en-US"/>
        </w:rPr>
        <w:t xml:space="preserve">, </w:t>
      </w:r>
      <w:r w:rsidR="00D61424" w:rsidRPr="00A42326">
        <w:rPr>
          <w:lang w:val="en-US"/>
        </w:rPr>
        <w:t>and</w:t>
      </w:r>
      <w:r w:rsidR="00D61424" w:rsidRPr="00D61424">
        <w:t xml:space="preserve"> </w:t>
      </w:r>
      <w:r w:rsidR="00D61424" w:rsidRPr="00D61424">
        <w:rPr>
          <w:lang w:val="en-US"/>
        </w:rPr>
        <w:t>P</w:t>
      </w:r>
      <w:r w:rsidR="00D61424" w:rsidRPr="00D61424">
        <w:rPr>
          <w:vertAlign w:val="subscript"/>
          <w:lang w:val="en-US"/>
        </w:rPr>
        <w:t>3,1</w:t>
      </w:r>
      <w:r w:rsidRPr="00D61424">
        <w:rPr>
          <w:vertAlign w:val="subscript"/>
          <w:lang w:val="en-US"/>
        </w:rPr>
        <w:t xml:space="preserve"> </w:t>
      </w:r>
      <w:r w:rsidRPr="00A42326">
        <w:rPr>
          <w:lang w:val="en-US"/>
        </w:rPr>
        <w:t>then one possible model is</w:t>
      </w:r>
      <w:r w:rsidR="00FD34C4">
        <w:rPr>
          <w:lang w:val="en-US"/>
        </w:rPr>
        <w:t>:</w:t>
      </w:r>
    </w:p>
    <w:p w14:paraId="44C5D13D" w14:textId="6F7C392B" w:rsidR="00FD34C4" w:rsidRDefault="00FD34C4" w:rsidP="00FD34C4">
      <w:pPr>
        <w:pStyle w:val="ListParagraph"/>
        <w:numPr>
          <w:ilvl w:val="2"/>
          <w:numId w:val="14"/>
        </w:numPr>
        <w:rPr>
          <w:lang w:val="en-US"/>
        </w:rPr>
      </w:pPr>
      <w:r w:rsidRPr="00FD34C4">
        <w:rPr>
          <w:lang w:val="en-US"/>
        </w:rPr>
        <w:t>m1 = {P</w:t>
      </w:r>
      <w:r w:rsidRPr="00FD34C4">
        <w:rPr>
          <w:vertAlign w:val="subscript"/>
          <w:lang w:val="en-US"/>
        </w:rPr>
        <w:t xml:space="preserve">1,2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false</w:t>
      </w:r>
      <w:r w:rsidRPr="00FD34C4">
        <w:rPr>
          <w:lang w:val="en-US"/>
        </w:rPr>
        <w:t>, P</w:t>
      </w:r>
      <w:r w:rsidRPr="00FD34C4">
        <w:rPr>
          <w:vertAlign w:val="subscript"/>
          <w:lang w:val="en-US"/>
        </w:rPr>
        <w:t xml:space="preserve">2,2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false</w:t>
      </w:r>
      <w:r w:rsidRPr="00FD34C4">
        <w:rPr>
          <w:lang w:val="en-US"/>
        </w:rPr>
        <w:t>, P</w:t>
      </w:r>
      <w:r w:rsidRPr="00FD34C4">
        <w:rPr>
          <w:vertAlign w:val="subscript"/>
          <w:lang w:val="en-US"/>
        </w:rPr>
        <w:t xml:space="preserve">3,1 </w:t>
      </w:r>
      <w:r w:rsidRPr="00FD34C4">
        <w:rPr>
          <w:lang w:val="en-US"/>
        </w:rPr>
        <w:t xml:space="preserve">= </w:t>
      </w:r>
      <w:r w:rsidRPr="00FD34C4">
        <w:rPr>
          <w:i/>
          <w:iCs/>
          <w:lang w:val="en-US"/>
        </w:rPr>
        <w:t>true</w:t>
      </w:r>
      <w:r w:rsidRPr="00FD34C4">
        <w:rPr>
          <w:lang w:val="en-US"/>
        </w:rPr>
        <w:t>}</w:t>
      </w:r>
    </w:p>
    <w:p w14:paraId="0BAA0D0D" w14:textId="28463E91" w:rsidR="005A454E" w:rsidRDefault="005A454E" w:rsidP="005A454E">
      <w:pPr>
        <w:pStyle w:val="ListParagraph"/>
        <w:numPr>
          <w:ilvl w:val="0"/>
          <w:numId w:val="14"/>
        </w:numPr>
        <w:rPr>
          <w:lang w:val="en-US"/>
        </w:rPr>
      </w:pPr>
      <w:r w:rsidRPr="005A454E">
        <w:rPr>
          <w:lang w:val="en-US"/>
        </w:rPr>
        <w:t xml:space="preserve">The semantics for propositional logic must specify how to compute the truth value of </w:t>
      </w:r>
      <w:r w:rsidRPr="005A07D2">
        <w:rPr>
          <w:i/>
          <w:iCs/>
          <w:lang w:val="en-US"/>
        </w:rPr>
        <w:t>any</w:t>
      </w:r>
      <w:r>
        <w:rPr>
          <w:lang w:val="en-US"/>
        </w:rPr>
        <w:t xml:space="preserve"> </w:t>
      </w:r>
      <w:r w:rsidRPr="005A454E">
        <w:rPr>
          <w:lang w:val="en-US"/>
        </w:rPr>
        <w:t>sentence, given a model</w:t>
      </w:r>
    </w:p>
    <w:p w14:paraId="29DB1C2A" w14:textId="470D404B" w:rsidR="005A07D2" w:rsidRDefault="00120925" w:rsidP="00120925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This is done recursively</w:t>
      </w:r>
    </w:p>
    <w:p w14:paraId="6268616C" w14:textId="0A2629DE" w:rsidR="00120925" w:rsidRDefault="00541CFE" w:rsidP="00541CFE">
      <w:pPr>
        <w:pStyle w:val="ListParagraph"/>
        <w:numPr>
          <w:ilvl w:val="0"/>
          <w:numId w:val="14"/>
        </w:numPr>
        <w:rPr>
          <w:lang w:val="en-US"/>
        </w:rPr>
      </w:pPr>
      <w:r w:rsidRPr="00541CFE">
        <w:rPr>
          <w:lang w:val="en-US"/>
        </w:rPr>
        <w:t>All sentences are constructed from atomic</w:t>
      </w:r>
      <w:r>
        <w:rPr>
          <w:lang w:val="en-US"/>
        </w:rPr>
        <w:t xml:space="preserve"> </w:t>
      </w:r>
      <w:r w:rsidRPr="00541CFE">
        <w:rPr>
          <w:lang w:val="en-US"/>
        </w:rPr>
        <w:t>sentences and the five connectives</w:t>
      </w:r>
    </w:p>
    <w:p w14:paraId="7520EFC7" w14:textId="684C6914" w:rsidR="0019213B" w:rsidRDefault="0019213B" w:rsidP="0019213B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W</w:t>
      </w:r>
      <w:r w:rsidRPr="0019213B">
        <w:rPr>
          <w:lang w:val="en-US"/>
        </w:rPr>
        <w:t>e need to specify how to compute the truth</w:t>
      </w:r>
      <w:r>
        <w:rPr>
          <w:lang w:val="en-US"/>
        </w:rPr>
        <w:t xml:space="preserve"> </w:t>
      </w:r>
      <w:r w:rsidRPr="0019213B">
        <w:rPr>
          <w:lang w:val="en-US"/>
        </w:rPr>
        <w:t>of atomic sentences and how to compute the truth of sentences formed with each of the five connectives</w:t>
      </w:r>
    </w:p>
    <w:p w14:paraId="475A5455" w14:textId="77777777" w:rsidR="0077181A" w:rsidRPr="0077181A" w:rsidRDefault="0077181A" w:rsidP="0077181A">
      <w:pPr>
        <w:rPr>
          <w:lang w:val="en-US"/>
        </w:rPr>
      </w:pPr>
    </w:p>
    <w:p w14:paraId="68B51C99" w14:textId="68512080" w:rsidR="0077181A" w:rsidRDefault="0077181A" w:rsidP="0077181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Atomic Sentences:</w:t>
      </w:r>
    </w:p>
    <w:p w14:paraId="7D364659" w14:textId="77777777" w:rsidR="0077181A" w:rsidRPr="0077181A" w:rsidRDefault="0077181A" w:rsidP="0077181A">
      <w:pPr>
        <w:pStyle w:val="ListParagraph"/>
        <w:numPr>
          <w:ilvl w:val="1"/>
          <w:numId w:val="14"/>
        </w:numPr>
        <w:rPr>
          <w:lang w:val="en-US"/>
        </w:rPr>
      </w:pPr>
      <w:r w:rsidRPr="009D35C5">
        <w:rPr>
          <w:i/>
          <w:iCs/>
          <w:lang w:val="en-US"/>
        </w:rPr>
        <w:t>True</w:t>
      </w:r>
      <w:r w:rsidRPr="0077181A">
        <w:rPr>
          <w:lang w:val="en-US"/>
        </w:rPr>
        <w:t xml:space="preserve"> is true in every model and </w:t>
      </w:r>
      <w:r w:rsidRPr="009D35C5">
        <w:rPr>
          <w:i/>
          <w:iCs/>
          <w:lang w:val="en-US"/>
        </w:rPr>
        <w:t>False</w:t>
      </w:r>
      <w:r w:rsidRPr="0077181A">
        <w:rPr>
          <w:lang w:val="en-US"/>
        </w:rPr>
        <w:t xml:space="preserve"> is false in every model.</w:t>
      </w:r>
    </w:p>
    <w:p w14:paraId="556B9448" w14:textId="758AE5A0" w:rsidR="009D35C5" w:rsidRDefault="0077181A" w:rsidP="0077181A">
      <w:pPr>
        <w:pStyle w:val="ListParagraph"/>
        <w:numPr>
          <w:ilvl w:val="1"/>
          <w:numId w:val="14"/>
        </w:numPr>
        <w:rPr>
          <w:lang w:val="en-US"/>
        </w:rPr>
      </w:pPr>
      <w:r w:rsidRPr="0077181A">
        <w:rPr>
          <w:lang w:val="en-US"/>
        </w:rPr>
        <w:t>The truth value of every other proposition symbol must be specified directly in the</w:t>
      </w:r>
      <w:r>
        <w:rPr>
          <w:lang w:val="en-US"/>
        </w:rPr>
        <w:t xml:space="preserve"> </w:t>
      </w:r>
      <w:r w:rsidRPr="0077181A">
        <w:rPr>
          <w:lang w:val="en-US"/>
        </w:rPr>
        <w:t xml:space="preserve">model. </w:t>
      </w:r>
    </w:p>
    <w:p w14:paraId="0B58CA0F" w14:textId="0521489A" w:rsidR="0077181A" w:rsidRDefault="0077181A" w:rsidP="009D35C5">
      <w:pPr>
        <w:pStyle w:val="ListParagraph"/>
        <w:numPr>
          <w:ilvl w:val="2"/>
          <w:numId w:val="14"/>
        </w:numPr>
        <w:rPr>
          <w:lang w:val="en-US"/>
        </w:rPr>
      </w:pPr>
      <w:r w:rsidRPr="0077181A">
        <w:rPr>
          <w:lang w:val="en-US"/>
        </w:rPr>
        <w:t xml:space="preserve">For example, in the model </w:t>
      </w:r>
      <w:r w:rsidR="009D35C5" w:rsidRPr="009D35C5">
        <w:t>m</w:t>
      </w:r>
      <w:r w:rsidR="009D35C5" w:rsidRPr="00CE46E3">
        <w:rPr>
          <w:vertAlign w:val="subscript"/>
        </w:rPr>
        <w:t>1</w:t>
      </w:r>
      <w:r w:rsidR="009D35C5">
        <w:t xml:space="preserve"> </w:t>
      </w:r>
      <w:r w:rsidRPr="0077181A">
        <w:rPr>
          <w:lang w:val="en-US"/>
        </w:rPr>
        <w:t xml:space="preserve">given earlier, </w:t>
      </w:r>
      <w:r w:rsidR="009D35C5" w:rsidRPr="009D35C5">
        <w:rPr>
          <w:lang w:val="en-US"/>
        </w:rPr>
        <w:t>P</w:t>
      </w:r>
      <w:r w:rsidR="009D35C5" w:rsidRPr="00CE46E3">
        <w:rPr>
          <w:vertAlign w:val="subscript"/>
          <w:lang w:val="en-US"/>
        </w:rPr>
        <w:t xml:space="preserve">1,2 </w:t>
      </w:r>
      <w:r w:rsidRPr="0077181A">
        <w:rPr>
          <w:lang w:val="en-US"/>
        </w:rPr>
        <w:t>is false.</w:t>
      </w:r>
    </w:p>
    <w:p w14:paraId="68EADC89" w14:textId="19EF8430" w:rsidR="0064433F" w:rsidRDefault="0064433F" w:rsidP="0064433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Complex Sentences: </w:t>
      </w:r>
    </w:p>
    <w:p w14:paraId="14AED997" w14:textId="023CE2FC" w:rsidR="008710A7" w:rsidRDefault="008710A7" w:rsidP="008710A7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5 Rules</w:t>
      </w:r>
      <w:r w:rsidR="009B31C7">
        <w:rPr>
          <w:lang w:val="en-US"/>
        </w:rPr>
        <w:t xml:space="preserve"> to evaluate the truth</w:t>
      </w:r>
      <w:r w:rsidR="00933EF1">
        <w:rPr>
          <w:lang w:val="en-US"/>
        </w:rPr>
        <w:t>,</w:t>
      </w:r>
      <w:r>
        <w:rPr>
          <w:lang w:val="en-US"/>
        </w:rPr>
        <w:t xml:space="preserve"> which hold for any subsentences </w:t>
      </w:r>
      <w:r w:rsidR="00AD5D4B">
        <w:rPr>
          <w:lang w:val="en-US"/>
        </w:rPr>
        <w:t>S</w:t>
      </w:r>
      <w:r w:rsidR="00AD5D4B" w:rsidRPr="00AD5D4B">
        <w:rPr>
          <w:vertAlign w:val="subscript"/>
          <w:lang w:val="en-US"/>
        </w:rPr>
        <w:t>1</w:t>
      </w:r>
      <w:r>
        <w:rPr>
          <w:lang w:val="en-US"/>
        </w:rPr>
        <w:t xml:space="preserve"> and </w:t>
      </w:r>
      <w:r w:rsidR="00AD5D4B">
        <w:rPr>
          <w:lang w:val="en-US"/>
        </w:rPr>
        <w:t>S</w:t>
      </w:r>
      <w:r w:rsidR="00AD5D4B" w:rsidRPr="00AD5D4B">
        <w:rPr>
          <w:vertAlign w:val="subscript"/>
          <w:lang w:val="en-US"/>
        </w:rPr>
        <w:t>2</w:t>
      </w:r>
      <w:r>
        <w:rPr>
          <w:lang w:val="en-US"/>
        </w:rPr>
        <w:t xml:space="preserve"> (atomic or complex) in any model </w:t>
      </w:r>
      <w:r w:rsidRPr="00933EF1">
        <w:rPr>
          <w:i/>
          <w:iCs/>
          <w:lang w:val="en-US"/>
        </w:rPr>
        <w:t>m</w:t>
      </w:r>
      <w:r w:rsidR="00331051">
        <w:rPr>
          <w:lang w:val="en-US"/>
        </w:rPr>
        <w:t>:</w:t>
      </w:r>
      <w:r w:rsidR="009829AF">
        <w:rPr>
          <w:lang w:val="en-US"/>
        </w:rPr>
        <w:t xml:space="preserve"> </w:t>
      </w:r>
      <w:r w:rsidR="009829AF">
        <w:rPr>
          <w:vertAlign w:val="superscript"/>
          <w:lang w:val="en-US"/>
        </w:rPr>
        <w:t>T=textbook; S=slides</w:t>
      </w:r>
      <w:r w:rsidR="009E3F4D">
        <w:rPr>
          <w:vertAlign w:val="superscript"/>
          <w:lang w:val="en-US"/>
        </w:rPr>
        <w:t>; B=both</w:t>
      </w:r>
      <w:r w:rsidR="009829AF">
        <w:rPr>
          <w:vertAlign w:val="superscript"/>
          <w:lang w:val="en-US"/>
        </w:rPr>
        <w:t xml:space="preserve"> </w:t>
      </w:r>
    </w:p>
    <w:p w14:paraId="257772E0" w14:textId="75DBB163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(1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¬</w:t>
      </w:r>
      <w:r w:rsidR="00B7053D">
        <w:t>S</w:t>
      </w:r>
      <w:r w:rsidR="003F1E1B" w:rsidRPr="003F1E1B">
        <w:t xml:space="preserve"> is true if and only if S is false</w:t>
      </w:r>
    </w:p>
    <w:p w14:paraId="727ECB3F" w14:textId="18E11E48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(2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∧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and S</w:t>
      </w:r>
      <w:r w:rsidR="003F1E1B" w:rsidRPr="003F1E1B">
        <w:rPr>
          <w:vertAlign w:val="subscript"/>
        </w:rPr>
        <w:t>2</w:t>
      </w:r>
      <w:r w:rsidR="000959BB">
        <w:rPr>
          <w:vertAlign w:val="subscript"/>
        </w:rPr>
        <w:t xml:space="preserve"> </w:t>
      </w:r>
      <w:r w:rsidR="003F1E1B" w:rsidRPr="003F1E1B">
        <w:t>is true</w:t>
      </w:r>
    </w:p>
    <w:p w14:paraId="054821DB" w14:textId="6163CBAD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(3</w:t>
      </w:r>
      <w:r w:rsidR="007F2054">
        <w:rPr>
          <w:vertAlign w:val="superscript"/>
        </w:rPr>
        <w:t>B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∨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or 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</w:t>
      </w:r>
    </w:p>
    <w:p w14:paraId="3B478CAD" w14:textId="1A73926A" w:rsidR="003F1E1B" w:rsidRPr="003F1E1B" w:rsidRDefault="004C468A" w:rsidP="003F1E1B">
      <w:pPr>
        <w:pStyle w:val="ListParagraph"/>
        <w:numPr>
          <w:ilvl w:val="2"/>
          <w:numId w:val="14"/>
        </w:numPr>
      </w:pPr>
      <w:r>
        <w:t>(4</w:t>
      </w:r>
      <w:r w:rsidR="00493FDE">
        <w:rPr>
          <w:vertAlign w:val="superscript"/>
        </w:rPr>
        <w:t>S</w:t>
      </w:r>
      <w:r>
        <w:t xml:space="preserve">) </w:t>
      </w:r>
      <w:r w:rsidR="003F1E1B" w:rsidRPr="003F1E1B">
        <w:t>S</w:t>
      </w:r>
      <w:r w:rsidR="003F1E1B" w:rsidRPr="003F1E1B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⇒</w:t>
      </w:r>
      <w:r w:rsidR="003F1E1B" w:rsidRPr="003F1E1B">
        <w:t>S</w:t>
      </w:r>
      <w:r w:rsidR="003F1E1B" w:rsidRPr="003F1E1B">
        <w:rPr>
          <w:vertAlign w:val="subscript"/>
        </w:rPr>
        <w:t>2</w:t>
      </w:r>
      <w:r w:rsidR="009B1024">
        <w:t xml:space="preserve"> </w:t>
      </w:r>
      <w:r w:rsidR="003F1E1B" w:rsidRPr="003F1E1B">
        <w:t>is true if and only if S</w:t>
      </w:r>
      <w:r w:rsidR="003F1E1B" w:rsidRPr="003F1E1B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false or S</w:t>
      </w:r>
      <w:r w:rsidR="003F1E1B" w:rsidRPr="003F1E1B">
        <w:rPr>
          <w:vertAlign w:val="subscript"/>
        </w:rPr>
        <w:t>2</w:t>
      </w:r>
      <w:r w:rsidR="008D1963">
        <w:rPr>
          <w:vertAlign w:val="subscript"/>
        </w:rPr>
        <w:t xml:space="preserve"> </w:t>
      </w:r>
      <w:r w:rsidR="003F1E1B" w:rsidRPr="003F1E1B">
        <w:t>is true</w:t>
      </w:r>
    </w:p>
    <w:p w14:paraId="6BBBC7B1" w14:textId="166F4A9B" w:rsidR="00331051" w:rsidRPr="004C468A" w:rsidRDefault="004C468A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t>(4</w:t>
      </w:r>
      <w:r w:rsidR="00493FDE">
        <w:rPr>
          <w:vertAlign w:val="superscript"/>
        </w:rPr>
        <w:t>S</w:t>
      </w:r>
      <w:r>
        <w:t xml:space="preserve">) </w:t>
      </w:r>
      <w:r w:rsidR="003F1E1B" w:rsidRPr="003F1E1B">
        <w:t>S</w:t>
      </w:r>
      <w:r w:rsidR="003F1E1B" w:rsidRPr="008D1963">
        <w:rPr>
          <w:vertAlign w:val="subscript"/>
        </w:rPr>
        <w:t>1</w:t>
      </w:r>
      <w:r w:rsidR="003F1E1B" w:rsidRPr="003F1E1B">
        <w:rPr>
          <w:rFonts w:ascii="Cambria Math" w:hAnsi="Cambria Math" w:cs="Cambria Math"/>
        </w:rPr>
        <w:t>⇒</w:t>
      </w:r>
      <w:r w:rsidR="003F1E1B" w:rsidRPr="003F1E1B">
        <w:t>S</w:t>
      </w:r>
      <w:r w:rsidR="003F1E1B" w:rsidRPr="008D1963">
        <w:rPr>
          <w:vertAlign w:val="subscript"/>
        </w:rPr>
        <w:t>2</w:t>
      </w:r>
      <w:r w:rsidR="009B1024">
        <w:t xml:space="preserve"> </w:t>
      </w:r>
      <w:r w:rsidR="003F1E1B" w:rsidRPr="003F1E1B">
        <w:t>is false if and only if S</w:t>
      </w:r>
      <w:r w:rsidR="003F1E1B" w:rsidRPr="008D1963">
        <w:rPr>
          <w:vertAlign w:val="subscript"/>
        </w:rPr>
        <w:t>1</w:t>
      </w:r>
      <w:r w:rsidR="008D1963">
        <w:rPr>
          <w:vertAlign w:val="subscript"/>
        </w:rPr>
        <w:t xml:space="preserve"> </w:t>
      </w:r>
      <w:r w:rsidR="003F1E1B" w:rsidRPr="003F1E1B">
        <w:t>is true and S</w:t>
      </w:r>
      <w:r w:rsidR="003F1E1B" w:rsidRPr="008D1963">
        <w:rPr>
          <w:vertAlign w:val="subscript"/>
        </w:rPr>
        <w:t>2</w:t>
      </w:r>
      <w:r w:rsidR="008D1963">
        <w:rPr>
          <w:vertAlign w:val="subscript"/>
        </w:rPr>
        <w:t xml:space="preserve"> </w:t>
      </w:r>
      <w:r w:rsidR="003F1E1B" w:rsidRPr="003F1E1B">
        <w:t>is false</w:t>
      </w:r>
    </w:p>
    <w:p w14:paraId="453E5EA0" w14:textId="468DEBA8" w:rsidR="004C468A" w:rsidRPr="00AD5D4B" w:rsidRDefault="004C468A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rPr>
          <w:lang w:val="en-US"/>
        </w:rPr>
        <w:t>(5</w:t>
      </w:r>
      <w:r w:rsidR="00493FDE">
        <w:rPr>
          <w:vertAlign w:val="superscript"/>
          <w:lang w:val="en-US"/>
        </w:rPr>
        <w:t>S</w:t>
      </w:r>
      <w:r>
        <w:rPr>
          <w:lang w:val="en-US"/>
        </w:rPr>
        <w:t xml:space="preserve">) </w:t>
      </w:r>
      <w:r w:rsidRPr="004C468A">
        <w:t>S</w:t>
      </w:r>
      <w:r w:rsidRPr="004C468A">
        <w:rPr>
          <w:vertAlign w:val="subscript"/>
        </w:rPr>
        <w:t>1</w:t>
      </w:r>
      <w:r w:rsidRPr="004C468A">
        <w:rPr>
          <w:rFonts w:ascii="Cambria Math" w:hAnsi="Cambria Math" w:cs="Cambria Math"/>
        </w:rPr>
        <w:t>⇔</w:t>
      </w:r>
      <w:r w:rsidRPr="004C468A">
        <w:t>S</w:t>
      </w:r>
      <w:r w:rsidRPr="004C468A">
        <w:rPr>
          <w:vertAlign w:val="subscript"/>
        </w:rPr>
        <w:t>2</w:t>
      </w:r>
      <w:r>
        <w:t xml:space="preserve"> </w:t>
      </w:r>
      <w:r w:rsidRPr="004C468A">
        <w:t>is true if and only if S</w:t>
      </w:r>
      <w:r w:rsidRPr="004C468A">
        <w:rPr>
          <w:vertAlign w:val="subscript"/>
        </w:rPr>
        <w:t>1</w:t>
      </w:r>
      <w:r w:rsidRPr="004C468A">
        <w:rPr>
          <w:rFonts w:ascii="Cambria Math" w:hAnsi="Cambria Math" w:cs="Cambria Math"/>
        </w:rPr>
        <w:t>⇒</w:t>
      </w:r>
      <w:r w:rsidRPr="004C468A">
        <w:t>S</w:t>
      </w:r>
      <w:r w:rsidRPr="004C468A">
        <w:rPr>
          <w:vertAlign w:val="subscript"/>
        </w:rPr>
        <w:t>2</w:t>
      </w:r>
      <w:r>
        <w:t xml:space="preserve"> </w:t>
      </w:r>
      <w:r w:rsidRPr="004C468A">
        <w:t>is true and S</w:t>
      </w:r>
      <w:r w:rsidRPr="004C468A">
        <w:rPr>
          <w:vertAlign w:val="subscript"/>
        </w:rPr>
        <w:t>2</w:t>
      </w:r>
      <w:r w:rsidRPr="004C468A">
        <w:rPr>
          <w:rFonts w:ascii="Cambria Math" w:hAnsi="Cambria Math" w:cs="Cambria Math"/>
        </w:rPr>
        <w:t>⇒</w:t>
      </w:r>
      <w:r w:rsidRPr="004C468A">
        <w:t>S</w:t>
      </w:r>
      <w:r w:rsidRPr="004C468A">
        <w:rPr>
          <w:vertAlign w:val="subscript"/>
        </w:rPr>
        <w:t>1</w:t>
      </w:r>
      <w:r>
        <w:t xml:space="preserve"> </w:t>
      </w:r>
      <w:r w:rsidRPr="004C468A">
        <w:t>is true</w:t>
      </w:r>
    </w:p>
    <w:p w14:paraId="03A068CB" w14:textId="4CDCD67F" w:rsidR="00AD5D4B" w:rsidRPr="00D239C4" w:rsidRDefault="00AD5D4B" w:rsidP="003F1E1B">
      <w:pPr>
        <w:pStyle w:val="ListParagraph"/>
        <w:numPr>
          <w:ilvl w:val="2"/>
          <w:numId w:val="14"/>
        </w:numPr>
        <w:rPr>
          <w:lang w:val="en-US"/>
        </w:rPr>
      </w:pPr>
      <w:r>
        <w:t>(5</w:t>
      </w:r>
      <w:r w:rsidR="00493FDE">
        <w:rPr>
          <w:vertAlign w:val="superscript"/>
        </w:rPr>
        <w:t>T</w:t>
      </w:r>
      <w:r>
        <w:t xml:space="preserve">) </w:t>
      </w:r>
      <w:r w:rsidR="0066397D" w:rsidRPr="004C468A">
        <w:t>S</w:t>
      </w:r>
      <w:r w:rsidR="0066397D" w:rsidRPr="004C468A">
        <w:rPr>
          <w:vertAlign w:val="subscript"/>
        </w:rPr>
        <w:t>1</w:t>
      </w:r>
      <w:r w:rsidR="0066397D" w:rsidRPr="004C468A">
        <w:rPr>
          <w:rFonts w:ascii="Cambria Math" w:hAnsi="Cambria Math" w:cs="Cambria Math"/>
        </w:rPr>
        <w:t>⇔</w:t>
      </w:r>
      <w:r w:rsidR="0066397D" w:rsidRPr="004C468A">
        <w:t>S</w:t>
      </w:r>
      <w:r w:rsidR="0066397D" w:rsidRPr="004C468A">
        <w:rPr>
          <w:vertAlign w:val="subscript"/>
        </w:rPr>
        <w:t>2</w:t>
      </w:r>
      <w:r w:rsidR="0066397D">
        <w:rPr>
          <w:vertAlign w:val="subscript"/>
        </w:rPr>
        <w:t xml:space="preserve"> </w:t>
      </w:r>
      <w:r w:rsidR="0066397D">
        <w:t>is true if and only if S1 and S1 are both true of both false</w:t>
      </w:r>
    </w:p>
    <w:p w14:paraId="4F1D9928" w14:textId="151CCE09" w:rsidR="00D239C4" w:rsidRPr="00D41BD9" w:rsidRDefault="00D239C4" w:rsidP="00D239C4">
      <w:pPr>
        <w:pStyle w:val="ListParagraph"/>
        <w:numPr>
          <w:ilvl w:val="0"/>
          <w:numId w:val="14"/>
        </w:numPr>
        <w:rPr>
          <w:lang w:val="en-US"/>
        </w:rPr>
      </w:pPr>
      <w:r>
        <w:t xml:space="preserve">The rules above can also be expressed with </w:t>
      </w:r>
      <w:r w:rsidRPr="00D239C4">
        <w:rPr>
          <w:b/>
          <w:bCs/>
        </w:rPr>
        <w:t>Truth Tables</w:t>
      </w:r>
    </w:p>
    <w:p w14:paraId="33A61EAC" w14:textId="43424B17" w:rsidR="003C19BB" w:rsidRPr="006D3F1D" w:rsidRDefault="00D41BD9" w:rsidP="003C19BB">
      <w:pPr>
        <w:pStyle w:val="ListParagraph"/>
        <w:numPr>
          <w:ilvl w:val="0"/>
          <w:numId w:val="14"/>
        </w:numPr>
        <w:rPr>
          <w:lang w:val="en-US"/>
        </w:rPr>
      </w:pPr>
      <w:r w:rsidRPr="00D41BD9">
        <w:t>Truth tables for the</w:t>
      </w:r>
      <w:r>
        <w:t xml:space="preserve"> </w:t>
      </w:r>
      <w:r w:rsidRPr="00D41BD9">
        <w:t>five connectives are given in</w:t>
      </w:r>
      <w:r>
        <w:t xml:space="preserve"> </w:t>
      </w:r>
      <w:r w:rsidR="006D3F1D">
        <w:fldChar w:fldCharType="begin"/>
      </w:r>
      <w:r w:rsidR="006D3F1D">
        <w:instrText xml:space="preserve"> REF _Ref111535948 \h </w:instrText>
      </w:r>
      <w:r w:rsidR="006D3F1D">
        <w:fldChar w:fldCharType="separate"/>
      </w:r>
      <w:r w:rsidR="000F40D9">
        <w:t xml:space="preserve">Table </w:t>
      </w:r>
      <w:r w:rsidR="000F40D9">
        <w:rPr>
          <w:noProof/>
        </w:rPr>
        <w:t>3</w:t>
      </w:r>
      <w:r w:rsidR="006D3F1D">
        <w:fldChar w:fldCharType="end"/>
      </w:r>
    </w:p>
    <w:p w14:paraId="6CEE62E2" w14:textId="47CDEBF5" w:rsidR="006D3F1D" w:rsidRDefault="006D3F1D" w:rsidP="006D3F1D">
      <w:pPr>
        <w:pStyle w:val="Caption"/>
        <w:keepNext/>
      </w:pPr>
      <w:bookmarkStart w:id="20" w:name="_Ref111535948"/>
      <w:bookmarkStart w:id="21" w:name="_Toc112580584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F40D9">
        <w:rPr>
          <w:noProof/>
        </w:rPr>
        <w:t>3</w:t>
      </w:r>
      <w:r w:rsidR="00000000">
        <w:rPr>
          <w:noProof/>
        </w:rPr>
        <w:fldChar w:fldCharType="end"/>
      </w:r>
      <w:bookmarkEnd w:id="20"/>
      <w:r>
        <w:t xml:space="preserve"> - Rules truth table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C19BB" w14:paraId="1F3F0B92" w14:textId="77777777" w:rsidTr="003C19BB">
        <w:tc>
          <w:tcPr>
            <w:tcW w:w="1288" w:type="dxa"/>
          </w:tcPr>
          <w:p w14:paraId="6911518B" w14:textId="39A418CD" w:rsidR="003C19BB" w:rsidRDefault="003C19BB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</w:p>
        </w:tc>
        <w:tc>
          <w:tcPr>
            <w:tcW w:w="1288" w:type="dxa"/>
          </w:tcPr>
          <w:p w14:paraId="58723C74" w14:textId="0491952A" w:rsidR="003C19BB" w:rsidRPr="003C19BB" w:rsidRDefault="003C19BB" w:rsidP="003C19BB">
            <w:pPr>
              <w:jc w:val="center"/>
              <w:rPr>
                <w:vertAlign w:val="subscript"/>
                <w:lang w:val="en-US"/>
              </w:rPr>
            </w:pPr>
            <w:r w:rsidRPr="003F1E1B"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31860AC1" w14:textId="52C96B66" w:rsidR="003C19BB" w:rsidRPr="00496662" w:rsidRDefault="00496662" w:rsidP="003C19BB">
            <w:pPr>
              <w:jc w:val="center"/>
              <w:rPr>
                <w:vertAlign w:val="subscript"/>
                <w:lang w:val="en-US"/>
              </w:rPr>
            </w:pPr>
            <w:r w:rsidRPr="003F1E1B">
              <w:t>¬</w:t>
            </w:r>
            <w:r>
              <w:t>S</w:t>
            </w:r>
            <w:r>
              <w:rPr>
                <w:vertAlign w:val="subscript"/>
              </w:rPr>
              <w:t>1</w:t>
            </w:r>
          </w:p>
        </w:tc>
        <w:tc>
          <w:tcPr>
            <w:tcW w:w="1288" w:type="dxa"/>
          </w:tcPr>
          <w:p w14:paraId="7E575511" w14:textId="7D63E1FB" w:rsidR="003C19BB" w:rsidRDefault="007C6EF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∧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77676DE6" w14:textId="2076B256" w:rsidR="003C19BB" w:rsidRDefault="007C6EF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∨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55F01327" w14:textId="6CDB1B10" w:rsidR="003C19BB" w:rsidRDefault="00442B04" w:rsidP="003C19BB">
            <w:pPr>
              <w:jc w:val="center"/>
              <w:rPr>
                <w:lang w:val="en-US"/>
              </w:rPr>
            </w:pPr>
            <w:r w:rsidRPr="003F1E1B">
              <w:t>S</w:t>
            </w:r>
            <w:r w:rsidRPr="003F1E1B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3F1E1B">
              <w:rPr>
                <w:rFonts w:ascii="Cambria Math" w:hAnsi="Cambria Math" w:cs="Cambria Math"/>
              </w:rPr>
              <w:t>⇒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3F1E1B">
              <w:t>S</w:t>
            </w:r>
            <w:r w:rsidRPr="003F1E1B">
              <w:rPr>
                <w:vertAlign w:val="subscript"/>
              </w:rPr>
              <w:t>2</w:t>
            </w:r>
          </w:p>
        </w:tc>
        <w:tc>
          <w:tcPr>
            <w:tcW w:w="1288" w:type="dxa"/>
          </w:tcPr>
          <w:p w14:paraId="761BB015" w14:textId="25E6F701" w:rsidR="003C19BB" w:rsidRDefault="00EE5B19" w:rsidP="003C19BB">
            <w:pPr>
              <w:jc w:val="center"/>
              <w:rPr>
                <w:lang w:val="en-US"/>
              </w:rPr>
            </w:pPr>
            <w:r w:rsidRPr="004C468A">
              <w:t>S</w:t>
            </w:r>
            <w:r w:rsidRPr="004C468A">
              <w:rPr>
                <w:vertAlign w:val="subscript"/>
              </w:rPr>
              <w:t>1</w:t>
            </w:r>
            <w:r>
              <w:rPr>
                <w:vertAlign w:val="subscript"/>
              </w:rPr>
              <w:t xml:space="preserve"> </w:t>
            </w:r>
            <w:r w:rsidRPr="004C468A">
              <w:rPr>
                <w:rFonts w:ascii="Cambria Math" w:hAnsi="Cambria Math" w:cs="Cambria Math"/>
              </w:rPr>
              <w:t>⇔</w:t>
            </w:r>
            <w:r>
              <w:rPr>
                <w:rFonts w:ascii="Cambria Math" w:hAnsi="Cambria Math" w:cs="Cambria Math"/>
              </w:rPr>
              <w:t xml:space="preserve"> </w:t>
            </w:r>
            <w:r w:rsidRPr="004C468A">
              <w:t>S</w:t>
            </w:r>
            <w:r w:rsidRPr="004C468A">
              <w:rPr>
                <w:vertAlign w:val="subscript"/>
              </w:rPr>
              <w:t>2</w:t>
            </w:r>
          </w:p>
        </w:tc>
      </w:tr>
      <w:tr w:rsidR="003C19BB" w14:paraId="3D9896ED" w14:textId="77777777" w:rsidTr="003C19BB">
        <w:tc>
          <w:tcPr>
            <w:tcW w:w="1288" w:type="dxa"/>
          </w:tcPr>
          <w:p w14:paraId="50AB8FEB" w14:textId="12BB6EF6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60BD06D5" w14:textId="71A08F34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EBBF8C3" w14:textId="2F044EC0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1C433373" w14:textId="3F6F53F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91977C0" w14:textId="2D499D33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113EAB3" w14:textId="131A244C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41FA8B9" w14:textId="6FFD2C84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3C19BB" w14:paraId="7B5371FA" w14:textId="77777777" w:rsidTr="003C19BB">
        <w:tc>
          <w:tcPr>
            <w:tcW w:w="1288" w:type="dxa"/>
          </w:tcPr>
          <w:p w14:paraId="21E2D425" w14:textId="7AB8973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15F16550" w14:textId="7F11349E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68C867AE" w14:textId="5767271B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6B3E7233" w14:textId="1078BE8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5AFEF42" w14:textId="701C9BEB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597AA3FF" w14:textId="7B7DC7C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50F2527D" w14:textId="608771C7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3C19BB" w14:paraId="7DD2F500" w14:textId="77777777" w:rsidTr="003C19BB">
        <w:tc>
          <w:tcPr>
            <w:tcW w:w="1288" w:type="dxa"/>
          </w:tcPr>
          <w:p w14:paraId="4B488B97" w14:textId="097B12DD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91FFECA" w14:textId="49477B9D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1B7E6A8B" w14:textId="11E16772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BCA2432" w14:textId="1925C56F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74DB79DD" w14:textId="5AFAF501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2DEFC1D" w14:textId="6FE3C95F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5F7A9C81" w14:textId="36C9F975" w:rsidR="003C19BB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A0767E" w14:paraId="35B87999" w14:textId="77777777" w:rsidTr="003C19BB">
        <w:tc>
          <w:tcPr>
            <w:tcW w:w="1288" w:type="dxa"/>
          </w:tcPr>
          <w:p w14:paraId="049A3029" w14:textId="3D27644F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A3638C9" w14:textId="1125AF45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7D2D5114" w14:textId="060AABD3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288" w:type="dxa"/>
          </w:tcPr>
          <w:p w14:paraId="4E8C7935" w14:textId="3CEB44F8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7E12B35A" w14:textId="248C40EB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2E778061" w14:textId="7C8CBB3F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288" w:type="dxa"/>
          </w:tcPr>
          <w:p w14:paraId="3984C64E" w14:textId="4635F9E0" w:rsidR="00A0767E" w:rsidRDefault="00A0767E" w:rsidP="003C19BB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</w:tbl>
    <w:p w14:paraId="1DF98177" w14:textId="55B11406" w:rsidR="003C19BB" w:rsidRDefault="003C19BB" w:rsidP="003C19BB">
      <w:pPr>
        <w:rPr>
          <w:lang w:val="en-US"/>
        </w:rPr>
      </w:pPr>
    </w:p>
    <w:p w14:paraId="172CB005" w14:textId="3B3CC175" w:rsidR="006D3F1D" w:rsidRPr="0065393C" w:rsidRDefault="00120823" w:rsidP="00120823">
      <w:pPr>
        <w:pStyle w:val="ListParagraph"/>
        <w:numPr>
          <w:ilvl w:val="0"/>
          <w:numId w:val="15"/>
        </w:numPr>
        <w:rPr>
          <w:lang w:val="en-US"/>
        </w:rPr>
      </w:pPr>
      <w:r>
        <w:t>T</w:t>
      </w:r>
      <w:r w:rsidRPr="00120823">
        <w:t>ruth value of any sentence</w:t>
      </w:r>
      <w:r>
        <w:t xml:space="preserve"> </w:t>
      </w:r>
      <w:r w:rsidRPr="0065393C">
        <w:rPr>
          <w:i/>
          <w:iCs/>
        </w:rPr>
        <w:t>s</w:t>
      </w:r>
      <w:r>
        <w:t xml:space="preserve"> </w:t>
      </w:r>
      <w:r w:rsidRPr="00120823">
        <w:t>can be computed with respect to any model</w:t>
      </w:r>
      <w:r>
        <w:t xml:space="preserve"> </w:t>
      </w:r>
      <w:r w:rsidRPr="0065393C">
        <w:rPr>
          <w:i/>
          <w:iCs/>
        </w:rPr>
        <w:t>m</w:t>
      </w:r>
      <w:r w:rsidRPr="00120823">
        <w:t xml:space="preserve"> by a simple recursive evaluation</w:t>
      </w:r>
      <w:r w:rsidR="0065393C">
        <w:t xml:space="preserve"> (</w:t>
      </w:r>
      <w:r w:rsidR="0065393C" w:rsidRPr="0065393C">
        <w:t>Simple recursive process evaluate an arbitrary sentence</w:t>
      </w:r>
      <w:r w:rsidR="0065393C">
        <w:t>)</w:t>
      </w:r>
    </w:p>
    <w:p w14:paraId="45201DCD" w14:textId="24D670A9" w:rsidR="0065393C" w:rsidRPr="0065393C" w:rsidRDefault="006A3D56" w:rsidP="0065393C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12C42" wp14:editId="44CE655B">
                <wp:simplePos x="0" y="0"/>
                <wp:positionH relativeFrom="column">
                  <wp:posOffset>3116607</wp:posOffset>
                </wp:positionH>
                <wp:positionV relativeFrom="paragraph">
                  <wp:posOffset>5825</wp:posOffset>
                </wp:positionV>
                <wp:extent cx="3201035" cy="23058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035" cy="23058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7F2BC" w14:textId="4BDB5EF8" w:rsidR="006A3D56" w:rsidRPr="002F1571" w:rsidRDefault="006A3D56" w:rsidP="006A3D56">
                            <w:pPr>
                              <w:pStyle w:val="Caption"/>
                              <w:rPr>
                                <w:rFonts w:cstheme="minorHAnsi"/>
                                <w:lang w:val="en-US"/>
                              </w:rPr>
                            </w:pPr>
                            <w:bookmarkStart w:id="22" w:name="_Toc112580585"/>
                            <w:r>
                              <w:t xml:space="preserve">Table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Table \* ARABIC </w:instrText>
                            </w:r>
                            <w:r w:rsidR="00000000">
                              <w:fldChar w:fldCharType="separate"/>
                            </w:r>
                            <w:r w:rsidR="000F40D9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 and Q truth table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2C42" id="Text Box 4" o:spid="_x0000_s1030" type="#_x0000_t202" style="position:absolute;left:0;text-align:left;margin-left:245.4pt;margin-top:.45pt;width:252.05pt;height:18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" stroked="f">
                <v:textbox inset="0,0,0,0">
                  <w:txbxContent>
                    <w:p w14:paraId="7AB7F2BC" w14:textId="4BDB5EF8" w:rsidR="006A3D56" w:rsidRPr="002F1571" w:rsidRDefault="006A3D56" w:rsidP="006A3D56">
                      <w:pPr>
                        <w:pStyle w:val="Caption"/>
                        <w:rPr>
                          <w:rFonts w:cstheme="minorHAnsi"/>
                          <w:lang w:val="en-US"/>
                        </w:rPr>
                      </w:pPr>
                      <w:bookmarkStart w:id="23" w:name="_Toc112580585"/>
                      <w:r>
                        <w:t xml:space="preserve">Table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Table \* ARABIC </w:instrText>
                      </w:r>
                      <w:r w:rsidR="00000000">
                        <w:fldChar w:fldCharType="separate"/>
                      </w:r>
                      <w:r w:rsidR="000F40D9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P and Q truth table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65393C">
        <w:t xml:space="preserve">E.g., </w:t>
      </w:r>
    </w:p>
    <w:p w14:paraId="05F3108F" w14:textId="2D8F573C" w:rsidR="006A3D56" w:rsidRDefault="006A3D56" w:rsidP="006A3D56">
      <w:pPr>
        <w:pStyle w:val="ListParagraph"/>
        <w:numPr>
          <w:ilvl w:val="2"/>
          <w:numId w:val="15"/>
        </w:numPr>
        <w:rPr>
          <w:lang w:val="en-US"/>
        </w:rPr>
      </w:pPr>
      <w:r w:rsidRPr="006A3D56">
        <w:rPr>
          <w:rFonts w:cstheme="minorHAnsi"/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3E06D145" wp14:editId="1799F6F7">
            <wp:simplePos x="0" y="0"/>
            <wp:positionH relativeFrom="column">
              <wp:posOffset>3100705</wp:posOffset>
            </wp:positionH>
            <wp:positionV relativeFrom="paragraph">
              <wp:posOffset>4445</wp:posOffset>
            </wp:positionV>
            <wp:extent cx="3201035" cy="1383030"/>
            <wp:effectExtent l="0" t="0" r="0" b="7620"/>
            <wp:wrapNone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842" w:rsidRPr="00D26842">
        <w:rPr>
          <w:lang w:val="en-US"/>
        </w:rPr>
        <w:t xml:space="preserve">¬P1,2 </w:t>
      </w:r>
      <w:r w:rsidR="00D26842" w:rsidRPr="00D26842">
        <w:rPr>
          <w:rFonts w:ascii="Cambria Math" w:hAnsi="Cambria Math" w:cs="Cambria Math"/>
          <w:lang w:val="en-US"/>
        </w:rPr>
        <w:t>∧</w:t>
      </w:r>
      <w:r w:rsidR="00D26842">
        <w:rPr>
          <w:rFonts w:ascii="Cambria Math" w:hAnsi="Cambria Math" w:cs="Cambria Math"/>
          <w:lang w:val="en-US"/>
        </w:rPr>
        <w:t xml:space="preserve"> </w:t>
      </w:r>
      <w:r w:rsidR="00D26842" w:rsidRPr="00D26842">
        <w:rPr>
          <w:lang w:val="en-US"/>
        </w:rPr>
        <w:t>(P2,2</w:t>
      </w:r>
      <w:r w:rsidR="00D26842">
        <w:rPr>
          <w:lang w:val="en-US"/>
        </w:rPr>
        <w:t xml:space="preserve"> </w:t>
      </w:r>
      <w:r w:rsidR="00D26842" w:rsidRPr="003F1E1B">
        <w:rPr>
          <w:rFonts w:ascii="Cambria Math" w:hAnsi="Cambria Math" w:cs="Cambria Math"/>
        </w:rPr>
        <w:t>∨</w:t>
      </w:r>
      <w:r w:rsidR="00D26842" w:rsidRPr="00D26842">
        <w:rPr>
          <w:lang w:val="en-US"/>
        </w:rPr>
        <w:t xml:space="preserve"> P3,1 )</w:t>
      </w:r>
    </w:p>
    <w:p w14:paraId="1B309967" w14:textId="58CEE85C" w:rsidR="0065393C" w:rsidRP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 xml:space="preserve">= </w:t>
      </w:r>
      <w:r w:rsidR="00D26842" w:rsidRPr="006A3D56">
        <w:rPr>
          <w:rFonts w:cstheme="minorHAnsi"/>
          <w:lang w:val="en-US"/>
        </w:rPr>
        <w:t xml:space="preserve">true </w:t>
      </w:r>
      <w:r w:rsidR="00D26842" w:rsidRPr="006A3D56">
        <w:rPr>
          <w:rFonts w:ascii="Cambria Math" w:hAnsi="Cambria Math" w:cs="Cambria Math"/>
          <w:lang w:val="en-US"/>
        </w:rPr>
        <w:t>∧</w:t>
      </w:r>
      <w:r w:rsidR="00D26842" w:rsidRPr="006A3D56">
        <w:rPr>
          <w:rFonts w:cstheme="minorHAnsi"/>
          <w:lang w:val="en-US"/>
        </w:rPr>
        <w:t xml:space="preserve"> (true </w:t>
      </w:r>
      <w:r w:rsidR="00D26842" w:rsidRPr="006A3D56">
        <w:rPr>
          <w:rFonts w:ascii="Cambria Math" w:hAnsi="Cambria Math" w:cs="Cambria Math"/>
        </w:rPr>
        <w:t>∨</w:t>
      </w:r>
      <w:r w:rsidR="00D26842" w:rsidRPr="006A3D56">
        <w:rPr>
          <w:rFonts w:cstheme="minorHAnsi"/>
        </w:rPr>
        <w:t xml:space="preserve"> false</w:t>
      </w:r>
      <w:r w:rsidR="00D26842" w:rsidRPr="006A3D56">
        <w:rPr>
          <w:rFonts w:cstheme="minorHAnsi"/>
          <w:lang w:val="en-US"/>
        </w:rPr>
        <w:t>)</w:t>
      </w:r>
    </w:p>
    <w:p w14:paraId="14B4E3EC" w14:textId="7CCF8A01" w:rsidR="006A3D56" w:rsidRP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 xml:space="preserve">= true </w:t>
      </w:r>
      <w:r w:rsidRPr="006A3D56">
        <w:rPr>
          <w:rFonts w:ascii="Cambria Math" w:hAnsi="Cambria Math" w:cs="Cambria Math"/>
          <w:lang w:val="en-US"/>
        </w:rPr>
        <w:t>∧</w:t>
      </w:r>
      <w:r w:rsidRPr="006A3D56">
        <w:rPr>
          <w:rFonts w:cstheme="minorHAnsi"/>
          <w:lang w:val="en-US"/>
        </w:rPr>
        <w:t xml:space="preserve"> true</w:t>
      </w:r>
    </w:p>
    <w:p w14:paraId="40EE33BC" w14:textId="4987D1E5" w:rsidR="006A3D56" w:rsidRDefault="006A3D56" w:rsidP="006A3D56">
      <w:pPr>
        <w:pStyle w:val="ListParagraph"/>
        <w:ind w:left="2160"/>
        <w:rPr>
          <w:rFonts w:cstheme="minorHAnsi"/>
          <w:lang w:val="en-US"/>
        </w:rPr>
      </w:pPr>
      <w:r w:rsidRPr="006A3D56">
        <w:rPr>
          <w:rFonts w:cstheme="minorHAnsi"/>
          <w:lang w:val="en-US"/>
        </w:rPr>
        <w:t>= true</w:t>
      </w:r>
    </w:p>
    <w:p w14:paraId="7A8C2D62" w14:textId="6EB5F7B8" w:rsidR="00F850AD" w:rsidRDefault="00F850AD" w:rsidP="006A3D56">
      <w:pPr>
        <w:pStyle w:val="ListParagraph"/>
        <w:ind w:left="2160"/>
        <w:rPr>
          <w:rFonts w:cstheme="minorHAnsi"/>
          <w:lang w:val="en-US"/>
        </w:rPr>
      </w:pPr>
    </w:p>
    <w:p w14:paraId="1EB83328" w14:textId="1B8F4AD8" w:rsidR="00F850AD" w:rsidRDefault="00F850AD" w:rsidP="006A3D56">
      <w:pPr>
        <w:pStyle w:val="ListParagraph"/>
        <w:ind w:left="2160"/>
        <w:rPr>
          <w:rFonts w:cstheme="minorHAnsi"/>
          <w:lang w:val="en-US"/>
        </w:rPr>
      </w:pPr>
    </w:p>
    <w:p w14:paraId="6336F49E" w14:textId="33A166A1" w:rsidR="00F850AD" w:rsidRPr="000E4CCE" w:rsidRDefault="00345620" w:rsidP="00345620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345620">
        <w:rPr>
          <w:rFonts w:cstheme="minorHAnsi"/>
        </w:rPr>
        <w:lastRenderedPageBreak/>
        <w:t>The truth tables for “and,” “or,” and “not” are in close accord with our intuitions about the</w:t>
      </w:r>
      <w:r>
        <w:rPr>
          <w:rFonts w:cstheme="minorHAnsi"/>
        </w:rPr>
        <w:t xml:space="preserve"> </w:t>
      </w:r>
      <w:r w:rsidRPr="00345620">
        <w:rPr>
          <w:rFonts w:cstheme="minorHAnsi"/>
        </w:rPr>
        <w:t>English words.</w:t>
      </w:r>
    </w:p>
    <w:p w14:paraId="51EAF153" w14:textId="797AC55D" w:rsidR="000E4CCE" w:rsidRDefault="00B44C87" w:rsidP="000E4CCE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M</w:t>
      </w:r>
      <w:r w:rsidR="000E4CCE" w:rsidRPr="000E4CCE">
        <w:rPr>
          <w:rFonts w:cstheme="minorHAnsi"/>
          <w:lang w:val="en-US"/>
        </w:rPr>
        <w:t>ain point of possible confusion is that</w:t>
      </w:r>
      <w:r w:rsidR="005921BC">
        <w:rPr>
          <w:rFonts w:cstheme="minorHAnsi"/>
          <w:lang w:val="en-US"/>
        </w:rPr>
        <w:t xml:space="preserve"> </w:t>
      </w:r>
      <w:r w:rsidR="005921BC" w:rsidRPr="005921BC">
        <w:rPr>
          <w:rFonts w:cstheme="minorHAnsi"/>
          <w:lang w:val="en-US"/>
        </w:rPr>
        <w:t xml:space="preserve">P </w:t>
      </w:r>
      <w:r w:rsidR="005921BC" w:rsidRPr="005921BC">
        <w:rPr>
          <w:rFonts w:ascii="Cambria Math" w:hAnsi="Cambria Math" w:cs="Cambria Math"/>
          <w:lang w:val="en-US"/>
        </w:rPr>
        <w:t>∨</w:t>
      </w:r>
      <w:r w:rsidR="005921BC" w:rsidRPr="005921BC">
        <w:rPr>
          <w:rFonts w:cstheme="minorHAnsi"/>
          <w:lang w:val="en-US"/>
        </w:rPr>
        <w:t xml:space="preserve"> Q</w:t>
      </w:r>
      <w:r w:rsidR="000E4CCE" w:rsidRPr="000E4CCE">
        <w:rPr>
          <w:rFonts w:cstheme="minorHAnsi"/>
          <w:lang w:val="en-US"/>
        </w:rPr>
        <w:t xml:space="preserve"> is true when</w:t>
      </w:r>
      <w:r w:rsidR="00DD3317">
        <w:rPr>
          <w:rFonts w:cstheme="minorHAnsi"/>
          <w:lang w:val="en-US"/>
        </w:rPr>
        <w:t xml:space="preserve"> P</w:t>
      </w:r>
      <w:r w:rsidR="000E4CCE" w:rsidRPr="000E4CCE">
        <w:rPr>
          <w:rFonts w:cstheme="minorHAnsi"/>
          <w:lang w:val="en-US"/>
        </w:rPr>
        <w:t xml:space="preserve"> is true or</w:t>
      </w:r>
      <w:r w:rsidR="000E4CCE">
        <w:rPr>
          <w:rFonts w:cstheme="minorHAnsi"/>
          <w:lang w:val="en-US"/>
        </w:rPr>
        <w:t xml:space="preserve"> </w:t>
      </w:r>
      <w:r w:rsidR="00DD3317">
        <w:rPr>
          <w:rFonts w:cstheme="minorHAnsi"/>
          <w:lang w:val="en-US"/>
        </w:rPr>
        <w:t xml:space="preserve">Q </w:t>
      </w:r>
      <w:r w:rsidR="000E4CCE" w:rsidRPr="000E4CCE">
        <w:rPr>
          <w:rFonts w:cstheme="minorHAnsi"/>
          <w:lang w:val="en-US"/>
        </w:rPr>
        <w:t>is true or both</w:t>
      </w:r>
    </w:p>
    <w:p w14:paraId="07B7E1F4" w14:textId="48C9A590" w:rsidR="00B44C87" w:rsidRPr="00BA6129" w:rsidRDefault="00B44C87" w:rsidP="00B44C87">
      <w:pPr>
        <w:pStyle w:val="ListParagraph"/>
        <w:numPr>
          <w:ilvl w:val="0"/>
          <w:numId w:val="15"/>
        </w:numPr>
        <w:rPr>
          <w:rFonts w:cstheme="minorHAnsi"/>
          <w:lang w:val="en-US"/>
        </w:rPr>
      </w:pPr>
      <w:r w:rsidRPr="00B44C87">
        <w:rPr>
          <w:rFonts w:cstheme="minorHAnsi"/>
        </w:rPr>
        <w:t>“</w:t>
      </w:r>
      <w:r w:rsidR="00BA6129" w:rsidRPr="00B44C87">
        <w:rPr>
          <w:rFonts w:cstheme="minorHAnsi"/>
        </w:rPr>
        <w:t>Exclusive</w:t>
      </w:r>
      <w:r w:rsidRPr="00B44C87">
        <w:rPr>
          <w:rFonts w:cstheme="minorHAnsi"/>
        </w:rPr>
        <w:t xml:space="preserve"> or” (“xor” for short), yields false</w:t>
      </w:r>
      <w:r>
        <w:rPr>
          <w:rFonts w:cstheme="minorHAnsi"/>
        </w:rPr>
        <w:t xml:space="preserve"> </w:t>
      </w:r>
      <w:r w:rsidRPr="00B44C87">
        <w:rPr>
          <w:rFonts w:cstheme="minorHAnsi"/>
        </w:rPr>
        <w:t>when both disjuncts are true</w:t>
      </w:r>
    </w:p>
    <w:p w14:paraId="6B0DADF0" w14:textId="77777777" w:rsidR="00820CB6" w:rsidRDefault="00BA6129" w:rsidP="00BA6129">
      <w:pPr>
        <w:pStyle w:val="ListParagraph"/>
        <w:numPr>
          <w:ilvl w:val="1"/>
          <w:numId w:val="15"/>
        </w:numPr>
        <w:rPr>
          <w:rFonts w:cstheme="minorHAnsi"/>
          <w:lang w:val="en-US"/>
        </w:rPr>
      </w:pPr>
      <w:r w:rsidRPr="00BA6129">
        <w:rPr>
          <w:rFonts w:cstheme="minorHAnsi"/>
          <w:lang w:val="en-US"/>
        </w:rPr>
        <w:t xml:space="preserve">no consensus on the symbol for </w:t>
      </w:r>
      <w:r w:rsidR="006B07DC">
        <w:rPr>
          <w:rFonts w:cstheme="minorHAnsi"/>
          <w:lang w:val="en-US"/>
        </w:rPr>
        <w:t>“</w:t>
      </w:r>
      <w:r w:rsidRPr="00BA6129">
        <w:rPr>
          <w:rFonts w:cstheme="minorHAnsi"/>
          <w:lang w:val="en-US"/>
        </w:rPr>
        <w:t xml:space="preserve">exclusive </w:t>
      </w:r>
      <w:r w:rsidR="006B07DC" w:rsidRPr="00BA6129">
        <w:rPr>
          <w:rFonts w:cstheme="minorHAnsi"/>
          <w:lang w:val="en-US"/>
        </w:rPr>
        <w:t>or</w:t>
      </w:r>
      <w:r w:rsidR="006B07DC">
        <w:rPr>
          <w:rFonts w:cstheme="minorHAnsi"/>
          <w:lang w:val="en-US"/>
        </w:rPr>
        <w:t>”</w:t>
      </w:r>
      <w:r w:rsidR="007A3E27">
        <w:rPr>
          <w:rFonts w:cstheme="minorHAnsi"/>
          <w:lang w:val="en-US"/>
        </w:rPr>
        <w:t>.</w:t>
      </w:r>
      <w:r w:rsidRPr="00BA6129">
        <w:rPr>
          <w:rFonts w:cstheme="minorHAnsi"/>
          <w:lang w:val="en-US"/>
        </w:rPr>
        <w:t xml:space="preserve"> </w:t>
      </w:r>
    </w:p>
    <w:p w14:paraId="3B412B20" w14:textId="604C52B4" w:rsidR="00BA6129" w:rsidRDefault="007A3E27" w:rsidP="00820CB6">
      <w:pPr>
        <w:pStyle w:val="ListParagraph"/>
        <w:numPr>
          <w:ilvl w:val="1"/>
          <w:numId w:val="1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S</w:t>
      </w:r>
      <w:r w:rsidR="00BA6129" w:rsidRPr="00BA6129">
        <w:rPr>
          <w:rFonts w:cstheme="minorHAnsi"/>
          <w:lang w:val="en-US"/>
        </w:rPr>
        <w:t>ome</w:t>
      </w:r>
      <w:r w:rsidR="00BA6129">
        <w:rPr>
          <w:rFonts w:cstheme="minorHAnsi"/>
          <w:lang w:val="en-US"/>
        </w:rPr>
        <w:t xml:space="preserve"> </w:t>
      </w:r>
      <w:r w:rsidR="00BA6129" w:rsidRPr="00BA6129">
        <w:rPr>
          <w:rFonts w:cstheme="minorHAnsi"/>
          <w:lang w:val="en-US"/>
        </w:rPr>
        <w:t>choices are</w:t>
      </w:r>
      <w:r w:rsidR="00BA6129">
        <w:rPr>
          <w:rFonts w:cstheme="minorHAnsi"/>
          <w:lang w:val="en-US"/>
        </w:rPr>
        <w:t xml:space="preserve"> </w:t>
      </w:r>
      <w:r w:rsidR="00BA6129" w:rsidRPr="00BA6129">
        <w:rPr>
          <w:rFonts w:ascii="Cambria Math" w:hAnsi="Cambria Math" w:cs="Cambria Math"/>
          <w:lang w:val="en-US"/>
        </w:rPr>
        <w:t>∨</w:t>
      </w:r>
      <w:r w:rsidR="00BA6129" w:rsidRPr="00BA6129">
        <w:rPr>
          <w:rFonts w:cstheme="minorHAnsi"/>
          <w:lang w:val="en-US"/>
        </w:rPr>
        <w:t xml:space="preserve"> or </w:t>
      </w:r>
      <w:r w:rsidR="00BA6129" w:rsidRPr="00BA6129">
        <w:rPr>
          <w:rFonts w:cstheme="minorHAnsi" w:hint="eastAsia"/>
        </w:rPr>
        <w:t>≠</w:t>
      </w:r>
      <w:r w:rsidR="00BA6129" w:rsidRPr="00BA6129">
        <w:rPr>
          <w:rFonts w:cstheme="minorHAnsi"/>
          <w:lang w:val="en-US"/>
        </w:rPr>
        <w:t xml:space="preserve"> or </w:t>
      </w:r>
      <w:r w:rsidR="00BA6129" w:rsidRPr="00BA6129">
        <w:rPr>
          <w:rFonts w:ascii="Cambria Math" w:hAnsi="Cambria Math" w:cs="Cambria Math"/>
          <w:lang w:val="en-US"/>
        </w:rPr>
        <w:t>⊕</w:t>
      </w:r>
      <w:r w:rsidR="00BA6129" w:rsidRPr="00BA6129">
        <w:rPr>
          <w:rFonts w:cstheme="minorHAnsi"/>
          <w:lang w:val="en-US"/>
        </w:rPr>
        <w:t>.</w:t>
      </w:r>
    </w:p>
    <w:p w14:paraId="710FB9EF" w14:textId="045EF365" w:rsidR="006B07DC" w:rsidRPr="00FD5051" w:rsidRDefault="006B07DC" w:rsidP="000873C8">
      <w:pPr>
        <w:pStyle w:val="ListParagraph"/>
        <w:numPr>
          <w:ilvl w:val="0"/>
          <w:numId w:val="15"/>
        </w:numPr>
        <w:rPr>
          <w:rFonts w:cstheme="minorHAnsi"/>
          <w:vanish/>
          <w:lang w:val="en-US"/>
        </w:rPr>
      </w:pPr>
      <w:r w:rsidRPr="00F9098C">
        <w:rPr>
          <w:rFonts w:cstheme="minorHAnsi"/>
          <w:lang w:val="en-US"/>
        </w:rPr>
        <w:t>The truth table for</w:t>
      </w:r>
      <w:r w:rsidR="004701FC">
        <w:rPr>
          <w:rFonts w:cstheme="minorHAnsi"/>
          <w:lang w:val="en-US"/>
        </w:rPr>
        <w:t xml:space="preserve"> </w:t>
      </w:r>
      <w:r w:rsidR="004701FC" w:rsidRPr="003F1E1B">
        <w:rPr>
          <w:rFonts w:ascii="Cambria Math" w:hAnsi="Cambria Math" w:cs="Cambria Math"/>
        </w:rPr>
        <w:t>⇒</w:t>
      </w:r>
      <w:r w:rsidRPr="00F9098C">
        <w:rPr>
          <w:rFonts w:cstheme="minorHAnsi"/>
          <w:lang w:val="en-US"/>
        </w:rPr>
        <w:t xml:space="preserve"> may not quite fit one’s intuitive understanding of “</w:t>
      </w:r>
      <w:r w:rsidR="000873C8">
        <w:rPr>
          <w:rFonts w:cstheme="minorHAnsi"/>
          <w:lang w:val="en-US"/>
        </w:rPr>
        <w:t>P</w:t>
      </w:r>
      <w:r w:rsidRPr="00F9098C">
        <w:rPr>
          <w:rFonts w:cstheme="minorHAnsi"/>
          <w:lang w:val="en-US"/>
        </w:rPr>
        <w:t xml:space="preserve"> implies </w:t>
      </w:r>
      <w:r w:rsidR="000873C8">
        <w:rPr>
          <w:rFonts w:cstheme="minorHAnsi"/>
          <w:lang w:val="en-US"/>
        </w:rPr>
        <w:t>Q</w:t>
      </w:r>
      <w:r w:rsidRPr="00F9098C">
        <w:rPr>
          <w:rFonts w:cstheme="minorHAnsi"/>
          <w:lang w:val="en-US"/>
        </w:rPr>
        <w:t xml:space="preserve">” or </w:t>
      </w:r>
      <w:r w:rsidR="000873C8">
        <w:rPr>
          <w:rFonts w:cstheme="minorHAnsi"/>
          <w:lang w:val="en-US"/>
        </w:rPr>
        <w:t xml:space="preserve">           </w:t>
      </w:r>
      <w:r w:rsidRPr="00F9098C">
        <w:rPr>
          <w:rFonts w:cstheme="minorHAnsi"/>
          <w:lang w:val="en-US"/>
        </w:rPr>
        <w:t>“if</w:t>
      </w:r>
      <w:r w:rsidR="00F9098C">
        <w:rPr>
          <w:rFonts w:cstheme="minorHAnsi"/>
          <w:lang w:val="en-US"/>
        </w:rPr>
        <w:t xml:space="preserve"> </w:t>
      </w:r>
      <w:r w:rsidR="000873C8">
        <w:rPr>
          <w:rFonts w:cstheme="minorHAnsi"/>
          <w:lang w:val="en-US"/>
        </w:rPr>
        <w:t xml:space="preserve">P </w:t>
      </w:r>
      <w:r w:rsidRPr="00F9098C">
        <w:rPr>
          <w:rFonts w:cstheme="minorHAnsi"/>
          <w:lang w:val="en-US"/>
        </w:rPr>
        <w:t xml:space="preserve">then </w:t>
      </w:r>
      <w:r w:rsidR="000873C8">
        <w:rPr>
          <w:rFonts w:cstheme="minorHAnsi"/>
          <w:lang w:val="en-US"/>
        </w:rPr>
        <w:t>Q</w:t>
      </w:r>
      <w:r w:rsidRPr="00F9098C">
        <w:rPr>
          <w:rFonts w:cstheme="minorHAnsi"/>
          <w:lang w:val="en-US"/>
        </w:rPr>
        <w:t>.”</w:t>
      </w:r>
    </w:p>
    <w:p w14:paraId="49AC23FC" w14:textId="154044E0" w:rsidR="00FD5051" w:rsidRDefault="0085653B" w:rsidP="00B87097">
      <w:pPr>
        <w:pStyle w:val="ListParagraph"/>
        <w:numPr>
          <w:ilvl w:val="1"/>
          <w:numId w:val="15"/>
        </w:numPr>
        <w:rPr>
          <w:lang w:val="en-US"/>
        </w:rPr>
      </w:pPr>
      <w:r w:rsidRPr="0085653B">
        <w:rPr>
          <w:lang w:val="en-US"/>
        </w:rPr>
        <w:t xml:space="preserve">Propositional logic does not require any relation of </w:t>
      </w:r>
      <w:r w:rsidRPr="001E17A5">
        <w:rPr>
          <w:i/>
          <w:iCs/>
          <w:lang w:val="en-US"/>
        </w:rPr>
        <w:t>causation</w:t>
      </w:r>
      <w:r w:rsidRPr="0085653B">
        <w:rPr>
          <w:lang w:val="en-US"/>
        </w:rPr>
        <w:t xml:space="preserve"> or</w:t>
      </w:r>
      <w:r>
        <w:rPr>
          <w:lang w:val="en-US"/>
        </w:rPr>
        <w:t xml:space="preserve"> </w:t>
      </w:r>
      <w:r w:rsidRPr="001E17A5">
        <w:rPr>
          <w:i/>
          <w:iCs/>
          <w:lang w:val="en-US"/>
        </w:rPr>
        <w:t>relevance</w:t>
      </w:r>
      <w:r w:rsidRPr="0085653B">
        <w:rPr>
          <w:lang w:val="en-US"/>
        </w:rPr>
        <w:t xml:space="preserve"> between </w:t>
      </w:r>
      <w:r w:rsidR="001E17A5">
        <w:rPr>
          <w:lang w:val="en-US"/>
        </w:rPr>
        <w:t xml:space="preserve">P </w:t>
      </w:r>
      <w:r w:rsidRPr="0085653B">
        <w:rPr>
          <w:lang w:val="en-US"/>
        </w:rPr>
        <w:t>and</w:t>
      </w:r>
      <w:r w:rsidR="001E17A5">
        <w:rPr>
          <w:lang w:val="en-US"/>
        </w:rPr>
        <w:t xml:space="preserve"> Q.</w:t>
      </w:r>
    </w:p>
    <w:p w14:paraId="5D9F06B6" w14:textId="1539B78D" w:rsidR="00A662CD" w:rsidRDefault="00A662CD" w:rsidP="00A662CD">
      <w:pPr>
        <w:pStyle w:val="ListParagraph"/>
        <w:numPr>
          <w:ilvl w:val="2"/>
          <w:numId w:val="15"/>
        </w:numPr>
        <w:rPr>
          <w:lang w:val="en-US"/>
        </w:rPr>
      </w:pPr>
      <w:r w:rsidRPr="00A662CD">
        <w:rPr>
          <w:lang w:val="en-US"/>
        </w:rPr>
        <w:t>“5 is odd implies Tokyo is the capital of Japan</w:t>
      </w:r>
      <w:r>
        <w:rPr>
          <w:lang w:val="en-US"/>
        </w:rPr>
        <w:t>” is a true sentence of propositional logic</w:t>
      </w:r>
    </w:p>
    <w:p w14:paraId="6243508F" w14:textId="7C510AF3" w:rsidR="00A662CD" w:rsidRDefault="00A662CD" w:rsidP="00A662CD">
      <w:pPr>
        <w:pStyle w:val="ListParagraph"/>
        <w:numPr>
          <w:ilvl w:val="1"/>
          <w:numId w:val="15"/>
        </w:numPr>
        <w:rPr>
          <w:lang w:val="en-US"/>
        </w:rPr>
      </w:pPr>
      <w:r w:rsidRPr="00A662CD">
        <w:rPr>
          <w:lang w:val="en-US"/>
        </w:rPr>
        <w:t>Another point of confusion is that any implication is true</w:t>
      </w:r>
      <w:r>
        <w:rPr>
          <w:lang w:val="en-US"/>
        </w:rPr>
        <w:t xml:space="preserve"> </w:t>
      </w:r>
      <w:r w:rsidRPr="00A662CD">
        <w:rPr>
          <w:lang w:val="en-US"/>
        </w:rPr>
        <w:t>whenever its antecedent is false</w:t>
      </w:r>
    </w:p>
    <w:p w14:paraId="4C1E1971" w14:textId="2D6F6C5E" w:rsidR="00A74258" w:rsidRDefault="00A74258" w:rsidP="00A74258">
      <w:pPr>
        <w:pStyle w:val="ListParagraph"/>
        <w:numPr>
          <w:ilvl w:val="2"/>
          <w:numId w:val="15"/>
        </w:numPr>
        <w:rPr>
          <w:lang w:val="en-US"/>
        </w:rPr>
      </w:pPr>
      <w:r>
        <w:rPr>
          <w:lang w:val="en-US"/>
        </w:rPr>
        <w:t>“</w:t>
      </w:r>
      <w:r w:rsidRPr="00A74258">
        <w:rPr>
          <w:lang w:val="en-US"/>
        </w:rPr>
        <w:t>5 is even implies Sam is smart</w:t>
      </w:r>
      <w:r>
        <w:rPr>
          <w:lang w:val="en-US"/>
        </w:rPr>
        <w:t>”</w:t>
      </w:r>
      <w:r w:rsidR="002C3639">
        <w:rPr>
          <w:lang w:val="en-US"/>
        </w:rPr>
        <w:t xml:space="preserve"> is true, regardless of whether Sam is smart. </w:t>
      </w:r>
    </w:p>
    <w:p w14:paraId="269D30B6" w14:textId="45CFE84A" w:rsidR="00D5220E" w:rsidRDefault="00592BA4" w:rsidP="00D5220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Biconditional</w:t>
      </w:r>
    </w:p>
    <w:p w14:paraId="5F29FCA8" w14:textId="2D1A456C" w:rsidR="00987D82" w:rsidRPr="00987D82" w:rsidRDefault="00592BA4" w:rsidP="00987D82">
      <w:pPr>
        <w:pStyle w:val="ListParagraph"/>
        <w:numPr>
          <w:ilvl w:val="1"/>
          <w:numId w:val="15"/>
        </w:numPr>
        <w:rPr>
          <w:lang w:val="en-US"/>
        </w:rPr>
      </w:pPr>
      <w:r w:rsidRPr="00592BA4">
        <w:rPr>
          <w:lang w:val="en-US"/>
        </w:rPr>
        <w:t xml:space="preserve">P </w:t>
      </w:r>
      <w:r w:rsidRPr="00592BA4">
        <w:rPr>
          <w:rFonts w:ascii="Cambria Math" w:hAnsi="Cambria Math" w:cs="Cambria Math"/>
          <w:lang w:val="en-US"/>
        </w:rPr>
        <w:t>⇔</w:t>
      </w:r>
      <w:r w:rsidRPr="00592BA4">
        <w:rPr>
          <w:lang w:val="en-US"/>
        </w:rPr>
        <w:t xml:space="preserve"> Q</w:t>
      </w:r>
      <w:r>
        <w:rPr>
          <w:lang w:val="en-US"/>
        </w:rPr>
        <w:t xml:space="preserve"> is true whenever both P </w:t>
      </w:r>
      <w:r w:rsidRPr="004C468A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>
        <w:t xml:space="preserve">Q </w:t>
      </w:r>
      <w:r w:rsidRPr="004C468A">
        <w:t xml:space="preserve">is true and </w:t>
      </w:r>
      <w:r>
        <w:rPr>
          <w:lang w:val="en-US"/>
        </w:rPr>
        <w:t xml:space="preserve">Q </w:t>
      </w:r>
      <w:r w:rsidRPr="004C468A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>
        <w:t xml:space="preserve">P </w:t>
      </w:r>
      <w:r w:rsidR="00E0613A">
        <w:t>are</w:t>
      </w:r>
      <w:r w:rsidRPr="004C468A">
        <w:t xml:space="preserve"> tru</w:t>
      </w:r>
      <w:r w:rsidR="00987D82">
        <w:t>e</w:t>
      </w:r>
    </w:p>
    <w:p w14:paraId="63E6120E" w14:textId="30443243" w:rsidR="00987D82" w:rsidRPr="00987D82" w:rsidRDefault="00987D82" w:rsidP="00987D82">
      <w:pPr>
        <w:pStyle w:val="ListParagraph"/>
        <w:numPr>
          <w:ilvl w:val="1"/>
          <w:numId w:val="15"/>
        </w:numPr>
        <w:rPr>
          <w:lang w:val="en-US"/>
        </w:rPr>
      </w:pPr>
      <w:r>
        <w:t>In English:</w:t>
      </w:r>
    </w:p>
    <w:p w14:paraId="43491260" w14:textId="6D63F0C0" w:rsidR="00987D82" w:rsidRPr="00F920F4" w:rsidRDefault="00987D82" w:rsidP="00987D82">
      <w:pPr>
        <w:pStyle w:val="ListParagraph"/>
        <w:numPr>
          <w:ilvl w:val="2"/>
          <w:numId w:val="15"/>
        </w:numPr>
        <w:rPr>
          <w:lang w:val="en-US"/>
        </w:rPr>
      </w:pPr>
      <w:r>
        <w:t>P if and only if Q</w:t>
      </w:r>
    </w:p>
    <w:p w14:paraId="41A45E9C" w14:textId="4C4831E8" w:rsidR="00F920F4" w:rsidRPr="00F920F4" w:rsidRDefault="00F920F4" w:rsidP="00F920F4">
      <w:pPr>
        <w:pStyle w:val="ListParagraph"/>
        <w:numPr>
          <w:ilvl w:val="1"/>
          <w:numId w:val="15"/>
        </w:numPr>
        <w:rPr>
          <w:lang w:val="en-US"/>
        </w:rPr>
      </w:pPr>
      <w:r w:rsidRPr="00F920F4">
        <w:t xml:space="preserve">B1,1 </w:t>
      </w:r>
      <w:r w:rsidRPr="00F920F4">
        <w:rPr>
          <w:rFonts w:ascii="Cambria Math" w:hAnsi="Cambria Math" w:cs="Cambria Math"/>
        </w:rPr>
        <w:t>⇔</w:t>
      </w:r>
      <w:r w:rsidRPr="00F920F4">
        <w:t xml:space="preserve"> (P1,2 </w:t>
      </w:r>
      <w:r w:rsidRPr="00F920F4">
        <w:rPr>
          <w:rFonts w:ascii="Cambria Math" w:hAnsi="Cambria Math" w:cs="Cambria Math"/>
        </w:rPr>
        <w:t>∨</w:t>
      </w:r>
      <w:r w:rsidRPr="00F920F4">
        <w:t xml:space="preserve"> P2,1)</w:t>
      </w:r>
    </w:p>
    <w:p w14:paraId="08AF7A1C" w14:textId="6A53860D" w:rsidR="00F920F4" w:rsidRPr="00115EF0" w:rsidRDefault="00F920F4" w:rsidP="00F920F4">
      <w:pPr>
        <w:pStyle w:val="ListParagraph"/>
        <w:numPr>
          <w:ilvl w:val="2"/>
          <w:numId w:val="15"/>
        </w:numPr>
        <w:rPr>
          <w:lang w:val="en-US"/>
        </w:rPr>
      </w:pPr>
      <w:r>
        <w:t xml:space="preserve">There is a breeze in [1,1] if and only if there is either a Pit in </w:t>
      </w:r>
      <w:r w:rsidR="00555EDB">
        <w:t>[1,2] or [2,1]</w:t>
      </w:r>
    </w:p>
    <w:p w14:paraId="214A7F49" w14:textId="7C2B84AE" w:rsidR="00115EF0" w:rsidRDefault="00115EF0" w:rsidP="00115EF0">
      <w:pPr>
        <w:rPr>
          <w:lang w:val="en-US"/>
        </w:rPr>
      </w:pPr>
    </w:p>
    <w:p w14:paraId="2C8DEEC3" w14:textId="7D8778D0" w:rsidR="00115EF0" w:rsidRDefault="00115EF0" w:rsidP="00115EF0">
      <w:pPr>
        <w:pStyle w:val="Heading3"/>
        <w:rPr>
          <w:lang w:val="en-US"/>
        </w:rPr>
      </w:pPr>
      <w:bookmarkStart w:id="24" w:name="_Toc112582055"/>
      <w:r>
        <w:rPr>
          <w:lang w:val="en-US"/>
        </w:rPr>
        <w:t>7.4.3. A Simple Knowledge Base</w:t>
      </w:r>
      <w:bookmarkEnd w:id="24"/>
    </w:p>
    <w:p w14:paraId="332256D7" w14:textId="3F32D628" w:rsidR="0009657A" w:rsidRPr="007A7290" w:rsidRDefault="0009657A" w:rsidP="007A7290">
      <w:pPr>
        <w:pStyle w:val="ListParagraph"/>
        <w:numPr>
          <w:ilvl w:val="0"/>
          <w:numId w:val="18"/>
        </w:numPr>
        <w:rPr>
          <w:lang w:val="en-US"/>
        </w:rPr>
      </w:pPr>
      <w:bookmarkStart w:id="25" w:name="_Hlk111537856"/>
      <w:r w:rsidRPr="007A7290">
        <w:rPr>
          <w:rFonts w:cstheme="minorHAnsi"/>
          <w:color w:val="070707"/>
        </w:rPr>
        <w:t>P</w:t>
      </w:r>
      <w:r w:rsidRPr="007A7290">
        <w:rPr>
          <w:rFonts w:cstheme="minorHAnsi"/>
          <w:color w:val="070707"/>
          <w:vertAlign w:val="subscript"/>
        </w:rPr>
        <w:t>x</w:t>
      </w:r>
      <w:r w:rsidRPr="007A7290">
        <w:rPr>
          <w:rFonts w:eastAsia="T3Font_260" w:cstheme="minorHAnsi"/>
          <w:color w:val="070707"/>
          <w:vertAlign w:val="subscript"/>
        </w:rPr>
        <w:t>,</w:t>
      </w:r>
      <w:r w:rsidRPr="007A7290">
        <w:rPr>
          <w:rFonts w:cstheme="minorHAnsi"/>
          <w:color w:val="070707"/>
          <w:vertAlign w:val="subscript"/>
        </w:rPr>
        <w:t>y</w:t>
      </w:r>
      <w:r w:rsidRPr="007A7290">
        <w:rPr>
          <w:vertAlign w:val="subscript"/>
          <w:lang w:val="en-US"/>
        </w:rPr>
        <w:t xml:space="preserve"> </w:t>
      </w:r>
      <w:bookmarkEnd w:id="25"/>
      <w:r w:rsidRPr="007A7290">
        <w:rPr>
          <w:lang w:val="en-US"/>
        </w:rPr>
        <w:t xml:space="preserve">is true if there is a pit in </w:t>
      </w:r>
      <w:r w:rsidRPr="0009657A">
        <w:t>[x,y]</w:t>
      </w:r>
      <w:r w:rsidRPr="007A7290">
        <w:rPr>
          <w:lang w:val="en-US"/>
        </w:rPr>
        <w:t>.</w:t>
      </w:r>
    </w:p>
    <w:p w14:paraId="476A5078" w14:textId="65ED425D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W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wumpus in </w:t>
      </w:r>
      <w:r w:rsidR="003D5B64" w:rsidRPr="0009657A">
        <w:t>[x,y]</w:t>
      </w:r>
      <w:r w:rsidR="0009657A" w:rsidRPr="007A7290">
        <w:rPr>
          <w:lang w:val="en-US"/>
        </w:rPr>
        <w:t>, dead or alive</w:t>
      </w:r>
    </w:p>
    <w:p w14:paraId="549DE7AE" w14:textId="5E4550F3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B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breeze in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48CDE11E" w14:textId="2D7C49B5" w:rsidR="0009657A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S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 xml:space="preserve">is true if there is a stench in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33C19DD1" w14:textId="69E0F716" w:rsidR="004606EE" w:rsidRPr="007A7290" w:rsidRDefault="008B4E68" w:rsidP="007A7290">
      <w:pPr>
        <w:pStyle w:val="ListParagraph"/>
        <w:numPr>
          <w:ilvl w:val="0"/>
          <w:numId w:val="18"/>
        </w:numPr>
        <w:rPr>
          <w:lang w:val="en-US"/>
        </w:rPr>
      </w:pPr>
      <w:r w:rsidRPr="007A7290">
        <w:rPr>
          <w:rFonts w:cstheme="minorHAnsi"/>
          <w:color w:val="070707"/>
        </w:rPr>
        <w:t>L</w:t>
      </w:r>
      <w:r w:rsidR="0009657A" w:rsidRPr="007A7290">
        <w:rPr>
          <w:rFonts w:cstheme="minorHAnsi"/>
          <w:color w:val="070707"/>
          <w:vertAlign w:val="subscript"/>
        </w:rPr>
        <w:t>x</w:t>
      </w:r>
      <w:r w:rsidR="0009657A" w:rsidRPr="007A7290">
        <w:rPr>
          <w:rFonts w:eastAsia="T3Font_260" w:cstheme="minorHAnsi"/>
          <w:color w:val="070707"/>
          <w:vertAlign w:val="subscript"/>
        </w:rPr>
        <w:t>,</w:t>
      </w:r>
      <w:r w:rsidR="0009657A" w:rsidRPr="007A7290">
        <w:rPr>
          <w:rFonts w:cstheme="minorHAnsi"/>
          <w:color w:val="070707"/>
          <w:vertAlign w:val="subscript"/>
        </w:rPr>
        <w:t>y</w:t>
      </w:r>
      <w:r w:rsidR="0009657A" w:rsidRPr="007A7290">
        <w:rPr>
          <w:vertAlign w:val="subscript"/>
          <w:lang w:val="en-US"/>
        </w:rPr>
        <w:t xml:space="preserve"> </w:t>
      </w:r>
      <w:r w:rsidR="0009657A" w:rsidRPr="007A7290">
        <w:rPr>
          <w:lang w:val="en-US"/>
        </w:rPr>
        <w:t>is true if the agent is in location</w:t>
      </w:r>
      <w:r w:rsidR="003D5B64" w:rsidRPr="007A7290">
        <w:rPr>
          <w:lang w:val="en-US"/>
        </w:rPr>
        <w:t xml:space="preserve"> </w:t>
      </w:r>
      <w:r w:rsidR="003D5B64" w:rsidRPr="0009657A">
        <w:t>[x,y]</w:t>
      </w:r>
      <w:r w:rsidR="003D5B64" w:rsidRPr="007A7290">
        <w:rPr>
          <w:lang w:val="en-US"/>
        </w:rPr>
        <w:t>.</w:t>
      </w:r>
    </w:p>
    <w:p w14:paraId="4C058B85" w14:textId="77777777" w:rsidR="0072686F" w:rsidRDefault="00FA38D4" w:rsidP="0072686F">
      <w:pPr>
        <w:pStyle w:val="ListParagraph"/>
        <w:numPr>
          <w:ilvl w:val="0"/>
          <w:numId w:val="18"/>
        </w:numPr>
        <w:rPr>
          <w:vertAlign w:val="subscript"/>
        </w:rPr>
      </w:pPr>
      <w:r w:rsidRPr="00FA38D4">
        <w:t>We label each sentence</w:t>
      </w:r>
      <w:r>
        <w:t xml:space="preserve"> R</w:t>
      </w:r>
      <w:r w:rsidRPr="007A7290">
        <w:rPr>
          <w:vertAlign w:val="subscript"/>
        </w:rPr>
        <w:t>i</w:t>
      </w:r>
    </w:p>
    <w:p w14:paraId="3EC31848" w14:textId="77777777" w:rsidR="0072686F" w:rsidRPr="0072686F" w:rsidRDefault="00DA19AA" w:rsidP="0072686F">
      <w:pPr>
        <w:pStyle w:val="ListParagraph"/>
        <w:numPr>
          <w:ilvl w:val="1"/>
          <w:numId w:val="18"/>
        </w:numPr>
        <w:rPr>
          <w:vertAlign w:val="subscript"/>
        </w:rPr>
      </w:pPr>
      <w:r w:rsidRPr="00DA19AA">
        <w:t xml:space="preserve">R2 : B1,1 </w:t>
      </w:r>
      <w:r w:rsidRPr="0072686F">
        <w:rPr>
          <w:rFonts w:ascii="Cambria Math" w:hAnsi="Cambria Math" w:cs="Cambria Math"/>
        </w:rPr>
        <w:t>⇔</w:t>
      </w:r>
      <w:r w:rsidRPr="00DA19AA">
        <w:t xml:space="preserve"> (P1,2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P2,1) .</w:t>
      </w:r>
    </w:p>
    <w:p w14:paraId="5105CDF8" w14:textId="1FD88BC2" w:rsidR="0059033B" w:rsidRPr="00422D46" w:rsidRDefault="00DA19AA" w:rsidP="0072686F">
      <w:pPr>
        <w:pStyle w:val="ListParagraph"/>
        <w:numPr>
          <w:ilvl w:val="1"/>
          <w:numId w:val="18"/>
        </w:numPr>
        <w:rPr>
          <w:vertAlign w:val="subscript"/>
        </w:rPr>
      </w:pPr>
      <w:r w:rsidRPr="00DA19AA">
        <w:t xml:space="preserve">R3 : B2,1 </w:t>
      </w:r>
      <w:r w:rsidRPr="0072686F">
        <w:rPr>
          <w:rFonts w:ascii="Cambria Math" w:hAnsi="Cambria Math" w:cs="Cambria Math"/>
        </w:rPr>
        <w:t>⇔</w:t>
      </w:r>
      <w:r w:rsidRPr="00DA19AA">
        <w:t xml:space="preserve"> (P1,1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P2,2 </w:t>
      </w:r>
      <w:r w:rsidRPr="0072686F">
        <w:rPr>
          <w:rFonts w:ascii="Cambria Math" w:hAnsi="Cambria Math" w:cs="Cambria Math"/>
        </w:rPr>
        <w:t>∨</w:t>
      </w:r>
      <w:r w:rsidRPr="00DA19AA">
        <w:t xml:space="preserve"> P3,1)</w:t>
      </w:r>
    </w:p>
    <w:p w14:paraId="51765510" w14:textId="77777777" w:rsidR="00422D46" w:rsidRPr="00B63A10" w:rsidRDefault="00422D46" w:rsidP="00B63A10">
      <w:pPr>
        <w:rPr>
          <w:vertAlign w:val="subscript"/>
        </w:rPr>
      </w:pPr>
    </w:p>
    <w:p w14:paraId="03190E8B" w14:textId="277BF9A4" w:rsidR="00DA19AA" w:rsidRDefault="0059033B" w:rsidP="0059033B">
      <w:pPr>
        <w:pStyle w:val="Heading3"/>
      </w:pPr>
      <w:r>
        <w:br w:type="page"/>
      </w:r>
      <w:bookmarkStart w:id="26" w:name="_Toc112582056"/>
      <w:r>
        <w:lastRenderedPageBreak/>
        <w:t>7.4.4. A Simple Inference Procedure</w:t>
      </w:r>
      <w:bookmarkEnd w:id="26"/>
    </w:p>
    <w:p w14:paraId="5A24D77A" w14:textId="1A488AED" w:rsidR="0059033B" w:rsidRDefault="008D4C1F" w:rsidP="008D4C1F">
      <w:pPr>
        <w:pStyle w:val="ListParagraph"/>
        <w:numPr>
          <w:ilvl w:val="0"/>
          <w:numId w:val="17"/>
        </w:numPr>
      </w:pPr>
      <w:r w:rsidRPr="008D4C1F">
        <w:t xml:space="preserve">Our goal now is to decide whether KB </w:t>
      </w:r>
      <w:r w:rsidRPr="008D4C1F">
        <w:rPr>
          <w:rFonts w:ascii="Cambria Math" w:hAnsi="Cambria Math" w:cs="Cambria Math"/>
        </w:rPr>
        <w:t>⊨</w:t>
      </w:r>
      <w:r w:rsidRPr="008D4C1F">
        <w:t xml:space="preserve"> α</w:t>
      </w:r>
      <w:r>
        <w:t xml:space="preserve"> </w:t>
      </w:r>
      <w:r w:rsidRPr="008D4C1F">
        <w:t>for some sentence</w:t>
      </w:r>
      <w:r>
        <w:t xml:space="preserve"> </w:t>
      </w:r>
      <w:r w:rsidRPr="008D4C1F">
        <w:t>α</w:t>
      </w:r>
    </w:p>
    <w:p w14:paraId="0E4430FC" w14:textId="30E4B5EC" w:rsidR="00EE5449" w:rsidRDefault="00432CAB" w:rsidP="00432CAB">
      <w:pPr>
        <w:pStyle w:val="ListParagraph"/>
        <w:numPr>
          <w:ilvl w:val="0"/>
          <w:numId w:val="17"/>
        </w:numPr>
      </w:pPr>
      <w:r w:rsidRPr="00432CAB">
        <w:t>Our first algorithm for inference is a model-checking approach that is a</w:t>
      </w:r>
      <w:r>
        <w:t xml:space="preserve"> </w:t>
      </w:r>
      <w:r w:rsidRPr="00432CAB">
        <w:t xml:space="preserve">direct implementation of the definition of entailment: </w:t>
      </w:r>
    </w:p>
    <w:p w14:paraId="6C066DF4" w14:textId="3D109CF6" w:rsidR="00315CA9" w:rsidRDefault="00432CAB" w:rsidP="00EE5449">
      <w:pPr>
        <w:pStyle w:val="ListParagraph"/>
        <w:numPr>
          <w:ilvl w:val="1"/>
          <w:numId w:val="17"/>
        </w:numPr>
      </w:pPr>
      <w:r w:rsidRPr="00432CAB">
        <w:t>enumerate the models, and check that</w:t>
      </w:r>
      <w:r w:rsidR="00DA0233" w:rsidRPr="00DA0233">
        <w:t xml:space="preserve"> α</w:t>
      </w:r>
      <w:r>
        <w:t xml:space="preserve"> </w:t>
      </w:r>
      <w:r w:rsidRPr="00432CAB">
        <w:t>is true in every model in which</w:t>
      </w:r>
      <w:r>
        <w:t xml:space="preserve"> </w:t>
      </w:r>
      <w:r w:rsidRPr="00432CAB">
        <w:rPr>
          <w:i/>
          <w:iCs/>
        </w:rPr>
        <w:t>KB</w:t>
      </w:r>
      <w:r w:rsidRPr="00432CAB">
        <w:t xml:space="preserve"> is true.</w:t>
      </w:r>
    </w:p>
    <w:p w14:paraId="41624B74" w14:textId="0620BAEC" w:rsidR="00734636" w:rsidRDefault="00734636" w:rsidP="00734636">
      <w:pPr>
        <w:pStyle w:val="ListParagraph"/>
        <w:numPr>
          <w:ilvl w:val="0"/>
          <w:numId w:val="17"/>
        </w:numPr>
      </w:pPr>
      <w:r w:rsidRPr="00734636">
        <w:t xml:space="preserve">Models are assignments of </w:t>
      </w:r>
      <w:r w:rsidRPr="00734636">
        <w:rPr>
          <w:i/>
          <w:iCs/>
        </w:rPr>
        <w:t xml:space="preserve">true </w:t>
      </w:r>
      <w:r w:rsidRPr="00734636">
        <w:t xml:space="preserve">or </w:t>
      </w:r>
      <w:r w:rsidRPr="00734636">
        <w:rPr>
          <w:i/>
          <w:iCs/>
        </w:rPr>
        <w:t xml:space="preserve">false </w:t>
      </w:r>
      <w:r w:rsidRPr="00734636">
        <w:t>to</w:t>
      </w:r>
      <w:r>
        <w:t xml:space="preserve"> </w:t>
      </w:r>
      <w:r w:rsidRPr="00734636">
        <w:t>every proposition symbol.</w:t>
      </w:r>
    </w:p>
    <w:p w14:paraId="4DDFF7CA" w14:textId="6EE01A0D" w:rsidR="006C6A45" w:rsidRDefault="006C6A45" w:rsidP="006C6A45">
      <w:pPr>
        <w:pStyle w:val="ListParagraph"/>
        <w:numPr>
          <w:ilvl w:val="0"/>
          <w:numId w:val="17"/>
        </w:numPr>
      </w:pPr>
      <w:r>
        <w:t>Wumpus-world example, the relevant proposition symbols are</w:t>
      </w:r>
      <w:r w:rsidR="00037D73">
        <w:t>:</w:t>
      </w:r>
    </w:p>
    <w:p w14:paraId="16E63F66" w14:textId="48D8BB00" w:rsidR="00037D73" w:rsidRPr="004E13A1" w:rsidRDefault="00037D73" w:rsidP="00037D73">
      <w:pPr>
        <w:pStyle w:val="ListParagraph"/>
        <w:numPr>
          <w:ilvl w:val="1"/>
          <w:numId w:val="17"/>
        </w:numPr>
      </w:pPr>
      <w:r w:rsidRPr="00037D73">
        <w:t>B</w:t>
      </w:r>
      <w:r w:rsidRPr="00EA1F22">
        <w:rPr>
          <w:vertAlign w:val="subscript"/>
        </w:rPr>
        <w:t xml:space="preserve">1,1 </w:t>
      </w:r>
      <w:r w:rsidR="00EA1F22">
        <w:rPr>
          <w:vertAlign w:val="subscript"/>
        </w:rPr>
        <w:t>,</w:t>
      </w:r>
      <w:r w:rsidRPr="00037D73">
        <w:t>B</w:t>
      </w:r>
      <w:r w:rsidRPr="00EA1F22">
        <w:rPr>
          <w:vertAlign w:val="subscript"/>
        </w:rPr>
        <w:t xml:space="preserve">2,1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1,1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1,2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2,1 </w:t>
      </w:r>
      <w:r w:rsidR="00EA1F22">
        <w:rPr>
          <w:vertAlign w:val="subscript"/>
        </w:rPr>
        <w:t>,</w:t>
      </w:r>
      <w:r w:rsidRPr="00037D73">
        <w:t>P</w:t>
      </w:r>
      <w:r w:rsidRPr="00EA1F22">
        <w:rPr>
          <w:vertAlign w:val="subscript"/>
        </w:rPr>
        <w:t xml:space="preserve">2,2 </w:t>
      </w:r>
      <w:r>
        <w:t xml:space="preserve">and </w:t>
      </w:r>
      <w:r w:rsidRPr="00037D73">
        <w:t>P</w:t>
      </w:r>
      <w:r w:rsidRPr="00EA1F22">
        <w:rPr>
          <w:vertAlign w:val="subscript"/>
        </w:rPr>
        <w:t>3,1</w:t>
      </w:r>
    </w:p>
    <w:p w14:paraId="3D8ABDFA" w14:textId="0D1AA2D2" w:rsidR="004E13A1" w:rsidRDefault="00944905" w:rsidP="00037D73">
      <w:pPr>
        <w:pStyle w:val="ListParagraph"/>
        <w:numPr>
          <w:ilvl w:val="1"/>
          <w:numId w:val="17"/>
        </w:numPr>
      </w:pPr>
      <w:r>
        <w:t>That means there are 2</w:t>
      </w:r>
      <w:r>
        <w:rPr>
          <w:vertAlign w:val="superscript"/>
        </w:rPr>
        <w:t xml:space="preserve">7 </w:t>
      </w:r>
      <w:r>
        <w:t>= 128 possible mode</w:t>
      </w:r>
      <w:r w:rsidR="00582CB3">
        <w:t>l</w:t>
      </w:r>
      <w:r>
        <w:t>s</w:t>
      </w:r>
    </w:p>
    <w:p w14:paraId="66B1F287" w14:textId="6B9447E8" w:rsidR="00582CB3" w:rsidRDefault="00422D46" w:rsidP="00422D46">
      <w:pPr>
        <w:pStyle w:val="ListParagraph"/>
        <w:numPr>
          <w:ilvl w:val="1"/>
          <w:numId w:val="17"/>
        </w:numPr>
      </w:pPr>
      <w:r w:rsidRPr="00422D46">
        <w:t>In those three</w:t>
      </w:r>
      <w:r>
        <w:t xml:space="preserve"> </w:t>
      </w:r>
      <w:r w:rsidRPr="00422D46">
        <w:t>models,</w:t>
      </w:r>
      <w:r w:rsidR="009E7BC9" w:rsidRPr="009E7BC9">
        <w:rPr>
          <w:rFonts w:ascii="T3Font_259" w:hAnsi="T3Font_259" w:cs="T3Font_259"/>
          <w:color w:val="070707"/>
          <w:sz w:val="21"/>
          <w:szCs w:val="21"/>
        </w:rPr>
        <w:t xml:space="preserve"> </w:t>
      </w:r>
      <w:r w:rsidR="009E7BC9" w:rsidRPr="009E7BC9">
        <w:t>P</w:t>
      </w:r>
      <w:r w:rsidR="009E7BC9" w:rsidRPr="009E7BC9">
        <w:rPr>
          <w:vertAlign w:val="subscript"/>
        </w:rPr>
        <w:t>1,2</w:t>
      </w:r>
      <w:r w:rsidRPr="009E7BC9">
        <w:rPr>
          <w:vertAlign w:val="subscript"/>
        </w:rPr>
        <w:t xml:space="preserve"> </w:t>
      </w:r>
      <w:r w:rsidRPr="00422D46">
        <w:t xml:space="preserve">is </w:t>
      </w:r>
      <w:r w:rsidR="009E7BC9">
        <w:t>false</w:t>
      </w:r>
      <w:r w:rsidRPr="00422D46">
        <w:t>, hence there is no pit in [1,2]</w:t>
      </w:r>
    </w:p>
    <w:p w14:paraId="5D8E8FF6" w14:textId="528017E1" w:rsidR="00422D46" w:rsidRDefault="00367E26" w:rsidP="00367E26">
      <w:pPr>
        <w:pStyle w:val="ListParagraph"/>
        <w:numPr>
          <w:ilvl w:val="1"/>
          <w:numId w:val="17"/>
        </w:numPr>
      </w:pPr>
      <w:r w:rsidRPr="009E7BC9">
        <w:t>P</w:t>
      </w:r>
      <w:r>
        <w:rPr>
          <w:vertAlign w:val="subscript"/>
        </w:rPr>
        <w:t>2</w:t>
      </w:r>
      <w:r w:rsidRPr="009E7BC9">
        <w:rPr>
          <w:vertAlign w:val="subscript"/>
        </w:rPr>
        <w:t xml:space="preserve">,2 </w:t>
      </w:r>
      <w:r>
        <w:t>is true in two of the three models and false in one, so we cannot yet tell whether there is a pit in [2,2].</w:t>
      </w:r>
    </w:p>
    <w:p w14:paraId="263F9BA5" w14:textId="15E0DA4D" w:rsidR="00FA50B0" w:rsidRDefault="00FA50B0" w:rsidP="00FA50B0">
      <w:pPr>
        <w:keepNext/>
      </w:pPr>
      <w:r w:rsidRPr="00FA50B0">
        <w:rPr>
          <w:noProof/>
          <w:lang w:val="en-GB" w:eastAsia="en-GB"/>
        </w:rPr>
        <w:drawing>
          <wp:inline distT="0" distB="0" distL="0" distR="0" wp14:anchorId="6BC6A968" wp14:editId="1D508B31">
            <wp:extent cx="5731510" cy="2542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D744" w14:textId="21A7CC1C" w:rsidR="00040FC5" w:rsidRDefault="00FA50B0" w:rsidP="008B244A">
      <w:pPr>
        <w:pStyle w:val="Caption"/>
      </w:pPr>
      <w:bookmarkStart w:id="27" w:name="_Toc112580590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40D9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Wumpus Knowledge Base truth table</w:t>
      </w:r>
      <w:bookmarkEnd w:id="27"/>
    </w:p>
    <w:p w14:paraId="2760DACE" w14:textId="0B39ABBD" w:rsidR="008B244A" w:rsidRPr="008B244A" w:rsidRDefault="008B244A" w:rsidP="008B244A">
      <w:r w:rsidRPr="008B244A"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513BB344" wp14:editId="2132923C">
            <wp:simplePos x="0" y="0"/>
            <wp:positionH relativeFrom="margin">
              <wp:posOffset>3173594</wp:posOffset>
            </wp:positionH>
            <wp:positionV relativeFrom="paragraph">
              <wp:posOffset>171843</wp:posOffset>
            </wp:positionV>
            <wp:extent cx="2309495" cy="225132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2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5FD9B" w14:textId="2A549DE2" w:rsidR="00040FC5" w:rsidRPr="00040FC5" w:rsidRDefault="00040FC5" w:rsidP="00040FC5">
      <w:pPr>
        <w:pStyle w:val="ListParagraph"/>
        <w:numPr>
          <w:ilvl w:val="0"/>
          <w:numId w:val="19"/>
        </w:numPr>
      </w:pPr>
      <w:r w:rsidRPr="00040FC5">
        <w:t>Let P</w:t>
      </w:r>
      <w:r w:rsidRPr="00040FC5">
        <w:rPr>
          <w:vertAlign w:val="subscript"/>
        </w:rPr>
        <w:t xml:space="preserve">i,j </w:t>
      </w:r>
      <w:r w:rsidRPr="00040FC5">
        <w:t>be true if there is a pit in [i, j]</w:t>
      </w:r>
    </w:p>
    <w:p w14:paraId="16BEFC1A" w14:textId="144F3D88" w:rsidR="00040FC5" w:rsidRPr="00040FC5" w:rsidRDefault="00040FC5" w:rsidP="00040FC5">
      <w:pPr>
        <w:pStyle w:val="ListParagraph"/>
        <w:numPr>
          <w:ilvl w:val="0"/>
          <w:numId w:val="19"/>
        </w:numPr>
      </w:pPr>
      <w:r w:rsidRPr="00040FC5">
        <w:t>Let B</w:t>
      </w:r>
      <w:r w:rsidRPr="00040FC5">
        <w:rPr>
          <w:vertAlign w:val="subscript"/>
        </w:rPr>
        <w:t>i,j</w:t>
      </w:r>
      <w:r>
        <w:t xml:space="preserve"> </w:t>
      </w:r>
      <w:r w:rsidRPr="00040FC5">
        <w:t>be true  if there is a breeze in [i,j]</w:t>
      </w:r>
    </w:p>
    <w:p w14:paraId="707A1D87" w14:textId="3EFD541A" w:rsidR="00687506" w:rsidRPr="00C41A0B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1</w:t>
      </w:r>
      <w:r>
        <w:t xml:space="preserve"> : ¬</w:t>
      </w:r>
      <w:r w:rsidRPr="00C41A0B">
        <w:t>P</w:t>
      </w:r>
      <w:r w:rsidRPr="00C41A0B">
        <w:rPr>
          <w:vertAlign w:val="subscript"/>
        </w:rPr>
        <w:t>1,1</w:t>
      </w:r>
    </w:p>
    <w:p w14:paraId="7D4D3C83" w14:textId="182D8A6B" w:rsidR="00687506" w:rsidRDefault="00687506" w:rsidP="0018541E">
      <w:pPr>
        <w:pStyle w:val="ListParagraph"/>
        <w:numPr>
          <w:ilvl w:val="0"/>
          <w:numId w:val="19"/>
        </w:numPr>
      </w:pPr>
      <w:r w:rsidRPr="00C41A0B">
        <w:t>R</w:t>
      </w:r>
      <w:r w:rsidRPr="00C41A0B">
        <w:rPr>
          <w:vertAlign w:val="subscript"/>
        </w:rPr>
        <w:t>2</w:t>
      </w:r>
      <w:r w:rsidRPr="00C41A0B">
        <w:t xml:space="preserve"> : B</w:t>
      </w:r>
      <w:r w:rsidRPr="00C41A0B">
        <w:rPr>
          <w:vertAlign w:val="subscript"/>
        </w:rPr>
        <w:t xml:space="preserve">1,1 </w:t>
      </w:r>
      <w:r w:rsidRPr="0018541E">
        <w:rPr>
          <w:rFonts w:ascii="Cambria Math" w:hAnsi="Cambria Math" w:cs="Cambria Math"/>
        </w:rPr>
        <w:t>⇔</w:t>
      </w:r>
      <w:r w:rsidR="00A374A1">
        <w:rPr>
          <w:rFonts w:ascii="Cambria Math" w:hAnsi="Cambria Math" w:cs="Cambria Math"/>
        </w:rPr>
        <w:t xml:space="preserve"> </w:t>
      </w:r>
      <w:r>
        <w:t>(P</w:t>
      </w:r>
      <w:r w:rsidRPr="00C41A0B">
        <w:rPr>
          <w:vertAlign w:val="subscript"/>
        </w:rPr>
        <w:t xml:space="preserve">1,2 </w:t>
      </w:r>
      <w:r w:rsidR="0018541E" w:rsidRPr="0018541E">
        <w:rPr>
          <w:rFonts w:ascii="Cambria Math" w:hAnsi="Cambria Math" w:cs="Cambria Math"/>
        </w:rPr>
        <w:t>∨</w:t>
      </w:r>
      <w:r w:rsidR="0018541E">
        <w:t xml:space="preserve"> </w:t>
      </w:r>
      <w:r>
        <w:t>P</w:t>
      </w:r>
      <w:r w:rsidRPr="00C41A0B">
        <w:rPr>
          <w:vertAlign w:val="subscript"/>
        </w:rPr>
        <w:t>2,1</w:t>
      </w:r>
      <w:r w:rsidR="0018541E">
        <w:t>)</w:t>
      </w:r>
    </w:p>
    <w:p w14:paraId="7A82638E" w14:textId="5D982C90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3</w:t>
      </w:r>
      <w:r>
        <w:t xml:space="preserve"> : B</w:t>
      </w:r>
      <w:r w:rsidRPr="00C41A0B">
        <w:rPr>
          <w:vertAlign w:val="subscript"/>
        </w:rPr>
        <w:t xml:space="preserve">2,1 </w:t>
      </w:r>
      <w:r w:rsidRPr="00687506">
        <w:rPr>
          <w:rFonts w:ascii="Cambria Math" w:hAnsi="Cambria Math" w:cs="Cambria Math"/>
        </w:rPr>
        <w:t>⇔</w:t>
      </w:r>
      <w:r w:rsidR="00A374A1">
        <w:rPr>
          <w:rFonts w:ascii="Cambria Math" w:hAnsi="Cambria Math" w:cs="Cambria Math"/>
        </w:rPr>
        <w:t xml:space="preserve"> </w:t>
      </w:r>
      <w:r>
        <w:t>(P</w:t>
      </w:r>
      <w:r w:rsidRPr="00C41A0B">
        <w:rPr>
          <w:vertAlign w:val="subscript"/>
        </w:rPr>
        <w:t>1,1</w:t>
      </w:r>
      <w:r w:rsidR="0018541E" w:rsidRPr="00C41A0B">
        <w:rPr>
          <w:vertAlign w:val="subscript"/>
        </w:rPr>
        <w:t xml:space="preserve"> </w:t>
      </w:r>
      <w:r w:rsidR="0018541E" w:rsidRPr="0018541E">
        <w:rPr>
          <w:rFonts w:ascii="Cambria Math" w:hAnsi="Cambria Math" w:cs="Cambria Math"/>
        </w:rPr>
        <w:t>∨</w:t>
      </w:r>
      <w:r>
        <w:t xml:space="preserve"> P</w:t>
      </w:r>
      <w:r w:rsidRPr="00C41A0B">
        <w:rPr>
          <w:vertAlign w:val="subscript"/>
        </w:rPr>
        <w:t>2,2</w:t>
      </w:r>
      <w:r w:rsidR="0018541E" w:rsidRPr="00C41A0B">
        <w:rPr>
          <w:vertAlign w:val="subscript"/>
        </w:rPr>
        <w:t xml:space="preserve"> </w:t>
      </w:r>
      <w:r w:rsidR="0018541E" w:rsidRPr="0018541E">
        <w:rPr>
          <w:rFonts w:ascii="Cambria Math" w:hAnsi="Cambria Math" w:cs="Cambria Math"/>
        </w:rPr>
        <w:t>∨</w:t>
      </w:r>
      <w:r>
        <w:t xml:space="preserve"> P</w:t>
      </w:r>
      <w:r w:rsidRPr="00C41A0B">
        <w:rPr>
          <w:vertAlign w:val="subscript"/>
        </w:rPr>
        <w:t>3,1</w:t>
      </w:r>
      <w:r w:rsidR="0018541E">
        <w:t>)</w:t>
      </w:r>
      <w:r w:rsidR="008B244A" w:rsidRPr="008B244A">
        <w:t xml:space="preserve"> </w:t>
      </w:r>
    </w:p>
    <w:p w14:paraId="5B18DA4D" w14:textId="6A1AD720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4</w:t>
      </w:r>
      <w:r>
        <w:t xml:space="preserve"> : ¬B</w:t>
      </w:r>
      <w:r w:rsidRPr="00C41A0B">
        <w:rPr>
          <w:vertAlign w:val="subscript"/>
        </w:rPr>
        <w:t>1,1</w:t>
      </w:r>
    </w:p>
    <w:p w14:paraId="1A317B94" w14:textId="22BBCB55" w:rsidR="00687506" w:rsidRDefault="00687506" w:rsidP="00687506">
      <w:pPr>
        <w:pStyle w:val="ListParagraph"/>
        <w:numPr>
          <w:ilvl w:val="0"/>
          <w:numId w:val="19"/>
        </w:numPr>
      </w:pPr>
      <w:r>
        <w:t>R</w:t>
      </w:r>
      <w:r w:rsidRPr="00C41A0B">
        <w:rPr>
          <w:vertAlign w:val="subscript"/>
        </w:rPr>
        <w:t>5</w:t>
      </w:r>
      <w:r>
        <w:t xml:space="preserve"> : B</w:t>
      </w:r>
      <w:r w:rsidRPr="00C41A0B">
        <w:rPr>
          <w:vertAlign w:val="subscript"/>
        </w:rPr>
        <w:t>2,1</w:t>
      </w:r>
    </w:p>
    <w:p w14:paraId="5902E65E" w14:textId="2C20BB20" w:rsidR="005D6097" w:rsidRPr="0038029C" w:rsidRDefault="00687506" w:rsidP="0018541E">
      <w:pPr>
        <w:pStyle w:val="ListParagraph"/>
        <w:numPr>
          <w:ilvl w:val="0"/>
          <w:numId w:val="19"/>
        </w:numPr>
      </w:pPr>
      <w:r>
        <w:t>KB = R</w:t>
      </w:r>
      <w:r w:rsidRPr="00C41A0B">
        <w:rPr>
          <w:vertAlign w:val="subscript"/>
        </w:rPr>
        <w:t>1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2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3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Pr="00C41A0B">
        <w:rPr>
          <w:vertAlign w:val="subscript"/>
        </w:rPr>
        <w:t>4</w:t>
      </w:r>
      <w:r w:rsidR="0018541E">
        <w:t xml:space="preserve"> </w:t>
      </w:r>
      <w:r w:rsidR="0018541E" w:rsidRPr="0018541E">
        <w:rPr>
          <w:rFonts w:ascii="Cambria Math" w:hAnsi="Cambria Math" w:cs="Cambria Math"/>
        </w:rPr>
        <w:t>∧</w:t>
      </w:r>
      <w:r>
        <w:t xml:space="preserve"> R</w:t>
      </w:r>
      <w:r w:rsidR="0018541E" w:rsidRPr="00C41A0B">
        <w:rPr>
          <w:vertAlign w:val="subscript"/>
        </w:rPr>
        <w:t>5</w:t>
      </w:r>
    </w:p>
    <w:p w14:paraId="7EB77E5B" w14:textId="55141A58" w:rsidR="0038029C" w:rsidRDefault="0038029C" w:rsidP="0038029C">
      <w:pPr>
        <w:pStyle w:val="ListParagraph"/>
        <w:numPr>
          <w:ilvl w:val="0"/>
          <w:numId w:val="19"/>
        </w:numPr>
      </w:pPr>
      <w:r w:rsidRPr="0038029C">
        <w:lastRenderedPageBreak/>
        <w:t xml:space="preserve">KB </w:t>
      </w:r>
      <w:r w:rsidRPr="0038029C">
        <w:rPr>
          <w:rFonts w:ascii="Cambria Math" w:hAnsi="Cambria Math" w:cs="Cambria Math"/>
        </w:rPr>
        <w:t>⊧</w:t>
      </w:r>
      <w:r w:rsidRPr="0038029C">
        <w:t xml:space="preserve"> </w:t>
      </w:r>
      <w:r w:rsidRPr="008D4C1F">
        <w:t>α</w:t>
      </w:r>
      <w:r w:rsidRPr="0038029C">
        <w:rPr>
          <w:vertAlign w:val="subscript"/>
        </w:rPr>
        <w:t>1</w:t>
      </w:r>
      <w:r w:rsidRPr="0038029C">
        <w:t xml:space="preserve">where </w:t>
      </w:r>
      <w:r w:rsidRPr="008D4C1F">
        <w:t>α</w:t>
      </w:r>
      <w:r w:rsidRPr="0038029C">
        <w:rPr>
          <w:vertAlign w:val="subscript"/>
        </w:rPr>
        <w:t>1</w:t>
      </w:r>
      <w:r w:rsidRPr="0038029C">
        <w:t>= “[1,2] has no pit”</w:t>
      </w:r>
    </w:p>
    <w:p w14:paraId="277DB5C8" w14:textId="7E2B7BDA" w:rsidR="00897281" w:rsidRDefault="00897281" w:rsidP="00861798">
      <w:pPr>
        <w:pStyle w:val="ListParagraph"/>
        <w:rPr>
          <w:noProof/>
        </w:rPr>
      </w:pPr>
      <w:r w:rsidRPr="00861798">
        <w:rPr>
          <w:noProof/>
          <w:lang w:val="en-GB" w:eastAsia="en-GB"/>
        </w:rPr>
        <w:drawing>
          <wp:inline distT="0" distB="0" distL="0" distR="0" wp14:anchorId="653B62F0" wp14:editId="324F7E0F">
            <wp:extent cx="4545572" cy="23335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95" cy="23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7E6D" w14:textId="4CAB898E" w:rsidR="00861798" w:rsidRDefault="00194958" w:rsidP="00194958">
      <w:pPr>
        <w:pStyle w:val="ListParagraph"/>
        <w:numPr>
          <w:ilvl w:val="0"/>
          <w:numId w:val="19"/>
        </w:numPr>
      </w:pPr>
      <w:r w:rsidRPr="00194958">
        <w:t xml:space="preserve">If </w:t>
      </w:r>
      <w:r>
        <w:t xml:space="preserve">KB </w:t>
      </w:r>
      <w:r w:rsidRPr="00194958">
        <w:t xml:space="preserve">and </w:t>
      </w:r>
      <w:r w:rsidRPr="008D4C1F">
        <w:t>α</w:t>
      </w:r>
      <w:r w:rsidRPr="00194958">
        <w:t xml:space="preserve"> contain </w:t>
      </w:r>
      <w:r>
        <w:rPr>
          <w:i/>
          <w:iCs/>
        </w:rPr>
        <w:t xml:space="preserve">n </w:t>
      </w:r>
      <w:r w:rsidRPr="00194958">
        <w:t>symbols in</w:t>
      </w:r>
      <w:r>
        <w:t xml:space="preserve"> </w:t>
      </w:r>
      <w:r w:rsidRPr="00194958">
        <w:t>all, then there are models</w:t>
      </w:r>
      <w:r w:rsidR="00591C65">
        <w:t xml:space="preserve"> 2</w:t>
      </w:r>
      <w:r w:rsidR="00591C65" w:rsidRPr="00591C65">
        <w:rPr>
          <w:vertAlign w:val="superscript"/>
        </w:rPr>
        <w:t>n</w:t>
      </w:r>
      <w:r w:rsidR="00591C65">
        <w:t xml:space="preserve"> models</w:t>
      </w:r>
    </w:p>
    <w:p w14:paraId="6BC8E560" w14:textId="786B7A4E" w:rsidR="00591C65" w:rsidRDefault="00591C65" w:rsidP="00591C65">
      <w:pPr>
        <w:pStyle w:val="ListParagraph"/>
        <w:numPr>
          <w:ilvl w:val="1"/>
          <w:numId w:val="19"/>
        </w:numPr>
      </w:pPr>
      <w:r>
        <w:t>Time Complexity: O(2</w:t>
      </w:r>
      <w:r w:rsidRPr="00591C65">
        <w:rPr>
          <w:vertAlign w:val="superscript"/>
        </w:rPr>
        <w:t>n</w:t>
      </w:r>
      <w:r>
        <w:t>)</w:t>
      </w:r>
    </w:p>
    <w:p w14:paraId="4E3FF44D" w14:textId="09A3E71D" w:rsidR="00193791" w:rsidRDefault="00591C65" w:rsidP="00591C65">
      <w:pPr>
        <w:pStyle w:val="ListParagraph"/>
        <w:numPr>
          <w:ilvl w:val="1"/>
          <w:numId w:val="19"/>
        </w:numPr>
      </w:pPr>
      <w:r>
        <w:t xml:space="preserve">Space Complexity: </w:t>
      </w:r>
      <w:r w:rsidRPr="00591C65">
        <w:t>O(n)</w:t>
      </w:r>
      <w:r w:rsidR="00193791">
        <w:br/>
      </w:r>
    </w:p>
    <w:p w14:paraId="6FE5FB34" w14:textId="77777777" w:rsidR="00193791" w:rsidRDefault="00193791">
      <w:pPr>
        <w:spacing w:line="259" w:lineRule="auto"/>
      </w:pPr>
      <w:r>
        <w:br w:type="page"/>
      </w:r>
    </w:p>
    <w:p w14:paraId="6FB18E10" w14:textId="689F54DA" w:rsidR="00591C65" w:rsidRDefault="00E32540" w:rsidP="00E32540">
      <w:pPr>
        <w:pStyle w:val="Heading2"/>
      </w:pPr>
      <w:bookmarkStart w:id="28" w:name="_Toc112582057"/>
      <w:r>
        <w:lastRenderedPageBreak/>
        <w:t>7.5. Propositional Theorem Proving</w:t>
      </w:r>
      <w:bookmarkEnd w:id="28"/>
    </w:p>
    <w:p w14:paraId="438713E6" w14:textId="1DB2824E" w:rsidR="00402BA1" w:rsidRDefault="0061472C" w:rsidP="0061472C">
      <w:pPr>
        <w:pStyle w:val="ListParagraph"/>
        <w:numPr>
          <w:ilvl w:val="0"/>
          <w:numId w:val="19"/>
        </w:numPr>
      </w:pPr>
      <w:r>
        <w:t>How to determine entailment:</w:t>
      </w:r>
    </w:p>
    <w:p w14:paraId="643DAA3F" w14:textId="318152F5" w:rsidR="0061472C" w:rsidRDefault="0061472C" w:rsidP="0061472C">
      <w:pPr>
        <w:pStyle w:val="ListParagraph"/>
        <w:numPr>
          <w:ilvl w:val="1"/>
          <w:numId w:val="19"/>
        </w:numPr>
      </w:pPr>
      <w:r>
        <w:t>Model Checking</w:t>
      </w:r>
    </w:p>
    <w:p w14:paraId="49584796" w14:textId="16105266" w:rsidR="0061472C" w:rsidRPr="00C1232A" w:rsidRDefault="00C1232A" w:rsidP="0061472C">
      <w:pPr>
        <w:pStyle w:val="ListParagraph"/>
        <w:numPr>
          <w:ilvl w:val="2"/>
          <w:numId w:val="19"/>
        </w:numPr>
      </w:pPr>
      <w:r w:rsidRPr="00C1232A">
        <w:rPr>
          <w:lang w:val="en-US"/>
        </w:rPr>
        <w:t>Enumerating models and showing that the sentence must hold in all models</w:t>
      </w:r>
    </w:p>
    <w:p w14:paraId="0DF81806" w14:textId="7EB2A754" w:rsidR="00C1232A" w:rsidRPr="00C1232A" w:rsidRDefault="00C1232A" w:rsidP="00C1232A">
      <w:pPr>
        <w:pStyle w:val="ListParagraph"/>
        <w:numPr>
          <w:ilvl w:val="1"/>
          <w:numId w:val="19"/>
        </w:numPr>
      </w:pPr>
      <w:r>
        <w:rPr>
          <w:lang w:val="en-US"/>
        </w:rPr>
        <w:t>Theorem Proving</w:t>
      </w:r>
    </w:p>
    <w:p w14:paraId="26CA446B" w14:textId="54CC898F" w:rsidR="00C1232A" w:rsidRDefault="005750B3" w:rsidP="005750B3">
      <w:pPr>
        <w:pStyle w:val="ListParagraph"/>
        <w:numPr>
          <w:ilvl w:val="2"/>
          <w:numId w:val="19"/>
        </w:numPr>
      </w:pPr>
      <w:r>
        <w:t>A</w:t>
      </w:r>
      <w:r w:rsidRPr="005750B3">
        <w:t>pplying rules of inference directly to the</w:t>
      </w:r>
      <w:r>
        <w:t xml:space="preserve"> </w:t>
      </w:r>
      <w:r w:rsidRPr="005750B3">
        <w:t>sentences in our knowledge base to construct a proof of the desired sentence without</w:t>
      </w:r>
      <w:r>
        <w:t xml:space="preserve"> </w:t>
      </w:r>
      <w:r w:rsidRPr="005750B3">
        <w:t>consulting models</w:t>
      </w:r>
    </w:p>
    <w:p w14:paraId="0B513B6B" w14:textId="25D42418" w:rsidR="00A32FE6" w:rsidRPr="00E7683B" w:rsidRDefault="00A32FE6" w:rsidP="00A32FE6">
      <w:pPr>
        <w:pStyle w:val="ListParagraph"/>
        <w:numPr>
          <w:ilvl w:val="0"/>
          <w:numId w:val="19"/>
        </w:numPr>
      </w:pPr>
      <w:r>
        <w:t xml:space="preserve">If the </w:t>
      </w:r>
      <w:r w:rsidRPr="00B7586D">
        <w:rPr>
          <w:i/>
          <w:iCs/>
        </w:rPr>
        <w:t>number of models is large</w:t>
      </w:r>
      <w:r>
        <w:t xml:space="preserve"> but the </w:t>
      </w:r>
      <w:r w:rsidRPr="00B7586D">
        <w:rPr>
          <w:i/>
          <w:iCs/>
        </w:rPr>
        <w:t>length of the proof is short</w:t>
      </w:r>
      <w:r>
        <w:t xml:space="preserve">, then </w:t>
      </w:r>
      <w:r w:rsidRPr="00B7586D">
        <w:rPr>
          <w:i/>
          <w:iCs/>
        </w:rPr>
        <w:t>theorem proving can be more efficient than model checking</w:t>
      </w:r>
    </w:p>
    <w:p w14:paraId="10BDE320" w14:textId="77777777" w:rsidR="00E7683B" w:rsidRPr="00E7683B" w:rsidRDefault="00E7683B" w:rsidP="00E7683B">
      <w:pPr>
        <w:pStyle w:val="ListParagraph"/>
        <w:numPr>
          <w:ilvl w:val="0"/>
          <w:numId w:val="19"/>
        </w:numPr>
      </w:pPr>
      <w:r w:rsidRPr="00E7683B">
        <w:t>Before we plunge into the details of theorem-proving algorithms, we will need some</w:t>
      </w:r>
    </w:p>
    <w:p w14:paraId="5679685C" w14:textId="60C200E6" w:rsidR="00E7683B" w:rsidRDefault="00E7683B" w:rsidP="00E7683B">
      <w:pPr>
        <w:pStyle w:val="ListParagraph"/>
        <w:numPr>
          <w:ilvl w:val="0"/>
          <w:numId w:val="19"/>
        </w:numPr>
      </w:pPr>
      <w:r w:rsidRPr="00E7683B">
        <w:t>additional concepts related to entailment</w:t>
      </w:r>
    </w:p>
    <w:p w14:paraId="7E7D6375" w14:textId="7F9E9AAD" w:rsidR="00E7683B" w:rsidRDefault="00E7683B" w:rsidP="00E7683B">
      <w:pPr>
        <w:pStyle w:val="ListParagraph"/>
        <w:numPr>
          <w:ilvl w:val="1"/>
          <w:numId w:val="19"/>
        </w:numPr>
      </w:pPr>
      <w:r>
        <w:t>Logical Equivalence</w:t>
      </w:r>
    </w:p>
    <w:p w14:paraId="02A0E067" w14:textId="597C2EA8" w:rsidR="00E7683B" w:rsidRPr="00922F41" w:rsidRDefault="00E7683B" w:rsidP="00E7683B">
      <w:pPr>
        <w:pStyle w:val="ListParagraph"/>
        <w:numPr>
          <w:ilvl w:val="1"/>
          <w:numId w:val="19"/>
        </w:numPr>
      </w:pPr>
      <w:r>
        <w:t>Validity</w:t>
      </w:r>
    </w:p>
    <w:p w14:paraId="2A439CFA" w14:textId="39105B29" w:rsidR="00922F41" w:rsidRPr="007C6ED8" w:rsidRDefault="007B5ED0" w:rsidP="00A32FE6">
      <w:pPr>
        <w:pStyle w:val="ListParagraph"/>
        <w:numPr>
          <w:ilvl w:val="0"/>
          <w:numId w:val="19"/>
        </w:numPr>
        <w:rPr>
          <w:b/>
          <w:bCs/>
        </w:rPr>
      </w:pPr>
      <w:r w:rsidRPr="007C6ED8">
        <w:rPr>
          <w:b/>
          <w:bCs/>
        </w:rPr>
        <w:t>Logical equivalence</w:t>
      </w:r>
      <w:r w:rsidR="00914802">
        <w:rPr>
          <w:b/>
          <w:bCs/>
        </w:rPr>
        <w:t>:</w:t>
      </w:r>
    </w:p>
    <w:p w14:paraId="20A391B3" w14:textId="07D8EBF0" w:rsidR="007B5ED0" w:rsidRDefault="00895C22" w:rsidP="00895C22">
      <w:pPr>
        <w:pStyle w:val="ListParagraph"/>
        <w:numPr>
          <w:ilvl w:val="1"/>
          <w:numId w:val="19"/>
        </w:numPr>
      </w:pPr>
      <w:r>
        <w:t xml:space="preserve">Two sentences </w:t>
      </w:r>
      <w:r w:rsidRPr="00895C22">
        <w:t>α</w:t>
      </w:r>
      <w:r>
        <w:t xml:space="preserve"> and </w:t>
      </w:r>
      <w:r w:rsidRPr="00895C22">
        <w:rPr>
          <w:rFonts w:ascii="Symbol" w:hAnsi="Symbol"/>
          <w:lang w:val="en-US"/>
        </w:rPr>
        <w:t></w:t>
      </w:r>
      <w:r>
        <w:t xml:space="preserve"> are logically equivalent if they are true in the same set of models</w:t>
      </w:r>
    </w:p>
    <w:p w14:paraId="6B8CAB47" w14:textId="1C325B27" w:rsidR="0035151B" w:rsidRPr="00360874" w:rsidRDefault="0035151B" w:rsidP="0035151B">
      <w:pPr>
        <w:pStyle w:val="ListParagraph"/>
        <w:numPr>
          <w:ilvl w:val="1"/>
          <w:numId w:val="19"/>
        </w:numPr>
      </w:pPr>
      <w:r>
        <w:t xml:space="preserve">Written as: α </w:t>
      </w:r>
      <w:r>
        <w:rPr>
          <w:rFonts w:ascii="T3Font_258" w:hAnsi="T3Font_258" w:cs="T3Font_258"/>
          <w:color w:val="070707"/>
          <w:sz w:val="21"/>
          <w:szCs w:val="21"/>
        </w:rPr>
        <w:t>≡</w:t>
      </w:r>
      <w:r>
        <w:t xml:space="preserve"> </w:t>
      </w:r>
      <w:r w:rsidRPr="00895C22">
        <w:rPr>
          <w:rFonts w:ascii="Symbol" w:hAnsi="Symbol"/>
          <w:lang w:val="en-US"/>
        </w:rPr>
        <w:t></w:t>
      </w:r>
    </w:p>
    <w:p w14:paraId="680B877E" w14:textId="7C8E2756" w:rsidR="00360874" w:rsidRDefault="00360874" w:rsidP="00360874">
      <w:pPr>
        <w:pStyle w:val="ListParagraph"/>
        <w:numPr>
          <w:ilvl w:val="2"/>
          <w:numId w:val="19"/>
        </w:numPr>
      </w:pPr>
      <w:r w:rsidRPr="00360874">
        <w:t>Note that</w:t>
      </w:r>
      <w:r w:rsidR="00473936">
        <w:t xml:space="preserve"> </w:t>
      </w:r>
      <w:r w:rsidR="00473936">
        <w:rPr>
          <w:rFonts w:ascii="T3Font_258" w:hAnsi="T3Font_258" w:cs="T3Font_258"/>
          <w:color w:val="070707"/>
          <w:sz w:val="21"/>
          <w:szCs w:val="21"/>
        </w:rPr>
        <w:t>≡</w:t>
      </w:r>
      <w:r w:rsidRPr="00360874">
        <w:t xml:space="preserve"> is used to make claims about sentences, while</w:t>
      </w:r>
      <w:r w:rsidRPr="00360874">
        <w:rPr>
          <w:rFonts w:ascii="T3Font_258" w:hAnsi="T3Font_258" w:cs="T3Font_258"/>
          <w:color w:val="070707"/>
          <w:sz w:val="21"/>
          <w:szCs w:val="21"/>
        </w:rPr>
        <w:t xml:space="preserve"> </w:t>
      </w:r>
      <w:r w:rsidRPr="00360874">
        <w:rPr>
          <w:rFonts w:ascii="Cambria Math" w:hAnsi="Cambria Math" w:cs="Cambria Math"/>
        </w:rPr>
        <w:t>⇔</w:t>
      </w:r>
      <w:r w:rsidRPr="00360874">
        <w:t xml:space="preserve"> is used as</w:t>
      </w:r>
      <w:r>
        <w:t xml:space="preserve"> </w:t>
      </w:r>
      <w:r w:rsidRPr="00360874">
        <w:t>part of a sentence</w:t>
      </w:r>
    </w:p>
    <w:p w14:paraId="189A0098" w14:textId="4370CC46" w:rsidR="00B0245D" w:rsidRDefault="00B0245D" w:rsidP="00B0245D">
      <w:pPr>
        <w:pStyle w:val="ListParagraph"/>
        <w:numPr>
          <w:ilvl w:val="0"/>
          <w:numId w:val="19"/>
        </w:numPr>
      </w:pPr>
      <w:r>
        <w:t>These equivalences play much the same role in logic as arithmetic identities do in ordinary mathematics</w:t>
      </w:r>
    </w:p>
    <w:p w14:paraId="4996A9F1" w14:textId="0630F142" w:rsidR="00F926A7" w:rsidRDefault="00F926A7" w:rsidP="00B0245D">
      <w:pPr>
        <w:pStyle w:val="ListParagraph"/>
        <w:numPr>
          <w:ilvl w:val="0"/>
          <w:numId w:val="19"/>
        </w:numPr>
      </w:pPr>
      <w:r w:rsidRPr="00914802">
        <w:rPr>
          <w:b/>
          <w:bCs/>
        </w:rPr>
        <w:t>Alternative definition of equivalence</w:t>
      </w:r>
      <w:r w:rsidRPr="00A05C4A">
        <w:rPr>
          <w:b/>
          <w:bCs/>
        </w:rPr>
        <w:t>:</w:t>
      </w:r>
    </w:p>
    <w:p w14:paraId="24A7592E" w14:textId="52D824EF" w:rsidR="00F926A7" w:rsidRDefault="00A05C4A" w:rsidP="00A05C4A">
      <w:pPr>
        <w:pStyle w:val="ListParagraph"/>
        <w:numPr>
          <w:ilvl w:val="1"/>
          <w:numId w:val="19"/>
        </w:numPr>
      </w:pPr>
      <w:r>
        <w:t>A</w:t>
      </w:r>
      <w:r w:rsidRPr="00A05C4A">
        <w:t xml:space="preserve">ny two sentences </w:t>
      </w:r>
      <w:r>
        <w:t>α</w:t>
      </w:r>
      <w:r w:rsidRPr="00A05C4A">
        <w:t xml:space="preserve"> and</w:t>
      </w:r>
      <w:r>
        <w:t xml:space="preserve"> </w:t>
      </w:r>
      <w:r w:rsidRPr="00895C22">
        <w:rPr>
          <w:rFonts w:ascii="Symbol" w:hAnsi="Symbol"/>
          <w:lang w:val="en-US"/>
        </w:rPr>
        <w:t></w:t>
      </w:r>
      <w:r w:rsidRPr="00A05C4A">
        <w:t xml:space="preserve"> are equivalent if and only if each of them entails the other</w:t>
      </w:r>
      <w:r w:rsidR="00CB03DD">
        <w:t>:</w:t>
      </w:r>
    </w:p>
    <w:p w14:paraId="7026D997" w14:textId="1F7215B6" w:rsidR="00CB03DD" w:rsidRDefault="00CA1C9C" w:rsidP="00CB03DD">
      <w:pPr>
        <w:pStyle w:val="ListParagraph"/>
        <w:numPr>
          <w:ilvl w:val="2"/>
          <w:numId w:val="19"/>
        </w:numPr>
      </w:pPr>
      <w:r w:rsidRPr="00CB03DD">
        <w:rPr>
          <w:noProof/>
          <w:lang w:val="en-GB" w:eastAsia="en-GB"/>
        </w:rPr>
        <w:drawing>
          <wp:anchor distT="0" distB="0" distL="114300" distR="114300" simplePos="0" relativeHeight="251671552" behindDoc="1" locked="0" layoutInCell="1" allowOverlap="1" wp14:anchorId="5CE537D9" wp14:editId="5ABF180C">
            <wp:simplePos x="0" y="0"/>
            <wp:positionH relativeFrom="margin">
              <wp:posOffset>-209550</wp:posOffset>
            </wp:positionH>
            <wp:positionV relativeFrom="paragraph">
              <wp:posOffset>334645</wp:posOffset>
            </wp:positionV>
            <wp:extent cx="5033010" cy="27178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3DD" w:rsidRPr="00CB03DD">
        <w:t xml:space="preserve">α ≡ β if and only if α </w:t>
      </w:r>
      <w:r w:rsidR="00CB03DD" w:rsidRPr="00CB03DD">
        <w:rPr>
          <w:rFonts w:ascii="Cambria Math" w:hAnsi="Cambria Math" w:cs="Cambria Math"/>
        </w:rPr>
        <w:t>⊨</w:t>
      </w:r>
      <w:r w:rsidR="00CB03DD" w:rsidRPr="00CB03DD">
        <w:t xml:space="preserve"> β and β </w:t>
      </w:r>
      <w:r w:rsidR="00CB03DD" w:rsidRPr="00CB03DD">
        <w:rPr>
          <w:rFonts w:ascii="Cambria Math" w:hAnsi="Cambria Math" w:cs="Cambria Math"/>
        </w:rPr>
        <w:t>⊨</w:t>
      </w:r>
      <w:r w:rsidR="00CB03DD" w:rsidRPr="00CB03DD">
        <w:t xml:space="preserve"> α .</w:t>
      </w:r>
    </w:p>
    <w:p w14:paraId="433F6BE8" w14:textId="56345B08" w:rsidR="00CB03DD" w:rsidRDefault="00CB03DD" w:rsidP="00CB03DD">
      <w:pPr>
        <w:keepNext/>
      </w:pPr>
    </w:p>
    <w:p w14:paraId="571DF5F2" w14:textId="6CC0B156" w:rsidR="00CA1C9C" w:rsidRDefault="00CA1C9C" w:rsidP="00CA1C9C">
      <w:pPr>
        <w:pStyle w:val="Caption"/>
        <w:jc w:val="right"/>
      </w:pPr>
      <w:bookmarkStart w:id="29" w:name="_Ref112153263"/>
      <w:bookmarkStart w:id="30" w:name="_Toc112580591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40D9">
        <w:rPr>
          <w:noProof/>
        </w:rPr>
        <w:t>5</w:t>
      </w:r>
      <w:r w:rsidR="00000000">
        <w:rPr>
          <w:noProof/>
        </w:rPr>
        <w:fldChar w:fldCharType="end"/>
      </w:r>
      <w:bookmarkEnd w:id="29"/>
      <w:r>
        <w:t xml:space="preserve"> - Standard Logical Equivalences</w:t>
      </w:r>
      <w:bookmarkEnd w:id="30"/>
    </w:p>
    <w:p w14:paraId="68DC5D23" w14:textId="25C32B46" w:rsidR="00CA1C9C" w:rsidRDefault="00CA1C9C" w:rsidP="00CB03DD">
      <w:pPr>
        <w:pStyle w:val="Caption"/>
      </w:pPr>
    </w:p>
    <w:p w14:paraId="0B42FB9F" w14:textId="43A40391" w:rsidR="00CA1C9C" w:rsidRDefault="00CA1C9C" w:rsidP="00CB03DD">
      <w:pPr>
        <w:pStyle w:val="Caption"/>
      </w:pPr>
    </w:p>
    <w:p w14:paraId="727C1D24" w14:textId="35A8953D" w:rsidR="00CA1C9C" w:rsidRDefault="00CA1C9C" w:rsidP="00CB03DD">
      <w:pPr>
        <w:pStyle w:val="Caption"/>
      </w:pPr>
    </w:p>
    <w:p w14:paraId="5207E444" w14:textId="2C78313E" w:rsidR="00CA1C9C" w:rsidRDefault="00CA1C9C" w:rsidP="00CB03DD">
      <w:pPr>
        <w:pStyle w:val="Caption"/>
      </w:pPr>
    </w:p>
    <w:p w14:paraId="37F2101B" w14:textId="77777777" w:rsidR="00CA1C9C" w:rsidRDefault="00CA1C9C" w:rsidP="00CB03DD">
      <w:pPr>
        <w:pStyle w:val="Caption"/>
      </w:pPr>
    </w:p>
    <w:p w14:paraId="0DDD0F2C" w14:textId="77777777" w:rsidR="00CA1C9C" w:rsidRDefault="00CA1C9C" w:rsidP="00CA1C9C"/>
    <w:p w14:paraId="774C34A2" w14:textId="6466C78E" w:rsidR="00895C22" w:rsidRPr="00E02468" w:rsidRDefault="00E7683B" w:rsidP="00E7683B">
      <w:pPr>
        <w:pStyle w:val="ListParagraph"/>
        <w:numPr>
          <w:ilvl w:val="0"/>
          <w:numId w:val="20"/>
        </w:numPr>
        <w:rPr>
          <w:b/>
          <w:bCs/>
        </w:rPr>
      </w:pPr>
      <w:r w:rsidRPr="00E02468">
        <w:rPr>
          <w:b/>
          <w:bCs/>
        </w:rPr>
        <w:lastRenderedPageBreak/>
        <w:t>Validity</w:t>
      </w:r>
    </w:p>
    <w:p w14:paraId="56027FD5" w14:textId="643F896E" w:rsidR="00E02468" w:rsidRDefault="00E02468" w:rsidP="00E02468">
      <w:pPr>
        <w:pStyle w:val="ListParagraph"/>
        <w:numPr>
          <w:ilvl w:val="1"/>
          <w:numId w:val="20"/>
        </w:numPr>
      </w:pPr>
      <w:r w:rsidRPr="00E02468">
        <w:t xml:space="preserve">A sentence is valid if it is true in </w:t>
      </w:r>
      <w:r w:rsidRPr="00E02468">
        <w:rPr>
          <w:i/>
          <w:iCs/>
        </w:rPr>
        <w:t xml:space="preserve">all </w:t>
      </w:r>
      <w:r w:rsidRPr="00E02468">
        <w:t>models</w:t>
      </w:r>
    </w:p>
    <w:p w14:paraId="74883792" w14:textId="541038ED" w:rsidR="006A4F92" w:rsidRDefault="006A4F92" w:rsidP="006A4F92">
      <w:pPr>
        <w:pStyle w:val="ListParagraph"/>
        <w:numPr>
          <w:ilvl w:val="2"/>
          <w:numId w:val="20"/>
        </w:numPr>
      </w:pPr>
      <w:r w:rsidRPr="006A4F92">
        <w:t xml:space="preserve">P </w:t>
      </w:r>
      <w:r w:rsidRPr="006A4F92">
        <w:rPr>
          <w:rFonts w:ascii="Cambria Math" w:hAnsi="Cambria Math" w:cs="Cambria Math"/>
        </w:rPr>
        <w:t>∨</w:t>
      </w:r>
      <w:r w:rsidRPr="006A4F92">
        <w:t xml:space="preserve"> </w:t>
      </w:r>
      <w:r w:rsidRPr="006A4F92">
        <w:rPr>
          <w:rFonts w:ascii="Calibri" w:hAnsi="Calibri" w:cs="Calibri"/>
        </w:rPr>
        <w:t>¬</w:t>
      </w:r>
      <w:r w:rsidRPr="006A4F92">
        <w:t>P</w:t>
      </w:r>
      <w:r>
        <w:t xml:space="preserve"> is Valid</w:t>
      </w:r>
    </w:p>
    <w:p w14:paraId="0D64CBF8" w14:textId="768FD86C" w:rsidR="00345924" w:rsidRDefault="00345924" w:rsidP="006A4F92">
      <w:pPr>
        <w:pStyle w:val="ListParagraph"/>
        <w:numPr>
          <w:ilvl w:val="2"/>
          <w:numId w:val="20"/>
        </w:numPr>
      </w:pPr>
      <w:r w:rsidRPr="00345924">
        <w:t xml:space="preserve">A </w:t>
      </w:r>
      <w:r w:rsidRPr="003F1E1B">
        <w:rPr>
          <w:rFonts w:ascii="Cambria Math" w:hAnsi="Cambria Math" w:cs="Cambria Math"/>
        </w:rPr>
        <w:t>⇒</w:t>
      </w:r>
      <w:r w:rsidRPr="00345924">
        <w:t xml:space="preserve"> A</w:t>
      </w:r>
      <w:r>
        <w:t xml:space="preserve"> is valid</w:t>
      </w:r>
    </w:p>
    <w:p w14:paraId="076EA544" w14:textId="12B407B4" w:rsidR="007D0B16" w:rsidRDefault="007D0B16" w:rsidP="006A4F92">
      <w:pPr>
        <w:pStyle w:val="ListParagraph"/>
        <w:numPr>
          <w:ilvl w:val="2"/>
          <w:numId w:val="20"/>
        </w:numPr>
      </w:pPr>
      <w:r>
        <w:t xml:space="preserve">(A </w:t>
      </w:r>
      <w:r w:rsidRPr="0018541E">
        <w:rPr>
          <w:rFonts w:ascii="Cambria Math" w:hAnsi="Cambria Math" w:cs="Cambria Math"/>
        </w:rPr>
        <w:t>∧</w:t>
      </w:r>
      <w:r>
        <w:t xml:space="preserve"> (A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7D0B16">
        <w:rPr>
          <w:rFonts w:cstheme="minorHAnsi"/>
        </w:rPr>
        <w:t>B))</w:t>
      </w:r>
      <w:r>
        <w:rPr>
          <w:rFonts w:ascii="Cambria Math" w:hAnsi="Cambria Math" w:cs="Cambria Math"/>
        </w:rPr>
        <w:t xml:space="preserve">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7D0B16">
        <w:rPr>
          <w:rFonts w:cstheme="minorHAnsi"/>
        </w:rPr>
        <w:t>B</w:t>
      </w:r>
    </w:p>
    <w:p w14:paraId="54754272" w14:textId="7572A4C2" w:rsidR="00BC0CB8" w:rsidRPr="00BC0CB8" w:rsidRDefault="00BC0CB8" w:rsidP="00BC0CB8">
      <w:pPr>
        <w:pStyle w:val="ListParagraph"/>
        <w:numPr>
          <w:ilvl w:val="1"/>
          <w:numId w:val="20"/>
        </w:numPr>
      </w:pPr>
      <w:r>
        <w:t xml:space="preserve">Valid sentences is also known as </w:t>
      </w:r>
      <w:r w:rsidRPr="00BC0CB8">
        <w:rPr>
          <w:b/>
          <w:bCs/>
        </w:rPr>
        <w:t>Tautologies</w:t>
      </w:r>
    </w:p>
    <w:p w14:paraId="63826F16" w14:textId="48F0A1E7" w:rsidR="0028509F" w:rsidRPr="0028509F" w:rsidRDefault="00BC0CB8" w:rsidP="0028509F">
      <w:pPr>
        <w:pStyle w:val="ListParagraph"/>
        <w:numPr>
          <w:ilvl w:val="2"/>
          <w:numId w:val="20"/>
        </w:numPr>
      </w:pPr>
      <w:r>
        <w:t>Th</w:t>
      </w:r>
      <w:r w:rsidRPr="00BC0CB8">
        <w:t>ey</w:t>
      </w:r>
      <w:r>
        <w:t xml:space="preserve"> </w:t>
      </w:r>
      <w:r w:rsidRPr="00BC0CB8">
        <w:t xml:space="preserve">are </w:t>
      </w:r>
      <w:r w:rsidRPr="00BC0CB8">
        <w:rPr>
          <w:i/>
          <w:iCs/>
        </w:rPr>
        <w:t xml:space="preserve">necessarily </w:t>
      </w:r>
      <w:r w:rsidRPr="00BC0CB8">
        <w:t>true.</w:t>
      </w:r>
    </w:p>
    <w:p w14:paraId="1DEC8426" w14:textId="77777777" w:rsidR="0028509F" w:rsidRPr="0028509F" w:rsidRDefault="0028509F" w:rsidP="0028509F">
      <w:pPr>
        <w:pStyle w:val="ListParagraph"/>
        <w:numPr>
          <w:ilvl w:val="0"/>
          <w:numId w:val="20"/>
        </w:numPr>
      </w:pPr>
      <w:r w:rsidRPr="0028509F">
        <w:t>Validity is connected to inference by the</w:t>
      </w:r>
      <w:r w:rsidRPr="0028509F">
        <w:rPr>
          <w:b/>
          <w:bCs/>
        </w:rPr>
        <w:t xml:space="preserve"> Deduction Theorem</w:t>
      </w:r>
      <w:r w:rsidRPr="0028509F">
        <w:t>:</w:t>
      </w:r>
    </w:p>
    <w:p w14:paraId="5E81016E" w14:textId="143FC96A" w:rsidR="004614F4" w:rsidRPr="004614F4" w:rsidRDefault="00967F60" w:rsidP="004614F4">
      <w:pPr>
        <w:pStyle w:val="ListParagraph"/>
        <w:numPr>
          <w:ilvl w:val="1"/>
          <w:numId w:val="20"/>
        </w:numPr>
      </w:pPr>
      <w:r>
        <w:t>α</w:t>
      </w:r>
      <w:r w:rsidRPr="00967F60">
        <w:rPr>
          <w:rFonts w:ascii="Arial" w:hAnsi="Arial" w:cs="Arial"/>
        </w:rPr>
        <w:t>╞</w:t>
      </w:r>
      <w:r>
        <w:t xml:space="preserve"> </w:t>
      </w:r>
      <w:r w:rsidRPr="00967F60">
        <w:rPr>
          <w:rFonts w:ascii="Calibri" w:hAnsi="Calibri" w:cs="Calibri"/>
        </w:rPr>
        <w:t>β</w:t>
      </w:r>
      <w:r>
        <w:t xml:space="preserve"> if and only if (α </w:t>
      </w:r>
      <w:r w:rsidRPr="003F1E1B">
        <w:rPr>
          <w:rFonts w:ascii="Cambria Math" w:hAnsi="Cambria Math" w:cs="Cambria Math"/>
        </w:rPr>
        <w:t>⇒</w:t>
      </w:r>
      <w:r>
        <w:t xml:space="preserve"> </w:t>
      </w:r>
      <w:r w:rsidRPr="00967F60">
        <w:rPr>
          <w:rFonts w:ascii="Symbol" w:hAnsi="Symbol"/>
          <w:lang w:val="en-US"/>
        </w:rPr>
        <w:t></w:t>
      </w:r>
      <w:r>
        <w:t>) is valid</w:t>
      </w:r>
    </w:p>
    <w:p w14:paraId="16B367E2" w14:textId="148DA97A" w:rsidR="00457945" w:rsidRDefault="00457945" w:rsidP="004614F4">
      <w:pPr>
        <w:pStyle w:val="ListParagraph"/>
        <w:numPr>
          <w:ilvl w:val="0"/>
          <w:numId w:val="20"/>
        </w:numPr>
        <w:rPr>
          <w:b/>
          <w:bCs/>
        </w:rPr>
      </w:pPr>
      <w:r w:rsidRPr="00457945">
        <w:rPr>
          <w:b/>
          <w:bCs/>
        </w:rPr>
        <w:t>Satisfiable vs Unsatisfiable</w:t>
      </w:r>
    </w:p>
    <w:p w14:paraId="19AB74BB" w14:textId="26AFEFB0" w:rsidR="00FE226D" w:rsidRPr="00FE226D" w:rsidRDefault="00FE226D" w:rsidP="00FE226D">
      <w:pPr>
        <w:pStyle w:val="ListParagraph"/>
        <w:numPr>
          <w:ilvl w:val="1"/>
          <w:numId w:val="20"/>
        </w:numPr>
      </w:pPr>
      <w:r w:rsidRPr="00FE226D">
        <w:t>Satisfiability can be checked by enumerating the possible models</w:t>
      </w:r>
      <w:r>
        <w:t xml:space="preserve"> </w:t>
      </w:r>
      <w:r w:rsidRPr="00FE226D">
        <w:t>until one is found that satisfies the sentence</w:t>
      </w:r>
    </w:p>
    <w:p w14:paraId="1620C04A" w14:textId="17E73475" w:rsidR="004614F4" w:rsidRPr="004614F4" w:rsidRDefault="004614F4" w:rsidP="00FE226D">
      <w:pPr>
        <w:pStyle w:val="ListParagraph"/>
        <w:numPr>
          <w:ilvl w:val="2"/>
          <w:numId w:val="20"/>
        </w:numPr>
      </w:pPr>
      <w:r w:rsidRPr="004614F4">
        <w:t>A sentence is satisfiable if it is true in a model</w:t>
      </w:r>
      <w:r w:rsidR="002729DD">
        <w:t xml:space="preserve"> (at least 1)</w:t>
      </w:r>
    </w:p>
    <w:p w14:paraId="62166E55" w14:textId="7D2D2BAE" w:rsidR="004614F4" w:rsidRPr="00EB17F6" w:rsidRDefault="004614F4" w:rsidP="00FE226D">
      <w:pPr>
        <w:pStyle w:val="ListParagraph"/>
        <w:numPr>
          <w:ilvl w:val="3"/>
          <w:numId w:val="20"/>
        </w:numPr>
      </w:pPr>
      <w:r w:rsidRPr="004614F4">
        <w:t>R</w:t>
      </w:r>
      <w:r w:rsidRPr="004614F4">
        <w:rPr>
          <w:vertAlign w:val="subscript"/>
        </w:rPr>
        <w:t>1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2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3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4</w:t>
      </w:r>
      <w:r w:rsidR="00157112">
        <w:t xml:space="preserve"> </w:t>
      </w:r>
      <w:r w:rsidRPr="004614F4">
        <w:rPr>
          <w:rFonts w:ascii="Cambria Math" w:hAnsi="Cambria Math" w:cs="Cambria Math"/>
        </w:rPr>
        <w:t>∧</w:t>
      </w:r>
      <w:r w:rsidR="00157112">
        <w:rPr>
          <w:rFonts w:ascii="Cambria Math" w:hAnsi="Cambria Math" w:cs="Cambria Math"/>
        </w:rPr>
        <w:t xml:space="preserve"> </w:t>
      </w:r>
      <w:r w:rsidRPr="004614F4">
        <w:t>R</w:t>
      </w:r>
      <w:r w:rsidRPr="004614F4">
        <w:rPr>
          <w:vertAlign w:val="subscript"/>
        </w:rPr>
        <w:t>5</w:t>
      </w:r>
    </w:p>
    <w:p w14:paraId="6C216818" w14:textId="71C911D7" w:rsidR="008147ED" w:rsidRPr="008147ED" w:rsidRDefault="00EB17F6" w:rsidP="00FE226D">
      <w:pPr>
        <w:pStyle w:val="ListParagraph"/>
        <w:numPr>
          <w:ilvl w:val="2"/>
          <w:numId w:val="20"/>
        </w:numPr>
      </w:pPr>
      <w:r w:rsidRPr="004614F4">
        <w:t xml:space="preserve">A sentence is </w:t>
      </w:r>
      <w:r>
        <w:t>un</w:t>
      </w:r>
      <w:r w:rsidRPr="004614F4">
        <w:t xml:space="preserve">satisfiable if it is true in </w:t>
      </w:r>
      <w:r>
        <w:t>no</w:t>
      </w:r>
      <w:r w:rsidRPr="004614F4">
        <w:t xml:space="preserve"> model</w:t>
      </w:r>
      <w:r>
        <w:t>s</w:t>
      </w:r>
    </w:p>
    <w:p w14:paraId="48F1ADB1" w14:textId="76036B17" w:rsidR="00EB17F6" w:rsidRDefault="008147ED" w:rsidP="00FE226D">
      <w:pPr>
        <w:pStyle w:val="ListParagraph"/>
        <w:numPr>
          <w:ilvl w:val="3"/>
          <w:numId w:val="20"/>
        </w:numPr>
      </w:pPr>
      <w:r w:rsidRPr="008147ED">
        <w:t xml:space="preserve">For example: A </w:t>
      </w:r>
      <w:r w:rsidRPr="008147ED">
        <w:rPr>
          <w:rFonts w:ascii="Cambria Math" w:hAnsi="Cambria Math" w:cs="Cambria Math"/>
        </w:rPr>
        <w:t>∧</w:t>
      </w:r>
      <w:r w:rsidR="0057702E">
        <w:rPr>
          <w:rFonts w:ascii="Cambria Math" w:hAnsi="Cambria Math" w:cs="Cambria Math"/>
        </w:rPr>
        <w:t xml:space="preserve"> </w:t>
      </w:r>
      <w:r w:rsidRPr="008147ED">
        <w:t>¬A</w:t>
      </w:r>
      <w:r>
        <w:tab/>
      </w:r>
    </w:p>
    <w:p w14:paraId="551ADDC2" w14:textId="1DFC1C82" w:rsidR="00946708" w:rsidRPr="00946708" w:rsidRDefault="00946708" w:rsidP="005B64D1">
      <w:pPr>
        <w:pStyle w:val="ListParagraph"/>
        <w:numPr>
          <w:ilvl w:val="1"/>
          <w:numId w:val="20"/>
        </w:numPr>
      </w:pPr>
      <w:r>
        <w:t>Satisfiability</w:t>
      </w:r>
      <w:r w:rsidRPr="00946708">
        <w:t xml:space="preserve"> </w:t>
      </w:r>
      <w:r>
        <w:t>is connected to inference by the following:</w:t>
      </w:r>
    </w:p>
    <w:p w14:paraId="02BA359F" w14:textId="084942A0" w:rsidR="00946708" w:rsidRDefault="00946708" w:rsidP="005B64D1">
      <w:pPr>
        <w:pStyle w:val="ListParagraph"/>
        <w:numPr>
          <w:ilvl w:val="2"/>
          <w:numId w:val="20"/>
        </w:numPr>
      </w:pPr>
      <w:r w:rsidRPr="00946708">
        <w:t>α</w:t>
      </w:r>
      <w:r w:rsidRPr="00946708">
        <w:rPr>
          <w:rFonts w:ascii="Arial" w:hAnsi="Arial" w:cs="Arial"/>
        </w:rPr>
        <w:t>╞</w:t>
      </w:r>
      <w:r w:rsidR="00AA5CD4">
        <w:rPr>
          <w:rFonts w:ascii="Arial" w:hAnsi="Arial" w:cs="Arial"/>
        </w:rPr>
        <w:t xml:space="preserve"> </w:t>
      </w:r>
      <w:r w:rsidRPr="00946708">
        <w:t>β if and only if</w:t>
      </w:r>
      <w:r w:rsidR="00250D14" w:rsidRPr="00250D14">
        <w:t xml:space="preserve"> </w:t>
      </w:r>
      <w:r w:rsidR="00250D14">
        <w:t xml:space="preserve">(α </w:t>
      </w:r>
      <w:r w:rsidR="00250D14" w:rsidRPr="003F1E1B">
        <w:rPr>
          <w:rFonts w:ascii="Cambria Math" w:hAnsi="Cambria Math" w:cs="Cambria Math"/>
        </w:rPr>
        <w:t>⇒</w:t>
      </w:r>
      <w:r w:rsidR="00250D14">
        <w:t xml:space="preserve"> </w:t>
      </w:r>
      <w:r w:rsidR="006D4809" w:rsidRPr="003F1E1B">
        <w:t>¬</w:t>
      </w:r>
      <w:r w:rsidR="00250D14" w:rsidRPr="00967F60">
        <w:rPr>
          <w:rFonts w:ascii="Symbol" w:hAnsi="Symbol"/>
          <w:lang w:val="en-US"/>
        </w:rPr>
        <w:t></w:t>
      </w:r>
      <w:r w:rsidR="00250D14">
        <w:t>)</w:t>
      </w:r>
      <w:r w:rsidRPr="00946708">
        <w:t xml:space="preserve"> is unsatisfiable</w:t>
      </w:r>
    </w:p>
    <w:p w14:paraId="7D8DB935" w14:textId="6310689A" w:rsidR="00C56167" w:rsidRDefault="00C56167" w:rsidP="00C56167">
      <w:pPr>
        <w:pStyle w:val="ListParagraph"/>
        <w:numPr>
          <w:ilvl w:val="1"/>
          <w:numId w:val="20"/>
        </w:numPr>
      </w:pPr>
      <w:r>
        <w:t>P</w:t>
      </w:r>
      <w:r w:rsidRPr="00C56167">
        <w:t>roblem of determining the satisfiability of</w:t>
      </w:r>
      <w:r>
        <w:t xml:space="preserve"> </w:t>
      </w:r>
      <w:r w:rsidRPr="00C56167">
        <w:t>sentences in propositional logic</w:t>
      </w:r>
      <w:r>
        <w:t>:</w:t>
      </w:r>
    </w:p>
    <w:p w14:paraId="0789D0FD" w14:textId="3A745AFB" w:rsidR="00C56167" w:rsidRDefault="00C56167" w:rsidP="00C56167">
      <w:pPr>
        <w:pStyle w:val="ListParagraph"/>
        <w:numPr>
          <w:ilvl w:val="2"/>
          <w:numId w:val="20"/>
        </w:numPr>
      </w:pPr>
      <w:r w:rsidRPr="00C56167">
        <w:rPr>
          <w:b/>
          <w:bCs/>
        </w:rPr>
        <w:t>SAT</w:t>
      </w:r>
      <w:r>
        <w:t xml:space="preserve"> problem</w:t>
      </w:r>
    </w:p>
    <w:p w14:paraId="1CD310AC" w14:textId="0E0F23A9" w:rsidR="00C56167" w:rsidRDefault="004411CD" w:rsidP="00C56167">
      <w:pPr>
        <w:pStyle w:val="ListParagraph"/>
        <w:numPr>
          <w:ilvl w:val="3"/>
          <w:numId w:val="20"/>
        </w:numPr>
      </w:pPr>
      <w:r>
        <w:t>T</w:t>
      </w:r>
      <w:r w:rsidRPr="004411CD">
        <w:t>he first problem proved to be NP</w:t>
      </w:r>
      <w:r>
        <w:t xml:space="preserve"> </w:t>
      </w:r>
      <w:r w:rsidRPr="004411CD">
        <w:t>complete</w:t>
      </w:r>
    </w:p>
    <w:p w14:paraId="75D7C237" w14:textId="04855227" w:rsidR="00D61EF6" w:rsidRDefault="00D61EF6" w:rsidP="00D61EF6">
      <w:pPr>
        <w:pStyle w:val="ListParagraph"/>
        <w:numPr>
          <w:ilvl w:val="0"/>
          <w:numId w:val="20"/>
        </w:numPr>
      </w:pPr>
      <w:r w:rsidRPr="00D61EF6">
        <w:t>Validity and satisfiability are connected:</w:t>
      </w:r>
    </w:p>
    <w:p w14:paraId="7C142406" w14:textId="57505ABA" w:rsidR="003E74E3" w:rsidRPr="003E74E3" w:rsidRDefault="003E74E3" w:rsidP="003E74E3">
      <w:pPr>
        <w:pStyle w:val="ListParagraph"/>
        <w:numPr>
          <w:ilvl w:val="1"/>
          <w:numId w:val="20"/>
        </w:numPr>
      </w:pPr>
      <w:r>
        <w:t>α</w:t>
      </w:r>
      <w:r w:rsidRPr="003E74E3">
        <w:t xml:space="preserve"> is valid i</w:t>
      </w:r>
      <w:r w:rsidR="0067387A">
        <w:t xml:space="preserve">f and only if </w:t>
      </w:r>
      <w:r w:rsidR="0067387A" w:rsidRPr="003F1E1B">
        <w:t>¬</w:t>
      </w:r>
      <w:r w:rsidR="0067387A">
        <w:t>α</w:t>
      </w:r>
      <w:r w:rsidRPr="003E74E3">
        <w:t xml:space="preserve"> is unsatisfiable;</w:t>
      </w:r>
    </w:p>
    <w:p w14:paraId="09AD4576" w14:textId="30807A95" w:rsidR="003E74E3" w:rsidRDefault="007C5215" w:rsidP="003E74E3">
      <w:pPr>
        <w:pStyle w:val="ListParagraph"/>
        <w:numPr>
          <w:ilvl w:val="1"/>
          <w:numId w:val="20"/>
        </w:numPr>
      </w:pPr>
      <w:r>
        <w:t>C</w:t>
      </w:r>
      <w:r w:rsidR="003E74E3" w:rsidRPr="003E74E3">
        <w:t>ontrapositively,</w:t>
      </w:r>
      <w:r w:rsidR="0067387A" w:rsidRPr="0067387A">
        <w:t xml:space="preserve"> </w:t>
      </w:r>
      <w:r w:rsidR="0067387A">
        <w:t>α</w:t>
      </w:r>
      <w:r w:rsidR="003E74E3" w:rsidRPr="003E74E3">
        <w:t xml:space="preserve"> is satisfiable if</w:t>
      </w:r>
      <w:r w:rsidR="0067387A">
        <w:t xml:space="preserve"> and only if </w:t>
      </w:r>
      <w:r w:rsidR="0067387A" w:rsidRPr="003F1E1B">
        <w:t>¬</w:t>
      </w:r>
      <w:r w:rsidR="0067387A">
        <w:t>α</w:t>
      </w:r>
      <w:r w:rsidR="003E74E3" w:rsidRPr="003E74E3">
        <w:t xml:space="preserve"> is not valid</w:t>
      </w:r>
    </w:p>
    <w:p w14:paraId="4BEB84FD" w14:textId="29982DC5" w:rsidR="001C673F" w:rsidRDefault="001C673F" w:rsidP="003E74E3">
      <w:pPr>
        <w:pStyle w:val="ListParagraph"/>
        <w:numPr>
          <w:ilvl w:val="1"/>
          <w:numId w:val="20"/>
        </w:numPr>
      </w:pPr>
      <w:r w:rsidRPr="00946708">
        <w:t>α</w:t>
      </w:r>
      <w:r w:rsidRPr="00946708">
        <w:rPr>
          <w:rFonts w:ascii="Arial" w:hAnsi="Arial" w:cs="Arial"/>
        </w:rPr>
        <w:t>╞</w:t>
      </w:r>
      <w:r>
        <w:rPr>
          <w:rFonts w:ascii="Arial" w:hAnsi="Arial" w:cs="Arial"/>
        </w:rPr>
        <w:t xml:space="preserve"> </w:t>
      </w:r>
      <w:r w:rsidRPr="00946708">
        <w:t xml:space="preserve">β </w:t>
      </w:r>
      <w:r w:rsidRPr="001C673F">
        <w:t xml:space="preserve">if and only if the </w:t>
      </w:r>
      <w:r>
        <w:t>sentence (</w:t>
      </w:r>
      <w:r w:rsidR="008276A5">
        <w:t>α</w:t>
      </w:r>
      <w:r w:rsidRPr="008147ED">
        <w:t xml:space="preserve">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 w:rsidRPr="008147ED">
        <w:t>¬</w:t>
      </w:r>
      <w:r w:rsidR="008276A5" w:rsidRPr="008276A5">
        <w:t xml:space="preserve"> </w:t>
      </w:r>
      <w:r w:rsidR="008276A5" w:rsidRPr="00946708">
        <w:t>β</w:t>
      </w:r>
      <w:r>
        <w:t>)</w:t>
      </w:r>
      <w:r w:rsidRPr="001C673F">
        <w:t xml:space="preserve"> is unsatisfiable.</w:t>
      </w:r>
    </w:p>
    <w:p w14:paraId="4E20AD04" w14:textId="19102B8D" w:rsidR="006E7299" w:rsidRDefault="006E7299" w:rsidP="006E7299">
      <w:pPr>
        <w:pStyle w:val="ListParagraph"/>
        <w:numPr>
          <w:ilvl w:val="0"/>
          <w:numId w:val="20"/>
        </w:numPr>
      </w:pPr>
      <w:r w:rsidRPr="006E7299">
        <w:t xml:space="preserve">Proving </w:t>
      </w:r>
      <w:r w:rsidRPr="00946708">
        <w:t>β</w:t>
      </w:r>
      <w:r w:rsidRPr="006E7299">
        <w:t xml:space="preserve"> from </w:t>
      </w:r>
      <w:r w:rsidRPr="00946708">
        <w:t>α</w:t>
      </w:r>
      <w:r w:rsidRPr="006E7299">
        <w:t xml:space="preserve"> by checking the unsatisfiability of corresponds exactly to the</w:t>
      </w:r>
      <w:r>
        <w:t xml:space="preserve"> </w:t>
      </w:r>
      <w:r w:rsidRPr="006E7299">
        <w:t xml:space="preserve">standard mathematical proof technique of </w:t>
      </w:r>
      <w:r w:rsidRPr="006E7299">
        <w:rPr>
          <w:b/>
          <w:bCs/>
          <w:i/>
          <w:iCs/>
        </w:rPr>
        <w:t xml:space="preserve">reductio ad absurdum </w:t>
      </w:r>
      <w:r w:rsidRPr="006E7299">
        <w:t>(literally, “reduction to an</w:t>
      </w:r>
      <w:r>
        <w:t xml:space="preserve"> </w:t>
      </w:r>
      <w:r w:rsidRPr="006E7299">
        <w:t>absurd thing”).</w:t>
      </w:r>
    </w:p>
    <w:p w14:paraId="1C6376C6" w14:textId="2B4A5E5D" w:rsidR="00AE105E" w:rsidRDefault="00AE105E" w:rsidP="00AE105E">
      <w:pPr>
        <w:pStyle w:val="ListParagraph"/>
        <w:numPr>
          <w:ilvl w:val="1"/>
          <w:numId w:val="20"/>
        </w:numPr>
      </w:pPr>
      <w:r>
        <w:t>Also called:</w:t>
      </w:r>
    </w:p>
    <w:p w14:paraId="0C8F7945" w14:textId="06B9FE05" w:rsidR="00AE105E" w:rsidRPr="00C8199B" w:rsidRDefault="001D7EEC" w:rsidP="00AE105E">
      <w:pPr>
        <w:pStyle w:val="ListParagraph"/>
        <w:numPr>
          <w:ilvl w:val="2"/>
          <w:numId w:val="20"/>
        </w:numPr>
      </w:pPr>
      <w:r>
        <w:t>“</w:t>
      </w:r>
      <w:r w:rsidR="00AE105E">
        <w:t>P</w:t>
      </w:r>
      <w:r w:rsidR="00AE105E" w:rsidRPr="00AE105E">
        <w:t xml:space="preserve">roof by </w:t>
      </w:r>
      <w:r w:rsidR="00AE105E" w:rsidRPr="008C3A45">
        <w:rPr>
          <w:b/>
          <w:bCs/>
        </w:rPr>
        <w:t>refutation</w:t>
      </w:r>
      <w:r>
        <w:rPr>
          <w:b/>
          <w:bCs/>
        </w:rPr>
        <w:t>”</w:t>
      </w:r>
      <w:r w:rsidR="008C3A45" w:rsidRPr="008C3A45">
        <w:rPr>
          <w:b/>
          <w:bCs/>
        </w:rPr>
        <w:t xml:space="preserve"> </w:t>
      </w:r>
      <w:r w:rsidR="008C3A45">
        <w:t xml:space="preserve">and </w:t>
      </w:r>
      <w:r>
        <w:t>“</w:t>
      </w:r>
      <w:r w:rsidR="00AE105E">
        <w:t>P</w:t>
      </w:r>
      <w:r w:rsidR="00AE105E" w:rsidRPr="00AE105E">
        <w:t xml:space="preserve">roof by </w:t>
      </w:r>
      <w:r w:rsidR="00AE105E" w:rsidRPr="008C3A45">
        <w:rPr>
          <w:b/>
          <w:bCs/>
        </w:rPr>
        <w:t>contradiction</w:t>
      </w:r>
      <w:r>
        <w:rPr>
          <w:b/>
          <w:bCs/>
        </w:rPr>
        <w:t>”</w:t>
      </w:r>
    </w:p>
    <w:p w14:paraId="35CA1378" w14:textId="2432E812" w:rsidR="00C8199B" w:rsidRDefault="00C8199B" w:rsidP="00C8199B">
      <w:pPr>
        <w:pStyle w:val="ListParagraph"/>
        <w:numPr>
          <w:ilvl w:val="1"/>
          <w:numId w:val="20"/>
        </w:numPr>
      </w:pPr>
      <w:r>
        <w:t xml:space="preserve">One assumes a sentence </w:t>
      </w:r>
      <w:r w:rsidRPr="00946708">
        <w:t>β</w:t>
      </w:r>
      <w:r>
        <w:t xml:space="preserve"> to be false and shows that this leads to a contradiction with known axioms </w:t>
      </w:r>
      <w:r w:rsidR="00111410">
        <w:t>α</w:t>
      </w:r>
      <w:r>
        <w:t>.</w:t>
      </w:r>
    </w:p>
    <w:p w14:paraId="302C0A81" w14:textId="6AFB6BF5" w:rsidR="00946708" w:rsidRDefault="00111410" w:rsidP="00946708">
      <w:pPr>
        <w:pStyle w:val="ListParagraph"/>
        <w:numPr>
          <w:ilvl w:val="1"/>
          <w:numId w:val="20"/>
        </w:numPr>
      </w:pPr>
      <w:r w:rsidRPr="00111410">
        <w:t>This contradiction is exactly what is meant by saying that the sentence</w:t>
      </w:r>
      <w:r w:rsidR="00B652C2">
        <w:t xml:space="preserve"> (α</w:t>
      </w:r>
      <w:r w:rsidR="00B652C2" w:rsidRPr="008147ED">
        <w:t xml:space="preserve"> </w:t>
      </w:r>
      <w:r w:rsidR="00B652C2" w:rsidRPr="008147ED">
        <w:rPr>
          <w:rFonts w:ascii="Cambria Math" w:hAnsi="Cambria Math" w:cs="Cambria Math"/>
        </w:rPr>
        <w:t>∧</w:t>
      </w:r>
      <w:r w:rsidR="00B652C2">
        <w:rPr>
          <w:rFonts w:ascii="Cambria Math" w:hAnsi="Cambria Math" w:cs="Cambria Math"/>
        </w:rPr>
        <w:t xml:space="preserve"> </w:t>
      </w:r>
      <w:r w:rsidR="00B652C2" w:rsidRPr="008147ED">
        <w:t>¬</w:t>
      </w:r>
      <w:r w:rsidR="00B652C2" w:rsidRPr="008276A5">
        <w:t xml:space="preserve"> </w:t>
      </w:r>
      <w:r w:rsidR="00B652C2" w:rsidRPr="00946708">
        <w:t>β</w:t>
      </w:r>
      <w:r w:rsidR="00B652C2">
        <w:t>)</w:t>
      </w:r>
      <w:r w:rsidR="00B652C2" w:rsidRPr="001C673F">
        <w:t xml:space="preserve"> </w:t>
      </w:r>
      <w:r w:rsidRPr="00111410">
        <w:t xml:space="preserve"> is</w:t>
      </w:r>
      <w:r>
        <w:t xml:space="preserve"> </w:t>
      </w:r>
      <w:r w:rsidRPr="00111410">
        <w:t>unsatisfiable.</w:t>
      </w:r>
    </w:p>
    <w:p w14:paraId="4A697756" w14:textId="350CBEC5" w:rsidR="00ED37AA" w:rsidRDefault="00ED37AA" w:rsidP="00ED37AA">
      <w:pPr>
        <w:pStyle w:val="Heading3"/>
      </w:pPr>
      <w:bookmarkStart w:id="31" w:name="_Toc112582058"/>
      <w:r>
        <w:lastRenderedPageBreak/>
        <w:t>7.5.1. Inference and Proofs</w:t>
      </w:r>
      <w:bookmarkEnd w:id="31"/>
    </w:p>
    <w:p w14:paraId="44FF6C13" w14:textId="29EDD0CE" w:rsidR="00950599" w:rsidRPr="00F4709E" w:rsidRDefault="00950599" w:rsidP="00950599">
      <w:pPr>
        <w:pStyle w:val="ListParagraph"/>
        <w:numPr>
          <w:ilvl w:val="0"/>
          <w:numId w:val="12"/>
        </w:numPr>
      </w:pPr>
      <w:r w:rsidRPr="00950599">
        <w:rPr>
          <w:b/>
        </w:rPr>
        <w:t>Inference rules</w:t>
      </w:r>
      <w:r>
        <w:t xml:space="preserve"> can be applied to derive a </w:t>
      </w:r>
      <w:r w:rsidRPr="00950599">
        <w:rPr>
          <w:b/>
        </w:rPr>
        <w:t>proof</w:t>
      </w:r>
    </w:p>
    <w:p w14:paraId="23703FB0" w14:textId="607C4A0B" w:rsidR="00F4709E" w:rsidRPr="00F4709E" w:rsidRDefault="00F4709E" w:rsidP="00950599">
      <w:pPr>
        <w:pStyle w:val="ListParagraph"/>
        <w:numPr>
          <w:ilvl w:val="0"/>
          <w:numId w:val="12"/>
        </w:numPr>
      </w:pPr>
      <w:r>
        <w:rPr>
          <w:b/>
        </w:rPr>
        <w:t>Proof</w:t>
      </w:r>
    </w:p>
    <w:p w14:paraId="1B3172EC" w14:textId="5C45EC33" w:rsidR="00F4709E" w:rsidRDefault="00F4709E" w:rsidP="00F4709E">
      <w:pPr>
        <w:pStyle w:val="ListParagraph"/>
        <w:numPr>
          <w:ilvl w:val="1"/>
          <w:numId w:val="12"/>
        </w:numPr>
      </w:pPr>
      <w:r>
        <w:t>A chain of conclusions that leads to a desired goal</w:t>
      </w:r>
      <w:r w:rsidR="007D6235">
        <w:t xml:space="preserve">. </w:t>
      </w:r>
    </w:p>
    <w:p w14:paraId="01835040" w14:textId="3EA34C24" w:rsidR="00EF120D" w:rsidRDefault="00EF120D" w:rsidP="00F4709E">
      <w:pPr>
        <w:pStyle w:val="ListParagraph"/>
        <w:numPr>
          <w:ilvl w:val="1"/>
          <w:numId w:val="12"/>
        </w:numPr>
      </w:pPr>
      <w:r>
        <w:rPr>
          <w:lang w:val="en-US"/>
        </w:rPr>
        <w:t>S</w:t>
      </w:r>
      <w:r w:rsidRPr="00EF120D">
        <w:rPr>
          <w:lang w:val="en-US"/>
        </w:rPr>
        <w:t>equence of applications of inference rules</w:t>
      </w:r>
    </w:p>
    <w:p w14:paraId="36C7A92C" w14:textId="4E19F4F5" w:rsidR="00E91606" w:rsidRDefault="00E91606" w:rsidP="00E91606">
      <w:pPr>
        <w:pStyle w:val="ListParagraph"/>
        <w:numPr>
          <w:ilvl w:val="0"/>
          <w:numId w:val="12"/>
        </w:numPr>
        <w:rPr>
          <w:b/>
        </w:rPr>
      </w:pPr>
      <w:r w:rsidRPr="00E91606">
        <w:rPr>
          <w:b/>
        </w:rPr>
        <w:t>Inference Rules:</w:t>
      </w:r>
    </w:p>
    <w:p w14:paraId="54D748C6" w14:textId="0DA21043" w:rsidR="008123C6" w:rsidRDefault="008123C6" w:rsidP="008123C6">
      <w:pPr>
        <w:pStyle w:val="ListParagraph"/>
        <w:numPr>
          <w:ilvl w:val="1"/>
          <w:numId w:val="12"/>
        </w:numPr>
        <w:rPr>
          <w:b/>
        </w:rPr>
      </w:pPr>
      <w:r>
        <w:rPr>
          <w:b/>
        </w:rPr>
        <w:t>Standard pattern of inference</w:t>
      </w:r>
    </w:p>
    <w:p w14:paraId="3177CC1B" w14:textId="77777777" w:rsidR="00DD08AE" w:rsidRPr="006E31CB" w:rsidRDefault="003F10C2" w:rsidP="006E31CB">
      <w:pPr>
        <w:pStyle w:val="ListParagraph"/>
        <w:numPr>
          <w:ilvl w:val="1"/>
          <w:numId w:val="12"/>
        </w:numPr>
        <w:rPr>
          <w:b/>
          <w:lang w:val="en-GB"/>
        </w:rPr>
      </w:pPr>
      <w:r w:rsidRPr="006E31CB">
        <w:rPr>
          <w:b/>
          <w:lang w:val="en-US"/>
        </w:rPr>
        <w:t>Searching for proofs an alternative to enumerating models (truth table)</w:t>
      </w:r>
    </w:p>
    <w:p w14:paraId="1A84F628" w14:textId="77777777" w:rsidR="00DD08AE" w:rsidRPr="006E31CB" w:rsidRDefault="003F10C2" w:rsidP="006E31CB">
      <w:pPr>
        <w:pStyle w:val="ListParagraph"/>
        <w:numPr>
          <w:ilvl w:val="1"/>
          <w:numId w:val="12"/>
        </w:numPr>
        <w:rPr>
          <w:lang w:val="en-GB"/>
        </w:rPr>
      </w:pPr>
      <w:r w:rsidRPr="006E31CB">
        <w:rPr>
          <w:lang w:val="en-US"/>
        </w:rPr>
        <w:t>Search can go forward from initial knowledge base or</w:t>
      </w:r>
    </w:p>
    <w:p w14:paraId="1D568E6B" w14:textId="4B8F971B" w:rsidR="006E31CB" w:rsidRPr="006E31CB" w:rsidRDefault="006E31CB" w:rsidP="006E31CB">
      <w:pPr>
        <w:pStyle w:val="ListParagraph"/>
        <w:numPr>
          <w:ilvl w:val="1"/>
          <w:numId w:val="12"/>
        </w:numPr>
      </w:pPr>
      <w:r w:rsidRPr="006E31CB">
        <w:rPr>
          <w:lang w:val="en-US"/>
        </w:rPr>
        <w:t>Search can go backward from goal sentence</w:t>
      </w:r>
    </w:p>
    <w:p w14:paraId="5EA4BD0D" w14:textId="26A3261A" w:rsidR="006E31CB" w:rsidRPr="006E31CB" w:rsidRDefault="003F10C2" w:rsidP="006E31CB">
      <w:pPr>
        <w:pStyle w:val="ListParagraph"/>
        <w:numPr>
          <w:ilvl w:val="1"/>
          <w:numId w:val="12"/>
        </w:numPr>
        <w:rPr>
          <w:lang w:val="en-GB"/>
        </w:rPr>
      </w:pPr>
      <w:r w:rsidRPr="006E31CB">
        <w:rPr>
          <w:lang w:val="en-US"/>
        </w:rPr>
        <w:t>Fi</w:t>
      </w:r>
      <w:r w:rsidR="006E31CB">
        <w:rPr>
          <w:lang w:val="en-US"/>
        </w:rPr>
        <w:t xml:space="preserve">nding a proof can sometimes be </w:t>
      </w:r>
      <w:r w:rsidRPr="006E31CB">
        <w:rPr>
          <w:lang w:val="en-US"/>
        </w:rPr>
        <w:t>highly efficient</w:t>
      </w:r>
    </w:p>
    <w:p w14:paraId="128F4CC4" w14:textId="3EE37336" w:rsidR="004904C9" w:rsidRDefault="004904C9" w:rsidP="008D47D5">
      <w:pPr>
        <w:pStyle w:val="ListParagraph"/>
        <w:numPr>
          <w:ilvl w:val="1"/>
          <w:numId w:val="12"/>
        </w:numPr>
      </w:pPr>
      <w:r>
        <w:t xml:space="preserve">Best known rule: </w:t>
      </w:r>
    </w:p>
    <w:p w14:paraId="08BCFDC2" w14:textId="127F3131" w:rsidR="004904C9" w:rsidRDefault="004904C9" w:rsidP="008D47D5">
      <w:pPr>
        <w:pStyle w:val="ListParagraph"/>
        <w:numPr>
          <w:ilvl w:val="2"/>
          <w:numId w:val="12"/>
        </w:numPr>
      </w:pPr>
      <w:r w:rsidRPr="00465318">
        <w:rPr>
          <w:b/>
        </w:rPr>
        <w:t>Modus Ponens</w:t>
      </w:r>
      <w:r>
        <w:t xml:space="preserve"> (Latin for </w:t>
      </w:r>
      <w:r w:rsidRPr="004904C9">
        <w:rPr>
          <w:i/>
        </w:rPr>
        <w:t>mode that affirms</w:t>
      </w:r>
      <w:r>
        <w:t>)</w:t>
      </w:r>
    </w:p>
    <w:p w14:paraId="348ED92D" w14:textId="3663D155" w:rsidR="004904C9" w:rsidRPr="00135EAF" w:rsidRDefault="00000000" w:rsidP="008D47D5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,  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5C1D656F" w14:textId="77777777" w:rsidR="004146C8" w:rsidRPr="004146C8" w:rsidRDefault="000C2430" w:rsidP="008D47D5">
      <w:pPr>
        <w:pStyle w:val="ListParagraph"/>
        <w:numPr>
          <w:ilvl w:val="2"/>
          <w:numId w:val="12"/>
        </w:numPr>
      </w:pPr>
      <w:r>
        <w:t xml:space="preserve">This means whenever any sentence of the form α </w:t>
      </w:r>
      <w:r w:rsidRPr="003F1E1B">
        <w:rPr>
          <w:rFonts w:ascii="Cambria Math" w:hAnsi="Cambria Math" w:cs="Cambria Math"/>
        </w:rPr>
        <w:t>⇒</w:t>
      </w:r>
      <w:r>
        <w:t xml:space="preserve"> </w:t>
      </w:r>
      <w:r w:rsidRPr="00967F60">
        <w:rPr>
          <w:rFonts w:ascii="Symbol" w:hAnsi="Symbol"/>
          <w:lang w:val="en-US"/>
        </w:rPr>
        <w:t></w:t>
      </w:r>
      <w:r>
        <w:t xml:space="preserve"> and α are given, then sentence </w:t>
      </w:r>
      <w:r w:rsidRPr="00967F6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</w:t>
      </w:r>
      <w:r>
        <w:rPr>
          <w:rFonts w:cstheme="minorHAnsi"/>
          <w:lang w:val="en-US"/>
        </w:rPr>
        <w:t xml:space="preserve">can be </w:t>
      </w:r>
      <w:r w:rsidR="005871D4">
        <w:rPr>
          <w:rFonts w:cstheme="minorHAnsi"/>
          <w:lang w:val="en-US"/>
        </w:rPr>
        <w:t>inferred</w:t>
      </w:r>
    </w:p>
    <w:p w14:paraId="5A8FBC8A" w14:textId="29819D87" w:rsidR="00135EAF" w:rsidRPr="00E600A9" w:rsidRDefault="004146C8" w:rsidP="008D47D5">
      <w:pPr>
        <w:pStyle w:val="ListParagraph"/>
        <w:numPr>
          <w:ilvl w:val="2"/>
          <w:numId w:val="12"/>
        </w:numPr>
      </w:pPr>
      <w:r>
        <w:rPr>
          <w:rFonts w:cstheme="minorHAnsi"/>
          <w:lang w:val="en-US"/>
        </w:rPr>
        <w:t xml:space="preserve">(WumpusAhead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 xml:space="preserve">WumpusAlive) </w:t>
      </w:r>
      <w:r w:rsidRPr="003F1E1B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Shoot</w:t>
      </w:r>
    </w:p>
    <w:p w14:paraId="575DCE5B" w14:textId="7BEDE045" w:rsidR="00E600A9" w:rsidRPr="00465318" w:rsidRDefault="00E600A9" w:rsidP="008D47D5">
      <w:pPr>
        <w:pStyle w:val="ListParagraph"/>
        <w:numPr>
          <w:ilvl w:val="2"/>
          <w:numId w:val="12"/>
        </w:numPr>
      </w:pPr>
      <w:r>
        <w:rPr>
          <w:rFonts w:cstheme="minorHAnsi"/>
          <w:lang w:val="en-US"/>
        </w:rPr>
        <w:t xml:space="preserve">If (WumpusAhead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>WumpusAlive) are given, then Shoot can be inferred</w:t>
      </w:r>
    </w:p>
    <w:p w14:paraId="6FC19F97" w14:textId="4B1D5276" w:rsidR="00465318" w:rsidRPr="00465318" w:rsidRDefault="00E91606" w:rsidP="008D47D5">
      <w:pPr>
        <w:pStyle w:val="ListParagraph"/>
        <w:numPr>
          <w:ilvl w:val="1"/>
          <w:numId w:val="12"/>
        </w:numPr>
      </w:pPr>
      <w:r>
        <w:rPr>
          <w:rFonts w:cstheme="minorHAnsi"/>
          <w:lang w:val="en-US"/>
        </w:rPr>
        <w:t>Another</w:t>
      </w:r>
      <w:r w:rsidR="00465318">
        <w:rPr>
          <w:rFonts w:cstheme="minorHAnsi"/>
          <w:lang w:val="en-US"/>
        </w:rPr>
        <w:t xml:space="preserve"> rule:</w:t>
      </w:r>
    </w:p>
    <w:p w14:paraId="61CC54D3" w14:textId="59311787" w:rsidR="00465318" w:rsidRPr="00465318" w:rsidRDefault="00465318" w:rsidP="008D47D5">
      <w:pPr>
        <w:pStyle w:val="ListParagraph"/>
        <w:numPr>
          <w:ilvl w:val="2"/>
          <w:numId w:val="12"/>
        </w:numPr>
        <w:rPr>
          <w:b/>
        </w:rPr>
      </w:pPr>
      <w:r w:rsidRPr="00465318">
        <w:rPr>
          <w:rFonts w:cstheme="minorHAnsi"/>
          <w:b/>
          <w:lang w:val="en-US"/>
        </w:rPr>
        <w:t>And-Elimination</w:t>
      </w:r>
    </w:p>
    <w:p w14:paraId="6E0995BC" w14:textId="39EE6862" w:rsidR="00465318" w:rsidRPr="00135EAF" w:rsidRDefault="00000000" w:rsidP="008E32FD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</m:den>
        </m:f>
      </m:oMath>
      <w:r w:rsidR="008E32FD">
        <w:rPr>
          <w:rFonts w:eastAsiaTheme="minorEastAsia"/>
          <w:sz w:val="36"/>
        </w:rPr>
        <w:t xml:space="preserve"> or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787EF85A" w14:textId="2F20A8E5" w:rsidR="00465318" w:rsidRPr="00480F07" w:rsidRDefault="00480F07" w:rsidP="008D47D5">
      <w:pPr>
        <w:pStyle w:val="ListParagraph"/>
        <w:numPr>
          <w:ilvl w:val="2"/>
          <w:numId w:val="12"/>
        </w:numPr>
        <w:rPr>
          <w:b/>
        </w:rPr>
      </w:pPr>
      <w:r>
        <w:t>This means that from a conjunction, any of the conjuncts can be inferred</w:t>
      </w:r>
    </w:p>
    <w:p w14:paraId="12FC14EA" w14:textId="738C613F" w:rsidR="00480F07" w:rsidRPr="00FF3CDF" w:rsidRDefault="00480F07" w:rsidP="008D47D5">
      <w:pPr>
        <w:pStyle w:val="ListParagraph"/>
        <w:numPr>
          <w:ilvl w:val="2"/>
          <w:numId w:val="12"/>
        </w:numPr>
        <w:rPr>
          <w:b/>
        </w:rPr>
      </w:pPr>
      <w:r>
        <w:t>From (</w:t>
      </w:r>
      <w:r>
        <w:rPr>
          <w:rFonts w:cstheme="minorHAnsi"/>
          <w:lang w:val="en-US"/>
        </w:rPr>
        <w:t xml:space="preserve">WumpusAhead </w:t>
      </w:r>
      <w:r w:rsidRPr="008147ED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  <w:lang w:val="en-US"/>
        </w:rPr>
        <w:t>WumpusAlive)</w:t>
      </w:r>
      <w:r w:rsidR="0078734C">
        <w:rPr>
          <w:rFonts w:cstheme="minorHAnsi"/>
          <w:lang w:val="en-US"/>
        </w:rPr>
        <w:t xml:space="preserve">, WumpusAlive can be inferred </w:t>
      </w:r>
    </w:p>
    <w:p w14:paraId="6B7BB308" w14:textId="44E8C49F" w:rsidR="00FF3CDF" w:rsidRPr="00D67FE5" w:rsidRDefault="00FF3CDF" w:rsidP="00FF3CDF">
      <w:pPr>
        <w:pStyle w:val="ListParagraph"/>
        <w:numPr>
          <w:ilvl w:val="0"/>
          <w:numId w:val="12"/>
        </w:numPr>
        <w:rPr>
          <w:b/>
        </w:rPr>
      </w:pPr>
      <w:r>
        <w:rPr>
          <w:rFonts w:cstheme="minorHAnsi"/>
          <w:lang w:val="en-US"/>
        </w:rPr>
        <w:t xml:space="preserve">Truth values for </w:t>
      </w:r>
      <w:r>
        <w:t xml:space="preserve">α and </w:t>
      </w:r>
      <w:r w:rsidRPr="00967F60">
        <w:rPr>
          <w:rFonts w:ascii="Symbol" w:hAnsi="Symbol"/>
          <w:lang w:val="en-US"/>
        </w:rPr>
        <w:t></w:t>
      </w:r>
      <w:r>
        <w:rPr>
          <w:rFonts w:ascii="Symbol" w:hAnsi="Symbol"/>
          <w:lang w:val="en-US"/>
        </w:rPr>
        <w:t></w:t>
      </w:r>
      <w:r>
        <w:rPr>
          <w:rFonts w:cstheme="minorHAnsi"/>
          <w:lang w:val="en-US"/>
        </w:rPr>
        <w:t xml:space="preserve">shows </w:t>
      </w:r>
      <w:r w:rsidRPr="00FF3CDF">
        <w:rPr>
          <w:rFonts w:cstheme="minorHAnsi"/>
          <w:b/>
          <w:lang w:val="en-US"/>
        </w:rPr>
        <w:t>that Modus Ponens</w:t>
      </w:r>
      <w:r>
        <w:rPr>
          <w:rFonts w:cstheme="minorHAnsi"/>
          <w:lang w:val="en-US"/>
        </w:rPr>
        <w:t xml:space="preserve"> and </w:t>
      </w:r>
      <w:r w:rsidRPr="00FF3CDF">
        <w:rPr>
          <w:rFonts w:cstheme="minorHAnsi"/>
          <w:b/>
          <w:lang w:val="en-US"/>
        </w:rPr>
        <w:t>And-Elimination</w:t>
      </w:r>
      <w:r>
        <w:rPr>
          <w:rFonts w:cstheme="minorHAnsi"/>
          <w:lang w:val="en-US"/>
        </w:rPr>
        <w:t xml:space="preserve"> are </w:t>
      </w:r>
      <w:r w:rsidRPr="00FF3CDF">
        <w:rPr>
          <w:rFonts w:cstheme="minorHAnsi"/>
          <w:b/>
          <w:lang w:val="en-US"/>
        </w:rPr>
        <w:t>sound</w:t>
      </w:r>
    </w:p>
    <w:p w14:paraId="30CBF04A" w14:textId="5245275C" w:rsidR="00D67FE5" w:rsidRPr="00F821A3" w:rsidRDefault="00D67FE5" w:rsidP="00FF3CDF">
      <w:pPr>
        <w:pStyle w:val="ListParagraph"/>
        <w:numPr>
          <w:ilvl w:val="0"/>
          <w:numId w:val="12"/>
        </w:numPr>
        <w:rPr>
          <w:b/>
        </w:rPr>
      </w:pPr>
      <w:r>
        <w:rPr>
          <w:rFonts w:cstheme="minorHAnsi"/>
          <w:lang w:val="en-US"/>
        </w:rPr>
        <w:t xml:space="preserve">All the logical equivalences of </w:t>
      </w:r>
      <w:r>
        <w:rPr>
          <w:rFonts w:cstheme="minorHAnsi"/>
          <w:lang w:val="en-US"/>
        </w:rPr>
        <w:fldChar w:fldCharType="begin"/>
      </w:r>
      <w:r>
        <w:rPr>
          <w:rFonts w:cstheme="minorHAnsi"/>
          <w:lang w:val="en-US"/>
        </w:rPr>
        <w:instrText xml:space="preserve"> REF _Ref112153263 \h </w:instrText>
      </w:r>
      <w:r>
        <w:rPr>
          <w:rFonts w:cstheme="minorHAnsi"/>
          <w:lang w:val="en-US"/>
        </w:rPr>
      </w:r>
      <w:r>
        <w:rPr>
          <w:rFonts w:cstheme="minorHAnsi"/>
          <w:lang w:val="en-US"/>
        </w:rPr>
        <w:fldChar w:fldCharType="separate"/>
      </w:r>
      <w:r w:rsidR="000F40D9">
        <w:t xml:space="preserve">Figure </w:t>
      </w:r>
      <w:r w:rsidR="000F40D9">
        <w:rPr>
          <w:noProof/>
        </w:rPr>
        <w:t>5</w:t>
      </w:r>
      <w:r>
        <w:rPr>
          <w:rFonts w:cstheme="minorHAnsi"/>
          <w:lang w:val="en-US"/>
        </w:rPr>
        <w:fldChar w:fldCharType="end"/>
      </w:r>
      <w:r>
        <w:rPr>
          <w:rFonts w:cstheme="minorHAnsi"/>
          <w:lang w:val="en-US"/>
        </w:rPr>
        <w:t xml:space="preserve"> can be used as inferences rules</w:t>
      </w:r>
    </w:p>
    <w:p w14:paraId="259D087B" w14:textId="65DBF086" w:rsidR="00F821A3" w:rsidRPr="00F821A3" w:rsidRDefault="00F821A3" w:rsidP="00F821A3">
      <w:pPr>
        <w:pStyle w:val="ListParagraph"/>
        <w:numPr>
          <w:ilvl w:val="1"/>
          <w:numId w:val="12"/>
        </w:numPr>
        <w:rPr>
          <w:b/>
        </w:rPr>
      </w:pPr>
      <w:r>
        <w:rPr>
          <w:rFonts w:cstheme="minorHAnsi"/>
          <w:lang w:val="en-US"/>
        </w:rPr>
        <w:t xml:space="preserve">E.g., </w:t>
      </w:r>
    </w:p>
    <w:p w14:paraId="28195446" w14:textId="7B739FF7" w:rsidR="00F821A3" w:rsidRPr="00135EAF" w:rsidRDefault="00000000" w:rsidP="00F821A3">
      <w:pPr>
        <w:pStyle w:val="ListParagraph"/>
        <w:numPr>
          <w:ilvl w:val="2"/>
          <w:numId w:val="12"/>
        </w:numPr>
      </w:pP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⇔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den>
        </m:f>
      </m:oMath>
      <w:r w:rsidR="00A84B8D">
        <w:rPr>
          <w:rFonts w:eastAsiaTheme="minorEastAsia"/>
          <w:sz w:val="36"/>
        </w:rPr>
        <w:t xml:space="preserve"> </w:t>
      </w:r>
      <w:r w:rsidR="00A84B8D">
        <w:rPr>
          <w:rFonts w:eastAsiaTheme="minorEastAsia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den>
        </m:f>
      </m:oMath>
    </w:p>
    <w:p w14:paraId="41A74389" w14:textId="598FB09C" w:rsidR="00F821A3" w:rsidRDefault="00F821A3" w:rsidP="001D150F">
      <w:pPr>
        <w:rPr>
          <w:b/>
        </w:rPr>
      </w:pPr>
    </w:p>
    <w:p w14:paraId="78774901" w14:textId="0F881556" w:rsidR="001D150F" w:rsidRDefault="001D150F" w:rsidP="001D150F">
      <w:pPr>
        <w:rPr>
          <w:b/>
        </w:rPr>
      </w:pPr>
    </w:p>
    <w:p w14:paraId="72A73637" w14:textId="3DB484B8" w:rsidR="001D150F" w:rsidRPr="007A37C7" w:rsidRDefault="001D150F" w:rsidP="001D150F">
      <w:pPr>
        <w:rPr>
          <w:b/>
          <w:u w:val="single"/>
        </w:rPr>
      </w:pPr>
      <w:r w:rsidRPr="007A37C7">
        <w:rPr>
          <w:b/>
          <w:u w:val="single"/>
        </w:rPr>
        <w:lastRenderedPageBreak/>
        <w:t>Wumpus Example:</w:t>
      </w:r>
    </w:p>
    <w:p w14:paraId="118C79E4" w14:textId="2E876A13" w:rsidR="00417CB9" w:rsidRPr="00E15111" w:rsidRDefault="00417CB9" w:rsidP="001D150F">
      <w:pPr>
        <w:rPr>
          <w:b/>
        </w:rPr>
      </w:pPr>
      <w:r w:rsidRPr="00E15111">
        <w:rPr>
          <w:b/>
        </w:rPr>
        <w:t xml:space="preserve">We </w:t>
      </w:r>
      <w:r w:rsidR="003C7361" w:rsidRPr="00E15111">
        <w:rPr>
          <w:b/>
        </w:rPr>
        <w:t xml:space="preserve">start with the knowledge base below, and we want to show how to prove </w:t>
      </w:r>
      <w:r w:rsidR="003C7361" w:rsidRPr="00E15111">
        <w:rPr>
          <w:rFonts w:ascii="Calibri" w:hAnsi="Calibri" w:cs="Calibri"/>
          <w:b/>
        </w:rPr>
        <w:t>¬P</w:t>
      </w:r>
      <w:r w:rsidR="003C7361" w:rsidRPr="00E15111">
        <w:rPr>
          <w:rFonts w:ascii="Calibri" w:hAnsi="Calibri" w:cs="Calibri"/>
          <w:b/>
          <w:vertAlign w:val="subscript"/>
        </w:rPr>
        <w:t>1,2</w:t>
      </w:r>
      <w:r w:rsidR="002B1773" w:rsidRPr="00E15111">
        <w:rPr>
          <w:rFonts w:ascii="Calibri" w:hAnsi="Calibri" w:cs="Calibri"/>
          <w:b/>
        </w:rPr>
        <w:t>, that there is no pit in [1,2].</w:t>
      </w:r>
      <w:r w:rsidR="00077D2B" w:rsidRPr="00E15111">
        <w:rPr>
          <w:rFonts w:ascii="Calibri" w:hAnsi="Calibri" w:cs="Calibri"/>
          <w:b/>
        </w:rPr>
        <w:t xml:space="preserve"> </w:t>
      </w:r>
    </w:p>
    <w:p w14:paraId="51545F2F" w14:textId="13F0A23B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 xml:space="preserve">R1: </w:t>
      </w:r>
      <w:r w:rsidRPr="005913DC">
        <w:rPr>
          <w:rFonts w:ascii="Calibri" w:hAnsi="Calibri" w:cs="Calibri"/>
        </w:rPr>
        <w:t>¬P</w:t>
      </w:r>
      <w:r w:rsidRPr="005913DC">
        <w:rPr>
          <w:rFonts w:ascii="Calibri" w:hAnsi="Calibri" w:cs="Calibri"/>
          <w:vertAlign w:val="subscript"/>
        </w:rPr>
        <w:t>1,1</w:t>
      </w:r>
    </w:p>
    <w:p w14:paraId="0A9CCC96" w14:textId="6568E484" w:rsidR="001D150F" w:rsidRPr="005913DC" w:rsidRDefault="001D150F" w:rsidP="005913DC">
      <w:pPr>
        <w:pStyle w:val="ListParagraph"/>
        <w:numPr>
          <w:ilvl w:val="0"/>
          <w:numId w:val="24"/>
        </w:numPr>
        <w:rPr>
          <w:rFonts w:cstheme="minorHAnsi"/>
        </w:rPr>
      </w:pPr>
      <w:r w:rsidRPr="001D150F">
        <w:t xml:space="preserve">R2: </w:t>
      </w:r>
      <w:r>
        <w:t>B</w:t>
      </w:r>
      <w:r w:rsidRPr="005913DC">
        <w:rPr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>1,</w:t>
      </w:r>
      <w:r w:rsidR="007A37C7" w:rsidRPr="005913DC">
        <w:rPr>
          <w:rFonts w:cstheme="minorHAnsi"/>
          <w:vertAlign w:val="subscript"/>
        </w:rPr>
        <w:t>2</w:t>
      </w:r>
      <w:r w:rsidRPr="005913DC">
        <w:rPr>
          <w:rFonts w:cstheme="minorHAnsi"/>
          <w:vertAlign w:val="subscript"/>
        </w:rPr>
        <w:t xml:space="preserve">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</w:p>
    <w:p w14:paraId="3131ADA9" w14:textId="54C911E4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 xml:space="preserve">R3: </w:t>
      </w:r>
      <w:r>
        <w:t>B</w:t>
      </w:r>
      <w:r w:rsidR="00103A8F" w:rsidRPr="005913DC">
        <w:rPr>
          <w:vertAlign w:val="subscript"/>
        </w:rPr>
        <w:t>2</w:t>
      </w:r>
      <w:r w:rsidRPr="005913DC">
        <w:rPr>
          <w:vertAlign w:val="subscript"/>
        </w:rPr>
        <w:t xml:space="preserve">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 xml:space="preserve">2,2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3,1</w:t>
      </w:r>
      <w:r w:rsidRPr="005913DC">
        <w:rPr>
          <w:rFonts w:cstheme="minorHAnsi"/>
        </w:rPr>
        <w:t>)</w:t>
      </w:r>
    </w:p>
    <w:p w14:paraId="2FF603B3" w14:textId="4A1C273C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>R4:</w:t>
      </w:r>
      <w:r w:rsidR="00642EA7">
        <w:t xml:space="preserve"> </w:t>
      </w:r>
      <w:r w:rsidR="00642EA7" w:rsidRPr="005913DC">
        <w:rPr>
          <w:rFonts w:ascii="Calibri" w:hAnsi="Calibri" w:cs="Calibri"/>
        </w:rPr>
        <w:t>¬</w:t>
      </w:r>
      <w:r w:rsidR="00642EA7">
        <w:t>B</w:t>
      </w:r>
      <w:r w:rsidR="00642EA7" w:rsidRPr="005913DC">
        <w:rPr>
          <w:vertAlign w:val="subscript"/>
        </w:rPr>
        <w:t>1,1</w:t>
      </w:r>
    </w:p>
    <w:p w14:paraId="5AFC163A" w14:textId="118E680D" w:rsidR="001D150F" w:rsidRPr="001D150F" w:rsidRDefault="001D150F" w:rsidP="005913DC">
      <w:pPr>
        <w:pStyle w:val="ListParagraph"/>
        <w:numPr>
          <w:ilvl w:val="0"/>
          <w:numId w:val="24"/>
        </w:numPr>
      </w:pPr>
      <w:r w:rsidRPr="001D150F">
        <w:t>R5:</w:t>
      </w:r>
      <w:r w:rsidR="00642EA7" w:rsidRPr="005913DC">
        <w:rPr>
          <w:rFonts w:ascii="Calibri" w:hAnsi="Calibri" w:cs="Calibri"/>
        </w:rPr>
        <w:t xml:space="preserve"> </w:t>
      </w:r>
      <w:r w:rsidR="00642EA7">
        <w:t>B</w:t>
      </w:r>
      <w:r w:rsidR="00642EA7" w:rsidRPr="005913DC">
        <w:rPr>
          <w:vertAlign w:val="subscript"/>
        </w:rPr>
        <w:t>2,1</w:t>
      </w:r>
    </w:p>
    <w:p w14:paraId="70F74518" w14:textId="303A8A1F" w:rsidR="001D150F" w:rsidRPr="00E15111" w:rsidRDefault="007A37C7" w:rsidP="003128F7">
      <w:pPr>
        <w:rPr>
          <w:rFonts w:cstheme="minorHAnsi"/>
          <w:b/>
        </w:rPr>
      </w:pPr>
      <w:r w:rsidRPr="00E15111">
        <w:rPr>
          <w:b/>
        </w:rPr>
        <w:t xml:space="preserve">First we take R2, because it is the only knowledge base with </w:t>
      </w:r>
      <w:r w:rsidR="003128F7" w:rsidRPr="00E15111">
        <w:rPr>
          <w:rFonts w:cstheme="minorHAnsi"/>
          <w:b/>
        </w:rPr>
        <w:t>P</w:t>
      </w:r>
      <w:r w:rsidR="003128F7" w:rsidRPr="00E15111">
        <w:rPr>
          <w:rFonts w:cstheme="minorHAnsi"/>
          <w:b/>
          <w:vertAlign w:val="subscript"/>
        </w:rPr>
        <w:t>1,2</w:t>
      </w:r>
      <w:r w:rsidR="006C25A5" w:rsidRPr="00E15111">
        <w:rPr>
          <w:rFonts w:cstheme="minorHAnsi"/>
          <w:b/>
        </w:rPr>
        <w:t>:</w:t>
      </w:r>
    </w:p>
    <w:p w14:paraId="634BCE21" w14:textId="70BD9C7F" w:rsidR="00DC2EC2" w:rsidRPr="005913DC" w:rsidRDefault="006C25A5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1D150F">
        <w:t xml:space="preserve">R2: </w:t>
      </w:r>
      <w:r>
        <w:t>B</w:t>
      </w:r>
      <w:r w:rsidRPr="005913DC">
        <w:rPr>
          <w:vertAlign w:val="subscript"/>
        </w:rPr>
        <w:t xml:space="preserve">1,1 </w:t>
      </w:r>
      <w:r w:rsidRPr="005913DC">
        <w:rPr>
          <w:rFonts w:ascii="Cambria Math" w:hAnsi="Cambria Math" w:cs="Cambria Math"/>
        </w:rPr>
        <w:t xml:space="preserve">⇔ </w:t>
      </w:r>
      <w:r w:rsidRPr="005913DC">
        <w:rPr>
          <w:rFonts w:cstheme="minorHAnsi"/>
        </w:rPr>
        <w:t>(P</w:t>
      </w:r>
      <w:r w:rsidRPr="005913DC">
        <w:rPr>
          <w:rFonts w:cstheme="minorHAnsi"/>
          <w:vertAlign w:val="subscript"/>
        </w:rPr>
        <w:t xml:space="preserve">1,2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</w:p>
    <w:p w14:paraId="50D1A3CC" w14:textId="7E8C314A" w:rsidR="006C25A5" w:rsidRDefault="005C3367" w:rsidP="005C3367">
      <w:pPr>
        <w:rPr>
          <w:rFonts w:eastAsiaTheme="minorEastAsia"/>
          <w:sz w:val="36"/>
        </w:rPr>
      </w:pPr>
      <w:r w:rsidRPr="00E15111">
        <w:rPr>
          <w:b/>
        </w:rPr>
        <w:t xml:space="preserve">We then use the biconditional elimination </w:t>
      </w:r>
      <w:r w:rsidR="006C25A5" w:rsidRPr="00E15111">
        <w:rPr>
          <w:b/>
        </w:rPr>
        <w:t>rule</w:t>
      </w:r>
      <w:r w:rsidRPr="00E15111">
        <w:rPr>
          <w:b/>
        </w:rPr>
        <w:t>: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⇔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α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 xml:space="preserve">β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  <w:szCs w:val="36"/>
                  </w:rPr>
                  <m:t xml:space="preserve">⇒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den>
        </m:f>
      </m:oMath>
    </w:p>
    <w:p w14:paraId="01D73D22" w14:textId="7322C176" w:rsidR="00DC2EC2" w:rsidRPr="00DC2EC2" w:rsidRDefault="003F6ADF" w:rsidP="005C3367">
      <w:pPr>
        <w:rPr>
          <w:rFonts w:eastAsiaTheme="minorEastAsia"/>
        </w:rPr>
      </w:pPr>
      <w:r w:rsidRPr="003C6CE9">
        <w:rPr>
          <w:b/>
        </w:rPr>
        <w:t xml:space="preserve">If you replace α </w:t>
      </w:r>
      <w:r w:rsidRPr="003C6CE9">
        <w:rPr>
          <w:rFonts w:cstheme="minorHAnsi"/>
          <w:b/>
        </w:rPr>
        <w:t xml:space="preserve">and </w:t>
      </w:r>
      <w:r w:rsidRPr="003C6CE9">
        <w:rPr>
          <w:rFonts w:ascii="Symbol" w:hAnsi="Symbol"/>
          <w:b/>
          <w:lang w:val="en-US"/>
        </w:rPr>
        <w:t></w:t>
      </w:r>
      <w:r w:rsidRPr="003C6CE9">
        <w:rPr>
          <w:b/>
        </w:rPr>
        <w:t xml:space="preserve"> with the Wumpus variables:</w:t>
      </w:r>
      <w:r>
        <w:t xml:space="preserve"> </w:t>
      </w:r>
      <w:r w:rsidR="00642B72">
        <w:t xml:space="preserve"> </w:t>
      </w:r>
      <w:r w:rsidR="007961E9"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B1,1 ⇔</m:t>
            </m:r>
            <m:r>
              <w:rPr>
                <w:rFonts w:ascii="Cambria Math" w:hAnsi="Cambria Math" w:cstheme="minorHAnsi"/>
                <w:sz w:val="36"/>
                <w:szCs w:val="36"/>
              </w:rPr>
              <m:t xml:space="preserve">(P1,2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P2,1</m:t>
            </m:r>
            <m: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 </m:t>
            </m:r>
          </m:num>
          <m:den>
            <m:d>
              <m:dPr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B1,1 ⇒ 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(P1,2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∨ P2,1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)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∧ </m:t>
            </m:r>
            <m:d>
              <m:dPr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(P1,2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∨ P2,1</m:t>
                </m:r>
                <m:r>
                  <w:rPr>
                    <w:rFonts w:ascii="Cambria Math" w:hAnsi="Cambria Math" w:cstheme="minorHAnsi"/>
                    <w:sz w:val="36"/>
                    <w:szCs w:val="36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 xml:space="preserve"> ⇒ B1,1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den>
        </m:f>
      </m:oMath>
    </w:p>
    <w:p w14:paraId="5B866E6F" w14:textId="24993A32" w:rsidR="005C3367" w:rsidRPr="005913DC" w:rsidRDefault="00C040B7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9C7966">
        <w:t xml:space="preserve">R6: </w:t>
      </w:r>
      <w:r w:rsidR="009C7966" w:rsidRPr="005913DC">
        <w:rPr>
          <w:rFonts w:cstheme="minorHAnsi"/>
        </w:rPr>
        <w:t xml:space="preserve">(B1,1 </w:t>
      </w:r>
      <w:r w:rsidR="009C7966" w:rsidRPr="005913DC">
        <w:rPr>
          <w:rFonts w:ascii="Cambria Math" w:hAnsi="Cambria Math" w:cs="Cambria Math"/>
        </w:rPr>
        <w:t>⇒</w:t>
      </w:r>
      <w:r w:rsidR="009C7966" w:rsidRPr="005913DC">
        <w:rPr>
          <w:rFonts w:cstheme="minorHAnsi"/>
        </w:rPr>
        <w:t xml:space="preserve"> (P1,2 </w:t>
      </w:r>
      <w:r w:rsidR="009C7966" w:rsidRPr="005913DC">
        <w:rPr>
          <w:rFonts w:ascii="Cambria Math" w:hAnsi="Cambria Math" w:cs="Cambria Math"/>
        </w:rPr>
        <w:t>∨</w:t>
      </w:r>
      <w:r w:rsidR="009C7966" w:rsidRPr="005913DC">
        <w:rPr>
          <w:rFonts w:cstheme="minorHAnsi"/>
        </w:rPr>
        <w:t xml:space="preserve"> P2,1)) </w:t>
      </w:r>
      <w:r w:rsidR="009C7966" w:rsidRPr="005913DC">
        <w:rPr>
          <w:rFonts w:ascii="Cambria Math" w:hAnsi="Cambria Math" w:cs="Cambria Math"/>
        </w:rPr>
        <w:t>∧</w:t>
      </w:r>
      <w:r w:rsidR="009C7966" w:rsidRPr="005913DC">
        <w:rPr>
          <w:rFonts w:cstheme="minorHAnsi"/>
        </w:rPr>
        <w:t xml:space="preserve"> ((P1,2 </w:t>
      </w:r>
      <w:r w:rsidR="009C7966" w:rsidRPr="005913DC">
        <w:rPr>
          <w:rFonts w:ascii="Cambria Math" w:hAnsi="Cambria Math" w:cs="Cambria Math"/>
        </w:rPr>
        <w:t>∨</w:t>
      </w:r>
      <w:r w:rsidR="009C7966" w:rsidRPr="005913DC">
        <w:rPr>
          <w:rFonts w:cstheme="minorHAnsi"/>
        </w:rPr>
        <w:t xml:space="preserve"> P2,1) </w:t>
      </w:r>
      <w:r w:rsidR="009C7966" w:rsidRPr="005913DC">
        <w:rPr>
          <w:rFonts w:ascii="Cambria Math" w:hAnsi="Cambria Math" w:cs="Cambria Math"/>
        </w:rPr>
        <w:t>⇒</w:t>
      </w:r>
      <w:r w:rsidR="009C7966" w:rsidRPr="005913DC">
        <w:rPr>
          <w:rFonts w:cstheme="minorHAnsi"/>
        </w:rPr>
        <w:t xml:space="preserve"> B1,1)  </w:t>
      </w:r>
    </w:p>
    <w:p w14:paraId="255A516E" w14:textId="1633B33A" w:rsidR="008E32FD" w:rsidRDefault="008E32FD" w:rsidP="005C3367">
      <w:pPr>
        <w:rPr>
          <w:rFonts w:eastAsiaTheme="minorEastAsia" w:cstheme="minorHAnsi"/>
          <w:sz w:val="36"/>
        </w:rPr>
      </w:pPr>
      <w:r w:rsidRPr="008E32FD">
        <w:rPr>
          <w:rFonts w:cstheme="minorHAnsi"/>
          <w:b/>
        </w:rPr>
        <w:t>Use R6 with the And-Elimination rule:</w:t>
      </w:r>
      <w:r w:rsidR="00CF52A8">
        <w:rPr>
          <w:rFonts w:cstheme="minorHAnsi"/>
          <w:b/>
        </w:rPr>
        <w:t xml:space="preserve"> </w:t>
      </w:r>
      <m:oMath>
        <m:r>
          <w:rPr>
            <w:rFonts w:ascii="Cambria Math" w:hAnsi="Cambria Math"/>
            <w:sz w:val="36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586F63C1" w14:textId="1BF51FA1" w:rsidR="00DF17D5" w:rsidRDefault="00DF17D5" w:rsidP="005C3367">
      <w:pPr>
        <w:rPr>
          <w:rFonts w:eastAsiaTheme="minorEastAsia" w:cstheme="minorHAnsi"/>
          <w:sz w:val="36"/>
        </w:rPr>
      </w:pPr>
      <w:r>
        <w:rPr>
          <w:rFonts w:cstheme="minorHAnsi"/>
          <w:b/>
        </w:rPr>
        <w:t xml:space="preserve"> </w:t>
      </w:r>
      <m:oMath>
        <m:r>
          <w:rPr>
            <w:rFonts w:ascii="Cambria Math" w:hAnsi="Cambria Math" w:cstheme="minorHAnsi"/>
            <w:sz w:val="3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36"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  <w:sz w:val="3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vertAlign w:val="subscript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36"/>
                    <w:szCs w:val="36"/>
                  </w:rPr>
                  <m:t>⇒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  <w:vertAlign w:val="subscript"/>
                      </w:rPr>
                      <m:t>1,2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</w:rPr>
                      <m:t xml:space="preserve"> ∨ P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36"/>
                        <w:szCs w:val="36"/>
                        <w:vertAlign w:val="subscript"/>
                      </w:rPr>
                      <m:t>2,1</m:t>
                    </m:r>
                  </m:e>
                </m:d>
                <m:ctrlPr>
                  <w:rPr>
                    <w:rFonts w:ascii="Cambria Math" w:hAnsi="Cambria Math" w:cstheme="minorHAnsi"/>
                    <w:sz w:val="36"/>
                    <w:szCs w:val="36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∧ ((P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⇒B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>((P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∨ 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⇒B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</m:den>
        </m:f>
      </m:oMath>
    </w:p>
    <w:p w14:paraId="35A8BEC4" w14:textId="230A4734" w:rsidR="00DF17D5" w:rsidRPr="005913DC" w:rsidRDefault="00740E87" w:rsidP="005913DC">
      <w:pPr>
        <w:pStyle w:val="ListParagraph"/>
        <w:numPr>
          <w:ilvl w:val="0"/>
          <w:numId w:val="25"/>
        </w:numPr>
        <w:rPr>
          <w:rFonts w:cstheme="minorHAnsi"/>
        </w:rPr>
      </w:pPr>
      <w:r w:rsidRPr="00740E87">
        <w:t xml:space="preserve">R7: </w:t>
      </w:r>
      <w:r>
        <w:t>((P</w:t>
      </w:r>
      <w:r w:rsidRPr="005913DC">
        <w:rPr>
          <w:vertAlign w:val="subscript"/>
        </w:rPr>
        <w:t>1,2</w:t>
      </w:r>
      <w:r>
        <w:t xml:space="preserve"> </w:t>
      </w:r>
      <w:r w:rsidRPr="005913DC">
        <w:rPr>
          <w:rFonts w:ascii="Cambria Math" w:hAnsi="Cambria Math" w:cs="Cambria Math"/>
        </w:rPr>
        <w:t xml:space="preserve">∨ </w:t>
      </w:r>
      <w:r w:rsidRPr="005913DC">
        <w:rPr>
          <w:rFonts w:cstheme="minorHAnsi"/>
        </w:rPr>
        <w:t>P</w:t>
      </w:r>
      <w:r w:rsidRPr="005913DC">
        <w:rPr>
          <w:rFonts w:cstheme="minorHAnsi"/>
          <w:vertAlign w:val="subscript"/>
        </w:rPr>
        <w:t>2,1</w:t>
      </w:r>
      <w:r w:rsidRPr="005913DC">
        <w:rPr>
          <w:rFonts w:cstheme="minorHAnsi"/>
        </w:rPr>
        <w:t>)</w:t>
      </w:r>
      <w:r w:rsidRPr="005913DC">
        <w:rPr>
          <w:rFonts w:ascii="Cambria Math" w:hAnsi="Cambria Math" w:cs="Cambria Math"/>
        </w:rPr>
        <w:t xml:space="preserve"> ⇒ </w:t>
      </w:r>
      <w:r w:rsidRPr="005913DC">
        <w:rPr>
          <w:rFonts w:cstheme="minorHAnsi"/>
        </w:rPr>
        <w:t>B</w:t>
      </w:r>
      <w:r w:rsidRPr="005913DC">
        <w:rPr>
          <w:rFonts w:cstheme="minorHAnsi"/>
          <w:vertAlign w:val="subscript"/>
        </w:rPr>
        <w:t>1,1</w:t>
      </w:r>
      <w:r w:rsidRPr="005913DC">
        <w:rPr>
          <w:rFonts w:cstheme="minorHAnsi"/>
        </w:rPr>
        <w:t>)</w:t>
      </w:r>
    </w:p>
    <w:p w14:paraId="5C5A64CA" w14:textId="06EE139C" w:rsidR="00740E87" w:rsidRDefault="00740E87" w:rsidP="005C3367">
      <w:pPr>
        <w:rPr>
          <w:rFonts w:eastAsiaTheme="minorEastAsia"/>
          <w:sz w:val="36"/>
          <w:szCs w:val="36"/>
        </w:rPr>
      </w:pPr>
      <w:r w:rsidRPr="00617AAE">
        <w:rPr>
          <w:rFonts w:cstheme="minorHAnsi"/>
          <w:b/>
        </w:rPr>
        <w:t xml:space="preserve">Use R7 with the </w:t>
      </w:r>
      <w:r w:rsidR="00617AAE">
        <w:rPr>
          <w:rFonts w:cstheme="minorHAnsi"/>
          <w:b/>
        </w:rPr>
        <w:t>Contraposition equivalence:</w:t>
      </w:r>
      <w:r w:rsidR="00617AAE"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¬β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¬α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</m:den>
        </m:f>
      </m:oMath>
    </w:p>
    <w:p w14:paraId="7672F287" w14:textId="0A83BF97" w:rsidR="007C036A" w:rsidRDefault="007C036A" w:rsidP="005C3367">
      <w:pPr>
        <w:rPr>
          <w:rFonts w:eastAsiaTheme="minorEastAsia"/>
          <w:sz w:val="36"/>
          <w:szCs w:val="36"/>
        </w:rPr>
      </w:pP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(P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⇒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1,1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¬(P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  <w:vertAlign w:val="subscript"/>
              </w:rPr>
              <m:t>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  <w:vertAlign w:val="subscript"/>
              </w:rPr>
              <m:t>2,1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)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 </m:t>
            </m:r>
          </m:den>
        </m:f>
      </m:oMath>
    </w:p>
    <w:p w14:paraId="7B59AD10" w14:textId="72C832DD" w:rsidR="000A5267" w:rsidRPr="005913DC" w:rsidRDefault="000A5267" w:rsidP="005913DC">
      <w:pPr>
        <w:pStyle w:val="ListParagraph"/>
        <w:numPr>
          <w:ilvl w:val="0"/>
          <w:numId w:val="25"/>
        </w:numPr>
        <w:rPr>
          <w:rFonts w:cstheme="minorHAnsi"/>
          <w:b/>
        </w:rPr>
      </w:pPr>
      <w:r w:rsidRPr="005913DC">
        <w:rPr>
          <w:rFonts w:eastAsiaTheme="minorEastAsia" w:cstheme="minorHAnsi"/>
        </w:rPr>
        <w:t>R8: (</w:t>
      </w:r>
      <w:r w:rsidRPr="005913DC">
        <w:rPr>
          <w:rFonts w:cstheme="minorHAnsi"/>
        </w:rPr>
        <w:t xml:space="preserve">¬B1,1 </w:t>
      </w:r>
      <w:r w:rsidRPr="005913DC">
        <w:rPr>
          <w:rFonts w:ascii="Cambria Math" w:hAnsi="Cambria Math" w:cs="Cambria Math"/>
        </w:rPr>
        <w:t>⇒</w:t>
      </w:r>
      <w:r w:rsidRPr="005913DC">
        <w:rPr>
          <w:rFonts w:cstheme="minorHAnsi"/>
        </w:rPr>
        <w:t xml:space="preserve"> ¬(P1,2 </w:t>
      </w:r>
      <w:r w:rsidRPr="005913DC">
        <w:rPr>
          <w:rFonts w:ascii="Cambria Math" w:hAnsi="Cambria Math" w:cs="Cambria Math"/>
        </w:rPr>
        <w:t>∨</w:t>
      </w:r>
      <w:r w:rsidRPr="005913DC">
        <w:rPr>
          <w:rFonts w:cstheme="minorHAnsi"/>
        </w:rPr>
        <w:t xml:space="preserve"> P2,1)</w:t>
      </w:r>
      <w:r w:rsidR="00117202" w:rsidRPr="005913DC">
        <w:rPr>
          <w:rFonts w:cstheme="minorHAnsi"/>
        </w:rPr>
        <w:t>)</w:t>
      </w:r>
    </w:p>
    <w:p w14:paraId="4B9144B8" w14:textId="5CE07219" w:rsidR="005B7C80" w:rsidRDefault="005913DC" w:rsidP="0085026A">
      <w:pPr>
        <w:rPr>
          <w:rFonts w:eastAsiaTheme="minorEastAsia" w:cstheme="minorHAnsi"/>
          <w:sz w:val="36"/>
        </w:rPr>
      </w:pPr>
      <w:r>
        <w:rPr>
          <w:rFonts w:cstheme="minorHAnsi"/>
          <w:b/>
        </w:rPr>
        <w:lastRenderedPageBreak/>
        <w:t>Use R8 with Modus Ponens and R4</w:t>
      </w:r>
      <w:r w:rsidR="00DF2D52">
        <w:rPr>
          <w:rFonts w:eastAsiaTheme="minorEastAsia" w:cstheme="minorHAnsi"/>
          <w:b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</w:rPr>
              <m:t xml:space="preserve">⇒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,  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>α</m:t>
            </m:r>
            <m:r>
              <m:rPr>
                <m:sty m:val="p"/>
              </m:rPr>
              <w:rPr>
                <w:rFonts w:ascii="Cambria Math"/>
                <w:sz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6"/>
              </w:rPr>
              <m:t>β</m:t>
            </m:r>
          </m:den>
        </m:f>
      </m:oMath>
    </w:p>
    <w:p w14:paraId="168EE304" w14:textId="2A1FEC7F" w:rsidR="005B7C80" w:rsidRPr="00C355ED" w:rsidRDefault="00000000" w:rsidP="0085026A">
      <w:pPr>
        <w:rPr>
          <w:rFonts w:eastAsiaTheme="minorEastAsia" w:cstheme="minorHAnsi"/>
          <w:sz w:val="28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>¬B1,1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3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 xml:space="preserve">⇒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¬(P1,2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>∨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 P2,1)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36"/>
                </w:rPr>
                <m:t xml:space="preserve">,  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>¬B1,1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36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36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¬(P1,2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36"/>
                </w:rPr>
                <m:t>∨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36"/>
                </w:rPr>
                <m:t xml:space="preserve"> P2,1)</m:t>
              </m:r>
            </m:den>
          </m:f>
        </m:oMath>
      </m:oMathPara>
    </w:p>
    <w:p w14:paraId="25C08B9F" w14:textId="7AB13949" w:rsidR="00C355ED" w:rsidRPr="00DF2D52" w:rsidRDefault="003525D9" w:rsidP="003525D9">
      <w:pPr>
        <w:pStyle w:val="ListParagraph"/>
        <w:numPr>
          <w:ilvl w:val="0"/>
          <w:numId w:val="25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R9: </w:t>
      </w:r>
      <w:r w:rsidRPr="005913DC">
        <w:rPr>
          <w:rFonts w:cstheme="minorHAnsi"/>
        </w:rPr>
        <w:t>¬</w:t>
      </w:r>
      <w:r>
        <w:rPr>
          <w:rFonts w:cstheme="minorHAnsi"/>
        </w:rPr>
        <w:t xml:space="preserve">(P1,2 </w:t>
      </w:r>
      <w:r w:rsidRPr="005913DC">
        <w:rPr>
          <w:rFonts w:ascii="Cambria Math" w:hAnsi="Cambria Math" w:cs="Cambria Math"/>
        </w:rPr>
        <w:t>∨</w:t>
      </w:r>
      <w:r>
        <w:rPr>
          <w:rFonts w:cstheme="minorHAnsi"/>
        </w:rPr>
        <w:t xml:space="preserve"> P2,1</w:t>
      </w:r>
      <w:r w:rsidR="00603C21">
        <w:rPr>
          <w:rFonts w:cstheme="minorHAnsi"/>
        </w:rPr>
        <w:t>)</w:t>
      </w:r>
    </w:p>
    <w:p w14:paraId="387E30A5" w14:textId="68F461A4" w:rsidR="004262A0" w:rsidRPr="004262A0" w:rsidRDefault="004262A0" w:rsidP="004262A0">
      <w:pPr>
        <w:rPr>
          <w:rFonts w:eastAsiaTheme="minorEastAsia" w:cstheme="minorHAnsi"/>
          <w:sz w:val="28"/>
          <w:szCs w:val="36"/>
        </w:rPr>
      </w:pPr>
      <w:r w:rsidRPr="00C47F92">
        <w:rPr>
          <w:rFonts w:eastAsiaTheme="minorEastAsia" w:cstheme="minorHAnsi"/>
          <w:b/>
        </w:rPr>
        <w:t>Use de Morgan rule:</w:t>
      </w:r>
      <w:r w:rsidR="00C10211" w:rsidRPr="00C47F92">
        <w:rPr>
          <w:rFonts w:eastAsiaTheme="minorEastAsia" w:cstheme="minorHAnsi"/>
          <w:sz w:val="32"/>
          <w:szCs w:val="3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 (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(¬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α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β)</m:t>
            </m:r>
          </m:den>
        </m:f>
      </m:oMath>
    </w:p>
    <w:p w14:paraId="7BEFA771" w14:textId="60FFC94D" w:rsidR="00DF2D52" w:rsidRDefault="007F028E" w:rsidP="00DF2D52">
      <w:pPr>
        <w:rPr>
          <w:rFonts w:eastAsiaTheme="minorEastAsia" w:cstheme="minorHAnsi"/>
          <w:sz w:val="36"/>
          <w:szCs w:val="36"/>
        </w:rPr>
      </w:pPr>
      <w:r w:rsidRPr="007F028E">
        <w:rPr>
          <w:rFonts w:eastAsiaTheme="minorEastAsia" w:cstheme="minorHAnsi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¬ (P1,2 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∨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P2,1)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(¬P1,2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 xml:space="preserve">∧ </m:t>
            </m:r>
            <m:r>
              <m:rPr>
                <m:sty m:val="p"/>
              </m:rPr>
              <w:rPr>
                <w:rFonts w:ascii="Cambria Math" w:hAnsi="Cambria Math" w:cstheme="minorHAnsi"/>
                <w:sz w:val="36"/>
                <w:szCs w:val="36"/>
              </w:rPr>
              <m:t>¬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P2,1)</m:t>
            </m:r>
          </m:den>
        </m:f>
      </m:oMath>
    </w:p>
    <w:p w14:paraId="4FDA849C" w14:textId="32F5AF52" w:rsidR="00687674" w:rsidRPr="00687674" w:rsidRDefault="00A51709" w:rsidP="00687674">
      <w:pPr>
        <w:pStyle w:val="ListParagraph"/>
        <w:numPr>
          <w:ilvl w:val="0"/>
          <w:numId w:val="25"/>
        </w:numPr>
        <w:rPr>
          <w:rFonts w:eastAsiaTheme="minorEastAsia" w:cstheme="minorHAnsi"/>
        </w:rPr>
      </w:pPr>
      <w:r w:rsidRPr="005913DC">
        <w:rPr>
          <w:rFonts w:cstheme="minorHAnsi"/>
        </w:rPr>
        <w:t>¬</w:t>
      </w:r>
      <w:r>
        <w:rPr>
          <w:rFonts w:cstheme="minorHAnsi"/>
        </w:rPr>
        <w:t xml:space="preserve">P1,2 </w:t>
      </w:r>
      <w:r w:rsidRPr="005913DC">
        <w:rPr>
          <w:rFonts w:ascii="Cambria Math" w:hAnsi="Cambria Math" w:cs="Cambria Math"/>
        </w:rPr>
        <w:t>∧</w:t>
      </w:r>
      <w:r>
        <w:rPr>
          <w:rFonts w:cstheme="minorHAnsi"/>
        </w:rPr>
        <w:t xml:space="preserve"> </w:t>
      </w:r>
      <w:r w:rsidRPr="005913DC">
        <w:rPr>
          <w:rFonts w:cstheme="minorHAnsi"/>
        </w:rPr>
        <w:t>¬</w:t>
      </w:r>
      <w:r>
        <w:rPr>
          <w:rFonts w:cstheme="minorHAnsi"/>
        </w:rPr>
        <w:t>P2,1</w:t>
      </w:r>
    </w:p>
    <w:p w14:paraId="29872D6F" w14:textId="46126C14" w:rsidR="0085026A" w:rsidRDefault="005107F1" w:rsidP="005913DC">
      <w:pPr>
        <w:rPr>
          <w:rFonts w:cstheme="minorHAnsi"/>
          <w:b/>
        </w:rPr>
      </w:pPr>
      <w:r>
        <w:rPr>
          <w:rFonts w:cstheme="minorHAnsi"/>
          <w:b/>
        </w:rPr>
        <w:t>Now we can finally make the conclusion that there is not a pit in [1,2] nor [2,1]</w:t>
      </w:r>
    </w:p>
    <w:p w14:paraId="4BC91135" w14:textId="46E3F4FD" w:rsidR="000478C6" w:rsidRDefault="000478C6" w:rsidP="005913DC">
      <w:pPr>
        <w:rPr>
          <w:rFonts w:cstheme="minorHAnsi"/>
          <w:b/>
        </w:rPr>
      </w:pPr>
    </w:p>
    <w:p w14:paraId="323A67E6" w14:textId="117B624B" w:rsidR="000478C6" w:rsidRDefault="000478C6" w:rsidP="000478C6">
      <w:pPr>
        <w:pStyle w:val="ListParagraph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 How do we define a Proof </w:t>
      </w:r>
      <w:r w:rsidR="002A4D35">
        <w:rPr>
          <w:rFonts w:cstheme="minorHAnsi"/>
        </w:rPr>
        <w:t>Problem?</w:t>
      </w:r>
    </w:p>
    <w:p w14:paraId="0C534A63" w14:textId="3A9F76BA" w:rsidR="000478C6" w:rsidRPr="008B3ABB" w:rsidRDefault="002A4D35" w:rsidP="000478C6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Initial State:</w:t>
      </w:r>
    </w:p>
    <w:p w14:paraId="129A8C2C" w14:textId="2E3528E2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Initial knowledge base</w:t>
      </w:r>
    </w:p>
    <w:p w14:paraId="6C919985" w14:textId="7BAB060E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Actions:</w:t>
      </w:r>
    </w:p>
    <w:p w14:paraId="6B144EC7" w14:textId="4046E16B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Set of actions consists of all the inference rules applied to all the sentences that match the top half of the inference rule</w:t>
      </w:r>
    </w:p>
    <w:p w14:paraId="7A42924B" w14:textId="5914BC7E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Result:</w:t>
      </w:r>
    </w:p>
    <w:p w14:paraId="0B900FDC" w14:textId="3422FE1A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Result of an action is to add the sentence in the bottom half of the inference rule</w:t>
      </w:r>
    </w:p>
    <w:p w14:paraId="3D7AF2DA" w14:textId="70B848F8" w:rsidR="002A4D35" w:rsidRPr="008B3ABB" w:rsidRDefault="002A4D35" w:rsidP="002A4D35">
      <w:pPr>
        <w:pStyle w:val="ListParagraph"/>
        <w:numPr>
          <w:ilvl w:val="1"/>
          <w:numId w:val="25"/>
        </w:numPr>
        <w:rPr>
          <w:rFonts w:cstheme="minorHAnsi"/>
          <w:b/>
        </w:rPr>
      </w:pPr>
      <w:r w:rsidRPr="008B3ABB">
        <w:rPr>
          <w:rFonts w:cstheme="minorHAnsi"/>
          <w:b/>
        </w:rPr>
        <w:t>Goal:</w:t>
      </w:r>
    </w:p>
    <w:p w14:paraId="68D45853" w14:textId="319E2099" w:rsidR="002A4D35" w:rsidRDefault="002A4D35" w:rsidP="002A4D35">
      <w:pPr>
        <w:pStyle w:val="ListParagraph"/>
        <w:numPr>
          <w:ilvl w:val="2"/>
          <w:numId w:val="25"/>
        </w:numPr>
        <w:rPr>
          <w:rFonts w:cstheme="minorHAnsi"/>
        </w:rPr>
      </w:pPr>
      <w:r>
        <w:rPr>
          <w:rFonts w:cstheme="minorHAnsi"/>
        </w:rPr>
        <w:t>Goal is a state that contains the sentence we are trying to prove</w:t>
      </w:r>
    </w:p>
    <w:p w14:paraId="1A556A92" w14:textId="1CD48699" w:rsidR="003177E7" w:rsidRDefault="003177E7" w:rsidP="003177E7">
      <w:pPr>
        <w:pStyle w:val="ListParagraph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Searching for rules is an alternative to enumerating models</w:t>
      </w:r>
    </w:p>
    <w:p w14:paraId="4DF84F42" w14:textId="72376410" w:rsidR="00484756" w:rsidRDefault="003177E7" w:rsidP="00484756">
      <w:pPr>
        <w:pStyle w:val="ListParagraph"/>
        <w:numPr>
          <w:ilvl w:val="1"/>
          <w:numId w:val="25"/>
        </w:numPr>
        <w:rPr>
          <w:rFonts w:cstheme="minorHAnsi"/>
        </w:rPr>
      </w:pPr>
      <w:r>
        <w:rPr>
          <w:rFonts w:cstheme="minorHAnsi"/>
          <w:b/>
        </w:rPr>
        <w:t xml:space="preserve">Finding a proof can be more efficient because the proof can ignore irrelevant propositions, no matter how many of them are there. </w:t>
      </w:r>
    </w:p>
    <w:p w14:paraId="5206A33C" w14:textId="1EE8352A" w:rsidR="00484756" w:rsidRDefault="00484756" w:rsidP="00484756">
      <w:pPr>
        <w:pStyle w:val="ListParagraph"/>
        <w:numPr>
          <w:ilvl w:val="1"/>
          <w:numId w:val="25"/>
        </w:numPr>
        <w:rPr>
          <w:rFonts w:cstheme="minorHAnsi"/>
        </w:rPr>
      </w:pPr>
      <w:r>
        <w:rPr>
          <w:rFonts w:cstheme="minorHAnsi"/>
        </w:rPr>
        <w:t xml:space="preserve">A simple truth-table algorithm would be overwhelmed by the exponential explosion of the models. </w:t>
      </w:r>
    </w:p>
    <w:p w14:paraId="4D4C5563" w14:textId="045D9919" w:rsidR="003A74E1" w:rsidRDefault="003A74E1" w:rsidP="003A74E1">
      <w:pPr>
        <w:rPr>
          <w:rFonts w:cstheme="minorHAnsi"/>
        </w:rPr>
      </w:pPr>
    </w:p>
    <w:p w14:paraId="15C71772" w14:textId="39B606E0" w:rsidR="003A74E1" w:rsidRDefault="003A74E1" w:rsidP="003A74E1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lastRenderedPageBreak/>
        <w:t>One final property of logical systems:</w:t>
      </w:r>
    </w:p>
    <w:p w14:paraId="173299F7" w14:textId="59EC0A32" w:rsidR="003A74E1" w:rsidRDefault="003A74E1" w:rsidP="003A74E1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  <w:b/>
        </w:rPr>
        <w:t>Monotonicity</w:t>
      </w:r>
    </w:p>
    <w:p w14:paraId="4F500EC2" w14:textId="699D718B" w:rsidR="00F45E8F" w:rsidRDefault="00F45E8F" w:rsidP="00F45E8F">
      <w:pPr>
        <w:pStyle w:val="ListParagraph"/>
        <w:numPr>
          <w:ilvl w:val="2"/>
          <w:numId w:val="26"/>
        </w:numPr>
        <w:rPr>
          <w:rFonts w:cstheme="minorHAnsi"/>
        </w:rPr>
      </w:pPr>
      <w:r>
        <w:rPr>
          <w:rFonts w:cstheme="minorHAnsi"/>
        </w:rPr>
        <w:t xml:space="preserve">The set of entailed sentences can only increase as information is added to the knowledge base. </w:t>
      </w:r>
    </w:p>
    <w:p w14:paraId="5819C154" w14:textId="3A136E2E" w:rsidR="00FD6478" w:rsidRPr="00161756" w:rsidRDefault="00FD6478" w:rsidP="00F45E8F">
      <w:pPr>
        <w:pStyle w:val="ListParagraph"/>
        <w:numPr>
          <w:ilvl w:val="2"/>
          <w:numId w:val="26"/>
        </w:numPr>
        <w:rPr>
          <w:rFonts w:cstheme="minorHAnsi"/>
        </w:rPr>
      </w:pPr>
      <w:r w:rsidRPr="00FD6478">
        <w:rPr>
          <w:rFonts w:cstheme="minorHAnsi"/>
        </w:rPr>
        <w:t xml:space="preserve">KB </w:t>
      </w:r>
      <w:r w:rsidRPr="00FD6478">
        <w:rPr>
          <w:rFonts w:ascii="Cambria Math" w:hAnsi="Cambria Math" w:cs="Cambria Math"/>
        </w:rPr>
        <w:t>⊨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α</w:t>
      </w:r>
      <w:r w:rsidRPr="00FD6478">
        <w:rPr>
          <w:rFonts w:cstheme="minorHAnsi"/>
        </w:rPr>
        <w:t xml:space="preserve"> then KB </w:t>
      </w:r>
      <w:r w:rsidRPr="00FD6478">
        <w:rPr>
          <w:rFonts w:ascii="Cambria Math" w:hAnsi="Cambria Math" w:cs="Cambria Math"/>
        </w:rPr>
        <w:t>∧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β</w:t>
      </w:r>
      <w:r w:rsidRPr="00FD6478">
        <w:rPr>
          <w:rFonts w:cstheme="minorHAnsi"/>
        </w:rPr>
        <w:t xml:space="preserve"> </w:t>
      </w:r>
      <w:r w:rsidRPr="00FD6478">
        <w:rPr>
          <w:rFonts w:ascii="Cambria Math" w:hAnsi="Cambria Math" w:cs="Cambria Math"/>
        </w:rPr>
        <w:t>⊨</w:t>
      </w:r>
      <w:r w:rsidRPr="00FD6478">
        <w:rPr>
          <w:rFonts w:cstheme="minorHAnsi"/>
        </w:rPr>
        <w:t xml:space="preserve"> </w:t>
      </w:r>
      <w:r w:rsidRPr="00FD6478">
        <w:rPr>
          <w:rFonts w:ascii="Calibri" w:hAnsi="Calibri" w:cs="Calibri"/>
        </w:rPr>
        <w:t>α</w:t>
      </w:r>
    </w:p>
    <w:p w14:paraId="1676B959" w14:textId="7CC5F306" w:rsidR="00161756" w:rsidRPr="004729F9" w:rsidRDefault="00161756" w:rsidP="00161756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S</w:t>
      </w:r>
      <w:r w:rsidRPr="00161756">
        <w:rPr>
          <w:rFonts w:cstheme="minorHAnsi"/>
        </w:rPr>
        <w:t xml:space="preserve">uppose the knowledge base contains the additional assertion </w:t>
      </w:r>
      <w:r w:rsidRPr="00FD6478">
        <w:rPr>
          <w:rFonts w:ascii="Calibri" w:hAnsi="Calibri" w:cs="Calibri"/>
        </w:rPr>
        <w:t>β</w:t>
      </w:r>
      <w:r w:rsidRPr="00161756">
        <w:rPr>
          <w:rFonts w:cstheme="minorHAnsi"/>
        </w:rPr>
        <w:t xml:space="preserve"> stating that there are exactly eight pits in the world</w:t>
      </w:r>
      <w:r>
        <w:rPr>
          <w:rFonts w:cstheme="minorHAnsi"/>
        </w:rPr>
        <w:t>, this helps the agent draw additional conclusions, but cannot invalidate any conclusion</w:t>
      </w:r>
      <w:r w:rsidRPr="00161756">
        <w:rPr>
          <w:rFonts w:cstheme="minorHAnsi"/>
        </w:rPr>
        <w:t xml:space="preserve"> </w:t>
      </w:r>
      <w:r w:rsidRPr="00161756">
        <w:rPr>
          <w:rFonts w:ascii="Calibri" w:hAnsi="Calibri" w:cs="Calibri"/>
        </w:rPr>
        <w:t>α</w:t>
      </w:r>
      <w:r>
        <w:rPr>
          <w:rFonts w:ascii="Calibri" w:hAnsi="Calibri" w:cs="Calibri"/>
        </w:rPr>
        <w:t xml:space="preserve"> </w:t>
      </w:r>
      <w:r w:rsidR="001D3510">
        <w:rPr>
          <w:rFonts w:ascii="Calibri" w:hAnsi="Calibri" w:cs="Calibri"/>
        </w:rPr>
        <w:t>already inferred</w:t>
      </w:r>
      <w:r w:rsidR="00DD27AC">
        <w:rPr>
          <w:rFonts w:ascii="Calibri" w:hAnsi="Calibri" w:cs="Calibri"/>
        </w:rPr>
        <w:t>, such that there is no pit in [1,2].</w:t>
      </w:r>
      <w:r w:rsidR="00DD27AC">
        <w:t xml:space="preserve"> </w:t>
      </w:r>
    </w:p>
    <w:p w14:paraId="51092D9B" w14:textId="4D955E69" w:rsidR="004729F9" w:rsidRDefault="004729F9" w:rsidP="00161756">
      <w:pPr>
        <w:pStyle w:val="ListParagraph"/>
        <w:numPr>
          <w:ilvl w:val="1"/>
          <w:numId w:val="26"/>
        </w:numPr>
        <w:rPr>
          <w:rFonts w:cstheme="minorHAnsi"/>
        </w:rPr>
      </w:pPr>
      <w:r w:rsidRPr="004729F9">
        <w:rPr>
          <w:rFonts w:cstheme="minorHAnsi"/>
        </w:rPr>
        <w:t xml:space="preserve">Monotonicity means that inference rules can be applied whenever suitable premises are found in the knowledge base—the conclusion of the rule must follow </w:t>
      </w:r>
      <w:r w:rsidRPr="004729F9">
        <w:rPr>
          <w:rFonts w:cstheme="minorHAnsi"/>
          <w:i/>
        </w:rPr>
        <w:t>regardless of what else is in the knowledge base</w:t>
      </w:r>
      <w:r w:rsidRPr="004729F9">
        <w:rPr>
          <w:rFonts w:cstheme="minorHAnsi"/>
        </w:rPr>
        <w:t>.</w:t>
      </w:r>
    </w:p>
    <w:p w14:paraId="7653B696" w14:textId="202C94DC" w:rsidR="007E267A" w:rsidRDefault="007E267A" w:rsidP="007E267A">
      <w:pPr>
        <w:pStyle w:val="Heading3"/>
      </w:pPr>
      <w:bookmarkStart w:id="32" w:name="_Toc112582059"/>
      <w:r>
        <w:t>7.5.2. Proof by resolution</w:t>
      </w:r>
      <w:bookmarkEnd w:id="32"/>
    </w:p>
    <w:p w14:paraId="69578294" w14:textId="30783B71" w:rsidR="007E267A" w:rsidRDefault="00DC5E8E" w:rsidP="00B12FE6">
      <w:pPr>
        <w:pStyle w:val="ListParagraph"/>
        <w:numPr>
          <w:ilvl w:val="0"/>
          <w:numId w:val="28"/>
        </w:numPr>
      </w:pPr>
      <w:r>
        <w:t xml:space="preserve">Inference rules are </w:t>
      </w:r>
      <w:r w:rsidRPr="00DC5E8E">
        <w:rPr>
          <w:i/>
          <w:iCs/>
        </w:rPr>
        <w:t>sound</w:t>
      </w:r>
      <w:r>
        <w:rPr>
          <w:i/>
          <w:iCs/>
        </w:rPr>
        <w:t xml:space="preserve"> </w:t>
      </w:r>
      <w:r w:rsidR="003958D3">
        <w:t>but the question of completeness for the inference algorithms that use them have not been discussed</w:t>
      </w:r>
    </w:p>
    <w:p w14:paraId="0F8D1CD8" w14:textId="4E14AEE8" w:rsidR="003958D3" w:rsidRDefault="003958D3" w:rsidP="00107ACD">
      <w:pPr>
        <w:pStyle w:val="ListParagraph"/>
        <w:numPr>
          <w:ilvl w:val="0"/>
          <w:numId w:val="28"/>
        </w:numPr>
      </w:pPr>
      <w:r w:rsidRPr="003958D3">
        <w:t>Search algorithms</w:t>
      </w:r>
      <w:r>
        <w:t xml:space="preserve"> </w:t>
      </w:r>
      <w:r w:rsidRPr="003958D3">
        <w:t>such as iterative deepening search (page 81) are complete in the sense that they will find</w:t>
      </w:r>
      <w:r>
        <w:t xml:space="preserve"> </w:t>
      </w:r>
      <w:r w:rsidRPr="003958D3">
        <w:t>any reachable goal, but if the available inference rules are inadequate, then the goal is not</w:t>
      </w:r>
      <w:r>
        <w:t xml:space="preserve"> </w:t>
      </w:r>
      <w:r w:rsidRPr="003958D3">
        <w:t>reachable—no proof exists that uses only those inference rules.</w:t>
      </w:r>
    </w:p>
    <w:p w14:paraId="0A86DBC4" w14:textId="5D0CC0CE" w:rsidR="003958D3" w:rsidRPr="0074047D" w:rsidRDefault="003958D3" w:rsidP="00107ACD">
      <w:pPr>
        <w:pStyle w:val="ListParagraph"/>
        <w:numPr>
          <w:ilvl w:val="0"/>
          <w:numId w:val="28"/>
        </w:numPr>
        <w:rPr>
          <w:b/>
          <w:bCs/>
        </w:rPr>
      </w:pPr>
      <w:r w:rsidRPr="0074047D">
        <w:rPr>
          <w:b/>
          <w:bCs/>
        </w:rPr>
        <w:t>Resolution</w:t>
      </w:r>
    </w:p>
    <w:p w14:paraId="4D4D84AA" w14:textId="671E2AE5" w:rsidR="003958D3" w:rsidRDefault="003958D3" w:rsidP="003958D3">
      <w:pPr>
        <w:pStyle w:val="ListParagraph"/>
        <w:numPr>
          <w:ilvl w:val="1"/>
          <w:numId w:val="28"/>
        </w:numPr>
      </w:pPr>
      <w:r>
        <w:t>Yields a complete inference algorithm when coupled with any complete search algorithm</w:t>
      </w:r>
    </w:p>
    <w:p w14:paraId="0DDBF6BA" w14:textId="77777777" w:rsidR="00DC65E6" w:rsidRPr="00E41AB8" w:rsidRDefault="00DC65E6" w:rsidP="00DC65E6">
      <w:pPr>
        <w:pStyle w:val="ListParagraph"/>
        <w:numPr>
          <w:ilvl w:val="0"/>
          <w:numId w:val="28"/>
        </w:numPr>
        <w:rPr>
          <w:rFonts w:cstheme="minorHAnsi"/>
          <w:b/>
          <w:bCs/>
        </w:rPr>
      </w:pPr>
      <w:r w:rsidRPr="00E41AB8">
        <w:rPr>
          <w:rFonts w:cstheme="minorHAnsi"/>
          <w:b/>
          <w:bCs/>
        </w:rPr>
        <w:t>Literal</w:t>
      </w:r>
    </w:p>
    <w:p w14:paraId="4A94FC5C" w14:textId="77777777" w:rsidR="00DC65E6" w:rsidRDefault="00DC65E6" w:rsidP="00DC65E6">
      <w:pPr>
        <w:pStyle w:val="ListParagraph"/>
        <w:numPr>
          <w:ilvl w:val="1"/>
          <w:numId w:val="28"/>
        </w:numPr>
        <w:rPr>
          <w:rFonts w:cstheme="minorHAnsi"/>
        </w:rPr>
      </w:pPr>
      <w:r>
        <w:rPr>
          <w:rFonts w:cstheme="minorHAnsi"/>
        </w:rPr>
        <w:t>Proposition symbol or negation of a proposition symbol</w:t>
      </w:r>
    </w:p>
    <w:p w14:paraId="50A23781" w14:textId="77777777" w:rsidR="00DC65E6" w:rsidRPr="00E41AB8" w:rsidRDefault="00DC65E6" w:rsidP="00DC65E6">
      <w:pPr>
        <w:pStyle w:val="ListParagraph"/>
        <w:numPr>
          <w:ilvl w:val="0"/>
          <w:numId w:val="28"/>
        </w:numPr>
        <w:rPr>
          <w:rFonts w:cstheme="minorHAnsi"/>
          <w:b/>
          <w:bCs/>
        </w:rPr>
      </w:pPr>
      <w:r w:rsidRPr="00E41AB8">
        <w:rPr>
          <w:rFonts w:cstheme="minorHAnsi"/>
          <w:b/>
          <w:bCs/>
        </w:rPr>
        <w:t>Clause</w:t>
      </w:r>
    </w:p>
    <w:p w14:paraId="0B607101" w14:textId="021B362A" w:rsidR="00DC65E6" w:rsidRPr="00DC65E6" w:rsidRDefault="00DC65E6" w:rsidP="00DC65E6">
      <w:pPr>
        <w:pStyle w:val="ListParagraph"/>
        <w:numPr>
          <w:ilvl w:val="1"/>
          <w:numId w:val="28"/>
        </w:numPr>
        <w:rPr>
          <w:rFonts w:cstheme="minorHAnsi"/>
        </w:rPr>
      </w:pPr>
      <w:r>
        <w:rPr>
          <w:rFonts w:cstheme="minorHAnsi"/>
        </w:rPr>
        <w:t>Number of Literals that is connected with disjunctions</w:t>
      </w:r>
    </w:p>
    <w:p w14:paraId="59249BEF" w14:textId="5F012DB2" w:rsidR="008C7012" w:rsidRDefault="008C7012" w:rsidP="008C7012">
      <w:pPr>
        <w:rPr>
          <w:b/>
          <w:bCs/>
          <w:u w:val="single"/>
        </w:rPr>
      </w:pPr>
      <w:r>
        <w:rPr>
          <w:b/>
          <w:bCs/>
          <w:u w:val="single"/>
        </w:rPr>
        <w:t>Wumpus resolution example:</w:t>
      </w:r>
    </w:p>
    <w:p w14:paraId="4B4300C5" w14:textId="4B4CACBE" w:rsidR="008C7012" w:rsidRDefault="00327379" w:rsidP="00CF6DC2">
      <w:pPr>
        <w:pStyle w:val="ListParagraph"/>
        <w:numPr>
          <w:ilvl w:val="0"/>
          <w:numId w:val="29"/>
        </w:numPr>
      </w:pPr>
      <w:r>
        <w:t>T</w:t>
      </w:r>
      <w:r w:rsidRPr="00327379">
        <w:t>he agent returns from [2,1] to [1,1] and</w:t>
      </w:r>
      <w:r>
        <w:t xml:space="preserve"> </w:t>
      </w:r>
      <w:r w:rsidRPr="00327379">
        <w:t>then goes to [1,2], where it perceives a stench, but no breeze.</w:t>
      </w:r>
    </w:p>
    <w:p w14:paraId="578BD6E1" w14:textId="1B4586DB" w:rsidR="00327379" w:rsidRDefault="00327379" w:rsidP="00CF6DC2">
      <w:pPr>
        <w:pStyle w:val="ListParagraph"/>
        <w:numPr>
          <w:ilvl w:val="0"/>
          <w:numId w:val="29"/>
        </w:numPr>
      </w:pPr>
      <w:r>
        <w:t>We add the following facts to the knowledge base:</w:t>
      </w:r>
    </w:p>
    <w:p w14:paraId="12DECAB2" w14:textId="4EFCBAFB" w:rsidR="00327379" w:rsidRPr="00327379" w:rsidRDefault="00327379" w:rsidP="00327379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70707"/>
        </w:rPr>
      </w:pP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>11</w:t>
      </w:r>
      <w:r w:rsidRPr="00327379">
        <w:rPr>
          <w:rFonts w:cstheme="minorHAnsi"/>
          <w:color w:val="070707"/>
        </w:rPr>
        <w:t xml:space="preserve"> : ¬B</w:t>
      </w:r>
      <w:r w:rsidRPr="0046594D">
        <w:rPr>
          <w:rFonts w:cstheme="minorHAnsi"/>
          <w:color w:val="070707"/>
          <w:vertAlign w:val="subscript"/>
        </w:rPr>
        <w:t>1,2</w:t>
      </w:r>
    </w:p>
    <w:p w14:paraId="555339A1" w14:textId="553A634C" w:rsidR="00327379" w:rsidRPr="00536A2C" w:rsidRDefault="00327379" w:rsidP="00327379">
      <w:pPr>
        <w:pStyle w:val="ListParagraph"/>
        <w:numPr>
          <w:ilvl w:val="1"/>
          <w:numId w:val="29"/>
        </w:numPr>
        <w:rPr>
          <w:rFonts w:cstheme="minorHAnsi"/>
        </w:rPr>
      </w:pP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>12</w:t>
      </w:r>
      <w:r w:rsidRPr="00327379">
        <w:rPr>
          <w:rFonts w:cstheme="minorHAnsi"/>
          <w:color w:val="070707"/>
        </w:rPr>
        <w:t xml:space="preserve"> : B</w:t>
      </w:r>
      <w:r w:rsidRPr="0046594D">
        <w:rPr>
          <w:rFonts w:cstheme="minorHAnsi"/>
          <w:color w:val="070707"/>
          <w:vertAlign w:val="subscript"/>
        </w:rPr>
        <w:t xml:space="preserve">1,2 </w:t>
      </w:r>
      <w:r w:rsidRPr="00327379">
        <w:rPr>
          <w:rFonts w:ascii="Cambria Math" w:hAnsi="Cambria Math" w:cs="Cambria Math"/>
          <w:color w:val="070707"/>
        </w:rPr>
        <w:t>⇔</w:t>
      </w:r>
      <w:r w:rsidRPr="00327379">
        <w:rPr>
          <w:rFonts w:cstheme="minorHAnsi"/>
          <w:color w:val="070707"/>
        </w:rPr>
        <w:t xml:space="preserve"> (P</w:t>
      </w:r>
      <w:r w:rsidRPr="0046594D">
        <w:rPr>
          <w:rFonts w:cstheme="minorHAnsi"/>
          <w:color w:val="070707"/>
          <w:vertAlign w:val="subscript"/>
        </w:rPr>
        <w:t xml:space="preserve">1,1 </w:t>
      </w:r>
      <w:r w:rsidRPr="00327379">
        <w:rPr>
          <w:rFonts w:ascii="Cambria Math" w:hAnsi="Cambria Math" w:cs="Cambria Math"/>
          <w:color w:val="070707"/>
        </w:rPr>
        <w:t>∨</w:t>
      </w:r>
      <w:r w:rsidRPr="00327379">
        <w:rPr>
          <w:rFonts w:cstheme="minorHAnsi"/>
          <w:color w:val="070707"/>
        </w:rPr>
        <w:t xml:space="preserve"> P</w:t>
      </w:r>
      <w:r w:rsidRPr="0046594D">
        <w:rPr>
          <w:rFonts w:cstheme="minorHAnsi"/>
          <w:color w:val="070707"/>
          <w:vertAlign w:val="subscript"/>
        </w:rPr>
        <w:t xml:space="preserve">2,2 </w:t>
      </w:r>
      <w:r w:rsidRPr="00327379">
        <w:rPr>
          <w:rFonts w:ascii="Cambria Math" w:hAnsi="Cambria Math" w:cs="Cambria Math"/>
          <w:color w:val="070707"/>
        </w:rPr>
        <w:t>∨</w:t>
      </w:r>
      <w:r w:rsidRPr="00327379">
        <w:rPr>
          <w:rFonts w:cstheme="minorHAnsi"/>
          <w:color w:val="070707"/>
        </w:rPr>
        <w:t xml:space="preserve"> P</w:t>
      </w:r>
      <w:r w:rsidRPr="0046594D">
        <w:rPr>
          <w:rFonts w:cstheme="minorHAnsi"/>
          <w:color w:val="070707"/>
          <w:vertAlign w:val="subscript"/>
        </w:rPr>
        <w:t>1,3</w:t>
      </w:r>
      <w:r w:rsidRPr="00327379">
        <w:rPr>
          <w:rFonts w:cstheme="minorHAnsi"/>
          <w:color w:val="070707"/>
        </w:rPr>
        <w:t>)</w:t>
      </w:r>
    </w:p>
    <w:p w14:paraId="01FC2928" w14:textId="77777777" w:rsidR="00536A2C" w:rsidRPr="00536A2C" w:rsidRDefault="00536A2C" w:rsidP="00536A2C">
      <w:pPr>
        <w:rPr>
          <w:rFonts w:cstheme="minorHAnsi"/>
        </w:rPr>
      </w:pPr>
    </w:p>
    <w:p w14:paraId="0017C3A9" w14:textId="46C2305A" w:rsidR="0046594D" w:rsidRDefault="0046594D" w:rsidP="00C160B6">
      <w:pPr>
        <w:pStyle w:val="ListParagraph"/>
        <w:numPr>
          <w:ilvl w:val="0"/>
          <w:numId w:val="29"/>
        </w:numPr>
        <w:rPr>
          <w:rFonts w:cstheme="minorHAnsi"/>
        </w:rPr>
      </w:pPr>
      <w:r w:rsidRPr="0046594D">
        <w:rPr>
          <w:rFonts w:cstheme="minorHAnsi"/>
        </w:rPr>
        <w:lastRenderedPageBreak/>
        <w:t xml:space="preserve">By the same process that led to </w:t>
      </w:r>
      <w:r w:rsidRPr="00327379">
        <w:rPr>
          <w:rFonts w:cstheme="minorHAnsi"/>
          <w:color w:val="070707"/>
        </w:rPr>
        <w:t>R</w:t>
      </w:r>
      <w:r w:rsidRPr="0046594D">
        <w:rPr>
          <w:rFonts w:cstheme="minorHAnsi"/>
          <w:color w:val="070707"/>
          <w:vertAlign w:val="subscript"/>
        </w:rPr>
        <w:t xml:space="preserve">11 </w:t>
      </w:r>
      <w:r w:rsidRPr="0046594D">
        <w:rPr>
          <w:rFonts w:cstheme="minorHAnsi"/>
        </w:rPr>
        <w:t>earlier, we can now derive the absence of pits in [2,2]</w:t>
      </w:r>
      <w:r>
        <w:rPr>
          <w:rFonts w:cstheme="minorHAnsi"/>
        </w:rPr>
        <w:t xml:space="preserve"> </w:t>
      </w:r>
      <w:r w:rsidRPr="0046594D">
        <w:rPr>
          <w:rFonts w:cstheme="minorHAnsi"/>
        </w:rPr>
        <w:t>and [1,3] (remember that [1,1] is already known to be pitless):</w:t>
      </w:r>
    </w:p>
    <w:p w14:paraId="18CFC8E1" w14:textId="4D587836" w:rsidR="0007669C" w:rsidRPr="0007669C" w:rsidRDefault="0007669C" w:rsidP="0007669C">
      <w:pPr>
        <w:pStyle w:val="ListParagraph"/>
        <w:numPr>
          <w:ilvl w:val="1"/>
          <w:numId w:val="29"/>
        </w:numPr>
        <w:rPr>
          <w:rFonts w:cstheme="minorHAnsi"/>
        </w:rPr>
      </w:pPr>
      <w:r w:rsidRPr="0007669C">
        <w:rPr>
          <w:rFonts w:cstheme="minorHAnsi"/>
        </w:rPr>
        <w:t>R</w:t>
      </w:r>
      <w:r w:rsidRPr="0007669C">
        <w:rPr>
          <w:rFonts w:cstheme="minorHAnsi"/>
          <w:vertAlign w:val="subscript"/>
        </w:rPr>
        <w:t>13</w:t>
      </w:r>
      <w:r w:rsidRPr="0007669C">
        <w:rPr>
          <w:rFonts w:cstheme="minorHAnsi"/>
        </w:rPr>
        <w:t xml:space="preserve"> : ¬P</w:t>
      </w:r>
      <w:r w:rsidRPr="0007669C">
        <w:rPr>
          <w:rFonts w:cstheme="minorHAnsi"/>
          <w:vertAlign w:val="subscript"/>
        </w:rPr>
        <w:t>2,2</w:t>
      </w:r>
    </w:p>
    <w:p w14:paraId="5EA2B642" w14:textId="260D7C21" w:rsidR="007E13D6" w:rsidRPr="00F26614" w:rsidRDefault="0007669C" w:rsidP="007E13D6">
      <w:pPr>
        <w:pStyle w:val="ListParagraph"/>
        <w:numPr>
          <w:ilvl w:val="1"/>
          <w:numId w:val="29"/>
        </w:numPr>
        <w:rPr>
          <w:rFonts w:cstheme="minorHAnsi"/>
        </w:rPr>
      </w:pPr>
      <w:r w:rsidRPr="0007669C">
        <w:rPr>
          <w:rFonts w:cstheme="minorHAnsi"/>
        </w:rPr>
        <w:t>R</w:t>
      </w:r>
      <w:r w:rsidRPr="0007669C">
        <w:rPr>
          <w:rFonts w:cstheme="minorHAnsi"/>
          <w:vertAlign w:val="subscript"/>
        </w:rPr>
        <w:t>14</w:t>
      </w:r>
      <w:r w:rsidRPr="0007669C">
        <w:rPr>
          <w:rFonts w:cstheme="minorHAnsi"/>
        </w:rPr>
        <w:t xml:space="preserve"> : ¬P</w:t>
      </w:r>
      <w:r w:rsidRPr="0007669C">
        <w:rPr>
          <w:rFonts w:cstheme="minorHAnsi"/>
          <w:vertAlign w:val="subscript"/>
        </w:rPr>
        <w:t>1,3</w:t>
      </w:r>
    </w:p>
    <w:p w14:paraId="13F284DE" w14:textId="20BF6886" w:rsidR="0083715B" w:rsidRDefault="0083715B" w:rsidP="00616900">
      <w:pPr>
        <w:pStyle w:val="ListParagraph"/>
        <w:numPr>
          <w:ilvl w:val="0"/>
          <w:numId w:val="29"/>
        </w:numPr>
        <w:rPr>
          <w:rFonts w:cstheme="minorHAnsi"/>
        </w:rPr>
      </w:pPr>
      <w:r w:rsidRPr="0083715B">
        <w:rPr>
          <w:rFonts w:cstheme="minorHAnsi"/>
        </w:rPr>
        <w:t xml:space="preserve">We can also apply biconditional elimination to </w:t>
      </w:r>
      <w:r w:rsidR="00035E4A" w:rsidRPr="0007669C">
        <w:rPr>
          <w:rFonts w:cstheme="minorHAnsi"/>
        </w:rPr>
        <w:t>R</w:t>
      </w:r>
      <w:r w:rsidR="00035E4A" w:rsidRPr="0007669C">
        <w:rPr>
          <w:rFonts w:cstheme="minorHAnsi"/>
          <w:vertAlign w:val="subscript"/>
        </w:rPr>
        <w:t>3</w:t>
      </w:r>
      <w:r w:rsidRPr="0083715B">
        <w:rPr>
          <w:rFonts w:cstheme="minorHAnsi"/>
        </w:rPr>
        <w:t xml:space="preserve">, followed by Modus Ponens with </w:t>
      </w:r>
      <w:r w:rsidR="00624C75" w:rsidRPr="0007669C">
        <w:rPr>
          <w:rFonts w:cstheme="minorHAnsi"/>
        </w:rPr>
        <w:t>R</w:t>
      </w:r>
      <w:r w:rsidR="00624C75">
        <w:rPr>
          <w:rFonts w:cstheme="minorHAnsi"/>
          <w:vertAlign w:val="subscript"/>
        </w:rPr>
        <w:t>5</w:t>
      </w:r>
      <w:r w:rsidRPr="0083715B">
        <w:rPr>
          <w:rFonts w:cstheme="minorHAnsi"/>
        </w:rPr>
        <w:t>, to</w:t>
      </w:r>
      <w:r>
        <w:rPr>
          <w:rFonts w:cstheme="minorHAnsi"/>
        </w:rPr>
        <w:t xml:space="preserve"> </w:t>
      </w:r>
      <w:r w:rsidRPr="0083715B">
        <w:rPr>
          <w:rFonts w:cstheme="minorHAnsi"/>
        </w:rPr>
        <w:t>obtain the fact that there is a pit in [1,1], [2,2], or [3,1]:</w:t>
      </w:r>
    </w:p>
    <w:p w14:paraId="6A19A1FC" w14:textId="2D468744" w:rsidR="007E13D6" w:rsidRPr="00131A4A" w:rsidRDefault="000B2720" w:rsidP="007E13D6">
      <w:pPr>
        <w:pStyle w:val="ListParagraph"/>
        <w:numPr>
          <w:ilvl w:val="1"/>
          <w:numId w:val="29"/>
        </w:numPr>
        <w:rPr>
          <w:rFonts w:cstheme="minorHAnsi"/>
        </w:rPr>
      </w:pPr>
      <w:r w:rsidRPr="000B2720">
        <w:rPr>
          <w:rFonts w:cstheme="minorHAnsi"/>
        </w:rPr>
        <w:t>R</w:t>
      </w:r>
      <w:r w:rsidRPr="000B2720">
        <w:rPr>
          <w:rFonts w:cstheme="minorHAnsi"/>
          <w:vertAlign w:val="subscript"/>
        </w:rPr>
        <w:t>15</w:t>
      </w:r>
      <w:r w:rsidRPr="000B2720">
        <w:rPr>
          <w:rFonts w:cstheme="minorHAnsi"/>
        </w:rPr>
        <w:t>: P</w:t>
      </w:r>
      <w:r w:rsidRPr="000B2720">
        <w:rPr>
          <w:rFonts w:cstheme="minorHAnsi"/>
          <w:vertAlign w:val="subscript"/>
        </w:rPr>
        <w:t xml:space="preserve">1,1 </w:t>
      </w:r>
      <w:r w:rsidRPr="000B2720">
        <w:rPr>
          <w:rFonts w:ascii="Cambria Math" w:hAnsi="Cambria Math" w:cs="Cambria Math"/>
        </w:rPr>
        <w:t>∨</w:t>
      </w:r>
      <w:r w:rsidRPr="000B2720">
        <w:rPr>
          <w:rFonts w:cstheme="minorHAnsi"/>
        </w:rPr>
        <w:t xml:space="preserve"> P</w:t>
      </w:r>
      <w:r w:rsidRPr="000B2720">
        <w:rPr>
          <w:rFonts w:cstheme="minorHAnsi"/>
          <w:vertAlign w:val="subscript"/>
        </w:rPr>
        <w:t xml:space="preserve">2,2 </w:t>
      </w:r>
      <w:r w:rsidRPr="000B2720">
        <w:rPr>
          <w:rFonts w:ascii="Cambria Math" w:hAnsi="Cambria Math" w:cs="Cambria Math"/>
        </w:rPr>
        <w:t>∨</w:t>
      </w:r>
      <w:r w:rsidRPr="000B2720">
        <w:rPr>
          <w:rFonts w:cstheme="minorHAnsi"/>
        </w:rPr>
        <w:t xml:space="preserve"> P</w:t>
      </w:r>
      <w:r w:rsidRPr="000B2720">
        <w:rPr>
          <w:rFonts w:cstheme="minorHAnsi"/>
          <w:vertAlign w:val="subscript"/>
        </w:rPr>
        <w:t>3,1</w:t>
      </w:r>
    </w:p>
    <w:p w14:paraId="05C0189E" w14:textId="65B8ADBA" w:rsidR="00131A4A" w:rsidRDefault="00C32CCD" w:rsidP="005265B9">
      <w:pPr>
        <w:pStyle w:val="ListParagraph"/>
        <w:numPr>
          <w:ilvl w:val="0"/>
          <w:numId w:val="29"/>
        </w:numPr>
        <w:rPr>
          <w:rFonts w:cstheme="minorHAnsi"/>
        </w:rPr>
      </w:pPr>
      <w:r w:rsidRPr="00C32CCD">
        <w:rPr>
          <w:rFonts w:cstheme="minorHAnsi"/>
        </w:rPr>
        <w:t>Now comes the first application of the resolution rule: the literal</w:t>
      </w:r>
      <w:r w:rsidR="0080468F">
        <w:rPr>
          <w:rFonts w:cstheme="minorHAnsi"/>
        </w:rPr>
        <w:t xml:space="preserve"> </w:t>
      </w:r>
      <w:r w:rsidR="0080468F" w:rsidRPr="0080468F">
        <w:rPr>
          <w:rFonts w:cstheme="minorHAnsi"/>
        </w:rPr>
        <w:t>¬P</w:t>
      </w:r>
      <w:r w:rsidR="0080468F" w:rsidRPr="0080468F">
        <w:rPr>
          <w:rFonts w:cstheme="minorHAnsi"/>
          <w:vertAlign w:val="subscript"/>
        </w:rPr>
        <w:t xml:space="preserve">2,2 </w:t>
      </w:r>
      <w:r w:rsidRPr="00C32CCD">
        <w:rPr>
          <w:rFonts w:cstheme="minorHAnsi"/>
        </w:rPr>
        <w:t xml:space="preserve">in </w:t>
      </w:r>
      <w:r w:rsidR="0080468F" w:rsidRPr="0080468F">
        <w:rPr>
          <w:rFonts w:cstheme="minorHAnsi"/>
        </w:rPr>
        <w:t>R</w:t>
      </w:r>
      <w:r w:rsidR="0080468F" w:rsidRPr="0080468F">
        <w:rPr>
          <w:rFonts w:cstheme="minorHAnsi"/>
          <w:vertAlign w:val="subscript"/>
        </w:rPr>
        <w:t>13</w:t>
      </w:r>
      <w:r w:rsidR="0080468F">
        <w:rPr>
          <w:rFonts w:cstheme="minorHAnsi"/>
        </w:rPr>
        <w:t xml:space="preserve"> </w:t>
      </w:r>
      <w:r w:rsidRPr="0080468F">
        <w:rPr>
          <w:rFonts w:cstheme="minorHAnsi"/>
          <w:b/>
          <w:bCs/>
          <w:i/>
          <w:iCs/>
        </w:rPr>
        <w:t>resolves</w:t>
      </w:r>
      <w:r w:rsidRPr="00C32CCD">
        <w:rPr>
          <w:rFonts w:cstheme="minorHAnsi"/>
        </w:rPr>
        <w:t xml:space="preserve"> with</w:t>
      </w:r>
      <w:r>
        <w:rPr>
          <w:rFonts w:cstheme="minorHAnsi"/>
        </w:rPr>
        <w:t xml:space="preserve"> </w:t>
      </w:r>
      <w:r w:rsidRPr="00C32CCD">
        <w:rPr>
          <w:rFonts w:cstheme="minorHAnsi"/>
        </w:rPr>
        <w:t>the literal</w:t>
      </w:r>
      <w:r w:rsidR="0080468F">
        <w:rPr>
          <w:rFonts w:cstheme="minorHAnsi"/>
        </w:rPr>
        <w:t xml:space="preserve"> </w:t>
      </w:r>
      <w:r w:rsidR="0080468F">
        <w:rPr>
          <w:rFonts w:ascii="T3Font_53" w:hAnsi="T3Font_53" w:cs="T3Font_53"/>
          <w:color w:val="070707"/>
          <w:sz w:val="21"/>
          <w:szCs w:val="21"/>
        </w:rPr>
        <w:t>P</w:t>
      </w:r>
      <w:r w:rsidR="0080468F">
        <w:rPr>
          <w:rFonts w:ascii="T3Font_54" w:hAnsi="T3Font_54" w:cs="T3Font_54"/>
          <w:color w:val="070707"/>
          <w:sz w:val="15"/>
          <w:szCs w:val="15"/>
        </w:rPr>
        <w:t xml:space="preserve">2,2 </w:t>
      </w:r>
      <w:r w:rsidRPr="00C32CCD">
        <w:rPr>
          <w:rFonts w:cstheme="minorHAnsi"/>
        </w:rPr>
        <w:t xml:space="preserve">in </w:t>
      </w:r>
      <w:r w:rsidR="0080468F">
        <w:rPr>
          <w:rFonts w:ascii="T3Font_53" w:hAnsi="T3Font_53" w:cs="T3Font_53"/>
          <w:color w:val="070707"/>
          <w:sz w:val="21"/>
          <w:szCs w:val="21"/>
        </w:rPr>
        <w:t>R</w:t>
      </w:r>
      <w:r w:rsidR="0080468F">
        <w:rPr>
          <w:rFonts w:ascii="T3Font_54" w:hAnsi="T3Font_54" w:cs="T3Font_54"/>
          <w:color w:val="070707"/>
          <w:sz w:val="15"/>
          <w:szCs w:val="15"/>
        </w:rPr>
        <w:t xml:space="preserve">15 </w:t>
      </w:r>
      <w:r w:rsidRPr="00C32CCD">
        <w:rPr>
          <w:rFonts w:cstheme="minorHAnsi"/>
        </w:rPr>
        <w:t xml:space="preserve">to give the </w:t>
      </w:r>
      <w:r w:rsidRPr="001B5515">
        <w:rPr>
          <w:rFonts w:cstheme="minorHAnsi"/>
          <w:b/>
          <w:bCs/>
        </w:rPr>
        <w:t>resolvent</w:t>
      </w:r>
      <w:r w:rsidR="00B926A2">
        <w:rPr>
          <w:rFonts w:cstheme="minorHAnsi"/>
        </w:rPr>
        <w:t>:</w:t>
      </w:r>
    </w:p>
    <w:p w14:paraId="78EDA5E3" w14:textId="256E936D" w:rsidR="00B926A2" w:rsidRPr="007E04E3" w:rsidRDefault="00B926A2" w:rsidP="00B926A2">
      <w:pPr>
        <w:pStyle w:val="ListParagraph"/>
        <w:numPr>
          <w:ilvl w:val="1"/>
          <w:numId w:val="29"/>
        </w:numPr>
        <w:rPr>
          <w:rFonts w:cstheme="minorHAnsi"/>
        </w:rPr>
      </w:pPr>
      <w:r w:rsidRPr="00B926A2">
        <w:rPr>
          <w:rFonts w:cstheme="minorHAnsi"/>
        </w:rPr>
        <w:t>R</w:t>
      </w:r>
      <w:r w:rsidRPr="00B926A2">
        <w:rPr>
          <w:rFonts w:cstheme="minorHAnsi"/>
          <w:vertAlign w:val="subscript"/>
        </w:rPr>
        <w:t>16</w:t>
      </w:r>
      <w:r w:rsidRPr="00B926A2">
        <w:rPr>
          <w:rFonts w:cstheme="minorHAnsi"/>
        </w:rPr>
        <w:t>: P</w:t>
      </w:r>
      <w:r w:rsidRPr="00B926A2">
        <w:rPr>
          <w:rFonts w:cstheme="minorHAnsi"/>
          <w:vertAlign w:val="subscript"/>
        </w:rPr>
        <w:t xml:space="preserve">1,1 </w:t>
      </w:r>
      <w:r w:rsidRPr="00B926A2">
        <w:rPr>
          <w:rFonts w:ascii="Cambria Math" w:hAnsi="Cambria Math" w:cs="Cambria Math"/>
        </w:rPr>
        <w:t>∨</w:t>
      </w:r>
      <w:r w:rsidRPr="00B926A2">
        <w:rPr>
          <w:rFonts w:cstheme="minorHAnsi"/>
        </w:rPr>
        <w:t xml:space="preserve"> P</w:t>
      </w:r>
      <w:r w:rsidRPr="00B926A2">
        <w:rPr>
          <w:rFonts w:cstheme="minorHAnsi"/>
          <w:vertAlign w:val="subscript"/>
        </w:rPr>
        <w:t>3,1</w:t>
      </w:r>
    </w:p>
    <w:p w14:paraId="1E1A7459" w14:textId="1FFED2ED" w:rsidR="007E04E3" w:rsidRDefault="007E04E3" w:rsidP="00A135B0">
      <w:pPr>
        <w:pStyle w:val="ListParagraph"/>
        <w:numPr>
          <w:ilvl w:val="0"/>
          <w:numId w:val="29"/>
        </w:numPr>
        <w:rPr>
          <w:rFonts w:cstheme="minorHAnsi"/>
        </w:rPr>
      </w:pPr>
      <w:r w:rsidRPr="007E04E3">
        <w:rPr>
          <w:rFonts w:cstheme="minorHAnsi"/>
        </w:rPr>
        <w:t>In English; if there’s a pit in one of [1,1], [2,2], and [3,1] and it’s not in [2,2], then it’s in [1,1]</w:t>
      </w:r>
      <w:r>
        <w:rPr>
          <w:rFonts w:cstheme="minorHAnsi"/>
        </w:rPr>
        <w:t xml:space="preserve"> </w:t>
      </w:r>
      <w:r w:rsidRPr="007E04E3">
        <w:rPr>
          <w:rFonts w:cstheme="minorHAnsi"/>
        </w:rPr>
        <w:t xml:space="preserve">or [3,1]. Similarly, the literal </w:t>
      </w:r>
      <w:r w:rsidR="001A374A">
        <w:rPr>
          <w:rFonts w:ascii="T3Font_54" w:hAnsi="T3Font_54" w:cs="T3Font_54"/>
          <w:color w:val="070707"/>
          <w:sz w:val="21"/>
          <w:szCs w:val="21"/>
        </w:rPr>
        <w:t>¬</w:t>
      </w:r>
      <w:r w:rsidR="001A374A">
        <w:rPr>
          <w:rFonts w:ascii="T3Font_53" w:hAnsi="T3Font_53" w:cs="T3Font_53"/>
          <w:color w:val="070707"/>
          <w:sz w:val="21"/>
          <w:szCs w:val="21"/>
        </w:rPr>
        <w:t>P</w:t>
      </w:r>
      <w:r w:rsidR="001A374A">
        <w:rPr>
          <w:rFonts w:ascii="T3Font_54" w:hAnsi="T3Font_54" w:cs="T3Font_54"/>
          <w:color w:val="070707"/>
          <w:sz w:val="15"/>
          <w:szCs w:val="15"/>
        </w:rPr>
        <w:t xml:space="preserve">1,1 </w:t>
      </w:r>
      <w:r w:rsidRPr="007E04E3">
        <w:rPr>
          <w:rFonts w:cstheme="minorHAnsi"/>
        </w:rPr>
        <w:t xml:space="preserve">in </w:t>
      </w:r>
      <w:r w:rsidR="001A374A">
        <w:rPr>
          <w:rFonts w:ascii="T3Font_53" w:hAnsi="T3Font_53" w:cs="T3Font_53"/>
          <w:color w:val="070707"/>
          <w:sz w:val="21"/>
          <w:szCs w:val="21"/>
        </w:rPr>
        <w:t>R</w:t>
      </w:r>
      <w:r w:rsidR="001A374A">
        <w:rPr>
          <w:rFonts w:ascii="T3Font_54" w:hAnsi="T3Font_54" w:cs="T3Font_54"/>
          <w:color w:val="070707"/>
          <w:sz w:val="15"/>
          <w:szCs w:val="15"/>
        </w:rPr>
        <w:t xml:space="preserve">1 </w:t>
      </w:r>
      <w:r w:rsidRPr="007E04E3">
        <w:rPr>
          <w:rFonts w:cstheme="minorHAnsi"/>
        </w:rPr>
        <w:t xml:space="preserve">resolves with the literal </w:t>
      </w:r>
      <w:r w:rsidR="008D4969">
        <w:rPr>
          <w:rFonts w:ascii="T3Font_53" w:hAnsi="T3Font_53" w:cs="T3Font_53"/>
          <w:color w:val="070707"/>
          <w:sz w:val="21"/>
          <w:szCs w:val="21"/>
        </w:rPr>
        <w:t>P</w:t>
      </w:r>
      <w:r w:rsidR="008D4969">
        <w:rPr>
          <w:rFonts w:ascii="T3Font_54" w:hAnsi="T3Font_54" w:cs="T3Font_54"/>
          <w:color w:val="070707"/>
          <w:sz w:val="15"/>
          <w:szCs w:val="15"/>
        </w:rPr>
        <w:t xml:space="preserve">1,1 </w:t>
      </w:r>
      <w:r w:rsidRPr="007E04E3">
        <w:rPr>
          <w:rFonts w:cstheme="minorHAnsi"/>
        </w:rPr>
        <w:t xml:space="preserve">in </w:t>
      </w:r>
      <w:r w:rsidR="008D4969">
        <w:rPr>
          <w:rFonts w:ascii="T3Font_53" w:hAnsi="T3Font_53" w:cs="T3Font_53"/>
          <w:color w:val="070707"/>
          <w:sz w:val="21"/>
          <w:szCs w:val="21"/>
        </w:rPr>
        <w:t>R</w:t>
      </w:r>
      <w:r w:rsidR="008D4969">
        <w:rPr>
          <w:rFonts w:ascii="T3Font_54" w:hAnsi="T3Font_54" w:cs="T3Font_54"/>
          <w:color w:val="070707"/>
          <w:sz w:val="15"/>
          <w:szCs w:val="15"/>
        </w:rPr>
        <w:t xml:space="preserve">16 </w:t>
      </w:r>
      <w:r w:rsidRPr="007E04E3">
        <w:rPr>
          <w:rFonts w:cstheme="minorHAnsi"/>
        </w:rPr>
        <w:t>to give</w:t>
      </w:r>
      <w:r w:rsidR="00FD352C">
        <w:rPr>
          <w:rFonts w:cstheme="minorHAnsi"/>
        </w:rPr>
        <w:t>:</w:t>
      </w:r>
    </w:p>
    <w:p w14:paraId="197C41EA" w14:textId="48E4D375" w:rsidR="001A374A" w:rsidRPr="00C66307" w:rsidRDefault="001A374A" w:rsidP="001A374A">
      <w:pPr>
        <w:pStyle w:val="ListParagraph"/>
        <w:numPr>
          <w:ilvl w:val="1"/>
          <w:numId w:val="29"/>
        </w:numPr>
        <w:rPr>
          <w:rFonts w:cstheme="minorHAnsi"/>
        </w:rPr>
      </w:pPr>
      <w:r w:rsidRPr="001A374A">
        <w:rPr>
          <w:rFonts w:cstheme="minorHAnsi"/>
        </w:rPr>
        <w:t>R</w:t>
      </w:r>
      <w:r w:rsidRPr="001A374A">
        <w:rPr>
          <w:rFonts w:cstheme="minorHAnsi"/>
          <w:vertAlign w:val="subscript"/>
        </w:rPr>
        <w:t>17</w:t>
      </w:r>
      <w:r w:rsidRPr="001A374A">
        <w:rPr>
          <w:rFonts w:cstheme="minorHAnsi"/>
        </w:rPr>
        <w:t>: P</w:t>
      </w:r>
      <w:r w:rsidRPr="001A374A">
        <w:rPr>
          <w:rFonts w:cstheme="minorHAnsi"/>
          <w:vertAlign w:val="subscript"/>
        </w:rPr>
        <w:t>3,1</w:t>
      </w:r>
    </w:p>
    <w:p w14:paraId="0D911C27" w14:textId="6C04DBB8" w:rsidR="00C66307" w:rsidRDefault="00C66307" w:rsidP="00C66307">
      <w:pPr>
        <w:pStyle w:val="ListParagraph"/>
        <w:numPr>
          <w:ilvl w:val="0"/>
          <w:numId w:val="29"/>
        </w:numPr>
        <w:rPr>
          <w:rFonts w:cstheme="minorHAnsi"/>
        </w:rPr>
      </w:pPr>
      <w:r w:rsidRPr="00C66307">
        <w:rPr>
          <w:rFonts w:cstheme="minorHAnsi"/>
        </w:rPr>
        <w:t>In English: if there’s a pit in [1,1] or [3,1] and it’s not in [1,1], then it’s in [3,1].</w:t>
      </w:r>
    </w:p>
    <w:p w14:paraId="116E2220" w14:textId="330F0267" w:rsidR="000E20A1" w:rsidRDefault="000E20A1" w:rsidP="000E20A1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 xml:space="preserve">The last 2 inference steps are examples of the </w:t>
      </w:r>
      <w:r w:rsidRPr="000E20A1">
        <w:rPr>
          <w:rFonts w:cstheme="minorHAnsi"/>
          <w:b/>
          <w:bCs/>
        </w:rPr>
        <w:t>Unit Resolution</w:t>
      </w:r>
      <w:r>
        <w:rPr>
          <w:rFonts w:cstheme="minorHAnsi"/>
        </w:rPr>
        <w:t xml:space="preserve"> inference rule</w:t>
      </w:r>
    </w:p>
    <w:p w14:paraId="32586051" w14:textId="65F24A3D" w:rsidR="00EF1A03" w:rsidRPr="00EF1A03" w:rsidRDefault="00000000" w:rsidP="00CA5F87">
      <w:pPr>
        <w:pStyle w:val="ListParagraph"/>
        <w:numPr>
          <w:ilvl w:val="1"/>
          <w:numId w:val="29"/>
        </w:numPr>
        <w:rPr>
          <w:rFonts w:eastAsiaTheme="minorEastAsia" w:cstheme="minorHAnsi"/>
          <w:sz w:val="36"/>
          <w:szCs w:val="36"/>
        </w:rPr>
      </w:pP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w:bookmarkStart w:id="33" w:name="_Hlk112176915"/>
            <m:r>
              <m:rPr>
                <m:scr m:val="script"/>
                <m:sty m:val="p"/>
              </m:rPr>
              <w:rPr>
                <w:rFonts w:ascii="Cambria Math" w:hAnsi="Cambria Math" w:cstheme="minorHAnsi"/>
              </w:rPr>
              <m:t>l</m:t>
            </m:r>
            <w:bookmarkEnd w:id="33"/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k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,     </m:t>
            </m:r>
            <m:r>
              <w:rPr>
                <w:rFonts w:ascii="Cambria Math" w:hAnsi="Cambria Math" w:cstheme="minorHAnsi"/>
              </w:rPr>
              <m:t>m</m:t>
            </m:r>
          </m:num>
          <m:den>
            <m:r>
              <m:rPr>
                <m:scr m:val="script"/>
                <m:sty m:val="p"/>
              </m:rPr>
              <w:rPr>
                <w:rFonts w:ascii="Cambria Math" w:hAnsi="Cambria Math" w:cstheme="minorHAns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 xml:space="preserve">i-1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 xml:space="preserve">i+1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∨⋯∨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cr m:val="script"/>
                <m:sty m:val="p"/>
              </m:rPr>
              <w:rPr>
                <w:rFonts w:ascii="Cambria Math" w:hAnsi="Cambria Math" w:cs="Calibri"/>
              </w:rPr>
              <m:t>l</m:t>
            </m:r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</w:rPr>
              <m:t>k</m:t>
            </m:r>
          </m:den>
        </m:f>
      </m:oMath>
    </w:p>
    <w:p w14:paraId="7D0E8D87" w14:textId="399DCA2B" w:rsidR="00EF1A03" w:rsidRDefault="00CA5F87" w:rsidP="00CA5F87">
      <w:pPr>
        <w:pStyle w:val="ListParagraph"/>
        <w:numPr>
          <w:ilvl w:val="1"/>
          <w:numId w:val="29"/>
        </w:numPr>
        <w:rPr>
          <w:rFonts w:cstheme="minorHAnsi"/>
        </w:rPr>
      </w:pPr>
      <w:r>
        <w:rPr>
          <w:rFonts w:ascii="Edwardian Script ITC" w:hAnsi="Edwardian Script ITC" w:cstheme="minorHAnsi"/>
        </w:rPr>
        <w:t xml:space="preserve">l </w:t>
      </w:r>
      <w:r>
        <w:rPr>
          <w:rFonts w:cstheme="minorHAnsi"/>
        </w:rPr>
        <w:t xml:space="preserve"> is a literal and </w:t>
      </w:r>
      <w:r>
        <w:rPr>
          <w:rFonts w:ascii="Edwardian Script ITC" w:hAnsi="Edwardian Script ITC" w:cstheme="minorHAnsi"/>
        </w:rPr>
        <w:t>l</w:t>
      </w:r>
      <w:r w:rsidRPr="00CA5F87">
        <w:rPr>
          <w:rFonts w:ascii="Edwardian Script ITC" w:hAnsi="Edwardian Script ITC" w:cstheme="minorHAnsi"/>
          <w:vertAlign w:val="subscript"/>
        </w:rPr>
        <w:t>i</w:t>
      </w:r>
      <w:r>
        <w:rPr>
          <w:rFonts w:ascii="Edwardian Script ITC" w:hAnsi="Edwardian Script ITC" w:cstheme="minorHAnsi"/>
          <w:vertAlign w:val="subscript"/>
        </w:rPr>
        <w:t xml:space="preserve"> </w:t>
      </w:r>
      <w:r>
        <w:rPr>
          <w:rFonts w:cstheme="minorHAnsi"/>
        </w:rPr>
        <w:t xml:space="preserve"> and </w:t>
      </w:r>
      <w:r w:rsidRPr="00CA5F87">
        <w:rPr>
          <w:rFonts w:cstheme="minorHAnsi"/>
          <w:i/>
          <w:iCs/>
        </w:rPr>
        <w:t>m</w:t>
      </w:r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>are complementary literals</w:t>
      </w:r>
    </w:p>
    <w:p w14:paraId="7561B912" w14:textId="218B6FDE" w:rsidR="00751942" w:rsidRDefault="00751942" w:rsidP="000A24E9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>T</w:t>
      </w:r>
      <w:r w:rsidRPr="00751942">
        <w:rPr>
          <w:rFonts w:cstheme="minorHAnsi"/>
        </w:rPr>
        <w:t xml:space="preserve">he unit resolution rule takes a </w:t>
      </w:r>
      <w:r w:rsidRPr="00751942">
        <w:rPr>
          <w:rFonts w:cstheme="minorHAnsi"/>
          <w:b/>
          <w:bCs/>
        </w:rPr>
        <w:t>clause</w:t>
      </w:r>
      <w:r w:rsidRPr="00751942">
        <w:rPr>
          <w:rFonts w:cstheme="minorHAnsi"/>
        </w:rPr>
        <w:t>—a disjunction of literals—and a</w:t>
      </w:r>
      <w:r>
        <w:rPr>
          <w:rFonts w:cstheme="minorHAnsi"/>
        </w:rPr>
        <w:t xml:space="preserve"> </w:t>
      </w:r>
      <w:r w:rsidRPr="00751942">
        <w:rPr>
          <w:rFonts w:cstheme="minorHAnsi"/>
        </w:rPr>
        <w:t>literal and produces a new clause</w:t>
      </w:r>
    </w:p>
    <w:p w14:paraId="7D4F6233" w14:textId="1890BC1D" w:rsidR="00701340" w:rsidRPr="00701340" w:rsidRDefault="00701340" w:rsidP="000A24E9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701340">
        <w:rPr>
          <w:rFonts w:cstheme="minorHAnsi"/>
          <w:b/>
          <w:bCs/>
        </w:rPr>
        <w:t>Resolution rule is complete</w:t>
      </w:r>
    </w:p>
    <w:p w14:paraId="4EB052BD" w14:textId="45C74804" w:rsidR="00D30B3A" w:rsidRPr="00D30B3A" w:rsidRDefault="00751942" w:rsidP="00D30B3A">
      <w:pPr>
        <w:pStyle w:val="ListParagraph"/>
        <w:numPr>
          <w:ilvl w:val="0"/>
          <w:numId w:val="29"/>
        </w:numPr>
        <w:rPr>
          <w:rFonts w:cstheme="minorHAnsi"/>
        </w:rPr>
      </w:pPr>
      <w:r w:rsidRPr="00751942">
        <w:rPr>
          <w:rFonts w:cstheme="minorHAnsi"/>
        </w:rPr>
        <w:t>A single literal can be viewed as a disjunction of</w:t>
      </w:r>
      <w:r>
        <w:rPr>
          <w:rFonts w:cstheme="minorHAnsi"/>
        </w:rPr>
        <w:t xml:space="preserve"> </w:t>
      </w:r>
      <w:r w:rsidRPr="00751942">
        <w:rPr>
          <w:rFonts w:cstheme="minorHAnsi"/>
        </w:rPr>
        <w:t xml:space="preserve">one literal, also known as a </w:t>
      </w:r>
      <w:r w:rsidRPr="00843686">
        <w:rPr>
          <w:rFonts w:cstheme="minorHAnsi"/>
          <w:b/>
          <w:bCs/>
        </w:rPr>
        <w:t>unit claus</w:t>
      </w:r>
      <w:r w:rsidR="00CB361A">
        <w:rPr>
          <w:rFonts w:cstheme="minorHAnsi"/>
          <w:b/>
          <w:bCs/>
        </w:rPr>
        <w:t>e</w:t>
      </w:r>
    </w:p>
    <w:p w14:paraId="7FD3A0BE" w14:textId="77777777" w:rsidR="00D30B3A" w:rsidRDefault="00D30B3A" w:rsidP="00D30B3A">
      <w:pPr>
        <w:pStyle w:val="ListParagraph"/>
        <w:keepNext/>
        <w:numPr>
          <w:ilvl w:val="0"/>
          <w:numId w:val="29"/>
        </w:numPr>
      </w:pPr>
      <w:r w:rsidRPr="00D30B3A">
        <w:rPr>
          <w:rFonts w:cstheme="minorHAnsi"/>
          <w:b/>
          <w:bCs/>
        </w:rPr>
        <w:t>Full Resolution Rule:</w:t>
      </w:r>
      <w:r w:rsidRPr="00D30B3A">
        <w:rPr>
          <w:rFonts w:cstheme="minorHAnsi"/>
        </w:rPr>
        <w:t xml:space="preserve"> </w:t>
      </w:r>
      <w:r w:rsidRPr="00D30B3A">
        <w:rPr>
          <w:rFonts w:cstheme="minorHAnsi"/>
          <w:noProof/>
        </w:rPr>
        <w:drawing>
          <wp:inline distT="0" distB="0" distL="0" distR="0" wp14:anchorId="54EBCD1E" wp14:editId="5B28B68A">
            <wp:extent cx="5731510" cy="708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3EC" w14:textId="5C213412" w:rsidR="00D30B3A" w:rsidRPr="00D30B3A" w:rsidRDefault="00D30B3A" w:rsidP="00D30B3A">
      <w:pPr>
        <w:pStyle w:val="Caption"/>
        <w:jc w:val="center"/>
        <w:rPr>
          <w:rFonts w:cstheme="minorHAnsi"/>
          <w:b/>
          <w:bCs/>
        </w:rPr>
      </w:pPr>
      <w:bookmarkStart w:id="34" w:name="_Toc112580592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40D9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</w:t>
      </w:r>
      <w:r w:rsidRPr="0095232A">
        <w:t>Full resolution rule</w:t>
      </w:r>
      <w:bookmarkEnd w:id="34"/>
    </w:p>
    <w:p w14:paraId="4D8B12F0" w14:textId="0A28BE09" w:rsidR="00D30B3A" w:rsidRDefault="00D30B3A" w:rsidP="00D30B3A">
      <w:pPr>
        <w:pStyle w:val="ListParagraph"/>
        <w:numPr>
          <w:ilvl w:val="0"/>
          <w:numId w:val="29"/>
        </w:numPr>
        <w:rPr>
          <w:rFonts w:cstheme="minorHAnsi"/>
        </w:rPr>
      </w:pPr>
      <w:r w:rsidRPr="00D30B3A">
        <w:rPr>
          <w:rFonts w:cstheme="minorHAnsi"/>
          <w:i/>
          <w:iCs/>
        </w:rPr>
        <w:t>l</w:t>
      </w:r>
      <w:r w:rsidRPr="00D30B3A">
        <w:rPr>
          <w:rFonts w:cstheme="minorHAnsi"/>
          <w:i/>
          <w:iCs/>
          <w:vertAlign w:val="subscript"/>
        </w:rPr>
        <w:t>i</w:t>
      </w:r>
      <w:r w:rsidRPr="00D30B3A">
        <w:rPr>
          <w:rFonts w:cstheme="minorHAnsi"/>
          <w:i/>
          <w:iCs/>
        </w:rPr>
        <w:t xml:space="preserve"> </w:t>
      </w:r>
      <w:r w:rsidRPr="00D30B3A">
        <w:rPr>
          <w:rFonts w:cstheme="minorHAnsi"/>
        </w:rPr>
        <w:t>and</w:t>
      </w:r>
      <w:r>
        <w:rPr>
          <w:rFonts w:cstheme="minorHAnsi"/>
        </w:rPr>
        <w:t xml:space="preserve"> </w:t>
      </w:r>
      <w:r w:rsidRPr="00D30B3A">
        <w:rPr>
          <w:rFonts w:cstheme="minorHAnsi"/>
          <w:i/>
          <w:iCs/>
        </w:rPr>
        <w:t>m</w:t>
      </w:r>
      <w:r w:rsidRPr="00D30B3A">
        <w:rPr>
          <w:rFonts w:cstheme="minorHAnsi"/>
          <w:i/>
          <w:iCs/>
          <w:vertAlign w:val="subscript"/>
        </w:rPr>
        <w:t>j</w:t>
      </w:r>
      <w:r w:rsidRPr="00D30B3A">
        <w:rPr>
          <w:rFonts w:cstheme="minorHAnsi"/>
        </w:rPr>
        <w:t xml:space="preserve"> are complementary literals.</w:t>
      </w:r>
    </w:p>
    <w:p w14:paraId="580F13FB" w14:textId="608BB0B0" w:rsidR="00EA346A" w:rsidRDefault="007B36A5" w:rsidP="00957E9B">
      <w:pPr>
        <w:pStyle w:val="ListParagraph"/>
        <w:numPr>
          <w:ilvl w:val="0"/>
          <w:numId w:val="29"/>
        </w:numPr>
        <w:rPr>
          <w:rFonts w:cstheme="minorHAnsi"/>
        </w:rPr>
      </w:pPr>
      <w:r w:rsidRPr="007B36A5">
        <w:rPr>
          <w:rFonts w:cstheme="minorHAnsi"/>
        </w:rPr>
        <w:t xml:space="preserve">This says that resolution takes two clauses and produces a new clause containing all the literals of the two original clauses </w:t>
      </w:r>
      <w:r w:rsidRPr="007B36A5">
        <w:rPr>
          <w:rFonts w:cstheme="minorHAnsi"/>
          <w:i/>
          <w:iCs/>
        </w:rPr>
        <w:t xml:space="preserve">except </w:t>
      </w:r>
      <w:r w:rsidRPr="007B36A5">
        <w:rPr>
          <w:rFonts w:cstheme="minorHAnsi"/>
        </w:rPr>
        <w:t>the two complementary literals.</w:t>
      </w:r>
    </w:p>
    <w:p w14:paraId="712C2BEF" w14:textId="509709F4" w:rsidR="00993191" w:rsidRPr="00993191" w:rsidRDefault="00993191" w:rsidP="00993191">
      <w:pPr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5D136E" wp14:editId="23FB7EF6">
            <wp:extent cx="2533650" cy="6875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45" cy="697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64426" w14:textId="51F2F84B" w:rsidR="00DC041C" w:rsidRDefault="00DC041C" w:rsidP="00874C36">
      <w:pPr>
        <w:pStyle w:val="ListParagraph"/>
        <w:numPr>
          <w:ilvl w:val="0"/>
          <w:numId w:val="29"/>
        </w:numPr>
        <w:rPr>
          <w:rFonts w:cstheme="minorHAnsi"/>
        </w:rPr>
      </w:pPr>
      <w:r w:rsidRPr="00DC041C">
        <w:rPr>
          <w:rFonts w:cstheme="minorHAnsi"/>
        </w:rPr>
        <w:lastRenderedPageBreak/>
        <w:t>You can resolve only one pair of complementary literals at a time. For example, we can</w:t>
      </w:r>
      <w:r>
        <w:rPr>
          <w:rFonts w:cstheme="minorHAnsi"/>
        </w:rPr>
        <w:t xml:space="preserve"> </w:t>
      </w:r>
      <w:r w:rsidRPr="00DC041C">
        <w:rPr>
          <w:rFonts w:cstheme="minorHAnsi"/>
        </w:rPr>
        <w:t>resolve</w:t>
      </w:r>
      <w:r w:rsidR="00505F61" w:rsidRPr="00505F61">
        <w:t xml:space="preserve"> </w:t>
      </w:r>
      <w:r w:rsidR="00505F61" w:rsidRPr="00505F61">
        <w:rPr>
          <w:rFonts w:cstheme="minorHAnsi"/>
        </w:rPr>
        <w:t>P</w:t>
      </w:r>
      <w:r w:rsidRPr="00DC041C">
        <w:rPr>
          <w:rFonts w:cstheme="minorHAnsi"/>
        </w:rPr>
        <w:t xml:space="preserve"> and </w:t>
      </w:r>
      <w:r w:rsidR="00505F61" w:rsidRPr="00505F61">
        <w:rPr>
          <w:rFonts w:cstheme="minorHAnsi"/>
        </w:rPr>
        <w:t xml:space="preserve">¬P </w:t>
      </w:r>
      <w:r w:rsidRPr="00DC041C">
        <w:rPr>
          <w:rFonts w:cstheme="minorHAnsi"/>
        </w:rPr>
        <w:t>to deduce</w:t>
      </w:r>
      <w:r w:rsidR="00B95481">
        <w:rPr>
          <w:rFonts w:cstheme="minorHAnsi"/>
        </w:rPr>
        <w:t>:</w:t>
      </w:r>
    </w:p>
    <w:p w14:paraId="236BADF4" w14:textId="79820B5E" w:rsidR="00B95481" w:rsidRDefault="00B95481" w:rsidP="00B95481">
      <w:pPr>
        <w:jc w:val="center"/>
        <w:rPr>
          <w:rFonts w:cstheme="minorHAnsi"/>
        </w:rPr>
      </w:pPr>
      <w:r w:rsidRPr="00B95481">
        <w:rPr>
          <w:noProof/>
        </w:rPr>
        <w:drawing>
          <wp:inline distT="0" distB="0" distL="0" distR="0" wp14:anchorId="0F6FEFD5" wp14:editId="5BDC9D5D">
            <wp:extent cx="2372056" cy="666843"/>
            <wp:effectExtent l="0" t="0" r="9525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07F1" w14:textId="2F9B568B" w:rsidR="002E14FA" w:rsidRDefault="002E14FA" w:rsidP="002E14FA">
      <w:pPr>
        <w:pStyle w:val="ListParagraph"/>
        <w:numPr>
          <w:ilvl w:val="0"/>
          <w:numId w:val="29"/>
        </w:numPr>
        <w:rPr>
          <w:rFonts w:cstheme="minorHAnsi"/>
        </w:rPr>
      </w:pPr>
      <w:r>
        <w:rPr>
          <w:rFonts w:cstheme="minorHAnsi"/>
        </w:rPr>
        <w:t>Y</w:t>
      </w:r>
      <w:r w:rsidRPr="002E14FA">
        <w:rPr>
          <w:rFonts w:cstheme="minorHAnsi"/>
        </w:rPr>
        <w:t>ou can’t resolve on both</w:t>
      </w:r>
      <w:r w:rsidR="00F94520">
        <w:rPr>
          <w:rFonts w:cstheme="minorHAnsi"/>
        </w:rPr>
        <w:t xml:space="preserve"> P</w:t>
      </w:r>
      <w:r w:rsidRPr="002E14FA">
        <w:rPr>
          <w:rFonts w:cstheme="minorHAnsi"/>
        </w:rPr>
        <w:t xml:space="preserve"> and</w:t>
      </w:r>
      <w:r w:rsidR="00F94520">
        <w:rPr>
          <w:rFonts w:cstheme="minorHAnsi"/>
        </w:rPr>
        <w:t xml:space="preserve"> Q</w:t>
      </w:r>
      <w:r w:rsidRPr="002E14FA">
        <w:rPr>
          <w:rFonts w:cstheme="minorHAnsi"/>
        </w:rPr>
        <w:t xml:space="preserve"> at once to infer </w:t>
      </w:r>
      <w:r w:rsidR="004853D8">
        <w:rPr>
          <w:rFonts w:cstheme="minorHAnsi"/>
        </w:rPr>
        <w:t>R</w:t>
      </w:r>
      <w:r w:rsidRPr="002E14FA">
        <w:rPr>
          <w:rFonts w:cstheme="minorHAnsi"/>
        </w:rPr>
        <w:t>.</w:t>
      </w:r>
    </w:p>
    <w:p w14:paraId="7553E969" w14:textId="19ED2E7B" w:rsidR="005841B0" w:rsidRPr="00CE6AF9" w:rsidRDefault="00DF69C5" w:rsidP="002E14FA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CE6AF9">
        <w:rPr>
          <w:rFonts w:cstheme="minorHAnsi"/>
          <w:b/>
          <w:bCs/>
        </w:rPr>
        <w:t>One more technical aspect of the resolution rule:</w:t>
      </w:r>
    </w:p>
    <w:p w14:paraId="3B1CD95C" w14:textId="546FBC2E" w:rsidR="00DF69C5" w:rsidRDefault="00CE6AF9" w:rsidP="00DF69C5">
      <w:pPr>
        <w:pStyle w:val="ListParagraph"/>
        <w:numPr>
          <w:ilvl w:val="1"/>
          <w:numId w:val="29"/>
        </w:numPr>
        <w:rPr>
          <w:rFonts w:cstheme="minorHAnsi"/>
        </w:rPr>
      </w:pPr>
      <w:r>
        <w:rPr>
          <w:rFonts w:cstheme="minorHAnsi"/>
        </w:rPr>
        <w:t>R</w:t>
      </w:r>
      <w:r w:rsidRPr="00CE6AF9">
        <w:rPr>
          <w:rFonts w:cstheme="minorHAnsi"/>
        </w:rPr>
        <w:t>esulting clause should contain only one copy of each literal</w:t>
      </w:r>
    </w:p>
    <w:p w14:paraId="3E2BA79A" w14:textId="21EAC8EB" w:rsidR="00B95481" w:rsidRPr="00C71C24" w:rsidRDefault="0039391D" w:rsidP="00B95481">
      <w:pPr>
        <w:pStyle w:val="ListParagraph"/>
        <w:numPr>
          <w:ilvl w:val="1"/>
          <w:numId w:val="29"/>
        </w:numPr>
        <w:rPr>
          <w:rFonts w:cstheme="minorHAnsi"/>
        </w:rPr>
      </w:pPr>
      <w:r w:rsidRPr="0039391D">
        <w:rPr>
          <w:rFonts w:cstheme="minorHAnsi"/>
        </w:rPr>
        <w:t>The removal of multiple copies of literals is called</w:t>
      </w:r>
      <w:r w:rsidRPr="0039391D">
        <w:rPr>
          <w:rFonts w:cstheme="minorHAnsi"/>
          <w:b/>
          <w:bCs/>
        </w:rPr>
        <w:t xml:space="preserve"> factoring</w:t>
      </w:r>
    </w:p>
    <w:p w14:paraId="14888D0F" w14:textId="3FA1634A" w:rsidR="00E929CD" w:rsidRDefault="00A76A8F" w:rsidP="00E929CD">
      <w:pPr>
        <w:pStyle w:val="ListParagraph"/>
        <w:numPr>
          <w:ilvl w:val="0"/>
          <w:numId w:val="29"/>
        </w:numPr>
        <w:rPr>
          <w:rFonts w:cstheme="minorHAnsi"/>
        </w:rPr>
      </w:pPr>
      <w:r w:rsidRPr="00022B7F">
        <w:rPr>
          <w:rFonts w:cstheme="minorHAnsi"/>
        </w:rPr>
        <w:t>If we resolve</w:t>
      </w:r>
      <w:r w:rsidR="00A12577">
        <w:rPr>
          <w:rFonts w:cstheme="minorHAnsi"/>
        </w:rPr>
        <w:t xml:space="preserve"> </w:t>
      </w:r>
      <w:r w:rsidR="00A12577" w:rsidRPr="00022B7F">
        <w:rPr>
          <w:rFonts w:cstheme="minorHAnsi"/>
        </w:rPr>
        <w:t xml:space="preserve">(A </w:t>
      </w:r>
      <w:r w:rsidR="00A12577" w:rsidRPr="00022B7F">
        <w:rPr>
          <w:rFonts w:ascii="Cambria Math" w:hAnsi="Cambria Math" w:cs="Cambria Math"/>
        </w:rPr>
        <w:t>∨</w:t>
      </w:r>
      <w:r w:rsidR="00A12577" w:rsidRPr="00022B7F">
        <w:rPr>
          <w:rFonts w:cstheme="minorHAnsi"/>
        </w:rPr>
        <w:t xml:space="preserve"> B), </w:t>
      </w:r>
      <w:r w:rsidR="00022B7F">
        <w:rPr>
          <w:rFonts w:cstheme="minorHAnsi"/>
        </w:rPr>
        <w:t xml:space="preserve"> </w:t>
      </w:r>
      <w:r w:rsidRPr="00022B7F">
        <w:rPr>
          <w:rFonts w:cstheme="minorHAnsi"/>
        </w:rPr>
        <w:t xml:space="preserve">with </w:t>
      </w:r>
      <w:r w:rsidR="00A12577" w:rsidRPr="00A12577">
        <w:rPr>
          <w:rFonts w:cstheme="minorHAnsi"/>
        </w:rPr>
        <w:t xml:space="preserve">(A </w:t>
      </w:r>
      <w:r w:rsidR="00A12577" w:rsidRPr="00A12577">
        <w:rPr>
          <w:rFonts w:ascii="Cambria Math" w:hAnsi="Cambria Math" w:cs="Cambria Math"/>
        </w:rPr>
        <w:t>∨</w:t>
      </w:r>
      <w:r w:rsidR="00A12577" w:rsidRPr="00A12577">
        <w:rPr>
          <w:rFonts w:cstheme="minorHAnsi"/>
        </w:rPr>
        <w:t xml:space="preserve"> </w:t>
      </w:r>
      <w:r w:rsidR="00A12577" w:rsidRPr="00A12577">
        <w:rPr>
          <w:rFonts w:ascii="Calibri" w:hAnsi="Calibri" w:cs="Calibri"/>
        </w:rPr>
        <w:t>¬</w:t>
      </w:r>
      <w:r w:rsidR="00A12577" w:rsidRPr="00A12577">
        <w:rPr>
          <w:rFonts w:cstheme="minorHAnsi"/>
        </w:rPr>
        <w:t>B)</w:t>
      </w:r>
      <w:r w:rsidR="00A12577">
        <w:rPr>
          <w:rFonts w:cstheme="minorHAnsi"/>
        </w:rPr>
        <w:t xml:space="preserve">, </w:t>
      </w:r>
      <w:r w:rsidRPr="00022B7F">
        <w:rPr>
          <w:rFonts w:cstheme="minorHAnsi"/>
        </w:rPr>
        <w:t xml:space="preserve">we obtain </w:t>
      </w:r>
      <w:r w:rsidR="00A12577">
        <w:rPr>
          <w:rFonts w:ascii="T3Font_54" w:hAnsi="T3Font_54" w:cs="T3Font_54"/>
          <w:color w:val="070707"/>
          <w:sz w:val="21"/>
          <w:szCs w:val="21"/>
        </w:rPr>
        <w:t>(</w:t>
      </w:r>
      <w:r w:rsidR="00A12577">
        <w:rPr>
          <w:rFonts w:ascii="T3Font_53" w:hAnsi="T3Font_53" w:cs="T3Font_53"/>
          <w:color w:val="070707"/>
          <w:sz w:val="21"/>
          <w:szCs w:val="21"/>
        </w:rPr>
        <w:t xml:space="preserve">A </w:t>
      </w:r>
      <w:r w:rsidR="00A12577">
        <w:rPr>
          <w:rFonts w:ascii="Cambria Math" w:hAnsi="Cambria Math" w:cs="Cambria Math"/>
          <w:color w:val="070707"/>
          <w:sz w:val="21"/>
          <w:szCs w:val="21"/>
        </w:rPr>
        <w:t>∨</w:t>
      </w:r>
      <w:r w:rsidR="00A12577">
        <w:rPr>
          <w:rFonts w:ascii="T3Font_54" w:hAnsi="T3Font_54" w:cs="T3Font_54"/>
          <w:color w:val="070707"/>
          <w:sz w:val="21"/>
          <w:szCs w:val="21"/>
        </w:rPr>
        <w:t xml:space="preserve"> </w:t>
      </w:r>
      <w:r w:rsidR="00A12577">
        <w:rPr>
          <w:rFonts w:ascii="T3Font_53" w:hAnsi="T3Font_53" w:cs="T3Font_53"/>
          <w:color w:val="070707"/>
          <w:sz w:val="21"/>
          <w:szCs w:val="21"/>
        </w:rPr>
        <w:t>A</w:t>
      </w:r>
      <w:r w:rsidR="00A12577">
        <w:rPr>
          <w:rFonts w:ascii="T3Font_54" w:hAnsi="T3Font_54" w:cs="T3Font_54"/>
          <w:color w:val="070707"/>
          <w:sz w:val="21"/>
          <w:szCs w:val="21"/>
        </w:rPr>
        <w:t>)</w:t>
      </w:r>
      <w:r w:rsidR="00A12577" w:rsidRPr="00022B7F">
        <w:rPr>
          <w:rFonts w:cstheme="minorHAnsi"/>
        </w:rPr>
        <w:t xml:space="preserve"> </w:t>
      </w:r>
      <w:r w:rsidRPr="00022B7F">
        <w:rPr>
          <w:rFonts w:cstheme="minorHAnsi"/>
        </w:rPr>
        <w:t>which is reduced to just</w:t>
      </w:r>
      <w:r w:rsidR="00903E25">
        <w:rPr>
          <w:rFonts w:cstheme="minorHAnsi"/>
        </w:rPr>
        <w:t xml:space="preserve"> A</w:t>
      </w:r>
      <w:r w:rsidRPr="00022B7F">
        <w:rPr>
          <w:rFonts w:cstheme="minorHAnsi"/>
        </w:rPr>
        <w:t xml:space="preserve"> by factoring.</w:t>
      </w:r>
    </w:p>
    <w:p w14:paraId="2D6AE6D3" w14:textId="6BA30DF1" w:rsidR="00E929CD" w:rsidRPr="00E96ACD" w:rsidRDefault="00E929CD" w:rsidP="00BB413D">
      <w:pPr>
        <w:pStyle w:val="ListParagraph"/>
        <w:numPr>
          <w:ilvl w:val="0"/>
          <w:numId w:val="29"/>
        </w:numPr>
        <w:rPr>
          <w:vanish/>
        </w:rPr>
      </w:pPr>
      <w:r w:rsidRPr="00E929CD">
        <w:t xml:space="preserve">The </w:t>
      </w:r>
      <w:r w:rsidRPr="00E929CD">
        <w:rPr>
          <w:i/>
          <w:iCs/>
        </w:rPr>
        <w:t xml:space="preserve">soundness </w:t>
      </w:r>
      <w:r w:rsidRPr="00E929CD">
        <w:t xml:space="preserve">of the resolution rule can be seen easily by considering the literal </w:t>
      </w:r>
      <w:bookmarkStart w:id="35" w:name="_Hlk112178248"/>
      <w:r w:rsidR="00295832" w:rsidRPr="00295832">
        <w:rPr>
          <w:i/>
          <w:iCs/>
        </w:rPr>
        <w:t>m</w:t>
      </w:r>
      <w:r w:rsidR="00295832" w:rsidRPr="00295832">
        <w:rPr>
          <w:i/>
          <w:iCs/>
          <w:vertAlign w:val="subscript"/>
        </w:rPr>
        <w:t>j</w:t>
      </w:r>
      <w:r w:rsidR="00295832">
        <w:t xml:space="preserve"> </w:t>
      </w:r>
      <w:bookmarkEnd w:id="35"/>
      <w:r w:rsidRPr="00E929CD">
        <w:t>that is</w:t>
      </w:r>
      <w:r>
        <w:t xml:space="preserve"> </w:t>
      </w:r>
      <w:r w:rsidRPr="00E929CD">
        <w:t xml:space="preserve">complementary to literal </w:t>
      </w:r>
      <w:r w:rsidR="00295832" w:rsidRPr="00295832">
        <w:rPr>
          <w:i/>
          <w:iCs/>
        </w:rPr>
        <w:t>m</w:t>
      </w:r>
      <w:r w:rsidR="00295832" w:rsidRPr="00295832">
        <w:rPr>
          <w:i/>
          <w:iCs/>
          <w:vertAlign w:val="subscript"/>
        </w:rPr>
        <w:t>j</w:t>
      </w:r>
      <w:r w:rsidR="00295832" w:rsidRPr="00295832">
        <w:t xml:space="preserve"> </w:t>
      </w:r>
      <w:r w:rsidRPr="00E929CD">
        <w:t xml:space="preserve">in the other clause. If </w:t>
      </w:r>
      <w:r w:rsidR="00295832" w:rsidRPr="00295832">
        <w:rPr>
          <w:i/>
          <w:iCs/>
        </w:rPr>
        <w:t>l</w:t>
      </w:r>
      <w:r w:rsidR="00295832" w:rsidRPr="00295832">
        <w:rPr>
          <w:i/>
          <w:iCs/>
          <w:vertAlign w:val="subscript"/>
        </w:rPr>
        <w:t>i</w:t>
      </w:r>
      <w:r w:rsidR="00295832" w:rsidRPr="00295832">
        <w:t xml:space="preserve"> </w:t>
      </w:r>
      <w:r w:rsidRPr="00E929CD">
        <w:t xml:space="preserve">is true, then </w:t>
      </w:r>
      <w:r w:rsidR="00BB413D" w:rsidRPr="00BB413D">
        <w:rPr>
          <w:i/>
          <w:iCs/>
        </w:rPr>
        <w:t>m</w:t>
      </w:r>
      <w:r w:rsidR="00BB413D" w:rsidRPr="00BB413D">
        <w:rPr>
          <w:i/>
          <w:iCs/>
          <w:vertAlign w:val="subscript"/>
        </w:rPr>
        <w:t>j</w:t>
      </w:r>
      <w:r w:rsidR="00BB413D" w:rsidRPr="00BB413D">
        <w:t xml:space="preserve"> </w:t>
      </w:r>
      <w:r w:rsidRPr="00E929CD">
        <w:t>is false, and hence</w:t>
      </w:r>
      <w:r>
        <w:t xml:space="preserve"> </w:t>
      </w:r>
      <w:r w:rsidR="00BB413D">
        <w:t xml:space="preserve">        </w:t>
      </w:r>
      <w:r w:rsidR="00BB413D" w:rsidRPr="00BB413D">
        <w:t>m</w:t>
      </w:r>
      <w:r w:rsidR="00BB413D" w:rsidRPr="00BB413D">
        <w:rPr>
          <w:vertAlign w:val="subscript"/>
        </w:rPr>
        <w:t>1</w:t>
      </w:r>
      <w:r w:rsidR="00BB413D" w:rsidRPr="00BB413D">
        <w:t xml:space="preserve"> </w:t>
      </w:r>
      <w:r w:rsidR="00BB413D" w:rsidRPr="00BB413D">
        <w:rPr>
          <w:rFonts w:ascii="Cambria Math" w:hAnsi="Cambria Math" w:cs="Cambria Math"/>
        </w:rPr>
        <w:t>∨⋯∨</w:t>
      </w:r>
      <w:r w:rsidR="00BB413D" w:rsidRPr="00BB413D">
        <w:t xml:space="preserve"> m</w:t>
      </w:r>
      <w:r w:rsidR="00BB413D" w:rsidRPr="00BB413D">
        <w:rPr>
          <w:vertAlign w:val="subscript"/>
        </w:rPr>
        <w:t xml:space="preserve">j−1 </w:t>
      </w:r>
      <w:r w:rsidR="00BB413D" w:rsidRPr="00BB413D">
        <w:rPr>
          <w:rFonts w:ascii="Cambria Math" w:hAnsi="Cambria Math" w:cs="Cambria Math"/>
        </w:rPr>
        <w:t>∨</w:t>
      </w:r>
      <w:r w:rsidR="00BB413D" w:rsidRPr="00BB413D">
        <w:t xml:space="preserve"> m</w:t>
      </w:r>
      <w:r w:rsidR="00BB413D" w:rsidRPr="00BB413D">
        <w:rPr>
          <w:vertAlign w:val="subscript"/>
        </w:rPr>
        <w:t xml:space="preserve">j+1 </w:t>
      </w:r>
      <w:r w:rsidR="00BB413D" w:rsidRPr="00BB413D">
        <w:rPr>
          <w:rFonts w:ascii="Cambria Math" w:hAnsi="Cambria Math" w:cs="Cambria Math"/>
        </w:rPr>
        <w:t>∨⋯∨</w:t>
      </w:r>
      <w:r w:rsidR="00BB413D" w:rsidRPr="00BB413D">
        <w:t xml:space="preserve"> m</w:t>
      </w:r>
      <w:r w:rsidR="00BB413D" w:rsidRPr="00BB413D">
        <w:rPr>
          <w:vertAlign w:val="subscript"/>
        </w:rPr>
        <w:t>n</w:t>
      </w:r>
      <w:r w:rsidR="00BB413D" w:rsidRPr="00BB413D">
        <w:t xml:space="preserve"> </w:t>
      </w:r>
      <w:r w:rsidRPr="00E929CD">
        <w:t>must be true, because</w:t>
      </w:r>
      <w:r w:rsidR="00E91FC6" w:rsidRPr="00E91FC6">
        <w:rPr>
          <w:rFonts w:ascii="T3Font_53" w:hAnsi="T3Font_53" w:cs="T3Font_53"/>
          <w:color w:val="070707"/>
          <w:sz w:val="21"/>
          <w:szCs w:val="21"/>
        </w:rPr>
        <w:t xml:space="preserve"> </w:t>
      </w:r>
      <w:r w:rsidR="00E91FC6" w:rsidRPr="00E91FC6">
        <w:t>m</w:t>
      </w:r>
      <w:r w:rsidR="00E91FC6" w:rsidRPr="00E91FC6">
        <w:rPr>
          <w:vertAlign w:val="subscript"/>
        </w:rPr>
        <w:t>1</w:t>
      </w:r>
      <w:r w:rsidR="00E91FC6" w:rsidRPr="00E91FC6">
        <w:t xml:space="preserve"> </w:t>
      </w:r>
      <w:r w:rsidR="00E91FC6" w:rsidRPr="00E91FC6">
        <w:rPr>
          <w:rFonts w:ascii="Cambria Math" w:hAnsi="Cambria Math" w:cs="Cambria Math"/>
        </w:rPr>
        <w:t>∨⋯∨</w:t>
      </w:r>
      <w:r w:rsidR="00E91FC6" w:rsidRPr="00E91FC6">
        <w:t xml:space="preserve"> m</w:t>
      </w:r>
      <w:r w:rsidR="00E91FC6" w:rsidRPr="00E91FC6">
        <w:rPr>
          <w:vertAlign w:val="subscript"/>
        </w:rPr>
        <w:t>n</w:t>
      </w:r>
      <w:r w:rsidRPr="00E929CD">
        <w:t xml:space="preserve"> is given. If</w:t>
      </w:r>
      <w:r w:rsidR="00E91FC6">
        <w:t xml:space="preserve"> </w:t>
      </w:r>
      <w:r w:rsidR="00E91FC6" w:rsidRPr="00295832">
        <w:rPr>
          <w:i/>
          <w:iCs/>
        </w:rPr>
        <w:t>l</w:t>
      </w:r>
      <w:r w:rsidR="00E91FC6" w:rsidRPr="00295832">
        <w:rPr>
          <w:i/>
          <w:iCs/>
          <w:vertAlign w:val="subscript"/>
        </w:rPr>
        <w:t>i</w:t>
      </w:r>
      <w:r w:rsidRPr="00E929CD">
        <w:t xml:space="preserve"> is false,</w:t>
      </w:r>
      <w:r>
        <w:t xml:space="preserve"> </w:t>
      </w:r>
      <w:r w:rsidRPr="00E929CD">
        <w:t xml:space="preserve">then </w:t>
      </w:r>
      <w:r w:rsidR="00E91FC6">
        <w:t xml:space="preserve">      </w:t>
      </w:r>
      <w:r w:rsidR="00E91FC6">
        <w:rPr>
          <w:rFonts w:ascii="T3Font_54" w:hAnsi="T3Font_54" w:cs="T3Font_54"/>
          <w:color w:val="070707"/>
          <w:sz w:val="21"/>
          <w:szCs w:val="21"/>
        </w:rPr>
        <w:t>ℓ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i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−1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i</w:t>
      </w:r>
      <w:r w:rsidR="00E91FC6">
        <w:rPr>
          <w:rFonts w:ascii="T3Font_54" w:hAnsi="T3Font_54" w:cs="T3Font_54"/>
          <w:color w:val="070707"/>
          <w:sz w:val="15"/>
          <w:szCs w:val="15"/>
        </w:rPr>
        <w:t xml:space="preserve">+1 </w:t>
      </w:r>
      <w:r w:rsidR="00E91FC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E91FC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E91FC6">
        <w:rPr>
          <w:rFonts w:ascii="T3Font_53" w:hAnsi="T3Font_53" w:cs="T3Font_53"/>
          <w:color w:val="070707"/>
          <w:sz w:val="15"/>
          <w:szCs w:val="15"/>
        </w:rPr>
        <w:t>k</w:t>
      </w:r>
      <w:r w:rsidR="00E91FC6" w:rsidRPr="00E929CD">
        <w:t xml:space="preserve"> </w:t>
      </w:r>
      <w:r w:rsidRPr="00E929CD">
        <w:t>must be true because</w:t>
      </w:r>
      <w:r w:rsidR="008B6A36">
        <w:t xml:space="preserve"> </w:t>
      </w:r>
      <w:r w:rsidR="008B6A36">
        <w:rPr>
          <w:rFonts w:ascii="T3Font_54" w:hAnsi="T3Font_54" w:cs="T3Font_54"/>
          <w:color w:val="070707"/>
          <w:sz w:val="21"/>
          <w:szCs w:val="21"/>
        </w:rPr>
        <w:t>ℓ</w:t>
      </w:r>
      <w:r w:rsidR="008B6A36">
        <w:rPr>
          <w:rFonts w:ascii="T3Font_54" w:hAnsi="T3Font_54" w:cs="T3Font_54"/>
          <w:color w:val="070707"/>
          <w:sz w:val="15"/>
          <w:szCs w:val="15"/>
        </w:rPr>
        <w:t xml:space="preserve">1 </w:t>
      </w:r>
      <w:r w:rsidR="008B6A36">
        <w:rPr>
          <w:rFonts w:ascii="Cambria Math" w:hAnsi="Cambria Math" w:cs="Cambria Math"/>
          <w:color w:val="070707"/>
          <w:sz w:val="21"/>
          <w:szCs w:val="21"/>
        </w:rPr>
        <w:t>∨⋯∨</w:t>
      </w:r>
      <w:r w:rsidR="008B6A36">
        <w:rPr>
          <w:rFonts w:ascii="T3Font_54" w:hAnsi="T3Font_54" w:cs="T3Font_54"/>
          <w:color w:val="070707"/>
          <w:sz w:val="21"/>
          <w:szCs w:val="21"/>
        </w:rPr>
        <w:t xml:space="preserve"> ℓ</w:t>
      </w:r>
      <w:r w:rsidR="008B6A36">
        <w:rPr>
          <w:rFonts w:ascii="T3Font_53" w:hAnsi="T3Font_53" w:cs="T3Font_53"/>
          <w:color w:val="070707"/>
          <w:sz w:val="15"/>
          <w:szCs w:val="15"/>
        </w:rPr>
        <w:t>k</w:t>
      </w:r>
      <w:r w:rsidRPr="00E929CD">
        <w:t xml:space="preserve"> is given. Now </w:t>
      </w:r>
      <w:r w:rsidR="008B6A36" w:rsidRPr="00295832">
        <w:rPr>
          <w:i/>
          <w:iCs/>
        </w:rPr>
        <w:t>l</w:t>
      </w:r>
      <w:r w:rsidR="008B6A36" w:rsidRPr="00295832">
        <w:rPr>
          <w:i/>
          <w:iCs/>
          <w:vertAlign w:val="subscript"/>
        </w:rPr>
        <w:t>i</w:t>
      </w:r>
      <w:r w:rsidR="008B6A36" w:rsidRPr="00E929CD">
        <w:t xml:space="preserve"> </w:t>
      </w:r>
      <w:r w:rsidRPr="00E929CD">
        <w:t>is</w:t>
      </w:r>
      <w:r>
        <w:t xml:space="preserve"> </w:t>
      </w:r>
      <w:r w:rsidRPr="00E929CD">
        <w:t>either true or false, so one or other of these conclusions holds—exactly as the resolution rule states.</w:t>
      </w:r>
    </w:p>
    <w:p w14:paraId="695AC19F" w14:textId="4367F84F" w:rsidR="00E96ACD" w:rsidRPr="007C0033" w:rsidRDefault="00116FA5" w:rsidP="004C33DC">
      <w:pPr>
        <w:pStyle w:val="ListParagraph"/>
        <w:numPr>
          <w:ilvl w:val="0"/>
          <w:numId w:val="29"/>
        </w:numPr>
        <w:rPr>
          <w:vanish/>
        </w:rPr>
      </w:pPr>
      <w:r w:rsidRPr="00116FA5">
        <w:t>What is more surprising about the resolution rule is that it forms the basis for a family of</w:t>
      </w:r>
      <w:r>
        <w:t xml:space="preserve"> </w:t>
      </w:r>
      <w:r w:rsidRPr="00116FA5">
        <w:rPr>
          <w:i/>
          <w:iCs/>
        </w:rPr>
        <w:t xml:space="preserve">complete </w:t>
      </w:r>
      <w:r w:rsidRPr="00116FA5">
        <w:t xml:space="preserve">inference procedures. </w:t>
      </w:r>
      <w:r w:rsidRPr="00116FA5">
        <w:rPr>
          <w:i/>
          <w:iCs/>
        </w:rPr>
        <w:t xml:space="preserve">A resolution-based theorem prover can, for any sentences </w:t>
      </w:r>
      <w:r w:rsidR="00614B97">
        <w:rPr>
          <w:rFonts w:ascii="T3Font_53" w:hAnsi="T3Font_53" w:cs="T3Font_53"/>
          <w:color w:val="070707"/>
          <w:sz w:val="21"/>
          <w:szCs w:val="21"/>
        </w:rPr>
        <w:t>α</w:t>
      </w:r>
      <w:r w:rsidR="00614B97" w:rsidRPr="00116FA5">
        <w:rPr>
          <w:i/>
          <w:iCs/>
        </w:rPr>
        <w:t xml:space="preserve"> </w:t>
      </w:r>
      <w:r w:rsidR="00614B97" w:rsidRPr="00614B97">
        <w:rPr>
          <w:i/>
          <w:iCs/>
        </w:rPr>
        <w:t xml:space="preserve">α </w:t>
      </w:r>
      <w:r w:rsidRPr="00116FA5">
        <w:rPr>
          <w:i/>
          <w:iCs/>
        </w:rPr>
        <w:t xml:space="preserve">and </w:t>
      </w:r>
      <w:r w:rsidR="00614B97" w:rsidRPr="00FD6478">
        <w:rPr>
          <w:rFonts w:ascii="Calibri" w:hAnsi="Calibri" w:cs="Calibri"/>
        </w:rPr>
        <w:t>β</w:t>
      </w:r>
      <w:r w:rsidR="00614B97" w:rsidRPr="00614B97">
        <w:rPr>
          <w:i/>
          <w:iCs/>
        </w:rPr>
        <w:t xml:space="preserve"> </w:t>
      </w:r>
      <w:r w:rsidRPr="00116FA5">
        <w:rPr>
          <w:i/>
          <w:iCs/>
        </w:rPr>
        <w:t xml:space="preserve">in propositional logic, decide whether </w:t>
      </w:r>
      <w:r w:rsidR="003A12BD" w:rsidRPr="003A12BD">
        <w:rPr>
          <w:i/>
          <w:iCs/>
        </w:rPr>
        <w:t xml:space="preserve">α </w:t>
      </w:r>
      <w:r w:rsidR="003A12BD" w:rsidRPr="003A12BD">
        <w:rPr>
          <w:rFonts w:ascii="Cambria Math" w:hAnsi="Cambria Math" w:cs="Cambria Math"/>
          <w:i/>
          <w:iCs/>
        </w:rPr>
        <w:t>⊨</w:t>
      </w:r>
      <w:r w:rsidR="003A12BD" w:rsidRPr="003A12BD">
        <w:rPr>
          <w:i/>
          <w:iCs/>
        </w:rPr>
        <w:t xml:space="preserve"> </w:t>
      </w:r>
      <w:r w:rsidR="003A12BD" w:rsidRPr="00FD6478">
        <w:rPr>
          <w:rFonts w:ascii="Calibri" w:hAnsi="Calibri" w:cs="Calibri"/>
        </w:rPr>
        <w:t>β</w:t>
      </w:r>
      <w:r w:rsidR="001F5A21">
        <w:t xml:space="preserve">. </w:t>
      </w:r>
      <w:r w:rsidRPr="00116FA5">
        <w:t>The next two subsections explain how resolution</w:t>
      </w:r>
      <w:r>
        <w:t xml:space="preserve"> </w:t>
      </w:r>
      <w:r w:rsidRPr="00116FA5">
        <w:t>accomplishes this.</w:t>
      </w:r>
    </w:p>
    <w:p w14:paraId="06ADD07C" w14:textId="0FD59890" w:rsidR="007C0033" w:rsidRDefault="00BD7AA5" w:rsidP="00BD7AA5">
      <w:pPr>
        <w:rPr>
          <w:b/>
          <w:bCs/>
          <w:u w:val="single"/>
        </w:rPr>
      </w:pPr>
      <w:r>
        <w:rPr>
          <w:b/>
          <w:bCs/>
          <w:u w:val="single"/>
        </w:rPr>
        <w:t>Conjunctive normal form</w:t>
      </w:r>
    </w:p>
    <w:p w14:paraId="37E2DF84" w14:textId="1E48287D" w:rsidR="00BD7AA5" w:rsidRDefault="00BD7AA5" w:rsidP="00F666CF">
      <w:pPr>
        <w:pStyle w:val="ListParagraph"/>
        <w:numPr>
          <w:ilvl w:val="0"/>
          <w:numId w:val="31"/>
        </w:numPr>
      </w:pPr>
      <w:r w:rsidRPr="00BD7AA5">
        <w:t>The resolution rule applies only to clauses so it would seem to be relevant only to knowledge bases and queries consisting of clauses</w:t>
      </w:r>
    </w:p>
    <w:p w14:paraId="742F267F" w14:textId="107BF876" w:rsidR="005C2D79" w:rsidRDefault="005176E5" w:rsidP="00632984">
      <w:pPr>
        <w:pStyle w:val="ListParagraph"/>
        <w:numPr>
          <w:ilvl w:val="0"/>
          <w:numId w:val="31"/>
        </w:numPr>
      </w:pPr>
      <w:r>
        <w:t>How, then, can it lead to a complete inference procedure for all of propositional logic?</w:t>
      </w:r>
    </w:p>
    <w:p w14:paraId="7EF789B3" w14:textId="4ADA7A4D" w:rsidR="005176E5" w:rsidRDefault="005176E5" w:rsidP="005176E5">
      <w:pPr>
        <w:pStyle w:val="ListParagraph"/>
        <w:numPr>
          <w:ilvl w:val="1"/>
          <w:numId w:val="31"/>
        </w:numPr>
        <w:rPr>
          <w:i/>
          <w:iCs/>
        </w:rPr>
      </w:pPr>
      <w:r w:rsidRPr="005176E5">
        <w:rPr>
          <w:i/>
          <w:iCs/>
        </w:rPr>
        <w:t>Every sentence of propositional logic is logically equivalent to a conjunction of clauses</w:t>
      </w:r>
    </w:p>
    <w:p w14:paraId="3AA44FAE" w14:textId="77777777" w:rsidR="00C75D1E" w:rsidRDefault="00C75D1E" w:rsidP="00065371">
      <w:pPr>
        <w:pStyle w:val="ListParagraph"/>
        <w:numPr>
          <w:ilvl w:val="0"/>
          <w:numId w:val="31"/>
        </w:numPr>
        <w:rPr>
          <w:i/>
          <w:iCs/>
        </w:rPr>
      </w:pPr>
      <w:r w:rsidRPr="00C75D1E">
        <w:rPr>
          <w:i/>
          <w:iCs/>
        </w:rPr>
        <w:t>A sentence expressed as a conjunction of clauses is said to be in</w:t>
      </w:r>
      <w:r>
        <w:rPr>
          <w:i/>
          <w:iCs/>
        </w:rPr>
        <w:t>:</w:t>
      </w:r>
    </w:p>
    <w:p w14:paraId="55B1A703" w14:textId="7F309E9B" w:rsidR="005A52F5" w:rsidRDefault="00C75D1E" w:rsidP="0021550E">
      <w:pPr>
        <w:pStyle w:val="ListParagraph"/>
        <w:numPr>
          <w:ilvl w:val="1"/>
          <w:numId w:val="31"/>
        </w:numPr>
        <w:rPr>
          <w:b/>
          <w:bCs/>
          <w:i/>
          <w:iCs/>
        </w:rPr>
      </w:pPr>
      <w:r w:rsidRPr="009A4F52">
        <w:rPr>
          <w:b/>
          <w:bCs/>
          <w:i/>
          <w:iCs/>
        </w:rPr>
        <w:t>Conjunctive normal form</w:t>
      </w:r>
    </w:p>
    <w:p w14:paraId="070FAB70" w14:textId="1B3890CC" w:rsidR="0021550E" w:rsidRPr="005A52F5" w:rsidRDefault="005A52F5" w:rsidP="005A52F5">
      <w:pPr>
        <w:spacing w:line="259" w:lineRule="auto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7C5F6E76" w14:textId="00489D85" w:rsidR="00970164" w:rsidRPr="003D3A8A" w:rsidRDefault="00FB77A4" w:rsidP="00970164">
      <w:pPr>
        <w:pStyle w:val="ListParagraph"/>
        <w:numPr>
          <w:ilvl w:val="0"/>
          <w:numId w:val="31"/>
        </w:numPr>
      </w:pPr>
      <w:r w:rsidRPr="003D3A8A">
        <w:lastRenderedPageBreak/>
        <w:t>B</w:t>
      </w:r>
      <w:r w:rsidRPr="003D3A8A">
        <w:rPr>
          <w:vertAlign w:val="subscript"/>
        </w:rPr>
        <w:t xml:space="preserve">1,1 </w:t>
      </w:r>
      <w:r w:rsidRPr="003D3A8A">
        <w:rPr>
          <w:rFonts w:ascii="Cambria Math" w:hAnsi="Cambria Math" w:cs="Cambria Math"/>
        </w:rPr>
        <w:t>⇔</w:t>
      </w:r>
      <w:r w:rsidRPr="003D3A8A">
        <w:t xml:space="preserve"> (P</w:t>
      </w:r>
      <w:r w:rsidRPr="003D3A8A">
        <w:rPr>
          <w:vertAlign w:val="subscript"/>
        </w:rPr>
        <w:t xml:space="preserve">1,2 </w:t>
      </w:r>
      <w:r w:rsidRPr="003D3A8A">
        <w:rPr>
          <w:rFonts w:ascii="Cambria Math" w:hAnsi="Cambria Math" w:cs="Cambria Math"/>
        </w:rPr>
        <w:t>∨</w:t>
      </w:r>
      <w:r w:rsidRPr="003D3A8A">
        <w:t xml:space="preserve"> P</w:t>
      </w:r>
      <w:r w:rsidRPr="003D3A8A">
        <w:rPr>
          <w:vertAlign w:val="subscript"/>
        </w:rPr>
        <w:t>2,1</w:t>
      </w:r>
      <w:r w:rsidRPr="003D3A8A">
        <w:t>)</w:t>
      </w:r>
    </w:p>
    <w:p w14:paraId="7CCFA5FE" w14:textId="6BDC4CC6" w:rsidR="003D3A8A" w:rsidRPr="00C8181F" w:rsidRDefault="00C8181F" w:rsidP="003D3A8A">
      <w:pPr>
        <w:pStyle w:val="ListParagraph"/>
        <w:numPr>
          <w:ilvl w:val="1"/>
          <w:numId w:val="31"/>
        </w:numPr>
        <w:rPr>
          <w:rFonts w:cstheme="minorHAnsi"/>
        </w:rPr>
      </w:pPr>
      <w:r w:rsidRPr="00C8181F">
        <w:rPr>
          <w:rFonts w:cstheme="minorHAnsi"/>
        </w:rPr>
        <w:t xml:space="preserve">Eliminate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⇔</w:t>
      </w:r>
      <w:r w:rsidRPr="00C8181F">
        <w:rPr>
          <w:rFonts w:cstheme="minorHAnsi"/>
        </w:rPr>
        <w:t>, replacing</w:t>
      </w:r>
      <w:r w:rsidRPr="00C8181F">
        <w:rPr>
          <w:rFonts w:cstheme="minorHAnsi"/>
          <w:color w:val="070707"/>
          <w:sz w:val="21"/>
          <w:szCs w:val="21"/>
        </w:rPr>
        <w:t xml:space="preserve"> α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⇔</w:t>
      </w:r>
      <w:r w:rsidRPr="00C8181F">
        <w:rPr>
          <w:rFonts w:cstheme="minorHAnsi"/>
          <w:color w:val="070707"/>
          <w:sz w:val="21"/>
          <w:szCs w:val="21"/>
        </w:rPr>
        <w:t xml:space="preserve"> β</w:t>
      </w:r>
      <w:r w:rsidRPr="00C8181F">
        <w:rPr>
          <w:rFonts w:cstheme="minorHAnsi"/>
        </w:rPr>
        <w:t xml:space="preserve"> with </w:t>
      </w:r>
      <w:r w:rsidRPr="00C8181F">
        <w:rPr>
          <w:rFonts w:cstheme="minorHAnsi"/>
          <w:color w:val="070707"/>
          <w:sz w:val="21"/>
          <w:szCs w:val="21"/>
        </w:rPr>
        <w:t xml:space="preserve">(α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⇒</w:t>
      </w:r>
      <w:r w:rsidRPr="00C8181F">
        <w:rPr>
          <w:rFonts w:cstheme="minorHAnsi"/>
          <w:color w:val="070707"/>
          <w:sz w:val="21"/>
          <w:szCs w:val="21"/>
        </w:rPr>
        <w:t xml:space="preserve"> β)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∧</w:t>
      </w:r>
      <w:r w:rsidRPr="00C8181F">
        <w:rPr>
          <w:rFonts w:cstheme="minorHAnsi"/>
          <w:color w:val="070707"/>
          <w:sz w:val="21"/>
          <w:szCs w:val="21"/>
        </w:rPr>
        <w:t xml:space="preserve"> (β </w:t>
      </w:r>
      <w:r w:rsidRPr="00C8181F">
        <w:rPr>
          <w:rFonts w:ascii="Cambria Math" w:hAnsi="Cambria Math" w:cs="Cambria Math"/>
          <w:color w:val="070707"/>
          <w:sz w:val="21"/>
          <w:szCs w:val="21"/>
        </w:rPr>
        <w:t>⇒</w:t>
      </w:r>
      <w:r w:rsidRPr="00C8181F">
        <w:rPr>
          <w:rFonts w:cstheme="minorHAnsi"/>
          <w:color w:val="070707"/>
          <w:sz w:val="21"/>
          <w:szCs w:val="21"/>
        </w:rPr>
        <w:t xml:space="preserve"> α)</w:t>
      </w:r>
    </w:p>
    <w:p w14:paraId="7D7A2D9B" w14:textId="0EB5E953" w:rsidR="00C8181F" w:rsidRDefault="00C8181F" w:rsidP="00C8181F">
      <w:pPr>
        <w:pStyle w:val="ListParagraph"/>
        <w:numPr>
          <w:ilvl w:val="2"/>
          <w:numId w:val="31"/>
        </w:numPr>
        <w:rPr>
          <w:rFonts w:cstheme="minorHAnsi"/>
        </w:rPr>
      </w:pPr>
      <w:r w:rsidRPr="00C8181F">
        <w:rPr>
          <w:rFonts w:cstheme="minorHAnsi"/>
        </w:rPr>
        <w:t>(B</w:t>
      </w:r>
      <w:r w:rsidRPr="00DB4702">
        <w:rPr>
          <w:rFonts w:cstheme="minorHAnsi"/>
          <w:vertAlign w:val="subscript"/>
        </w:rPr>
        <w:t xml:space="preserve">1,1 </w:t>
      </w:r>
      <w:r w:rsidRPr="00C8181F">
        <w:rPr>
          <w:rFonts w:ascii="Cambria Math" w:hAnsi="Cambria Math" w:cs="Cambria Math"/>
        </w:rPr>
        <w:t>⇒</w:t>
      </w:r>
      <w:r w:rsidRPr="00C8181F">
        <w:rPr>
          <w:rFonts w:cstheme="minorHAnsi"/>
        </w:rPr>
        <w:t xml:space="preserve"> (P</w:t>
      </w:r>
      <w:r w:rsidRPr="00DB4702">
        <w:rPr>
          <w:rFonts w:cstheme="minorHAnsi"/>
          <w:vertAlign w:val="subscript"/>
        </w:rPr>
        <w:t xml:space="preserve">1,2 </w:t>
      </w:r>
      <w:r w:rsidRPr="00C8181F">
        <w:rPr>
          <w:rFonts w:ascii="Cambria Math" w:hAnsi="Cambria Math" w:cs="Cambria Math"/>
        </w:rPr>
        <w:t>∨</w:t>
      </w:r>
      <w:r w:rsidRPr="00C8181F">
        <w:rPr>
          <w:rFonts w:cstheme="minorHAnsi"/>
        </w:rPr>
        <w:t xml:space="preserve"> P</w:t>
      </w:r>
      <w:r w:rsidRPr="00DB4702">
        <w:rPr>
          <w:rFonts w:cstheme="minorHAnsi"/>
          <w:vertAlign w:val="subscript"/>
        </w:rPr>
        <w:t>2,1</w:t>
      </w:r>
      <w:r w:rsidRPr="00C8181F">
        <w:rPr>
          <w:rFonts w:cstheme="minorHAnsi"/>
        </w:rPr>
        <w:t xml:space="preserve">)) </w:t>
      </w:r>
      <w:r w:rsidRPr="00C8181F">
        <w:rPr>
          <w:rFonts w:ascii="Cambria Math" w:hAnsi="Cambria Math" w:cs="Cambria Math"/>
        </w:rPr>
        <w:t>∧</w:t>
      </w:r>
      <w:r w:rsidRPr="00C8181F">
        <w:rPr>
          <w:rFonts w:cstheme="minorHAnsi"/>
        </w:rPr>
        <w:t xml:space="preserve"> ((P</w:t>
      </w:r>
      <w:r w:rsidRPr="00DB4702">
        <w:rPr>
          <w:rFonts w:cstheme="minorHAnsi"/>
          <w:vertAlign w:val="subscript"/>
        </w:rPr>
        <w:t xml:space="preserve">1,2 </w:t>
      </w:r>
      <w:r w:rsidRPr="00C8181F">
        <w:rPr>
          <w:rFonts w:ascii="Cambria Math" w:hAnsi="Cambria Math" w:cs="Cambria Math"/>
        </w:rPr>
        <w:t>∨</w:t>
      </w:r>
      <w:r w:rsidRPr="00C8181F">
        <w:rPr>
          <w:rFonts w:cstheme="minorHAnsi"/>
        </w:rPr>
        <w:t xml:space="preserve"> P</w:t>
      </w:r>
      <w:r w:rsidRPr="00DB4702">
        <w:rPr>
          <w:rFonts w:cstheme="minorHAnsi"/>
          <w:vertAlign w:val="subscript"/>
        </w:rPr>
        <w:t>2,1</w:t>
      </w:r>
      <w:r w:rsidRPr="00C8181F">
        <w:rPr>
          <w:rFonts w:cstheme="minorHAnsi"/>
        </w:rPr>
        <w:t xml:space="preserve">) </w:t>
      </w:r>
      <w:r w:rsidRPr="00C8181F">
        <w:rPr>
          <w:rFonts w:ascii="Cambria Math" w:hAnsi="Cambria Math" w:cs="Cambria Math"/>
        </w:rPr>
        <w:t>⇒</w:t>
      </w:r>
      <w:r w:rsidRPr="00C8181F">
        <w:rPr>
          <w:rFonts w:cstheme="minorHAnsi"/>
        </w:rPr>
        <w:t xml:space="preserve"> B</w:t>
      </w:r>
      <w:r w:rsidRPr="00DB4702">
        <w:rPr>
          <w:rFonts w:cstheme="minorHAnsi"/>
          <w:vertAlign w:val="subscript"/>
        </w:rPr>
        <w:t>1,1</w:t>
      </w:r>
      <w:r w:rsidRPr="00C8181F">
        <w:rPr>
          <w:rFonts w:cstheme="minorHAnsi"/>
        </w:rPr>
        <w:t>) .</w:t>
      </w:r>
    </w:p>
    <w:p w14:paraId="73C4D9EF" w14:textId="0A4049E0" w:rsidR="006C52F7" w:rsidRPr="005313F6" w:rsidRDefault="006C52F7" w:rsidP="006C52F7">
      <w:pPr>
        <w:pStyle w:val="ListParagraph"/>
        <w:numPr>
          <w:ilvl w:val="1"/>
          <w:numId w:val="31"/>
        </w:numPr>
        <w:rPr>
          <w:rFonts w:cstheme="minorHAnsi"/>
        </w:rPr>
      </w:pPr>
      <w:r w:rsidRPr="0021550E">
        <w:rPr>
          <w:rFonts w:cstheme="minorHAnsi"/>
        </w:rPr>
        <w:t xml:space="preserve">Eliminate </w:t>
      </w:r>
      <w:r w:rsidRPr="0021550E">
        <w:rPr>
          <w:rFonts w:ascii="Cambria Math" w:hAnsi="Cambria Math" w:cs="Cambria Math"/>
          <w:color w:val="070707"/>
        </w:rPr>
        <w:t>⇒</w:t>
      </w:r>
      <w:r w:rsidRPr="0021550E">
        <w:rPr>
          <w:rFonts w:cstheme="minorHAnsi"/>
        </w:rPr>
        <w:t xml:space="preserve">, replacing </w:t>
      </w:r>
      <w:r w:rsidR="0021550E" w:rsidRPr="0021550E">
        <w:rPr>
          <w:rFonts w:cstheme="minorHAnsi"/>
          <w:color w:val="070707"/>
        </w:rPr>
        <w:t xml:space="preserve">α </w:t>
      </w:r>
      <w:r w:rsidR="0021550E" w:rsidRPr="0021550E">
        <w:rPr>
          <w:rFonts w:ascii="Cambria Math" w:hAnsi="Cambria Math" w:cs="Cambria Math"/>
          <w:color w:val="070707"/>
        </w:rPr>
        <w:t>⇒</w:t>
      </w:r>
      <w:r w:rsidR="0021550E" w:rsidRPr="0021550E">
        <w:rPr>
          <w:rFonts w:cstheme="minorHAnsi"/>
          <w:color w:val="070707"/>
        </w:rPr>
        <w:t xml:space="preserve"> β</w:t>
      </w:r>
      <w:r w:rsidR="0021550E" w:rsidRPr="0021550E">
        <w:rPr>
          <w:rFonts w:cstheme="minorHAnsi"/>
        </w:rPr>
        <w:t xml:space="preserve"> </w:t>
      </w:r>
      <w:r w:rsidRPr="0021550E">
        <w:rPr>
          <w:rFonts w:cstheme="minorHAnsi"/>
        </w:rPr>
        <w:t>with</w:t>
      </w:r>
      <w:r w:rsidR="0021550E" w:rsidRPr="0021550E">
        <w:rPr>
          <w:rFonts w:cstheme="minorHAnsi"/>
        </w:rPr>
        <w:t xml:space="preserve"> </w:t>
      </w:r>
      <w:r w:rsidR="0021550E" w:rsidRPr="0021550E">
        <w:rPr>
          <w:rFonts w:cstheme="minorHAnsi"/>
          <w:color w:val="070707"/>
        </w:rPr>
        <w:t xml:space="preserve">¬α </w:t>
      </w:r>
      <w:r w:rsidR="0021550E" w:rsidRPr="0021550E">
        <w:rPr>
          <w:rFonts w:ascii="Cambria Math" w:hAnsi="Cambria Math" w:cs="Cambria Math"/>
          <w:color w:val="070707"/>
        </w:rPr>
        <w:t>∨</w:t>
      </w:r>
      <w:r w:rsidR="0021550E" w:rsidRPr="0021550E">
        <w:rPr>
          <w:rFonts w:cstheme="minorHAnsi"/>
          <w:color w:val="070707"/>
        </w:rPr>
        <w:t xml:space="preserve"> β</w:t>
      </w:r>
    </w:p>
    <w:p w14:paraId="5F5ED384" w14:textId="0CD52451" w:rsidR="005313F6" w:rsidRDefault="006A791A" w:rsidP="005313F6">
      <w:pPr>
        <w:pStyle w:val="ListParagraph"/>
        <w:numPr>
          <w:ilvl w:val="2"/>
          <w:numId w:val="31"/>
        </w:numPr>
        <w:rPr>
          <w:rFonts w:cstheme="minorHAnsi"/>
        </w:rPr>
      </w:pPr>
      <w:r w:rsidRPr="006A791A">
        <w:rPr>
          <w:rFonts w:cstheme="minorHAnsi"/>
        </w:rPr>
        <w:t>(¬B</w:t>
      </w:r>
      <w:r w:rsidRPr="006A791A">
        <w:rPr>
          <w:rFonts w:cstheme="minorHAnsi"/>
          <w:vertAlign w:val="subscript"/>
        </w:rPr>
        <w:t xml:space="preserve">1,1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 xml:space="preserve">1,2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>2,1</w:t>
      </w:r>
      <w:r w:rsidRPr="006A791A">
        <w:rPr>
          <w:rFonts w:cstheme="minorHAnsi"/>
        </w:rPr>
        <w:t xml:space="preserve">) </w:t>
      </w:r>
      <w:r w:rsidRPr="006A791A">
        <w:rPr>
          <w:rFonts w:ascii="Cambria Math" w:hAnsi="Cambria Math" w:cs="Cambria Math"/>
        </w:rPr>
        <w:t>∧</w:t>
      </w:r>
      <w:r w:rsidRPr="006A791A">
        <w:rPr>
          <w:rFonts w:cstheme="minorHAnsi"/>
        </w:rPr>
        <w:t xml:space="preserve"> (</w:t>
      </w:r>
      <w:r w:rsidRPr="006A791A">
        <w:rPr>
          <w:rFonts w:ascii="Calibri" w:hAnsi="Calibri" w:cs="Calibri"/>
        </w:rPr>
        <w:t>¬</w:t>
      </w:r>
      <w:r w:rsidRPr="006A791A">
        <w:rPr>
          <w:rFonts w:cstheme="minorHAnsi"/>
        </w:rPr>
        <w:t>(P</w:t>
      </w:r>
      <w:r w:rsidRPr="006A791A">
        <w:rPr>
          <w:rFonts w:cstheme="minorHAnsi"/>
          <w:vertAlign w:val="subscript"/>
        </w:rPr>
        <w:t xml:space="preserve">1,2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P</w:t>
      </w:r>
      <w:r w:rsidRPr="006A791A">
        <w:rPr>
          <w:rFonts w:cstheme="minorHAnsi"/>
          <w:vertAlign w:val="subscript"/>
        </w:rPr>
        <w:t>2,1</w:t>
      </w:r>
      <w:r w:rsidRPr="006A791A">
        <w:rPr>
          <w:rFonts w:cstheme="minorHAnsi"/>
        </w:rPr>
        <w:t xml:space="preserve">) </w:t>
      </w:r>
      <w:r w:rsidRPr="006A791A">
        <w:rPr>
          <w:rFonts w:ascii="Cambria Math" w:hAnsi="Cambria Math" w:cs="Cambria Math"/>
        </w:rPr>
        <w:t>∨</w:t>
      </w:r>
      <w:r w:rsidRPr="006A791A">
        <w:rPr>
          <w:rFonts w:cstheme="minorHAnsi"/>
        </w:rPr>
        <w:t xml:space="preserve"> B</w:t>
      </w:r>
      <w:r w:rsidRPr="006A791A">
        <w:rPr>
          <w:rFonts w:cstheme="minorHAnsi"/>
          <w:vertAlign w:val="subscript"/>
        </w:rPr>
        <w:t>1,1</w:t>
      </w:r>
      <w:r w:rsidRPr="006A791A">
        <w:rPr>
          <w:rFonts w:cstheme="minorHAnsi"/>
        </w:rPr>
        <w:t>)</w:t>
      </w:r>
    </w:p>
    <w:p w14:paraId="67DEFA7C" w14:textId="455EFA1F" w:rsidR="006C0742" w:rsidRDefault="006C0742" w:rsidP="00907E2F">
      <w:pPr>
        <w:pStyle w:val="ListParagraph"/>
        <w:numPr>
          <w:ilvl w:val="1"/>
          <w:numId w:val="31"/>
        </w:numPr>
        <w:rPr>
          <w:rFonts w:cstheme="minorHAnsi"/>
        </w:rPr>
      </w:pPr>
      <w:r w:rsidRPr="006C0742">
        <w:rPr>
          <w:rFonts w:cstheme="minorHAnsi"/>
        </w:rPr>
        <w:t xml:space="preserve">Move </w:t>
      </w:r>
      <w:r w:rsidRPr="006A791A">
        <w:rPr>
          <w:rFonts w:cstheme="minorHAnsi"/>
        </w:rPr>
        <w:t>¬</w:t>
      </w:r>
      <w:r w:rsidRPr="006C0742">
        <w:rPr>
          <w:rFonts w:cstheme="minorHAnsi"/>
        </w:rPr>
        <w:t xml:space="preserve"> inwards by repeated application of de Morgan’s rules and</w:t>
      </w:r>
      <w:r>
        <w:rPr>
          <w:rFonts w:cstheme="minorHAnsi"/>
        </w:rPr>
        <w:t xml:space="preserve"> </w:t>
      </w:r>
      <w:r w:rsidRPr="006C0742">
        <w:rPr>
          <w:rFonts w:cstheme="minorHAnsi"/>
        </w:rPr>
        <w:t>double negation elimination</w:t>
      </w:r>
    </w:p>
    <w:p w14:paraId="67AE5A3D" w14:textId="71F0294C" w:rsidR="00415896" w:rsidRDefault="00415896" w:rsidP="00415896">
      <w:pPr>
        <w:pStyle w:val="ListParagraph"/>
        <w:numPr>
          <w:ilvl w:val="2"/>
          <w:numId w:val="31"/>
        </w:numPr>
        <w:rPr>
          <w:rFonts w:cstheme="minorHAnsi"/>
        </w:rPr>
      </w:pPr>
      <w:r w:rsidRPr="00415896">
        <w:rPr>
          <w:rFonts w:cstheme="minorHAnsi"/>
        </w:rPr>
        <w:t>(¬B</w:t>
      </w:r>
      <w:r w:rsidRPr="007A7FA0">
        <w:rPr>
          <w:rFonts w:cstheme="minorHAnsi"/>
          <w:vertAlign w:val="subscript"/>
        </w:rPr>
        <w:t>1,1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P</w:t>
      </w:r>
      <w:r w:rsidRPr="007A7FA0">
        <w:rPr>
          <w:rFonts w:cstheme="minorHAnsi"/>
          <w:vertAlign w:val="subscript"/>
        </w:rPr>
        <w:t>1,2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P</w:t>
      </w:r>
      <w:r w:rsidRPr="007A7FA0">
        <w:rPr>
          <w:rFonts w:cstheme="minorHAnsi"/>
          <w:vertAlign w:val="subscript"/>
        </w:rPr>
        <w:t>2,1</w:t>
      </w:r>
      <w:r w:rsidRPr="00415896">
        <w:rPr>
          <w:rFonts w:cstheme="minorHAnsi"/>
        </w:rPr>
        <w:t xml:space="preserve">) </w:t>
      </w:r>
      <w:r w:rsidRPr="00415896">
        <w:rPr>
          <w:rFonts w:ascii="Cambria Math" w:hAnsi="Cambria Math" w:cs="Cambria Math"/>
        </w:rPr>
        <w:t>∧</w:t>
      </w:r>
      <w:r w:rsidRPr="00415896">
        <w:rPr>
          <w:rFonts w:cstheme="minorHAnsi"/>
        </w:rPr>
        <w:t xml:space="preserve"> ((</w:t>
      </w:r>
      <w:r w:rsidRPr="00415896">
        <w:rPr>
          <w:rFonts w:ascii="Calibri" w:hAnsi="Calibri" w:cs="Calibri"/>
        </w:rPr>
        <w:t>¬</w:t>
      </w:r>
      <w:r w:rsidRPr="00415896">
        <w:rPr>
          <w:rFonts w:cstheme="minorHAnsi"/>
        </w:rPr>
        <w:t>P</w:t>
      </w:r>
      <w:r w:rsidRPr="007A7FA0">
        <w:rPr>
          <w:rFonts w:cstheme="minorHAnsi"/>
          <w:vertAlign w:val="subscript"/>
        </w:rPr>
        <w:t>1,2</w:t>
      </w:r>
      <w:r w:rsidRPr="00415896">
        <w:rPr>
          <w:rFonts w:cstheme="minorHAnsi"/>
        </w:rPr>
        <w:t xml:space="preserve"> </w:t>
      </w:r>
      <w:r w:rsidRPr="00415896">
        <w:rPr>
          <w:rFonts w:ascii="Cambria Math" w:hAnsi="Cambria Math" w:cs="Cambria Math"/>
        </w:rPr>
        <w:t>∧</w:t>
      </w:r>
      <w:r w:rsidRPr="00415896">
        <w:rPr>
          <w:rFonts w:cstheme="minorHAnsi"/>
        </w:rPr>
        <w:t xml:space="preserve"> </w:t>
      </w:r>
      <w:r w:rsidRPr="00415896">
        <w:rPr>
          <w:rFonts w:ascii="Calibri" w:hAnsi="Calibri" w:cs="Calibri"/>
        </w:rPr>
        <w:t>¬</w:t>
      </w:r>
      <w:r w:rsidRPr="00415896">
        <w:rPr>
          <w:rFonts w:cstheme="minorHAnsi"/>
        </w:rPr>
        <w:t>P</w:t>
      </w:r>
      <w:r w:rsidRPr="007A7FA0">
        <w:rPr>
          <w:rFonts w:cstheme="minorHAnsi"/>
          <w:vertAlign w:val="subscript"/>
        </w:rPr>
        <w:t>2,1</w:t>
      </w:r>
      <w:r w:rsidRPr="00415896">
        <w:rPr>
          <w:rFonts w:cstheme="minorHAnsi"/>
        </w:rPr>
        <w:t xml:space="preserve">) </w:t>
      </w:r>
      <w:r w:rsidRPr="00415896">
        <w:rPr>
          <w:rFonts w:ascii="Cambria Math" w:hAnsi="Cambria Math" w:cs="Cambria Math"/>
        </w:rPr>
        <w:t>∨</w:t>
      </w:r>
      <w:r w:rsidRPr="00415896">
        <w:rPr>
          <w:rFonts w:cstheme="minorHAnsi"/>
        </w:rPr>
        <w:t xml:space="preserve"> B</w:t>
      </w:r>
      <w:r w:rsidRPr="007A7FA0">
        <w:rPr>
          <w:rFonts w:cstheme="minorHAnsi"/>
          <w:vertAlign w:val="subscript"/>
        </w:rPr>
        <w:t>1,1</w:t>
      </w:r>
      <w:r w:rsidRPr="00415896">
        <w:rPr>
          <w:rFonts w:cstheme="minorHAnsi"/>
        </w:rPr>
        <w:t>)</w:t>
      </w:r>
    </w:p>
    <w:p w14:paraId="256D321C" w14:textId="0F8B4A46" w:rsidR="00C55610" w:rsidRDefault="00F2613E" w:rsidP="006A5485">
      <w:pPr>
        <w:pStyle w:val="ListParagraph"/>
        <w:numPr>
          <w:ilvl w:val="1"/>
          <w:numId w:val="31"/>
        </w:numPr>
        <w:rPr>
          <w:rFonts w:cstheme="minorHAnsi"/>
        </w:rPr>
      </w:pPr>
      <w:r w:rsidRPr="00F2613E">
        <w:rPr>
          <w:rFonts w:cstheme="minorHAnsi"/>
        </w:rPr>
        <w:t>Apply the distributivity law (</w:t>
      </w:r>
      <w:r w:rsidRPr="00415896">
        <w:rPr>
          <w:rFonts w:ascii="Cambria Math" w:hAnsi="Cambria Math" w:cs="Cambria Math"/>
        </w:rPr>
        <w:t>∧</w:t>
      </w:r>
      <w:r w:rsidRPr="00F2613E">
        <w:rPr>
          <w:rFonts w:cstheme="minorHAnsi"/>
        </w:rPr>
        <w:t xml:space="preserve"> over </w:t>
      </w:r>
      <w:r w:rsidRPr="00415896">
        <w:rPr>
          <w:rFonts w:ascii="Cambria Math" w:hAnsi="Cambria Math" w:cs="Cambria Math"/>
        </w:rPr>
        <w:t>∨</w:t>
      </w:r>
      <w:r w:rsidRPr="00F2613E">
        <w:rPr>
          <w:rFonts w:cstheme="minorHAnsi"/>
        </w:rPr>
        <w:t xml:space="preserve"> )</w:t>
      </w:r>
      <w:r>
        <w:rPr>
          <w:rFonts w:cstheme="minorHAnsi"/>
        </w:rPr>
        <w:t xml:space="preserve"> </w:t>
      </w:r>
      <w:r w:rsidRPr="00F2613E">
        <w:rPr>
          <w:rFonts w:cstheme="minorHAnsi"/>
        </w:rPr>
        <w:t>and simplify</w:t>
      </w:r>
    </w:p>
    <w:p w14:paraId="6DAD08F0" w14:textId="4F197C68" w:rsidR="00C852CF" w:rsidRDefault="00515613" w:rsidP="00C852CF">
      <w:pPr>
        <w:pStyle w:val="ListParagraph"/>
        <w:numPr>
          <w:ilvl w:val="2"/>
          <w:numId w:val="31"/>
        </w:numPr>
        <w:rPr>
          <w:rFonts w:cstheme="minorHAnsi"/>
        </w:rPr>
      </w:pPr>
      <w:r w:rsidRPr="00515613">
        <w:rPr>
          <w:rFonts w:cstheme="minorHAnsi"/>
        </w:rPr>
        <w:t>(¬B</w:t>
      </w:r>
      <w:r w:rsidRPr="00515613">
        <w:rPr>
          <w:rFonts w:cstheme="minorHAnsi"/>
          <w:vertAlign w:val="subscript"/>
        </w:rPr>
        <w:t xml:space="preserve">1,1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P</w:t>
      </w:r>
      <w:r w:rsidRPr="00515613">
        <w:rPr>
          <w:rFonts w:cstheme="minorHAnsi"/>
          <w:vertAlign w:val="subscript"/>
        </w:rPr>
        <w:t xml:space="preserve">1,2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P</w:t>
      </w:r>
      <w:r w:rsidRPr="00515613">
        <w:rPr>
          <w:rFonts w:cstheme="minorHAnsi"/>
          <w:vertAlign w:val="subscript"/>
        </w:rPr>
        <w:t>2,1</w:t>
      </w:r>
      <w:r w:rsidRPr="00515613">
        <w:rPr>
          <w:rFonts w:cstheme="minorHAnsi"/>
        </w:rPr>
        <w:t xml:space="preserve">) </w:t>
      </w:r>
      <w:r w:rsidRPr="00515613">
        <w:rPr>
          <w:rFonts w:ascii="Cambria Math" w:hAnsi="Cambria Math" w:cs="Cambria Math"/>
        </w:rPr>
        <w:t>∧</w:t>
      </w:r>
      <w:r w:rsidRPr="00515613">
        <w:rPr>
          <w:rFonts w:cstheme="minorHAnsi"/>
        </w:rPr>
        <w:t xml:space="preserve"> (¬P</w:t>
      </w:r>
      <w:r w:rsidRPr="00515613">
        <w:rPr>
          <w:rFonts w:cstheme="minorHAnsi"/>
          <w:vertAlign w:val="subscript"/>
        </w:rPr>
        <w:t xml:space="preserve">1,2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B</w:t>
      </w:r>
      <w:r w:rsidRPr="00515613">
        <w:rPr>
          <w:rFonts w:cstheme="minorHAnsi"/>
          <w:vertAlign w:val="subscript"/>
        </w:rPr>
        <w:t>1,1</w:t>
      </w:r>
      <w:r w:rsidRPr="00515613">
        <w:rPr>
          <w:rFonts w:cstheme="minorHAnsi"/>
        </w:rPr>
        <w:t xml:space="preserve">) </w:t>
      </w:r>
      <w:r w:rsidRPr="00515613">
        <w:rPr>
          <w:rFonts w:ascii="Cambria Math" w:hAnsi="Cambria Math" w:cs="Cambria Math"/>
        </w:rPr>
        <w:t>∧</w:t>
      </w:r>
      <w:r w:rsidRPr="00515613">
        <w:rPr>
          <w:rFonts w:cstheme="minorHAnsi"/>
        </w:rPr>
        <w:t xml:space="preserve"> (</w:t>
      </w:r>
      <w:r w:rsidRPr="00515613">
        <w:rPr>
          <w:rFonts w:ascii="Calibri" w:hAnsi="Calibri" w:cs="Calibri"/>
        </w:rPr>
        <w:t>¬</w:t>
      </w:r>
      <w:r w:rsidRPr="00515613">
        <w:rPr>
          <w:rFonts w:cstheme="minorHAnsi"/>
        </w:rPr>
        <w:t>P</w:t>
      </w:r>
      <w:r w:rsidRPr="00515613">
        <w:rPr>
          <w:rFonts w:cstheme="minorHAnsi"/>
          <w:vertAlign w:val="subscript"/>
        </w:rPr>
        <w:t xml:space="preserve">2,1 </w:t>
      </w:r>
      <w:r w:rsidRPr="00515613">
        <w:rPr>
          <w:rFonts w:ascii="Cambria Math" w:hAnsi="Cambria Math" w:cs="Cambria Math"/>
        </w:rPr>
        <w:t>∨</w:t>
      </w:r>
      <w:r w:rsidRPr="00515613">
        <w:rPr>
          <w:rFonts w:cstheme="minorHAnsi"/>
        </w:rPr>
        <w:t xml:space="preserve"> B</w:t>
      </w:r>
      <w:r w:rsidRPr="00515613">
        <w:rPr>
          <w:rFonts w:cstheme="minorHAnsi"/>
          <w:vertAlign w:val="subscript"/>
        </w:rPr>
        <w:t>1,1</w:t>
      </w:r>
      <w:r w:rsidRPr="00515613">
        <w:rPr>
          <w:rFonts w:cstheme="minorHAnsi"/>
        </w:rPr>
        <w:t>)</w:t>
      </w:r>
    </w:p>
    <w:p w14:paraId="3519212C" w14:textId="7827EFFA" w:rsidR="006755F6" w:rsidRDefault="006755F6" w:rsidP="006755F6">
      <w:pPr>
        <w:rPr>
          <w:b/>
          <w:bCs/>
          <w:u w:val="single"/>
        </w:rPr>
      </w:pPr>
      <w:r>
        <w:rPr>
          <w:b/>
          <w:bCs/>
          <w:u w:val="single"/>
        </w:rPr>
        <w:t>A resolution algorithm</w:t>
      </w:r>
    </w:p>
    <w:p w14:paraId="2F2E411C" w14:textId="58581D9A" w:rsidR="006755F6" w:rsidRDefault="00696327" w:rsidP="00570C0D">
      <w:pPr>
        <w:pStyle w:val="ListParagraph"/>
        <w:numPr>
          <w:ilvl w:val="0"/>
          <w:numId w:val="32"/>
        </w:numPr>
      </w:pPr>
      <w:r w:rsidRPr="00696327">
        <w:t>Inference procedures based on resolution work by using the principle of proof by</w:t>
      </w:r>
      <w:r>
        <w:t xml:space="preserve"> </w:t>
      </w:r>
      <w:r w:rsidRPr="00696327">
        <w:t>contradiction</w:t>
      </w:r>
    </w:p>
    <w:p w14:paraId="4774706A" w14:textId="2975A024" w:rsidR="00B635D8" w:rsidRDefault="00B635D8" w:rsidP="00E4244D">
      <w:pPr>
        <w:pStyle w:val="ListParagraph"/>
        <w:numPr>
          <w:ilvl w:val="0"/>
          <w:numId w:val="32"/>
        </w:numPr>
      </w:pPr>
      <w:r>
        <w:t xml:space="preserve">To show that KB </w:t>
      </w:r>
      <w:r w:rsidR="00EB7FCD" w:rsidRPr="00CB03DD">
        <w:rPr>
          <w:rFonts w:ascii="Cambria Math" w:hAnsi="Cambria Math" w:cs="Cambria Math"/>
        </w:rPr>
        <w:t>⊨</w:t>
      </w:r>
      <w:r w:rsidR="00EB7FCD">
        <w:t xml:space="preserve"> </w:t>
      </w:r>
      <w:r w:rsidR="00EB7FCD" w:rsidRPr="00CB03DD">
        <w:t>α</w:t>
      </w:r>
      <w:r>
        <w:t xml:space="preserve"> , we show that KB</w:t>
      </w:r>
      <w:r w:rsidR="00EB7FCD">
        <w:t xml:space="preserve"> </w:t>
      </w:r>
      <w:r w:rsidR="00EB7FCD" w:rsidRPr="00515613">
        <w:rPr>
          <w:rFonts w:ascii="Cambria Math" w:hAnsi="Cambria Math" w:cs="Cambria Math"/>
        </w:rPr>
        <w:t>∧</w:t>
      </w:r>
      <w:r>
        <w:t xml:space="preserve"> </w:t>
      </w:r>
      <w:r w:rsidR="00EB7FCD" w:rsidRPr="00515613">
        <w:rPr>
          <w:rFonts w:cstheme="minorHAnsi"/>
        </w:rPr>
        <w:t>¬</w:t>
      </w:r>
      <w:r w:rsidR="00EB7FCD" w:rsidRPr="00CB03DD">
        <w:t>α</w:t>
      </w:r>
      <w:r w:rsidR="00EB7FCD">
        <w:t xml:space="preserve"> </w:t>
      </w:r>
      <w:r>
        <w:t>is unsatisfiable</w:t>
      </w:r>
    </w:p>
    <w:p w14:paraId="208D53FB" w14:textId="6941ACD2" w:rsidR="004C6912" w:rsidRDefault="004C6912" w:rsidP="00D165DC">
      <w:pPr>
        <w:pStyle w:val="ListParagraph"/>
        <w:numPr>
          <w:ilvl w:val="0"/>
          <w:numId w:val="32"/>
        </w:numPr>
      </w:pPr>
      <w:r w:rsidRPr="004C6912">
        <w:t>Convert</w:t>
      </w:r>
      <w:r>
        <w:t xml:space="preserve"> KB </w:t>
      </w:r>
      <w:r w:rsidRPr="00515613">
        <w:rPr>
          <w:rFonts w:ascii="Cambria Math" w:hAnsi="Cambria Math" w:cs="Cambria Math"/>
        </w:rPr>
        <w:t>∧</w:t>
      </w:r>
      <w:r>
        <w:t xml:space="preserve"> </w:t>
      </w:r>
      <w:r w:rsidRPr="00515613">
        <w:rPr>
          <w:rFonts w:cstheme="minorHAnsi"/>
        </w:rPr>
        <w:t>¬</w:t>
      </w:r>
      <w:r w:rsidRPr="00CB03DD">
        <w:t>α</w:t>
      </w:r>
      <w:r>
        <w:t xml:space="preserve"> </w:t>
      </w:r>
      <w:r w:rsidRPr="004C6912">
        <w:t>to CNF</w:t>
      </w:r>
    </w:p>
    <w:p w14:paraId="178FD579" w14:textId="385C2862" w:rsidR="00FD3135" w:rsidRDefault="00FD3135" w:rsidP="00002456">
      <w:pPr>
        <w:pStyle w:val="ListParagraph"/>
        <w:numPr>
          <w:ilvl w:val="0"/>
          <w:numId w:val="32"/>
        </w:numPr>
      </w:pPr>
      <w:r w:rsidRPr="00FD3135">
        <w:t>The resolution rule is repeatedly</w:t>
      </w:r>
      <w:r>
        <w:t xml:space="preserve"> </w:t>
      </w:r>
      <w:r w:rsidRPr="00FD3135">
        <w:t>applied to the resulting clauses</w:t>
      </w:r>
    </w:p>
    <w:p w14:paraId="4285FFAF" w14:textId="4C0263C4" w:rsidR="009A07E6" w:rsidRDefault="009A07E6" w:rsidP="007C66F2">
      <w:pPr>
        <w:pStyle w:val="ListParagraph"/>
        <w:numPr>
          <w:ilvl w:val="0"/>
          <w:numId w:val="32"/>
        </w:numPr>
      </w:pPr>
      <w:r w:rsidRPr="009A07E6">
        <w:t>Each pair that contains</w:t>
      </w:r>
      <w:r>
        <w:t xml:space="preserve"> </w:t>
      </w:r>
      <w:r w:rsidRPr="009A07E6">
        <w:t>complementary literals is resolved to produce a new clause, which is added to the set if it is</w:t>
      </w:r>
      <w:r>
        <w:t xml:space="preserve"> </w:t>
      </w:r>
      <w:r w:rsidRPr="009A07E6">
        <w:t>not already present. The process continues until one of two things happens</w:t>
      </w:r>
      <w:r w:rsidR="00C64A63">
        <w:t>:</w:t>
      </w:r>
    </w:p>
    <w:p w14:paraId="53D5B8B8" w14:textId="379651F5" w:rsidR="0025528A" w:rsidRDefault="0025528A" w:rsidP="008F58D8">
      <w:pPr>
        <w:pStyle w:val="ListParagraph"/>
        <w:numPr>
          <w:ilvl w:val="1"/>
          <w:numId w:val="32"/>
        </w:numPr>
      </w:pPr>
      <w:r>
        <w:t xml:space="preserve">There are no new clauses that can be added, in which case KB does not entail </w:t>
      </w:r>
      <w:r w:rsidRPr="00CB03DD">
        <w:t>α</w:t>
      </w:r>
    </w:p>
    <w:p w14:paraId="12BA22EF" w14:textId="51C77AB8" w:rsidR="0025528A" w:rsidRDefault="0025528A" w:rsidP="00201E2E">
      <w:pPr>
        <w:pStyle w:val="ListParagraph"/>
        <w:numPr>
          <w:ilvl w:val="1"/>
          <w:numId w:val="32"/>
        </w:numPr>
      </w:pPr>
      <w:r>
        <w:t>Two clauses resolve to yield the empty</w:t>
      </w:r>
      <w:r w:rsidR="00A272F4">
        <w:t xml:space="preserve"> </w:t>
      </w:r>
      <w:r>
        <w:t xml:space="preserve">clause, in which case KB entails </w:t>
      </w:r>
      <w:r w:rsidR="004E394B" w:rsidRPr="00CB03DD">
        <w:t>α</w:t>
      </w:r>
    </w:p>
    <w:p w14:paraId="4168718C" w14:textId="722CD44C" w:rsidR="00C64A63" w:rsidRDefault="00C64A63" w:rsidP="0025528A">
      <w:pPr>
        <w:pStyle w:val="ListParagraph"/>
        <w:numPr>
          <w:ilvl w:val="0"/>
          <w:numId w:val="32"/>
        </w:numPr>
      </w:pPr>
      <w:r>
        <w:t>The empty clause (a disjunction of no disjuncts) is equivalent to False</w:t>
      </w:r>
    </w:p>
    <w:p w14:paraId="242A775E" w14:textId="095AAB0C" w:rsidR="00A51D18" w:rsidRPr="00A51D18" w:rsidRDefault="00C64A63" w:rsidP="00A51D18">
      <w:pPr>
        <w:pStyle w:val="ListParagraph"/>
        <w:numPr>
          <w:ilvl w:val="0"/>
          <w:numId w:val="32"/>
        </w:numPr>
        <w:rPr>
          <w:rFonts w:cstheme="minorHAnsi"/>
        </w:rPr>
      </w:pPr>
      <w:r>
        <w:t xml:space="preserve">The empty clause arises only from resolving two complementary unit clauses such as P and </w:t>
      </w:r>
      <w:r w:rsidR="00684608" w:rsidRPr="00A51D18">
        <w:rPr>
          <w:rFonts w:cstheme="minorHAnsi"/>
        </w:rPr>
        <w:t>¬</w:t>
      </w:r>
      <w:r>
        <w:t>P</w:t>
      </w:r>
    </w:p>
    <w:p w14:paraId="025FBFD6" w14:textId="77777777" w:rsidR="00EA7501" w:rsidRDefault="00EA7501" w:rsidP="00A51D18">
      <w:pPr>
        <w:pStyle w:val="ListParagraph"/>
        <w:numPr>
          <w:ilvl w:val="0"/>
          <w:numId w:val="32"/>
        </w:numPr>
        <w:rPr>
          <w:rFonts w:cstheme="minorHAnsi"/>
        </w:rPr>
      </w:pPr>
      <w:r>
        <w:rPr>
          <w:rFonts w:cstheme="minorHAnsi"/>
        </w:rPr>
        <w:t>E.g.,</w:t>
      </w:r>
    </w:p>
    <w:p w14:paraId="00749282" w14:textId="7F23256D" w:rsidR="00A51D18" w:rsidRDefault="00A51D18" w:rsidP="00EA7501">
      <w:pPr>
        <w:pStyle w:val="ListParagraph"/>
        <w:numPr>
          <w:ilvl w:val="1"/>
          <w:numId w:val="32"/>
        </w:numPr>
        <w:rPr>
          <w:rFonts w:cstheme="minorHAnsi"/>
        </w:rPr>
      </w:pPr>
      <w:r w:rsidRPr="00A51D18">
        <w:rPr>
          <w:rFonts w:cstheme="minorHAnsi"/>
        </w:rPr>
        <w:t xml:space="preserve">KB = R2 </w:t>
      </w:r>
      <w:r w:rsidRPr="00A51D18">
        <w:rPr>
          <w:rFonts w:ascii="Cambria Math" w:hAnsi="Cambria Math" w:cs="Cambria Math"/>
        </w:rPr>
        <w:t>∧</w:t>
      </w:r>
      <w:r w:rsidRPr="00A51D18">
        <w:rPr>
          <w:rFonts w:cstheme="minorHAnsi"/>
        </w:rPr>
        <w:t xml:space="preserve"> R4 </w:t>
      </w:r>
    </w:p>
    <w:p w14:paraId="76609F95" w14:textId="2E4F2453" w:rsidR="00A51D18" w:rsidRDefault="00A51D18" w:rsidP="00EA7501">
      <w:pPr>
        <w:pStyle w:val="ListParagraph"/>
        <w:numPr>
          <w:ilvl w:val="1"/>
          <w:numId w:val="32"/>
        </w:numPr>
        <w:rPr>
          <w:rFonts w:cstheme="minorHAnsi"/>
        </w:rPr>
      </w:pPr>
      <w:r>
        <w:rPr>
          <w:rFonts w:cstheme="minorHAnsi"/>
        </w:rPr>
        <w:t xml:space="preserve">KB </w:t>
      </w:r>
      <w:r w:rsidRPr="00A51D18">
        <w:rPr>
          <w:rFonts w:cstheme="minorHAnsi"/>
        </w:rPr>
        <w:t xml:space="preserve">= (B1,1 </w:t>
      </w:r>
      <w:r w:rsidRPr="00A51D18">
        <w:rPr>
          <w:rFonts w:ascii="Cambria Math" w:hAnsi="Cambria Math" w:cs="Cambria Math"/>
        </w:rPr>
        <w:t>⇔</w:t>
      </w:r>
      <w:r w:rsidRPr="00A51D18">
        <w:rPr>
          <w:rFonts w:cstheme="minorHAnsi"/>
        </w:rPr>
        <w:t xml:space="preserve"> (P1,2 </w:t>
      </w:r>
      <w:r w:rsidRPr="00A51D18">
        <w:rPr>
          <w:rFonts w:ascii="Cambria Math" w:hAnsi="Cambria Math" w:cs="Cambria Math"/>
        </w:rPr>
        <w:t>∨</w:t>
      </w:r>
      <w:r w:rsidRPr="00A51D18">
        <w:rPr>
          <w:rFonts w:cstheme="minorHAnsi"/>
        </w:rPr>
        <w:t xml:space="preserve"> P2,1)) </w:t>
      </w:r>
      <w:r w:rsidRPr="00A51D18">
        <w:rPr>
          <w:rFonts w:ascii="Cambria Math" w:hAnsi="Cambria Math" w:cs="Cambria Math"/>
        </w:rPr>
        <w:t>∧</w:t>
      </w:r>
      <w:r w:rsidRPr="00A51D18">
        <w:rPr>
          <w:rFonts w:cstheme="minorHAnsi"/>
        </w:rPr>
        <w:t xml:space="preserve"> </w:t>
      </w:r>
      <w:r w:rsidRPr="00A51D18">
        <w:rPr>
          <w:rFonts w:ascii="Calibri" w:hAnsi="Calibri" w:cs="Calibri"/>
        </w:rPr>
        <w:t>¬</w:t>
      </w:r>
      <w:r w:rsidRPr="00A51D18">
        <w:rPr>
          <w:rFonts w:cstheme="minorHAnsi"/>
        </w:rPr>
        <w:t>B1,1</w:t>
      </w:r>
    </w:p>
    <w:p w14:paraId="24A62DF9" w14:textId="0CD08617" w:rsidR="00EA7501" w:rsidRPr="00EA7501" w:rsidRDefault="00EA7501" w:rsidP="00F8414C">
      <w:pPr>
        <w:pStyle w:val="ListParagraph"/>
        <w:numPr>
          <w:ilvl w:val="1"/>
          <w:numId w:val="32"/>
        </w:numPr>
        <w:rPr>
          <w:rFonts w:cstheme="minorHAnsi"/>
        </w:rPr>
      </w:pPr>
      <w:r w:rsidRPr="00EA7501">
        <w:rPr>
          <w:rFonts w:cstheme="minorHAnsi"/>
        </w:rPr>
        <w:t xml:space="preserve">We wish to prove </w:t>
      </w:r>
      <w:r w:rsidRPr="00CB03DD">
        <w:t>α</w:t>
      </w:r>
      <w:r w:rsidRPr="00EA7501">
        <w:rPr>
          <w:rFonts w:cstheme="minorHAnsi"/>
        </w:rPr>
        <w:t>, which is, say ¬P</w:t>
      </w:r>
      <w:r w:rsidRPr="00EA7501">
        <w:rPr>
          <w:rFonts w:cstheme="minorHAnsi"/>
          <w:vertAlign w:val="subscript"/>
        </w:rPr>
        <w:t xml:space="preserve">1,2 </w:t>
      </w:r>
    </w:p>
    <w:p w14:paraId="7A26F7A2" w14:textId="39D74043" w:rsidR="006D6138" w:rsidRDefault="000C68DC" w:rsidP="000F40D9">
      <w:pPr>
        <w:spacing w:line="259" w:lineRule="auto"/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09FFBA62" w14:textId="6817CE1D" w:rsidR="006D6138" w:rsidRDefault="006D6138" w:rsidP="006D613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Completeness of resolution</w:t>
      </w:r>
    </w:p>
    <w:p w14:paraId="744B1017" w14:textId="0341CA94" w:rsidR="006D6138" w:rsidRPr="00AB6FD1" w:rsidRDefault="00D459D3" w:rsidP="00D459D3">
      <w:pPr>
        <w:pStyle w:val="ListParagraph"/>
        <w:numPr>
          <w:ilvl w:val="0"/>
          <w:numId w:val="34"/>
        </w:numPr>
      </w:pPr>
      <w:r w:rsidRPr="00AB6FD1">
        <w:t>Resolution Closure</w:t>
      </w:r>
      <w:r w:rsidR="009B5637" w:rsidRPr="00AB6FD1">
        <w:rPr>
          <w:rFonts w:cstheme="minorHAnsi"/>
          <w:color w:val="070707"/>
        </w:rPr>
        <w:t xml:space="preserve"> -</w:t>
      </w:r>
      <w:r w:rsidR="009B5637" w:rsidRPr="00AB6FD1">
        <w:rPr>
          <w:rFonts w:ascii="PalatinoETW02-Italic" w:hAnsi="PalatinoETW02-Italic" w:cs="PalatinoETW02-Italic"/>
          <w:color w:val="070707"/>
          <w:sz w:val="19"/>
          <w:szCs w:val="19"/>
        </w:rPr>
        <w:t xml:space="preserve"> </w:t>
      </w:r>
      <w:r w:rsidR="009B5637" w:rsidRPr="00AB6FD1">
        <w:t>RC(S)</w:t>
      </w:r>
    </w:p>
    <w:p w14:paraId="0BF4006A" w14:textId="35884389" w:rsidR="00F32C1D" w:rsidRDefault="00F45502" w:rsidP="00935021">
      <w:pPr>
        <w:pStyle w:val="ListParagraph"/>
        <w:numPr>
          <w:ilvl w:val="1"/>
          <w:numId w:val="34"/>
        </w:numPr>
      </w:pPr>
      <w:r>
        <w:t>S</w:t>
      </w:r>
      <w:r w:rsidRPr="00F45502">
        <w:t>et of</w:t>
      </w:r>
      <w:r>
        <w:t xml:space="preserve"> </w:t>
      </w:r>
      <w:r w:rsidRPr="00F45502">
        <w:t xml:space="preserve">all clauses derivable by repeated application of the resolution rule to clauses in </w:t>
      </w:r>
      <w:r w:rsidR="007F4D1E">
        <w:t xml:space="preserve">S </w:t>
      </w:r>
      <w:r w:rsidRPr="00F45502">
        <w:t>or their</w:t>
      </w:r>
      <w:r>
        <w:t xml:space="preserve"> </w:t>
      </w:r>
      <w:r w:rsidRPr="00F45502">
        <w:t>derivatives.</w:t>
      </w:r>
    </w:p>
    <w:p w14:paraId="4793BAA2" w14:textId="4AB3EF87" w:rsidR="00452C14" w:rsidRDefault="00452C14" w:rsidP="00935021">
      <w:pPr>
        <w:pStyle w:val="ListParagraph"/>
        <w:numPr>
          <w:ilvl w:val="1"/>
          <w:numId w:val="34"/>
        </w:numPr>
      </w:pPr>
      <w:r w:rsidRPr="00AB6FD1">
        <w:t>RC(S)</w:t>
      </w:r>
      <w:r>
        <w:t xml:space="preserve"> must be infinite</w:t>
      </w:r>
    </w:p>
    <w:p w14:paraId="73F8ED93" w14:textId="1A4D36F7" w:rsidR="00452C14" w:rsidRDefault="00452C14" w:rsidP="00452C14">
      <w:pPr>
        <w:pStyle w:val="ListParagraph"/>
        <w:numPr>
          <w:ilvl w:val="2"/>
          <w:numId w:val="34"/>
        </w:numPr>
      </w:pPr>
      <w:r>
        <w:t>Because there are only finitely many distinct clauses that can be constructed out of the symbols P</w:t>
      </w:r>
      <w:r w:rsidRPr="00452C14">
        <w:rPr>
          <w:vertAlign w:val="subscript"/>
        </w:rPr>
        <w:t>1</w:t>
      </w:r>
      <w:r>
        <w:t>, …, P</w:t>
      </w:r>
      <w:r w:rsidRPr="00452C14">
        <w:rPr>
          <w:vertAlign w:val="subscript"/>
        </w:rPr>
        <w:t>k</w:t>
      </w:r>
      <w:r w:rsidR="00A05DBE">
        <w:rPr>
          <w:vertAlign w:val="subscript"/>
        </w:rPr>
        <w:t xml:space="preserve"> </w:t>
      </w:r>
      <w:r w:rsidR="00A05DBE">
        <w:t>that appear in S</w:t>
      </w:r>
    </w:p>
    <w:p w14:paraId="379B590D" w14:textId="293651E7" w:rsidR="000C68DC" w:rsidRPr="006D6138" w:rsidRDefault="000C68DC" w:rsidP="000C68DC">
      <w:pPr>
        <w:spacing w:line="259" w:lineRule="auto"/>
        <w:jc w:val="center"/>
      </w:pPr>
      <w:r w:rsidRPr="00EA7501">
        <w:rPr>
          <w:rFonts w:cstheme="minorHAnsi"/>
          <w:noProof/>
        </w:rPr>
        <w:drawing>
          <wp:inline distT="0" distB="0" distL="0" distR="0" wp14:anchorId="23F0E642" wp14:editId="11DCD269">
            <wp:extent cx="5731510" cy="1130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18EF" w14:textId="03F35A59" w:rsidR="006D6138" w:rsidRDefault="000C68DC" w:rsidP="000C68DC">
      <w:pPr>
        <w:pStyle w:val="ListParagraph"/>
        <w:numPr>
          <w:ilvl w:val="0"/>
          <w:numId w:val="34"/>
        </w:numPr>
        <w:rPr>
          <w:rFonts w:cstheme="minorHAnsi"/>
        </w:rPr>
      </w:pPr>
      <w:r w:rsidRPr="000C68DC">
        <w:rPr>
          <w:rFonts w:cstheme="minorHAnsi"/>
        </w:rPr>
        <w:t>This theorem is proved by demonstrating its contrapositive:</w:t>
      </w:r>
    </w:p>
    <w:p w14:paraId="29DDA9E7" w14:textId="3E10D507" w:rsidR="000C68DC" w:rsidRDefault="000C68DC" w:rsidP="00857114">
      <w:pPr>
        <w:pStyle w:val="ListParagraph"/>
        <w:numPr>
          <w:ilvl w:val="1"/>
          <w:numId w:val="34"/>
        </w:numPr>
        <w:rPr>
          <w:rFonts w:cstheme="minorHAnsi"/>
        </w:rPr>
      </w:pPr>
      <w:r>
        <w:rPr>
          <w:rFonts w:cstheme="minorHAnsi"/>
        </w:rPr>
        <w:t>If</w:t>
      </w:r>
      <w:r w:rsidRPr="000C68DC">
        <w:rPr>
          <w:rFonts w:cstheme="minorHAnsi"/>
        </w:rPr>
        <w:t xml:space="preserve"> the closure </w:t>
      </w:r>
      <w:r w:rsidRPr="000C68DC">
        <w:rPr>
          <w:rFonts w:cstheme="minorHAnsi"/>
          <w:i/>
          <w:iCs/>
        </w:rPr>
        <w:t>RC</w:t>
      </w:r>
      <w:r w:rsidRPr="000C68DC">
        <w:rPr>
          <w:rFonts w:cstheme="minorHAnsi"/>
        </w:rPr>
        <w:t>(</w:t>
      </w:r>
      <w:r w:rsidRPr="000C68DC">
        <w:rPr>
          <w:rFonts w:cstheme="minorHAnsi"/>
          <w:i/>
          <w:iCs/>
        </w:rPr>
        <w:t>S</w:t>
      </w:r>
      <w:r w:rsidRPr="000C68DC">
        <w:rPr>
          <w:rFonts w:cstheme="minorHAnsi"/>
        </w:rPr>
        <w:t xml:space="preserve">) does </w:t>
      </w:r>
      <w:r w:rsidRPr="000C68DC">
        <w:rPr>
          <w:rFonts w:cstheme="minorHAnsi"/>
          <w:i/>
          <w:iCs/>
        </w:rPr>
        <w:t>not</w:t>
      </w:r>
      <w:r>
        <w:rPr>
          <w:rFonts w:cstheme="minorHAnsi"/>
          <w:i/>
          <w:iCs/>
        </w:rPr>
        <w:t xml:space="preserve"> </w:t>
      </w:r>
      <w:r w:rsidRPr="000C68DC">
        <w:rPr>
          <w:rFonts w:cstheme="minorHAnsi"/>
        </w:rPr>
        <w:t>contain the empty clause, then</w:t>
      </w:r>
      <w:r w:rsidR="00575289">
        <w:rPr>
          <w:rFonts w:cstheme="minorHAnsi"/>
        </w:rPr>
        <w:t xml:space="preserve"> S</w:t>
      </w:r>
      <w:r w:rsidRPr="000C68DC">
        <w:rPr>
          <w:rFonts w:cstheme="minorHAnsi"/>
        </w:rPr>
        <w:t xml:space="preserve"> is satisfiable</w:t>
      </w:r>
    </w:p>
    <w:p w14:paraId="26C94955" w14:textId="76AF824F" w:rsidR="005A52F5" w:rsidRDefault="005A52F5" w:rsidP="005A52F5">
      <w:pPr>
        <w:rPr>
          <w:rFonts w:cstheme="minorHAnsi"/>
        </w:rPr>
      </w:pPr>
    </w:p>
    <w:p w14:paraId="4626F900" w14:textId="782572C4" w:rsidR="005A52F5" w:rsidRDefault="00FB2D60" w:rsidP="00FB2D60">
      <w:pPr>
        <w:pStyle w:val="Heading3"/>
      </w:pPr>
      <w:bookmarkStart w:id="36" w:name="_Toc112582060"/>
      <w:r>
        <w:t>7.5.3. Horn Clauses and Definite Clauses</w:t>
      </w:r>
      <w:bookmarkEnd w:id="36"/>
    </w:p>
    <w:p w14:paraId="4FB0C535" w14:textId="232BBA81" w:rsidR="00ED2F6C" w:rsidRDefault="006B4D96" w:rsidP="006B4D96">
      <w:pPr>
        <w:pStyle w:val="ListParagraph"/>
        <w:numPr>
          <w:ilvl w:val="0"/>
          <w:numId w:val="34"/>
        </w:numPr>
      </w:pPr>
      <w:r>
        <w:t>C</w:t>
      </w:r>
      <w:r w:rsidRPr="006B4D96">
        <w:t>ompleteness of resolution makes it a very important</w:t>
      </w:r>
      <w:r w:rsidR="00475CF2">
        <w:t xml:space="preserve"> inference method</w:t>
      </w:r>
    </w:p>
    <w:p w14:paraId="5F9EA38E" w14:textId="0B3C2233" w:rsidR="00475CF2" w:rsidRDefault="009863FC" w:rsidP="006B4D96">
      <w:pPr>
        <w:pStyle w:val="ListParagraph"/>
        <w:numPr>
          <w:ilvl w:val="0"/>
          <w:numId w:val="34"/>
        </w:numPr>
      </w:pPr>
      <w:r>
        <w:t>T</w:t>
      </w:r>
      <w:r w:rsidRPr="009863FC">
        <w:t>he full power of resolution is not needed</w:t>
      </w:r>
      <w:r>
        <w:t xml:space="preserve"> in many practical solutions</w:t>
      </w:r>
    </w:p>
    <w:p w14:paraId="1CF8A7D1" w14:textId="5C83B37B" w:rsidR="00F06F1A" w:rsidRDefault="00F06F1A" w:rsidP="00DB3B9D">
      <w:pPr>
        <w:pStyle w:val="ListParagraph"/>
        <w:numPr>
          <w:ilvl w:val="0"/>
          <w:numId w:val="34"/>
        </w:numPr>
      </w:pPr>
      <w:r w:rsidRPr="00F06F1A">
        <w:t>Some real-world</w:t>
      </w:r>
      <w:r>
        <w:t xml:space="preserve"> </w:t>
      </w:r>
      <w:r w:rsidRPr="00F06F1A">
        <w:t>knowledge bases satisfy certain restrictions on the form of sentences they contain, which</w:t>
      </w:r>
      <w:r>
        <w:t xml:space="preserve"> </w:t>
      </w:r>
      <w:r w:rsidRPr="00F06F1A">
        <w:t>enables them to use a more restricted and efficient inference algorithm</w:t>
      </w:r>
    </w:p>
    <w:p w14:paraId="43896973" w14:textId="544637C4" w:rsidR="00F1354F" w:rsidRPr="00F1354F" w:rsidRDefault="00F1354F" w:rsidP="00DB3B9D">
      <w:pPr>
        <w:pStyle w:val="ListParagraph"/>
        <w:numPr>
          <w:ilvl w:val="0"/>
          <w:numId w:val="34"/>
        </w:numPr>
      </w:pPr>
      <w:r w:rsidRPr="00F1354F">
        <w:t xml:space="preserve">One such restricted form is the </w:t>
      </w:r>
      <w:r w:rsidRPr="00F1354F">
        <w:rPr>
          <w:b/>
          <w:bCs/>
        </w:rPr>
        <w:t>definite clause</w:t>
      </w:r>
      <w:r>
        <w:rPr>
          <w:b/>
          <w:bCs/>
        </w:rPr>
        <w:t>:</w:t>
      </w:r>
    </w:p>
    <w:p w14:paraId="24D646A0" w14:textId="725A8BD0" w:rsidR="00F1354F" w:rsidRDefault="00FB18C9" w:rsidP="00FF1804">
      <w:pPr>
        <w:pStyle w:val="ListParagraph"/>
        <w:numPr>
          <w:ilvl w:val="1"/>
          <w:numId w:val="34"/>
        </w:numPr>
      </w:pPr>
      <w:r>
        <w:t>A</w:t>
      </w:r>
      <w:r w:rsidR="00F1354F">
        <w:t xml:space="preserve"> disjunction of literals of which</w:t>
      </w:r>
      <w:r w:rsidR="00F1354F">
        <w:t xml:space="preserve"> </w:t>
      </w:r>
      <w:r w:rsidR="00F1354F">
        <w:t>exactly one is positive</w:t>
      </w:r>
    </w:p>
    <w:p w14:paraId="30A99E43" w14:textId="77777777" w:rsidR="00627A2D" w:rsidRDefault="00627A2D" w:rsidP="006E0E80">
      <w:pPr>
        <w:pStyle w:val="ListParagraph"/>
        <w:numPr>
          <w:ilvl w:val="2"/>
          <w:numId w:val="34"/>
        </w:numPr>
      </w:pPr>
      <w:r>
        <w:t xml:space="preserve">E.g., </w:t>
      </w:r>
    </w:p>
    <w:p w14:paraId="43E72BEB" w14:textId="168CBFDF" w:rsidR="00627A2D" w:rsidRDefault="00627A2D" w:rsidP="00627A2D">
      <w:pPr>
        <w:pStyle w:val="ListParagraph"/>
        <w:numPr>
          <w:ilvl w:val="3"/>
          <w:numId w:val="34"/>
        </w:numPr>
      </w:pPr>
      <w:r w:rsidRPr="00627A2D">
        <w:t>(¬L</w:t>
      </w:r>
      <w:r w:rsidRPr="00F16104">
        <w:rPr>
          <w:vertAlign w:val="subscript"/>
        </w:rPr>
        <w:t xml:space="preserve">1,1 </w:t>
      </w:r>
      <w:r w:rsidRPr="00627A2D">
        <w:rPr>
          <w:rFonts w:ascii="Cambria Math" w:hAnsi="Cambria Math" w:cs="Cambria Math"/>
        </w:rPr>
        <w:t>∨</w:t>
      </w:r>
      <w:r w:rsidRPr="00627A2D">
        <w:t xml:space="preserve"> </w:t>
      </w:r>
      <w:r w:rsidRPr="00627A2D">
        <w:rPr>
          <w:rFonts w:ascii="Calibri" w:hAnsi="Calibri" w:cs="Calibri"/>
        </w:rPr>
        <w:t>¬</w:t>
      </w:r>
      <w:r w:rsidRPr="00627A2D">
        <w:t xml:space="preserve">Breeze </w:t>
      </w:r>
      <w:r w:rsidRPr="00627A2D">
        <w:rPr>
          <w:rFonts w:ascii="Cambria Math" w:hAnsi="Cambria Math" w:cs="Cambria Math"/>
        </w:rPr>
        <w:t>∨</w:t>
      </w:r>
      <w:r w:rsidRPr="00627A2D">
        <w:t xml:space="preserve"> B</w:t>
      </w:r>
      <w:r w:rsidRPr="00F16104">
        <w:rPr>
          <w:vertAlign w:val="subscript"/>
        </w:rPr>
        <w:t>1,1</w:t>
      </w:r>
      <w:r w:rsidRPr="00627A2D">
        <w:t>)</w:t>
      </w:r>
      <w:r>
        <w:t xml:space="preserve"> is a definite clause</w:t>
      </w:r>
    </w:p>
    <w:p w14:paraId="26C374F9" w14:textId="01186329" w:rsidR="00627A2D" w:rsidRDefault="00627A2D" w:rsidP="00627A2D">
      <w:pPr>
        <w:pStyle w:val="ListParagraph"/>
        <w:numPr>
          <w:ilvl w:val="3"/>
          <w:numId w:val="34"/>
        </w:numPr>
      </w:pPr>
      <w:r w:rsidRPr="00627A2D">
        <w:t>(¬B</w:t>
      </w:r>
      <w:r w:rsidRPr="00F16104">
        <w:rPr>
          <w:vertAlign w:val="subscript"/>
        </w:rPr>
        <w:t xml:space="preserve">1,1 </w:t>
      </w:r>
      <w:r w:rsidRPr="00627A2D">
        <w:rPr>
          <w:rFonts w:ascii="Cambria Math" w:hAnsi="Cambria Math" w:cs="Cambria Math"/>
        </w:rPr>
        <w:t>∨</w:t>
      </w:r>
      <w:r w:rsidRPr="00627A2D">
        <w:t xml:space="preserve"> P</w:t>
      </w:r>
      <w:r w:rsidRPr="00F16104">
        <w:rPr>
          <w:vertAlign w:val="subscript"/>
        </w:rPr>
        <w:t xml:space="preserve">1,2 </w:t>
      </w:r>
      <w:r w:rsidRPr="00627A2D">
        <w:rPr>
          <w:rFonts w:ascii="Cambria Math" w:hAnsi="Cambria Math" w:cs="Cambria Math"/>
        </w:rPr>
        <w:t>∨</w:t>
      </w:r>
      <w:r w:rsidRPr="00627A2D">
        <w:t xml:space="preserve"> P</w:t>
      </w:r>
      <w:r w:rsidRPr="00F16104">
        <w:rPr>
          <w:vertAlign w:val="subscript"/>
        </w:rPr>
        <w:t>2,1</w:t>
      </w:r>
      <w:r w:rsidRPr="00627A2D">
        <w:t>)</w:t>
      </w:r>
      <w:r>
        <w:t xml:space="preserve"> is not a definite clause, because it has 2 positive clauses </w:t>
      </w:r>
    </w:p>
    <w:p w14:paraId="1FA0DAB0" w14:textId="33269363" w:rsidR="00E9485E" w:rsidRDefault="00E9485E" w:rsidP="00E9485E"/>
    <w:p w14:paraId="69F106EB" w14:textId="11C920F6" w:rsidR="00E9485E" w:rsidRDefault="00E9485E" w:rsidP="00E9485E"/>
    <w:p w14:paraId="6C022FF1" w14:textId="77777777" w:rsidR="000F40D9" w:rsidRDefault="000F40D9" w:rsidP="00E9485E"/>
    <w:p w14:paraId="3957D9CC" w14:textId="77777777" w:rsidR="00E9485E" w:rsidRDefault="00E9485E" w:rsidP="00E9485E"/>
    <w:p w14:paraId="634E09FA" w14:textId="4A816EAF" w:rsidR="00FD2538" w:rsidRDefault="00FD2538" w:rsidP="00FD2538">
      <w:pPr>
        <w:pStyle w:val="ListParagraph"/>
        <w:numPr>
          <w:ilvl w:val="0"/>
          <w:numId w:val="34"/>
        </w:numPr>
        <w:rPr>
          <w:b/>
          <w:bCs/>
        </w:rPr>
      </w:pPr>
      <w:r w:rsidRPr="00FD2538">
        <w:rPr>
          <w:b/>
          <w:bCs/>
        </w:rPr>
        <w:lastRenderedPageBreak/>
        <w:t>Horn Clauses</w:t>
      </w:r>
    </w:p>
    <w:p w14:paraId="6280043E" w14:textId="2FE439D8" w:rsidR="002E6775" w:rsidRPr="00411EEC" w:rsidRDefault="00551DEB" w:rsidP="00FC0DF8">
      <w:pPr>
        <w:pStyle w:val="ListParagraph"/>
        <w:numPr>
          <w:ilvl w:val="1"/>
          <w:numId w:val="34"/>
        </w:numPr>
      </w:pPr>
      <w:r>
        <w:t>D</w:t>
      </w:r>
      <w:r w:rsidR="002E6775" w:rsidRPr="002E6775">
        <w:t xml:space="preserve">isjunction of literals of which </w:t>
      </w:r>
      <w:r w:rsidR="002E6775" w:rsidRPr="002E6775">
        <w:rPr>
          <w:i/>
          <w:iCs/>
        </w:rPr>
        <w:t>at most</w:t>
      </w:r>
      <w:r w:rsidR="002E6775" w:rsidRPr="002E6775">
        <w:rPr>
          <w:i/>
          <w:iCs/>
        </w:rPr>
        <w:t xml:space="preserve"> </w:t>
      </w:r>
      <w:r w:rsidR="002E6775" w:rsidRPr="002E6775">
        <w:rPr>
          <w:i/>
          <w:iCs/>
        </w:rPr>
        <w:t>one is positive</w:t>
      </w:r>
    </w:p>
    <w:p w14:paraId="618BF34D" w14:textId="3CD61B1E" w:rsidR="00411EEC" w:rsidRPr="00DA3E97" w:rsidRDefault="00922B67" w:rsidP="00FC0DF8">
      <w:pPr>
        <w:pStyle w:val="ListParagraph"/>
        <w:numPr>
          <w:ilvl w:val="1"/>
          <w:numId w:val="34"/>
        </w:numPr>
      </w:pPr>
      <w:r w:rsidRPr="00627A2D">
        <w:t>¬</w:t>
      </w:r>
      <w:r w:rsidRPr="00922B67">
        <w:t xml:space="preserve">Shoot </w:t>
      </w:r>
      <w:r w:rsidRPr="00627A2D">
        <w:rPr>
          <w:rFonts w:ascii="Cambria Math" w:hAnsi="Cambria Math" w:cs="Cambria Math"/>
        </w:rPr>
        <w:t>∨</w:t>
      </w:r>
      <w:r w:rsidR="00930034">
        <w:rPr>
          <w:rFonts w:ascii="Cambria Math" w:hAnsi="Cambria Math" w:cs="Cambria Math"/>
        </w:rPr>
        <w:t xml:space="preserve"> </w:t>
      </w:r>
      <w:r w:rsidRPr="00627A2D">
        <w:t>¬</w:t>
      </w:r>
      <w:r w:rsidRPr="00922B67">
        <w:t>WumpusAlive</w:t>
      </w:r>
      <w:r w:rsidR="00930034">
        <w:t xml:space="preserve"> </w:t>
      </w:r>
      <w:r w:rsidRPr="00627A2D">
        <w:rPr>
          <w:rFonts w:ascii="Cambria Math" w:hAnsi="Cambria Math" w:cs="Cambria Math"/>
        </w:rPr>
        <w:t>∨</w:t>
      </w:r>
      <w:r w:rsidR="00930034">
        <w:rPr>
          <w:rFonts w:ascii="Cambria Math" w:hAnsi="Cambria Math" w:cs="Cambria Math"/>
        </w:rPr>
        <w:t xml:space="preserve"> </w:t>
      </w:r>
      <w:r w:rsidRPr="00627A2D">
        <w:t>¬</w:t>
      </w:r>
      <w:r w:rsidRPr="00922B67">
        <w:t>WumpusAhead</w:t>
      </w:r>
    </w:p>
    <w:p w14:paraId="6CF4F87B" w14:textId="2A1F8D22" w:rsidR="00DA3E97" w:rsidRDefault="00DA3E97" w:rsidP="00FC0DF8">
      <w:pPr>
        <w:pStyle w:val="ListParagraph"/>
        <w:numPr>
          <w:ilvl w:val="1"/>
          <w:numId w:val="34"/>
        </w:numPr>
      </w:pPr>
      <w:r>
        <w:t>A</w:t>
      </w:r>
      <w:r w:rsidRPr="00DA3E97">
        <w:t>ll definite clauses are Horn clauses, as are clauses with no positive literals</w:t>
      </w:r>
    </w:p>
    <w:p w14:paraId="17762A25" w14:textId="7A4B32A2" w:rsidR="00DA3E97" w:rsidRPr="00E9485E" w:rsidRDefault="00A3105B" w:rsidP="00DA3E97">
      <w:pPr>
        <w:pStyle w:val="ListParagraph"/>
        <w:numPr>
          <w:ilvl w:val="2"/>
          <w:numId w:val="34"/>
        </w:numPr>
      </w:pPr>
      <w:r>
        <w:t>T</w:t>
      </w:r>
      <w:r w:rsidR="00DA3E97" w:rsidRPr="00DA3E97">
        <w:t xml:space="preserve">hese are called </w:t>
      </w:r>
      <w:r w:rsidR="00DA3E97" w:rsidRPr="00DA3E97">
        <w:rPr>
          <w:b/>
          <w:bCs/>
        </w:rPr>
        <w:t>goal clauses</w:t>
      </w:r>
    </w:p>
    <w:p w14:paraId="31E274A7" w14:textId="4EBDDE3D" w:rsidR="00E9485E" w:rsidRDefault="008A3460" w:rsidP="00DA3E97">
      <w:pPr>
        <w:pStyle w:val="ListParagraph"/>
        <w:numPr>
          <w:ilvl w:val="2"/>
          <w:numId w:val="3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27AD42" wp14:editId="0079D866">
                <wp:simplePos x="0" y="0"/>
                <wp:positionH relativeFrom="column">
                  <wp:posOffset>3142128</wp:posOffset>
                </wp:positionH>
                <wp:positionV relativeFrom="paragraph">
                  <wp:posOffset>119924</wp:posOffset>
                </wp:positionV>
                <wp:extent cx="1590675" cy="439791"/>
                <wp:effectExtent l="19050" t="19050" r="28575" b="3683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590675" cy="4397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4B92A" w14:textId="4896D83D" w:rsidR="008A3460" w:rsidRPr="008A3460" w:rsidRDefault="008A3460" w:rsidP="008A346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346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Goal Clause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27AD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31" type="#_x0000_t13" style="position:absolute;left:0;text-align:left;margin-left:247.4pt;margin-top:9.45pt;width:125.25pt;height:34.65pt;rotation:180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" adj="18614" fillcolor="white [3201]" strokecolor="#70ad47 [3209]" strokeweight="1pt">
                <v:textbox>
                  <w:txbxContent>
                    <w:p w14:paraId="2BC4B92A" w14:textId="4896D83D" w:rsidR="008A3460" w:rsidRPr="008A3460" w:rsidRDefault="008A3460" w:rsidP="008A3460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8A346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Goal Clause</w:t>
                      </w:r>
                    </w:p>
                  </w:txbxContent>
                </v:textbox>
              </v:shape>
            </w:pict>
          </mc:Fallback>
        </mc:AlternateContent>
      </w:r>
      <w:r w:rsidR="00E9485E" w:rsidRPr="009220EC">
        <w:t>¬</w:t>
      </w:r>
      <w:r w:rsidR="00E9485E">
        <w:t xml:space="preserve">W1,1 </w:t>
      </w:r>
      <w:r w:rsidR="00E9485E" w:rsidRPr="006D0621">
        <w:rPr>
          <w:rFonts w:ascii="Cambria Math" w:hAnsi="Cambria Math" w:cs="Cambria Math"/>
        </w:rPr>
        <w:t>∨</w:t>
      </w:r>
      <w:r w:rsidR="00E9485E">
        <w:rPr>
          <w:rFonts w:ascii="Cambria Math" w:hAnsi="Cambria Math" w:cs="Cambria Math"/>
        </w:rPr>
        <w:t xml:space="preserve"> </w:t>
      </w:r>
      <w:r w:rsidR="00E9485E" w:rsidRPr="009220EC">
        <w:t>¬</w:t>
      </w:r>
      <w:r w:rsidR="00E9485E">
        <w:t>W1,</w:t>
      </w:r>
      <w:r w:rsidR="00E9485E">
        <w:t xml:space="preserve">2 can be written as: </w:t>
      </w:r>
    </w:p>
    <w:p w14:paraId="584A7F93" w14:textId="6E5F07DF" w:rsidR="00E9485E" w:rsidRPr="00411EEC" w:rsidRDefault="00231B0E" w:rsidP="00E9485E">
      <w:pPr>
        <w:pStyle w:val="ListParagraph"/>
        <w:numPr>
          <w:ilvl w:val="3"/>
          <w:numId w:val="34"/>
        </w:numPr>
      </w:pPr>
      <w:r>
        <w:t xml:space="preserve">W1,1 </w:t>
      </w:r>
      <w:r w:rsidRPr="006D0621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w:r>
        <w:t>W1,2</w:t>
      </w:r>
      <w:r>
        <w:t xml:space="preserve"> </w:t>
      </w:r>
      <w:r w:rsidRPr="00BA267D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231B0E">
        <w:rPr>
          <w:rFonts w:cstheme="minorHAnsi"/>
        </w:rPr>
        <w:t>False</w:t>
      </w:r>
    </w:p>
    <w:p w14:paraId="2D3998CF" w14:textId="5B4762BA" w:rsidR="00411EEC" w:rsidRDefault="00F82EE7" w:rsidP="00F82EE7">
      <w:pPr>
        <w:pStyle w:val="ListParagraph"/>
        <w:numPr>
          <w:ilvl w:val="1"/>
          <w:numId w:val="34"/>
        </w:numPr>
      </w:pPr>
      <w:r w:rsidRPr="00F82EE7">
        <w:t>Horn clauses are closed under resolution</w:t>
      </w:r>
      <w:r>
        <w:t>:</w:t>
      </w:r>
    </w:p>
    <w:p w14:paraId="5CA3732D" w14:textId="1ECFB3F2" w:rsidR="00F82EE7" w:rsidRDefault="00F82EE7" w:rsidP="008C6FAB">
      <w:pPr>
        <w:pStyle w:val="ListParagraph"/>
        <w:numPr>
          <w:ilvl w:val="2"/>
          <w:numId w:val="34"/>
        </w:numPr>
      </w:pPr>
      <w:r>
        <w:t>I</w:t>
      </w:r>
      <w:r>
        <w:t>f you resolve two</w:t>
      </w:r>
      <w:r>
        <w:t xml:space="preserve"> </w:t>
      </w:r>
      <w:r>
        <w:t>Horn clauses, you get back a Horn clause</w:t>
      </w:r>
    </w:p>
    <w:p w14:paraId="21371279" w14:textId="5255AB8C" w:rsidR="002A710C" w:rsidRDefault="002A710C" w:rsidP="002A710C">
      <w:pPr>
        <w:pStyle w:val="ListParagraph"/>
        <w:numPr>
          <w:ilvl w:val="1"/>
          <w:numId w:val="34"/>
        </w:numPr>
      </w:pPr>
      <w:r w:rsidRPr="002A710C">
        <w:t>One more class</w:t>
      </w:r>
      <w:r>
        <w:t>:</w:t>
      </w:r>
    </w:p>
    <w:p w14:paraId="3BA3072E" w14:textId="2B1CF61E" w:rsidR="002A710C" w:rsidRDefault="002A710C" w:rsidP="002A710C">
      <w:pPr>
        <w:pStyle w:val="ListParagraph"/>
        <w:numPr>
          <w:ilvl w:val="2"/>
          <w:numId w:val="34"/>
        </w:numPr>
      </w:pPr>
      <w:r w:rsidRPr="002A710C">
        <w:rPr>
          <w:i/>
          <w:iCs/>
        </w:rPr>
        <w:t>k</w:t>
      </w:r>
      <w:r w:rsidRPr="002A710C">
        <w:t>-CNF sentence</w:t>
      </w:r>
    </w:p>
    <w:p w14:paraId="111AB7A4" w14:textId="1E9F3177" w:rsidR="002A710C" w:rsidRDefault="00A9060F" w:rsidP="002A710C">
      <w:pPr>
        <w:pStyle w:val="ListParagraph"/>
        <w:numPr>
          <w:ilvl w:val="3"/>
          <w:numId w:val="34"/>
        </w:numPr>
      </w:pPr>
      <w:r w:rsidRPr="00A9060F">
        <w:t xml:space="preserve">CNF sentence where each clause has at most </w:t>
      </w:r>
      <w:r w:rsidRPr="00A9060F">
        <w:rPr>
          <w:i/>
          <w:iCs/>
        </w:rPr>
        <w:t xml:space="preserve">k </w:t>
      </w:r>
      <w:r w:rsidRPr="00A9060F">
        <w:t>literals</w:t>
      </w:r>
    </w:p>
    <w:p w14:paraId="51080B4E" w14:textId="2AF9A667" w:rsidR="006D0621" w:rsidRDefault="006D0621" w:rsidP="00436A3E">
      <w:pPr>
        <w:pStyle w:val="ListParagraph"/>
        <w:numPr>
          <w:ilvl w:val="0"/>
          <w:numId w:val="34"/>
        </w:numPr>
      </w:pPr>
      <w:r w:rsidRPr="001849C6">
        <w:t>Every definite clause can be written as an implication</w:t>
      </w:r>
      <w:r>
        <w:t xml:space="preserve"> </w:t>
      </w:r>
      <w:r w:rsidRPr="0013112D">
        <w:t>whose premise is a</w:t>
      </w:r>
      <w:r>
        <w:t xml:space="preserve"> </w:t>
      </w:r>
      <w:r w:rsidRPr="0013112D">
        <w:t>conjunction of positive literals and whose conclusion is a single positive literal</w:t>
      </w:r>
      <w:r>
        <w:t>.</w:t>
      </w:r>
    </w:p>
    <w:p w14:paraId="1EF26BF9" w14:textId="77777777" w:rsidR="00BA267D" w:rsidRDefault="006D0621" w:rsidP="0068528C">
      <w:pPr>
        <w:pStyle w:val="ListParagraph"/>
        <w:numPr>
          <w:ilvl w:val="1"/>
          <w:numId w:val="34"/>
        </w:numPr>
      </w:pPr>
      <w:r w:rsidRPr="009220EC">
        <w:t>(¬L</w:t>
      </w:r>
      <w:r w:rsidRPr="006D0621">
        <w:rPr>
          <w:vertAlign w:val="subscript"/>
        </w:rPr>
        <w:t xml:space="preserve">1,1 </w:t>
      </w:r>
      <w:r w:rsidRPr="006D0621">
        <w:rPr>
          <w:rFonts w:ascii="Cambria Math" w:hAnsi="Cambria Math" w:cs="Cambria Math"/>
        </w:rPr>
        <w:t>∨</w:t>
      </w:r>
      <w:r w:rsidRPr="009220EC">
        <w:t xml:space="preserve"> </w:t>
      </w:r>
      <w:r w:rsidRPr="006D0621">
        <w:rPr>
          <w:rFonts w:ascii="Calibri" w:hAnsi="Calibri" w:cs="Calibri"/>
        </w:rPr>
        <w:t>¬</w:t>
      </w:r>
      <w:r w:rsidRPr="009220EC">
        <w:t xml:space="preserve">Breeze </w:t>
      </w:r>
      <w:r w:rsidRPr="006D0621">
        <w:rPr>
          <w:rFonts w:ascii="Cambria Math" w:hAnsi="Cambria Math" w:cs="Cambria Math"/>
        </w:rPr>
        <w:t>∨</w:t>
      </w:r>
      <w:r w:rsidRPr="009220EC">
        <w:t xml:space="preserve"> B</w:t>
      </w:r>
      <w:r w:rsidRPr="006D0621">
        <w:rPr>
          <w:vertAlign w:val="subscript"/>
        </w:rPr>
        <w:t>1,1</w:t>
      </w:r>
      <w:r w:rsidRPr="009220EC">
        <w:t>)</w:t>
      </w:r>
      <w:r>
        <w:t xml:space="preserve"> can be written as</w:t>
      </w:r>
      <w:r w:rsidR="00BA267D">
        <w:t>:</w:t>
      </w:r>
    </w:p>
    <w:p w14:paraId="79763AFC" w14:textId="5A80EC34" w:rsidR="006D0621" w:rsidRPr="008E5525" w:rsidRDefault="006D0621" w:rsidP="00BA267D">
      <w:pPr>
        <w:pStyle w:val="ListParagraph"/>
        <w:numPr>
          <w:ilvl w:val="2"/>
          <w:numId w:val="34"/>
        </w:numPr>
      </w:pPr>
      <w:r>
        <w:t xml:space="preserve"> </w:t>
      </w:r>
      <w:r w:rsidRPr="009220EC">
        <w:t>(L</w:t>
      </w:r>
      <w:r w:rsidRPr="006D0621">
        <w:rPr>
          <w:vertAlign w:val="subscript"/>
        </w:rPr>
        <w:t xml:space="preserve">1,1 </w:t>
      </w:r>
      <w:r w:rsidRPr="006D0621">
        <w:rPr>
          <w:rFonts w:ascii="Cambria Math" w:hAnsi="Cambria Math" w:cs="Cambria Math"/>
        </w:rPr>
        <w:t>∧</w:t>
      </w:r>
      <w:r w:rsidRPr="009220EC">
        <w:t xml:space="preserve"> Breeze) </w:t>
      </w:r>
      <w:r w:rsidRPr="006D0621">
        <w:rPr>
          <w:rFonts w:ascii="Cambria Math" w:hAnsi="Cambria Math" w:cs="Cambria Math"/>
        </w:rPr>
        <w:t>⇒</w:t>
      </w:r>
      <w:r w:rsidRPr="009220EC">
        <w:t xml:space="preserve"> B</w:t>
      </w:r>
      <w:r w:rsidRPr="006D0621">
        <w:rPr>
          <w:vertAlign w:val="subscript"/>
        </w:rPr>
        <w:t>1,1</w:t>
      </w:r>
      <w:r w:rsidR="008D62F8">
        <w:rPr>
          <w:vertAlign w:val="subscript"/>
        </w:rPr>
        <w:t>’</w:t>
      </w:r>
    </w:p>
    <w:p w14:paraId="4B930AAD" w14:textId="395335AB" w:rsidR="008E5525" w:rsidRDefault="00017782" w:rsidP="0068528C">
      <w:pPr>
        <w:pStyle w:val="ListParagraph"/>
        <w:numPr>
          <w:ilvl w:val="1"/>
          <w:numId w:val="34"/>
        </w:numPr>
      </w:pPr>
      <w:r>
        <w:t>(</w:t>
      </w:r>
      <w:r w:rsidR="008E5525" w:rsidRPr="008E5525">
        <w:t xml:space="preserve">Shoot </w:t>
      </w:r>
      <w:r w:rsidR="008E5525" w:rsidRPr="006D0621">
        <w:rPr>
          <w:rFonts w:ascii="Cambria Math" w:hAnsi="Cambria Math" w:cs="Cambria Math"/>
        </w:rPr>
        <w:t>∨</w:t>
      </w:r>
      <w:r w:rsidR="008E5525">
        <w:rPr>
          <w:rFonts w:ascii="Cambria Math" w:hAnsi="Cambria Math" w:cs="Cambria Math"/>
        </w:rPr>
        <w:t xml:space="preserve"> </w:t>
      </w:r>
      <w:r w:rsidR="008E5525" w:rsidRPr="009220EC">
        <w:t>¬</w:t>
      </w:r>
      <w:r w:rsidR="008E5525" w:rsidRPr="008E5525">
        <w:t>WumpusAlive</w:t>
      </w:r>
      <w:r w:rsidR="008E5525" w:rsidRPr="006D0621">
        <w:rPr>
          <w:rFonts w:ascii="Cambria Math" w:hAnsi="Cambria Math" w:cs="Cambria Math"/>
        </w:rPr>
        <w:t>∨</w:t>
      </w:r>
      <w:r w:rsidR="008E5525">
        <w:rPr>
          <w:rFonts w:ascii="Cambria Math" w:hAnsi="Cambria Math" w:cs="Cambria Math"/>
        </w:rPr>
        <w:t xml:space="preserve"> </w:t>
      </w:r>
      <w:r w:rsidR="008E5525" w:rsidRPr="009220EC">
        <w:t>¬</w:t>
      </w:r>
      <w:r w:rsidR="008E5525" w:rsidRPr="008E5525">
        <w:t>WumpusAhead</w:t>
      </w:r>
      <w:r>
        <w:t>)</w:t>
      </w:r>
      <w:r w:rsidR="008E5525">
        <w:t xml:space="preserve"> can be written as</w:t>
      </w:r>
      <w:r w:rsidR="00BA267D">
        <w:t>:</w:t>
      </w:r>
    </w:p>
    <w:p w14:paraId="43129044" w14:textId="22F953CB" w:rsidR="008E5525" w:rsidRPr="008D62F8" w:rsidRDefault="005A3D75" w:rsidP="00BA267D">
      <w:pPr>
        <w:pStyle w:val="ListParagraph"/>
        <w:numPr>
          <w:ilvl w:val="2"/>
          <w:numId w:val="34"/>
        </w:numPr>
      </w:pPr>
      <w:r>
        <w:t>(</w:t>
      </w:r>
      <w:r w:rsidR="008E5525" w:rsidRPr="008E5525">
        <w:t xml:space="preserve">WumpusAlive </w:t>
      </w:r>
      <w:r w:rsidR="008E5525" w:rsidRPr="00BA267D">
        <w:rPr>
          <w:rFonts w:ascii="Cambria Math" w:hAnsi="Cambria Math" w:cs="Cambria Math"/>
        </w:rPr>
        <w:t>∧</w:t>
      </w:r>
      <w:r w:rsidR="008E5525" w:rsidRPr="00BA267D">
        <w:rPr>
          <w:rFonts w:ascii="Cambria Math" w:hAnsi="Cambria Math" w:cs="Cambria Math"/>
        </w:rPr>
        <w:t xml:space="preserve"> </w:t>
      </w:r>
      <w:r w:rsidR="008E5525" w:rsidRPr="008E5525">
        <w:t>WumpusAhead</w:t>
      </w:r>
      <w:r>
        <w:t>)</w:t>
      </w:r>
      <w:r w:rsidR="008E5525" w:rsidRPr="008E5525">
        <w:t xml:space="preserve"> </w:t>
      </w:r>
      <w:r w:rsidR="008E5525" w:rsidRPr="00BA267D">
        <w:rPr>
          <w:rFonts w:ascii="Cambria Math" w:hAnsi="Cambria Math" w:cs="Cambria Math"/>
        </w:rPr>
        <w:t>⇒</w:t>
      </w:r>
      <w:r w:rsidR="008E5525" w:rsidRPr="00BA267D">
        <w:rPr>
          <w:rFonts w:ascii="Cambria Math" w:hAnsi="Cambria Math" w:cs="Cambria Math"/>
        </w:rPr>
        <w:t xml:space="preserve"> </w:t>
      </w:r>
      <w:r w:rsidR="008E5525" w:rsidRPr="008E5525">
        <w:t>Shoot</w:t>
      </w:r>
    </w:p>
    <w:p w14:paraId="1FB17DBC" w14:textId="213D187F" w:rsidR="008D62F8" w:rsidRPr="008B2D8E" w:rsidRDefault="008B2D8E" w:rsidP="008D62F8">
      <w:pPr>
        <w:pStyle w:val="ListParagraph"/>
        <w:numPr>
          <w:ilvl w:val="0"/>
          <w:numId w:val="34"/>
        </w:numPr>
      </w:pPr>
      <w:r>
        <w:t xml:space="preserve">In </w:t>
      </w:r>
      <w:r w:rsidRPr="008B2D8E">
        <w:rPr>
          <w:b/>
          <w:bCs/>
        </w:rPr>
        <w:t>Horn Clauses</w:t>
      </w:r>
      <w:r>
        <w:rPr>
          <w:b/>
          <w:bCs/>
        </w:rPr>
        <w:t>:</w:t>
      </w:r>
    </w:p>
    <w:p w14:paraId="3FE184D9" w14:textId="65714D50" w:rsidR="008B2D8E" w:rsidRDefault="008B2D8E" w:rsidP="008B2D8E">
      <w:pPr>
        <w:pStyle w:val="ListParagraph"/>
        <w:numPr>
          <w:ilvl w:val="1"/>
          <w:numId w:val="34"/>
        </w:numPr>
      </w:pPr>
      <w:r>
        <w:t xml:space="preserve">Premise is called the </w:t>
      </w:r>
      <w:r w:rsidRPr="008B2D8E">
        <w:rPr>
          <w:b/>
          <w:bCs/>
        </w:rPr>
        <w:t>Body</w:t>
      </w:r>
    </w:p>
    <w:p w14:paraId="46AFEA47" w14:textId="74FD3EB8" w:rsidR="008B2D8E" w:rsidRPr="008B2D8E" w:rsidRDefault="008B2D8E" w:rsidP="008B2D8E">
      <w:pPr>
        <w:pStyle w:val="ListParagraph"/>
        <w:numPr>
          <w:ilvl w:val="1"/>
          <w:numId w:val="34"/>
        </w:numPr>
      </w:pPr>
      <w:r>
        <w:t xml:space="preserve">Conclusion is called the </w:t>
      </w:r>
      <w:r w:rsidRPr="008B2D8E">
        <w:rPr>
          <w:b/>
          <w:bCs/>
        </w:rPr>
        <w:t>Head</w:t>
      </w:r>
    </w:p>
    <w:p w14:paraId="325C06B1" w14:textId="0DD6DA04" w:rsidR="008B2D8E" w:rsidRPr="008A3460" w:rsidRDefault="00F17CF3" w:rsidP="008859F7">
      <w:pPr>
        <w:pStyle w:val="ListParagraph"/>
        <w:numPr>
          <w:ilvl w:val="1"/>
          <w:numId w:val="3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898BA4" wp14:editId="0FDD2A1C">
                <wp:simplePos x="0" y="0"/>
                <wp:positionH relativeFrom="column">
                  <wp:posOffset>3148461</wp:posOffset>
                </wp:positionH>
                <wp:positionV relativeFrom="paragraph">
                  <wp:posOffset>236272</wp:posOffset>
                </wp:positionV>
                <wp:extent cx="1047676" cy="485628"/>
                <wp:effectExtent l="19050" t="0" r="38735" b="8636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88862" flipV="1">
                          <a:off x="0" y="0"/>
                          <a:ext cx="1047676" cy="4856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6C99C" w14:textId="77B5C50F" w:rsidR="00F17CF3" w:rsidRPr="008A3460" w:rsidRDefault="00F17CF3" w:rsidP="00F17CF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Fact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8BA4" id="Arrow: Right 20" o:spid="_x0000_s1032" type="#_x0000_t13" style="position:absolute;left:0;text-align:left;margin-left:247.9pt;margin-top:18.6pt;width:82.5pt;height:38.25pt;rotation:-11019728fd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" adj="16594" fillcolor="white [3201]" strokecolor="#70ad47 [3209]" strokeweight="1pt">
                <v:textbox>
                  <w:txbxContent>
                    <w:p w14:paraId="7EE6C99C" w14:textId="77B5C50F" w:rsidR="00F17CF3" w:rsidRPr="008A3460" w:rsidRDefault="00F17CF3" w:rsidP="00F17CF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Fact</w:t>
                      </w:r>
                    </w:p>
                  </w:txbxContent>
                </v:textbox>
              </v:shape>
            </w:pict>
          </mc:Fallback>
        </mc:AlternateContent>
      </w:r>
      <w:r w:rsidR="008B2D8E" w:rsidRPr="008B2D8E">
        <w:t>sentence consisting of a single positive</w:t>
      </w:r>
      <w:r w:rsidR="008B2D8E">
        <w:t xml:space="preserve"> </w:t>
      </w:r>
      <w:r w:rsidR="008B2D8E" w:rsidRPr="008B2D8E">
        <w:t xml:space="preserve">literal, such as </w:t>
      </w:r>
      <w:r w:rsidR="00571C4A">
        <w:t>L</w:t>
      </w:r>
      <w:r w:rsidR="00571C4A">
        <w:rPr>
          <w:vertAlign w:val="subscript"/>
        </w:rPr>
        <w:t>1,1</w:t>
      </w:r>
      <w:r w:rsidR="008B2D8E" w:rsidRPr="008B2D8E">
        <w:t xml:space="preserve">, is called a </w:t>
      </w:r>
      <w:r w:rsidR="008B2D8E" w:rsidRPr="008B2D8E">
        <w:rPr>
          <w:b/>
          <w:bCs/>
        </w:rPr>
        <w:t>fact</w:t>
      </w:r>
    </w:p>
    <w:p w14:paraId="55C8FBEA" w14:textId="566C2511" w:rsidR="008A3460" w:rsidRDefault="008A3460" w:rsidP="008A3460">
      <w:pPr>
        <w:pStyle w:val="ListParagraph"/>
        <w:numPr>
          <w:ilvl w:val="2"/>
          <w:numId w:val="34"/>
        </w:numPr>
      </w:pPr>
      <w:r w:rsidRPr="008A3460">
        <w:t>WumpusAlive</w:t>
      </w:r>
      <w:r>
        <w:t xml:space="preserve"> written as: </w:t>
      </w:r>
    </w:p>
    <w:p w14:paraId="3B9B4DDA" w14:textId="53B094A4" w:rsidR="008A3460" w:rsidRPr="00515A23" w:rsidRDefault="00BE3C2F" w:rsidP="008A3460">
      <w:pPr>
        <w:pStyle w:val="ListParagraph"/>
        <w:numPr>
          <w:ilvl w:val="3"/>
          <w:numId w:val="34"/>
        </w:numPr>
      </w:pPr>
      <w:r w:rsidRPr="00BE3C2F">
        <w:t>True</w:t>
      </w:r>
      <w:r>
        <w:t xml:space="preserve"> </w:t>
      </w:r>
      <w:r w:rsidRPr="006D0621">
        <w:rPr>
          <w:rFonts w:ascii="Cambria Math" w:hAnsi="Cambria Math" w:cs="Cambria Math"/>
        </w:rPr>
        <w:t>⇒</w:t>
      </w:r>
      <w:r w:rsidRPr="00BE3C2F">
        <w:t xml:space="preserve"> WumpusAlive</w:t>
      </w:r>
    </w:p>
    <w:p w14:paraId="510D6A47" w14:textId="530B5740" w:rsidR="008D434A" w:rsidRPr="008D434A" w:rsidRDefault="009C3969" w:rsidP="008D434A">
      <w:pPr>
        <w:pStyle w:val="ListParagraph"/>
        <w:numPr>
          <w:ilvl w:val="0"/>
          <w:numId w:val="34"/>
        </w:numPr>
      </w:pPr>
      <w:r>
        <w:t>Inference with Horn clauses can be done through the forward-chaining and</w:t>
      </w:r>
      <w:r>
        <w:t xml:space="preserve"> </w:t>
      </w:r>
      <w:r w:rsidRPr="00461072">
        <w:rPr>
          <w:b/>
          <w:bCs/>
        </w:rPr>
        <w:t>backward-chaining</w:t>
      </w:r>
      <w:r>
        <w:t xml:space="preserve"> algorithms</w:t>
      </w:r>
    </w:p>
    <w:p w14:paraId="7E2940A0" w14:textId="68546088" w:rsidR="008D434A" w:rsidRDefault="008D434A" w:rsidP="00147273">
      <w:pPr>
        <w:pStyle w:val="ListParagraph"/>
        <w:numPr>
          <w:ilvl w:val="0"/>
          <w:numId w:val="34"/>
        </w:numPr>
      </w:pPr>
      <w:r w:rsidRPr="008D434A">
        <w:t>Decision if sentences follow logically from knowledge bases is linear in the size of the knowledge base</w:t>
      </w:r>
    </w:p>
    <w:p w14:paraId="196B7F50" w14:textId="4BFFDA82" w:rsidR="00147273" w:rsidRDefault="00700185" w:rsidP="00700185">
      <w:pPr>
        <w:spacing w:line="259" w:lineRule="auto"/>
      </w:pPr>
      <w:r>
        <w:br w:type="page"/>
      </w:r>
    </w:p>
    <w:p w14:paraId="07ACE295" w14:textId="6E5D2AEA" w:rsidR="00147273" w:rsidRDefault="00B02F66" w:rsidP="00B02F66">
      <w:pPr>
        <w:pStyle w:val="Heading3"/>
      </w:pPr>
      <w:bookmarkStart w:id="37" w:name="_Toc112582061"/>
      <w:r>
        <w:lastRenderedPageBreak/>
        <w:t>7.5.4. Forward and Backward Chaining</w:t>
      </w:r>
      <w:bookmarkEnd w:id="37"/>
    </w:p>
    <w:p w14:paraId="765DEC29" w14:textId="4E4D9071" w:rsidR="005B7D6E" w:rsidRPr="003545D3" w:rsidRDefault="004A3D78" w:rsidP="005B7D6E">
      <w:pPr>
        <w:pStyle w:val="ListParagraph"/>
        <w:numPr>
          <w:ilvl w:val="0"/>
          <w:numId w:val="36"/>
        </w:numPr>
        <w:rPr>
          <w:b/>
          <w:bCs/>
        </w:rPr>
      </w:pPr>
      <w:r w:rsidRPr="003545D3">
        <w:rPr>
          <w:b/>
          <w:bCs/>
        </w:rPr>
        <w:t>F</w:t>
      </w:r>
      <w:r w:rsidRPr="003545D3">
        <w:rPr>
          <w:b/>
          <w:bCs/>
        </w:rPr>
        <w:t>orward-chaining algorithm</w:t>
      </w:r>
    </w:p>
    <w:p w14:paraId="0C39CC32" w14:textId="10AB0E54" w:rsidR="005B7D6E" w:rsidRPr="005B7D6E" w:rsidRDefault="005B7D6E" w:rsidP="005B7D6E">
      <w:pPr>
        <w:pStyle w:val="ListParagraph"/>
        <w:numPr>
          <w:ilvl w:val="1"/>
          <w:numId w:val="36"/>
        </w:numPr>
      </w:pPr>
      <w:r w:rsidRPr="005B7D6E">
        <w:t xml:space="preserve">Determine if single propositional symbol </w:t>
      </w:r>
      <w:r w:rsidRPr="005B7D6E">
        <w:rPr>
          <w:i/>
          <w:iCs/>
        </w:rPr>
        <w:t>Q</w:t>
      </w:r>
      <w:r>
        <w:rPr>
          <w:i/>
          <w:iCs/>
        </w:rPr>
        <w:t xml:space="preserve"> </w:t>
      </w:r>
      <w:r w:rsidRPr="005B7D6E">
        <w:t>follows logically from knowledge base of Horn clauses</w:t>
      </w:r>
    </w:p>
    <w:p w14:paraId="6ED0E508" w14:textId="2386BD34" w:rsidR="00C000C3" w:rsidRDefault="00E129FE" w:rsidP="005B4F14">
      <w:pPr>
        <w:pStyle w:val="ListParagraph"/>
        <w:numPr>
          <w:ilvl w:val="1"/>
          <w:numId w:val="36"/>
        </w:numPr>
      </w:pPr>
      <w:r>
        <w:t>Start with known facts in the knowledge</w:t>
      </w:r>
      <w:r>
        <w:t xml:space="preserve"> </w:t>
      </w:r>
      <w:r>
        <w:t>base</w:t>
      </w:r>
    </w:p>
    <w:p w14:paraId="03152FEA" w14:textId="6BEE8D92" w:rsidR="00CE1F51" w:rsidRDefault="00CE1F51" w:rsidP="00D02BAB">
      <w:pPr>
        <w:pStyle w:val="ListParagraph"/>
        <w:numPr>
          <w:ilvl w:val="1"/>
          <w:numId w:val="36"/>
        </w:numPr>
      </w:pPr>
      <w:r>
        <w:t xml:space="preserve">If all conditions of implication </w:t>
      </w:r>
      <w:r w:rsidR="00E41B1C">
        <w:t>are</w:t>
      </w:r>
      <w:r>
        <w:t xml:space="preserve"> </w:t>
      </w:r>
      <w:r w:rsidR="00A5528A">
        <w:t>known,</w:t>
      </w:r>
      <w:r>
        <w:t xml:space="preserve"> </w:t>
      </w:r>
      <w:r>
        <w:t>then consequence</w:t>
      </w:r>
      <w:r>
        <w:t>s</w:t>
      </w:r>
      <w:r>
        <w:t xml:space="preserve"> can be added to the</w:t>
      </w:r>
      <w:r>
        <w:t xml:space="preserve"> </w:t>
      </w:r>
      <w:r>
        <w:t>knowledge base</w:t>
      </w:r>
    </w:p>
    <w:p w14:paraId="2D7C3539" w14:textId="046B1860" w:rsidR="00B10749" w:rsidRPr="00B10749" w:rsidRDefault="00A24214" w:rsidP="00B10749">
      <w:pPr>
        <w:pStyle w:val="ListParagraph"/>
        <w:numPr>
          <w:ilvl w:val="1"/>
          <w:numId w:val="36"/>
        </w:numPr>
      </w:pPr>
      <w:r>
        <w:t xml:space="preserve">For example, if </w:t>
      </w:r>
      <w:r>
        <w:t>L</w:t>
      </w:r>
      <w:r w:rsidRPr="00CE155D">
        <w:rPr>
          <w:vertAlign w:val="subscript"/>
        </w:rPr>
        <w:t xml:space="preserve">1,1 </w:t>
      </w:r>
      <w:r>
        <w:t>and</w:t>
      </w:r>
      <w:r>
        <w:t xml:space="preserve"> </w:t>
      </w:r>
      <w:r>
        <w:t xml:space="preserve">Breeze are known and </w:t>
      </w:r>
      <w:r w:rsidRPr="00A24214">
        <w:t>(L</w:t>
      </w:r>
      <w:r w:rsidRPr="00CE155D">
        <w:rPr>
          <w:vertAlign w:val="subscript"/>
        </w:rPr>
        <w:t xml:space="preserve">1,1 </w:t>
      </w:r>
      <w:r w:rsidRPr="00CE155D">
        <w:rPr>
          <w:rFonts w:ascii="Cambria Math" w:hAnsi="Cambria Math" w:cs="Cambria Math"/>
        </w:rPr>
        <w:t>∧</w:t>
      </w:r>
      <w:r w:rsidRPr="00A24214">
        <w:t xml:space="preserve"> Breeze) </w:t>
      </w:r>
      <w:r w:rsidRPr="00CE155D">
        <w:rPr>
          <w:rFonts w:ascii="Cambria Math" w:hAnsi="Cambria Math" w:cs="Cambria Math"/>
        </w:rPr>
        <w:t>⇒</w:t>
      </w:r>
      <w:r w:rsidRPr="00A24214">
        <w:t xml:space="preserve"> B</w:t>
      </w:r>
      <w:r w:rsidRPr="00CE155D">
        <w:rPr>
          <w:vertAlign w:val="subscript"/>
        </w:rPr>
        <w:t>1,1</w:t>
      </w:r>
      <w:r w:rsidRPr="00CE155D">
        <w:rPr>
          <w:vertAlign w:val="subscript"/>
        </w:rPr>
        <w:t xml:space="preserve"> </w:t>
      </w:r>
      <w:r>
        <w:t xml:space="preserve">is in the knowledge base, then </w:t>
      </w:r>
      <w:r w:rsidR="00CB3B42">
        <w:rPr>
          <w:rFonts w:ascii="T3Font_119" w:hAnsi="T3Font_119" w:cs="T3Font_119"/>
          <w:color w:val="070707"/>
          <w:sz w:val="21"/>
          <w:szCs w:val="21"/>
        </w:rPr>
        <w:t>B</w:t>
      </w:r>
      <w:r w:rsidR="00CB3B42">
        <w:rPr>
          <w:rFonts w:ascii="T3Font_118" w:hAnsi="T3Font_118" w:cs="T3Font_118"/>
          <w:color w:val="070707"/>
          <w:sz w:val="15"/>
          <w:szCs w:val="15"/>
        </w:rPr>
        <w:t>1,1</w:t>
      </w:r>
      <w:r w:rsidR="00CB3B42">
        <w:rPr>
          <w:rFonts w:ascii="T3Font_118" w:hAnsi="T3Font_118" w:cs="T3Font_118"/>
          <w:color w:val="070707"/>
          <w:sz w:val="15"/>
          <w:szCs w:val="15"/>
        </w:rPr>
        <w:t xml:space="preserve"> </w:t>
      </w:r>
      <w:r>
        <w:t>can be</w:t>
      </w:r>
      <w:r w:rsidR="00CE155D">
        <w:t xml:space="preserve"> </w:t>
      </w:r>
      <w:r>
        <w:t>added.</w:t>
      </w:r>
    </w:p>
    <w:p w14:paraId="1112A2B4" w14:textId="2DB3CFCC" w:rsidR="00B10749" w:rsidRPr="00B10749" w:rsidRDefault="00B10749" w:rsidP="00B10749">
      <w:pPr>
        <w:pStyle w:val="ListParagraph"/>
        <w:numPr>
          <w:ilvl w:val="1"/>
          <w:numId w:val="36"/>
        </w:numPr>
      </w:pPr>
      <w:r w:rsidRPr="00B10749">
        <w:t xml:space="preserve">Process continues until </w:t>
      </w:r>
      <w:r w:rsidRPr="00B10749">
        <w:rPr>
          <w:i/>
          <w:iCs/>
        </w:rPr>
        <w:t>Q</w:t>
      </w:r>
      <w:r w:rsidR="00942F95">
        <w:rPr>
          <w:i/>
          <w:iCs/>
        </w:rPr>
        <w:t xml:space="preserve"> </w:t>
      </w:r>
      <w:r w:rsidRPr="00B10749">
        <w:t>is added or no further conclusions can be made</w:t>
      </w:r>
    </w:p>
    <w:p w14:paraId="32E4E8A4" w14:textId="77777777" w:rsidR="007E2A47" w:rsidRPr="00ED09C2" w:rsidRDefault="001114AD" w:rsidP="00ED180E">
      <w:pPr>
        <w:pStyle w:val="ListParagraph"/>
        <w:numPr>
          <w:ilvl w:val="1"/>
          <w:numId w:val="36"/>
        </w:numPr>
        <w:rPr>
          <w:b/>
          <w:bCs/>
        </w:rPr>
      </w:pPr>
      <w:r w:rsidRPr="00ED09C2">
        <w:rPr>
          <w:b/>
          <w:bCs/>
        </w:rPr>
        <w:t>Forward chaining is sound</w:t>
      </w:r>
      <w:r w:rsidR="007E2A47" w:rsidRPr="00ED09C2">
        <w:rPr>
          <w:b/>
          <w:bCs/>
        </w:rPr>
        <w:t>:</w:t>
      </w:r>
    </w:p>
    <w:p w14:paraId="687126D1" w14:textId="73EBE1BF" w:rsidR="007E2A47" w:rsidRDefault="00C61F43" w:rsidP="000053E0">
      <w:pPr>
        <w:pStyle w:val="ListParagraph"/>
        <w:numPr>
          <w:ilvl w:val="2"/>
          <w:numId w:val="36"/>
        </w:numPr>
      </w:pPr>
      <w:r>
        <w:t>E</w:t>
      </w:r>
      <w:r w:rsidRPr="00C61F43">
        <w:t>very inference is essentially an application</w:t>
      </w:r>
      <w:r>
        <w:t xml:space="preserve"> </w:t>
      </w:r>
      <w:r w:rsidRPr="00C61F43">
        <w:t>of Modus Ponens</w:t>
      </w:r>
    </w:p>
    <w:p w14:paraId="525A0801" w14:textId="142EA153" w:rsidR="00B51A2B" w:rsidRDefault="007E2A47" w:rsidP="007E2A47">
      <w:pPr>
        <w:pStyle w:val="ListParagraph"/>
        <w:numPr>
          <w:ilvl w:val="1"/>
          <w:numId w:val="36"/>
        </w:numPr>
        <w:rPr>
          <w:b/>
          <w:bCs/>
        </w:rPr>
      </w:pPr>
      <w:r w:rsidRPr="00ED09C2">
        <w:rPr>
          <w:b/>
          <w:bCs/>
        </w:rPr>
        <w:t xml:space="preserve">Forward chaining </w:t>
      </w:r>
      <w:r w:rsidRPr="00ED09C2">
        <w:rPr>
          <w:b/>
          <w:bCs/>
        </w:rPr>
        <w:t>is c</w:t>
      </w:r>
      <w:r w:rsidR="001114AD" w:rsidRPr="00ED09C2">
        <w:rPr>
          <w:b/>
          <w:bCs/>
        </w:rPr>
        <w:t>omplete</w:t>
      </w:r>
      <w:r w:rsidR="002A0FD6" w:rsidRPr="00ED09C2">
        <w:rPr>
          <w:b/>
          <w:bCs/>
        </w:rPr>
        <w:t>:</w:t>
      </w:r>
    </w:p>
    <w:p w14:paraId="5BEF9FBA" w14:textId="31A53ED5" w:rsidR="009C1D88" w:rsidRDefault="00D46386" w:rsidP="00AA6EBD">
      <w:pPr>
        <w:pStyle w:val="ListParagraph"/>
        <w:numPr>
          <w:ilvl w:val="2"/>
          <w:numId w:val="36"/>
        </w:numPr>
      </w:pPr>
      <w:r w:rsidRPr="00E40498">
        <w:t>V</w:t>
      </w:r>
      <w:r w:rsidR="006B03CD" w:rsidRPr="00E40498">
        <w:t>ery entailed atomic sentence will</w:t>
      </w:r>
      <w:r w:rsidR="006B03CD" w:rsidRPr="00E40498">
        <w:t xml:space="preserve"> </w:t>
      </w:r>
      <w:r w:rsidR="006B03CD" w:rsidRPr="00E40498">
        <w:t>be derived</w:t>
      </w:r>
    </w:p>
    <w:p w14:paraId="2B6831BE" w14:textId="38CB56A8" w:rsidR="00146E42" w:rsidRDefault="00FD186D" w:rsidP="00146E42">
      <w:pPr>
        <w:pStyle w:val="ListParagraph"/>
        <w:numPr>
          <w:ilvl w:val="1"/>
          <w:numId w:val="36"/>
        </w:numPr>
      </w:pPr>
      <w:r w:rsidRPr="00FD186D">
        <w:t>The easiest way to see this is to consider the final state of the inferred table</w:t>
      </w:r>
      <w:r>
        <w:t>:</w:t>
      </w:r>
    </w:p>
    <w:p w14:paraId="6BC84312" w14:textId="0FECE360" w:rsidR="00FD186D" w:rsidRDefault="00FD186D" w:rsidP="0048215F">
      <w:pPr>
        <w:pStyle w:val="ListParagraph"/>
        <w:numPr>
          <w:ilvl w:val="2"/>
          <w:numId w:val="36"/>
        </w:numPr>
      </w:pPr>
      <w:r>
        <w:t>The table</w:t>
      </w:r>
      <w:r>
        <w:t xml:space="preserve"> </w:t>
      </w:r>
      <w:r>
        <w:t>contains true for each symbol inferred during the process, and false for all other symbols</w:t>
      </w:r>
    </w:p>
    <w:p w14:paraId="0DDB808B" w14:textId="14514216" w:rsidR="00EA3702" w:rsidRDefault="00EA3702" w:rsidP="007C719D">
      <w:pPr>
        <w:pStyle w:val="ListParagraph"/>
        <w:numPr>
          <w:ilvl w:val="2"/>
          <w:numId w:val="36"/>
        </w:numPr>
      </w:pPr>
      <w:r>
        <w:t>We</w:t>
      </w:r>
      <w:r>
        <w:t xml:space="preserve"> </w:t>
      </w:r>
      <w:r>
        <w:t>can view the table as a logical model; moreover, every definite clause in the original KB is true</w:t>
      </w:r>
      <w:r>
        <w:t xml:space="preserve"> </w:t>
      </w:r>
      <w:r>
        <w:t>in this model</w:t>
      </w:r>
    </w:p>
    <w:p w14:paraId="0C610CA7" w14:textId="12E9ECBB" w:rsidR="00D14C73" w:rsidRDefault="00D14C73" w:rsidP="0013497F">
      <w:pPr>
        <w:pStyle w:val="ListParagraph"/>
        <w:numPr>
          <w:ilvl w:val="1"/>
          <w:numId w:val="36"/>
        </w:numPr>
      </w:pPr>
      <w:r>
        <w:t>We can conclude</w:t>
      </w:r>
      <w:r w:rsidR="00C53B19">
        <w:t xml:space="preserve"> </w:t>
      </w:r>
      <w:r>
        <w:t>that the set of atomic</w:t>
      </w:r>
      <w:r>
        <w:t xml:space="preserve"> </w:t>
      </w:r>
      <w:r>
        <w:t>sentences inferred at the fixed point defines a model of the original KB</w:t>
      </w:r>
      <w:r w:rsidR="00857BB1">
        <w:t xml:space="preserve">, furthermore, </w:t>
      </w:r>
      <w:r w:rsidR="00857BB1" w:rsidRPr="00857BB1">
        <w:t>any</w:t>
      </w:r>
      <w:r w:rsidR="00857BB1">
        <w:t xml:space="preserve"> </w:t>
      </w:r>
      <w:r w:rsidR="00857BB1" w:rsidRPr="00857BB1">
        <w:t xml:space="preserve">atomic sentence that is entailed by the KB must be true in all its models and in this </w:t>
      </w:r>
      <w:r w:rsidR="00BD5504" w:rsidRPr="00857BB1">
        <w:t>model</w:t>
      </w:r>
      <w:r w:rsidR="00BD5504">
        <w:t>, hence</w:t>
      </w:r>
      <w:r w:rsidR="009E38BB" w:rsidRPr="009E38BB">
        <w:t>, every entailed atomic sentence must be inferred by the algorithm</w:t>
      </w:r>
    </w:p>
    <w:p w14:paraId="542EFA72" w14:textId="70A49C13" w:rsidR="00BD5504" w:rsidRDefault="00697D74" w:rsidP="0013497F">
      <w:pPr>
        <w:pStyle w:val="ListParagraph"/>
        <w:numPr>
          <w:ilvl w:val="1"/>
          <w:numId w:val="36"/>
        </w:numPr>
      </w:pPr>
      <w:r w:rsidRPr="00697D74">
        <w:t xml:space="preserve">Forward chaining is an example of the general concept of </w:t>
      </w:r>
      <w:r w:rsidRPr="00697D74">
        <w:rPr>
          <w:b/>
          <w:bCs/>
        </w:rPr>
        <w:t xml:space="preserve">data-driven </w:t>
      </w:r>
      <w:r w:rsidRPr="00697D74">
        <w:t>reasoning</w:t>
      </w:r>
      <w:r>
        <w:t>:</w:t>
      </w:r>
    </w:p>
    <w:p w14:paraId="7604749E" w14:textId="0F7734CF" w:rsidR="00697D74" w:rsidRDefault="00697D74" w:rsidP="00697D74">
      <w:pPr>
        <w:pStyle w:val="ListParagraph"/>
        <w:numPr>
          <w:ilvl w:val="2"/>
          <w:numId w:val="36"/>
        </w:numPr>
      </w:pPr>
      <w:r>
        <w:t>R</w:t>
      </w:r>
      <w:r w:rsidRPr="00697D74">
        <w:t>easoning in which the focus of attention starts with the known data</w:t>
      </w:r>
    </w:p>
    <w:p w14:paraId="6B3196AE" w14:textId="1BB81814" w:rsidR="00063E27" w:rsidRDefault="00063E27" w:rsidP="0084699C">
      <w:pPr>
        <w:pStyle w:val="ListParagraph"/>
        <w:numPr>
          <w:ilvl w:val="3"/>
          <w:numId w:val="36"/>
        </w:numPr>
      </w:pPr>
      <w:r w:rsidRPr="00063E27">
        <w:t>It can be used within</w:t>
      </w:r>
      <w:r>
        <w:t xml:space="preserve"> </w:t>
      </w:r>
      <w:r w:rsidRPr="00063E27">
        <w:t>an agent to derive conclusions from incoming percepts, often without a specific query in</w:t>
      </w:r>
      <w:r>
        <w:t xml:space="preserve"> </w:t>
      </w:r>
      <w:r w:rsidRPr="00063E27">
        <w:t>mind</w:t>
      </w:r>
    </w:p>
    <w:p w14:paraId="5C93E9C7" w14:textId="5DFD6566" w:rsidR="00907D6A" w:rsidRPr="003545D3" w:rsidRDefault="00907D6A" w:rsidP="00907D6A">
      <w:pPr>
        <w:pStyle w:val="ListParagraph"/>
        <w:numPr>
          <w:ilvl w:val="0"/>
          <w:numId w:val="36"/>
        </w:numPr>
        <w:rPr>
          <w:b/>
          <w:bCs/>
        </w:rPr>
      </w:pPr>
      <w:r w:rsidRPr="003545D3">
        <w:rPr>
          <w:b/>
          <w:bCs/>
        </w:rPr>
        <w:t>Backward</w:t>
      </w:r>
      <w:r w:rsidRPr="003545D3">
        <w:rPr>
          <w:b/>
          <w:bCs/>
        </w:rPr>
        <w:t>-chaining algorithm</w:t>
      </w:r>
    </w:p>
    <w:p w14:paraId="00807EFA" w14:textId="60ECCA16" w:rsidR="00907D6A" w:rsidRDefault="007B2992" w:rsidP="00C34C02">
      <w:pPr>
        <w:pStyle w:val="ListParagraph"/>
        <w:numPr>
          <w:ilvl w:val="1"/>
          <w:numId w:val="36"/>
        </w:numPr>
      </w:pPr>
      <w:r>
        <w:t>W</w:t>
      </w:r>
      <w:r w:rsidRPr="007B2992">
        <w:t>orks backward from the query</w:t>
      </w:r>
    </w:p>
    <w:p w14:paraId="7711965D" w14:textId="3B2D3E6B" w:rsidR="001664B9" w:rsidRDefault="003A0608" w:rsidP="00B75F1F">
      <w:pPr>
        <w:pStyle w:val="ListParagraph"/>
        <w:numPr>
          <w:ilvl w:val="1"/>
          <w:numId w:val="36"/>
        </w:numPr>
      </w:pPr>
      <w:r>
        <w:t>If</w:t>
      </w:r>
      <w:r>
        <w:t xml:space="preserve"> </w:t>
      </w:r>
      <w:r>
        <w:t xml:space="preserve">the query is known to be true, then no work is </w:t>
      </w:r>
      <w:r w:rsidR="00257701">
        <w:t xml:space="preserve">needed otherwise </w:t>
      </w:r>
      <w:r w:rsidR="00257701">
        <w:t>the algorithm finds</w:t>
      </w:r>
      <w:r w:rsidR="00257701">
        <w:t xml:space="preserve"> </w:t>
      </w:r>
      <w:r w:rsidR="00257701">
        <w:t>those implications in the knowledge base whose conclusion is</w:t>
      </w:r>
      <w:r w:rsidR="003A2983">
        <w:t xml:space="preserve"> q. </w:t>
      </w:r>
    </w:p>
    <w:p w14:paraId="51C07140" w14:textId="0D899E4F" w:rsidR="00503970" w:rsidRDefault="00503970" w:rsidP="005E5A6B">
      <w:pPr>
        <w:pStyle w:val="ListParagraph"/>
        <w:numPr>
          <w:ilvl w:val="1"/>
          <w:numId w:val="36"/>
        </w:numPr>
      </w:pPr>
      <w:r w:rsidRPr="00503970">
        <w:t>If all the premises of one of</w:t>
      </w:r>
      <w:r>
        <w:t xml:space="preserve"> </w:t>
      </w:r>
      <w:r w:rsidRPr="00503970">
        <w:t>those implications can be proved true (by backward chaining), then is true.</w:t>
      </w:r>
    </w:p>
    <w:p w14:paraId="738AFDF5" w14:textId="3BE4D565" w:rsidR="00A64799" w:rsidRDefault="00A64799" w:rsidP="00026D9E">
      <w:pPr>
        <w:pStyle w:val="ListParagraph"/>
        <w:numPr>
          <w:ilvl w:val="1"/>
          <w:numId w:val="36"/>
        </w:numPr>
      </w:pPr>
      <w:r>
        <w:t>The algorithm is essentially identical to the</w:t>
      </w:r>
      <w:r>
        <w:t xml:space="preserve"> </w:t>
      </w:r>
      <w:r>
        <w:t>AND-OR-GRAPH-SEARCH algorithm</w:t>
      </w:r>
    </w:p>
    <w:p w14:paraId="54DB6300" w14:textId="5BCF40B4" w:rsidR="00B8047C" w:rsidRDefault="00B8047C" w:rsidP="00026D9E">
      <w:pPr>
        <w:pStyle w:val="ListParagraph"/>
        <w:numPr>
          <w:ilvl w:val="1"/>
          <w:numId w:val="36"/>
        </w:numPr>
      </w:pPr>
      <w:r w:rsidRPr="00B8047C">
        <w:lastRenderedPageBreak/>
        <w:t xml:space="preserve">Backward chaining is a form of </w:t>
      </w:r>
      <w:r w:rsidRPr="00B8047C">
        <w:rPr>
          <w:b/>
          <w:bCs/>
        </w:rPr>
        <w:t>goal-directed</w:t>
      </w:r>
      <w:r w:rsidRPr="00B8047C">
        <w:t xml:space="preserve"> reasoning.</w:t>
      </w:r>
    </w:p>
    <w:p w14:paraId="38F22537" w14:textId="0C60ECCB" w:rsidR="00694C43" w:rsidRDefault="00E114C8" w:rsidP="009E0A3E">
      <w:pPr>
        <w:pStyle w:val="ListParagraph"/>
        <w:numPr>
          <w:ilvl w:val="2"/>
          <w:numId w:val="36"/>
        </w:numPr>
      </w:pPr>
      <w:r>
        <w:t>U</w:t>
      </w:r>
      <w:r>
        <w:t>seful for answering specific</w:t>
      </w:r>
      <w:r w:rsidR="00BC09E0">
        <w:t xml:space="preserve"> </w:t>
      </w:r>
      <w:r>
        <w:t>questions such as “What shall I do now?” and “Where are my keys?”</w:t>
      </w:r>
    </w:p>
    <w:p w14:paraId="7D68EBC7" w14:textId="06AB7089" w:rsidR="00C04E74" w:rsidRPr="00E40498" w:rsidRDefault="00C04E74" w:rsidP="002C4B99">
      <w:pPr>
        <w:pStyle w:val="ListParagraph"/>
        <w:numPr>
          <w:ilvl w:val="2"/>
          <w:numId w:val="36"/>
        </w:numPr>
      </w:pPr>
      <w:r>
        <w:t>C</w:t>
      </w:r>
      <w:r>
        <w:t>ost of</w:t>
      </w:r>
      <w:r>
        <w:t xml:space="preserve"> </w:t>
      </w:r>
      <w:r>
        <w:t>backward chaining is much less than linear in the size of the knowledge base, because the</w:t>
      </w:r>
      <w:r>
        <w:t xml:space="preserve"> </w:t>
      </w:r>
      <w:r>
        <w:t>process touches only relevant facts</w:t>
      </w:r>
    </w:p>
    <w:sectPr w:rsidR="00C04E74" w:rsidRPr="00E40498" w:rsidSect="00D05F81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CBCB6" w14:textId="77777777" w:rsidR="00573AD4" w:rsidRDefault="00573AD4" w:rsidP="00EC5641">
      <w:pPr>
        <w:spacing w:after="0" w:line="240" w:lineRule="auto"/>
      </w:pPr>
      <w:r>
        <w:separator/>
      </w:r>
    </w:p>
  </w:endnote>
  <w:endnote w:type="continuationSeparator" w:id="0">
    <w:p w14:paraId="494789B5" w14:textId="77777777" w:rsidR="00573AD4" w:rsidRDefault="00573AD4" w:rsidP="00EC5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ETW02-Italic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ETW02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3Font_143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145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3Font_88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260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259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258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3Font_53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54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T3Font_119">
    <w:altName w:val="Calibri"/>
    <w:panose1 w:val="00000000000000000000"/>
    <w:charset w:val="A1"/>
    <w:family w:val="swiss"/>
    <w:notTrueType/>
    <w:pitch w:val="default"/>
    <w:sig w:usb0="00000081" w:usb1="00000000" w:usb2="00000000" w:usb3="00000000" w:csb0="00000008" w:csb1="00000000"/>
  </w:font>
  <w:font w:name="T3Font_118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42535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BFB865" w14:textId="02CA4417" w:rsidR="009E25BE" w:rsidRDefault="009E25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2C20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AE97465" w14:textId="77777777" w:rsidR="009E25BE" w:rsidRDefault="009E25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74E07" w14:textId="77777777" w:rsidR="00573AD4" w:rsidRDefault="00573AD4" w:rsidP="00EC5641">
      <w:pPr>
        <w:spacing w:after="0" w:line="240" w:lineRule="auto"/>
      </w:pPr>
      <w:r>
        <w:separator/>
      </w:r>
    </w:p>
  </w:footnote>
  <w:footnote w:type="continuationSeparator" w:id="0">
    <w:p w14:paraId="022309DC" w14:textId="77777777" w:rsidR="00573AD4" w:rsidRDefault="00573AD4" w:rsidP="00EC5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29D7" w14:textId="5CBC8609" w:rsidR="00EC5641" w:rsidRPr="00EC5641" w:rsidRDefault="00EC5641">
    <w:pPr>
      <w:pStyle w:val="Header"/>
      <w:rPr>
        <w:lang w:val="en-US"/>
      </w:rPr>
    </w:pPr>
    <w:r>
      <w:rPr>
        <w:lang w:val="en-US"/>
      </w:rPr>
      <w:t>AI Notes</w:t>
    </w:r>
    <w:r>
      <w:rPr>
        <w:lang w:val="en-US"/>
      </w:rPr>
      <w:tab/>
    </w:r>
    <w:r>
      <w:rPr>
        <w:lang w:val="en-US"/>
      </w:rPr>
      <w:tab/>
      <w:t>Hano Strydom - 31597793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367"/>
    <w:multiLevelType w:val="hybridMultilevel"/>
    <w:tmpl w:val="D5B4D98C"/>
    <w:lvl w:ilvl="0" w:tplc="FFFFFFFF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2575" w:hanging="360"/>
      </w:pPr>
    </w:lvl>
    <w:lvl w:ilvl="2" w:tplc="FFFFFFFF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0593025B"/>
    <w:multiLevelType w:val="hybridMultilevel"/>
    <w:tmpl w:val="6784BDD2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22884"/>
    <w:multiLevelType w:val="hybridMultilevel"/>
    <w:tmpl w:val="CF0232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08B7"/>
    <w:multiLevelType w:val="hybridMultilevel"/>
    <w:tmpl w:val="E5FED21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E0246"/>
    <w:multiLevelType w:val="hybridMultilevel"/>
    <w:tmpl w:val="E96C744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911CF"/>
    <w:multiLevelType w:val="hybridMultilevel"/>
    <w:tmpl w:val="3314DCA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63E9A"/>
    <w:multiLevelType w:val="hybridMultilevel"/>
    <w:tmpl w:val="0944C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015AB"/>
    <w:multiLevelType w:val="hybridMultilevel"/>
    <w:tmpl w:val="DE1670D0"/>
    <w:lvl w:ilvl="0" w:tplc="46E05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8F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5E2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9C9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72E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F46F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883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323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D2F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0F244E6"/>
    <w:multiLevelType w:val="hybridMultilevel"/>
    <w:tmpl w:val="889673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254457"/>
    <w:multiLevelType w:val="hybridMultilevel"/>
    <w:tmpl w:val="737E1E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7B103C"/>
    <w:multiLevelType w:val="hybridMultilevel"/>
    <w:tmpl w:val="F23A2FBA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E0867"/>
    <w:multiLevelType w:val="hybridMultilevel"/>
    <w:tmpl w:val="30C8BF52"/>
    <w:lvl w:ilvl="0" w:tplc="1C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235C278B"/>
    <w:multiLevelType w:val="hybridMultilevel"/>
    <w:tmpl w:val="68C01096"/>
    <w:lvl w:ilvl="0" w:tplc="1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A5879B5"/>
    <w:multiLevelType w:val="hybridMultilevel"/>
    <w:tmpl w:val="A894C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E10255"/>
    <w:multiLevelType w:val="hybridMultilevel"/>
    <w:tmpl w:val="42F8B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6BF1"/>
    <w:multiLevelType w:val="hybridMultilevel"/>
    <w:tmpl w:val="954604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466C8"/>
    <w:multiLevelType w:val="hybridMultilevel"/>
    <w:tmpl w:val="91F6FFE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80D14"/>
    <w:multiLevelType w:val="hybridMultilevel"/>
    <w:tmpl w:val="BD8AF078"/>
    <w:lvl w:ilvl="0" w:tplc="1C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E74784"/>
    <w:multiLevelType w:val="hybridMultilevel"/>
    <w:tmpl w:val="92ECCC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E7603"/>
    <w:multiLevelType w:val="hybridMultilevel"/>
    <w:tmpl w:val="38AC912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6551CC"/>
    <w:multiLevelType w:val="hybridMultilevel"/>
    <w:tmpl w:val="E4542B7C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B900A6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vertAlign w:val="baseline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16B23"/>
    <w:multiLevelType w:val="hybridMultilevel"/>
    <w:tmpl w:val="C32870BC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BE4AF7"/>
    <w:multiLevelType w:val="hybridMultilevel"/>
    <w:tmpl w:val="592428E4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EEACEA8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52D5C"/>
    <w:multiLevelType w:val="hybridMultilevel"/>
    <w:tmpl w:val="CD9447FA"/>
    <w:lvl w:ilvl="0" w:tplc="03AE96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084682"/>
    <w:multiLevelType w:val="hybridMultilevel"/>
    <w:tmpl w:val="332464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C23B81"/>
    <w:multiLevelType w:val="hybridMultilevel"/>
    <w:tmpl w:val="30C8BF52"/>
    <w:lvl w:ilvl="0" w:tplc="FFFFFFFF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66630AD"/>
    <w:multiLevelType w:val="hybridMultilevel"/>
    <w:tmpl w:val="33F497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9271E1"/>
    <w:multiLevelType w:val="hybridMultilevel"/>
    <w:tmpl w:val="19F2A8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620BA5"/>
    <w:multiLevelType w:val="hybridMultilevel"/>
    <w:tmpl w:val="B6101490"/>
    <w:lvl w:ilvl="0" w:tplc="4E1851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5003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A88D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3AA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1CB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142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0A94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7A23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6698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703F7A57"/>
    <w:multiLevelType w:val="hybridMultilevel"/>
    <w:tmpl w:val="4DA07978"/>
    <w:lvl w:ilvl="0" w:tplc="85A6A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981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76F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566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EAA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0C62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083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DC5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8A6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0BB103F"/>
    <w:multiLevelType w:val="hybridMultilevel"/>
    <w:tmpl w:val="DDD24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B84A84"/>
    <w:multiLevelType w:val="hybridMultilevel"/>
    <w:tmpl w:val="FE6E70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F5BBF"/>
    <w:multiLevelType w:val="hybridMultilevel"/>
    <w:tmpl w:val="57941F9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52397"/>
    <w:multiLevelType w:val="hybridMultilevel"/>
    <w:tmpl w:val="216C82E4"/>
    <w:lvl w:ilvl="0" w:tplc="03AE96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CAF12A6"/>
    <w:multiLevelType w:val="hybridMultilevel"/>
    <w:tmpl w:val="236C52E4"/>
    <w:lvl w:ilvl="0" w:tplc="07161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855C8"/>
    <w:multiLevelType w:val="hybridMultilevel"/>
    <w:tmpl w:val="25CC90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088383">
    <w:abstractNumId w:val="4"/>
  </w:num>
  <w:num w:numId="2" w16cid:durableId="1351646547">
    <w:abstractNumId w:val="3"/>
  </w:num>
  <w:num w:numId="3" w16cid:durableId="880094157">
    <w:abstractNumId w:val="17"/>
  </w:num>
  <w:num w:numId="4" w16cid:durableId="1183519306">
    <w:abstractNumId w:val="0"/>
  </w:num>
  <w:num w:numId="5" w16cid:durableId="730614999">
    <w:abstractNumId w:val="12"/>
  </w:num>
  <w:num w:numId="6" w16cid:durableId="230388117">
    <w:abstractNumId w:val="27"/>
  </w:num>
  <w:num w:numId="7" w16cid:durableId="1939174487">
    <w:abstractNumId w:val="2"/>
  </w:num>
  <w:num w:numId="8" w16cid:durableId="2042657541">
    <w:abstractNumId w:val="11"/>
  </w:num>
  <w:num w:numId="9" w16cid:durableId="666596645">
    <w:abstractNumId w:val="25"/>
  </w:num>
  <w:num w:numId="10" w16cid:durableId="1016620050">
    <w:abstractNumId w:val="18"/>
  </w:num>
  <w:num w:numId="11" w16cid:durableId="525020860">
    <w:abstractNumId w:val="16"/>
  </w:num>
  <w:num w:numId="12" w16cid:durableId="1128814884">
    <w:abstractNumId w:val="14"/>
  </w:num>
  <w:num w:numId="13" w16cid:durableId="1795294116">
    <w:abstractNumId w:val="9"/>
  </w:num>
  <w:num w:numId="14" w16cid:durableId="656736616">
    <w:abstractNumId w:val="24"/>
  </w:num>
  <w:num w:numId="15" w16cid:durableId="37825821">
    <w:abstractNumId w:val="8"/>
  </w:num>
  <w:num w:numId="16" w16cid:durableId="1680961920">
    <w:abstractNumId w:val="35"/>
  </w:num>
  <w:num w:numId="17" w16cid:durableId="856040156">
    <w:abstractNumId w:val="26"/>
  </w:num>
  <w:num w:numId="18" w16cid:durableId="2035423081">
    <w:abstractNumId w:val="20"/>
  </w:num>
  <w:num w:numId="19" w16cid:durableId="385758168">
    <w:abstractNumId w:val="1"/>
  </w:num>
  <w:num w:numId="20" w16cid:durableId="1380785357">
    <w:abstractNumId w:val="34"/>
  </w:num>
  <w:num w:numId="21" w16cid:durableId="1030498649">
    <w:abstractNumId w:val="29"/>
  </w:num>
  <w:num w:numId="22" w16cid:durableId="399790235">
    <w:abstractNumId w:val="28"/>
  </w:num>
  <w:num w:numId="23" w16cid:durableId="2053528481">
    <w:abstractNumId w:val="7"/>
  </w:num>
  <w:num w:numId="24" w16cid:durableId="1168446234">
    <w:abstractNumId w:val="13"/>
  </w:num>
  <w:num w:numId="25" w16cid:durableId="1098864758">
    <w:abstractNumId w:val="6"/>
  </w:num>
  <w:num w:numId="26" w16cid:durableId="437649770">
    <w:abstractNumId w:val="30"/>
  </w:num>
  <w:num w:numId="27" w16cid:durableId="758142803">
    <w:abstractNumId w:val="19"/>
  </w:num>
  <w:num w:numId="28" w16cid:durableId="1624729249">
    <w:abstractNumId w:val="31"/>
  </w:num>
  <w:num w:numId="29" w16cid:durableId="231699515">
    <w:abstractNumId w:val="22"/>
  </w:num>
  <w:num w:numId="30" w16cid:durableId="1545365440">
    <w:abstractNumId w:val="33"/>
  </w:num>
  <w:num w:numId="31" w16cid:durableId="96682827">
    <w:abstractNumId w:val="21"/>
  </w:num>
  <w:num w:numId="32" w16cid:durableId="36393109">
    <w:abstractNumId w:val="10"/>
  </w:num>
  <w:num w:numId="33" w16cid:durableId="205528734">
    <w:abstractNumId w:val="23"/>
  </w:num>
  <w:num w:numId="34" w16cid:durableId="1198816170">
    <w:abstractNumId w:val="32"/>
  </w:num>
  <w:num w:numId="35" w16cid:durableId="1747804458">
    <w:abstractNumId w:val="5"/>
  </w:num>
  <w:num w:numId="36" w16cid:durableId="136656325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BED"/>
    <w:rsid w:val="00002C36"/>
    <w:rsid w:val="00005C58"/>
    <w:rsid w:val="00015279"/>
    <w:rsid w:val="00017081"/>
    <w:rsid w:val="00017782"/>
    <w:rsid w:val="00022B7F"/>
    <w:rsid w:val="00024ABC"/>
    <w:rsid w:val="00026AE0"/>
    <w:rsid w:val="00033C2E"/>
    <w:rsid w:val="00035013"/>
    <w:rsid w:val="00035E4A"/>
    <w:rsid w:val="00035EEB"/>
    <w:rsid w:val="00036499"/>
    <w:rsid w:val="00036BA5"/>
    <w:rsid w:val="00036C6B"/>
    <w:rsid w:val="00037D73"/>
    <w:rsid w:val="00040FC5"/>
    <w:rsid w:val="000414F8"/>
    <w:rsid w:val="000478C6"/>
    <w:rsid w:val="00052A4F"/>
    <w:rsid w:val="0005737E"/>
    <w:rsid w:val="00063E27"/>
    <w:rsid w:val="0006492D"/>
    <w:rsid w:val="00065181"/>
    <w:rsid w:val="00065371"/>
    <w:rsid w:val="00066F67"/>
    <w:rsid w:val="00067878"/>
    <w:rsid w:val="000718DF"/>
    <w:rsid w:val="0007669C"/>
    <w:rsid w:val="00077D2B"/>
    <w:rsid w:val="0008131E"/>
    <w:rsid w:val="00086700"/>
    <w:rsid w:val="000873C8"/>
    <w:rsid w:val="000877F9"/>
    <w:rsid w:val="00092A27"/>
    <w:rsid w:val="000944B0"/>
    <w:rsid w:val="000959BB"/>
    <w:rsid w:val="0009657A"/>
    <w:rsid w:val="000A5267"/>
    <w:rsid w:val="000A5FB9"/>
    <w:rsid w:val="000A7E86"/>
    <w:rsid w:val="000B0990"/>
    <w:rsid w:val="000B1E77"/>
    <w:rsid w:val="000B2720"/>
    <w:rsid w:val="000B5013"/>
    <w:rsid w:val="000B5B0B"/>
    <w:rsid w:val="000B5D46"/>
    <w:rsid w:val="000C2430"/>
    <w:rsid w:val="000C4E0A"/>
    <w:rsid w:val="000C68DC"/>
    <w:rsid w:val="000C7371"/>
    <w:rsid w:val="000C7E74"/>
    <w:rsid w:val="000D10A9"/>
    <w:rsid w:val="000D2805"/>
    <w:rsid w:val="000D42C3"/>
    <w:rsid w:val="000E20A1"/>
    <w:rsid w:val="000E4CCE"/>
    <w:rsid w:val="000E5985"/>
    <w:rsid w:val="000E6A29"/>
    <w:rsid w:val="000F40D9"/>
    <w:rsid w:val="000F5AF3"/>
    <w:rsid w:val="000F5D76"/>
    <w:rsid w:val="00103A8F"/>
    <w:rsid w:val="00111410"/>
    <w:rsid w:val="001114AD"/>
    <w:rsid w:val="001114F7"/>
    <w:rsid w:val="00115EF0"/>
    <w:rsid w:val="00116FA5"/>
    <w:rsid w:val="00117202"/>
    <w:rsid w:val="0012016A"/>
    <w:rsid w:val="00120823"/>
    <w:rsid w:val="00120925"/>
    <w:rsid w:val="00120DF9"/>
    <w:rsid w:val="0012195F"/>
    <w:rsid w:val="00126581"/>
    <w:rsid w:val="00130199"/>
    <w:rsid w:val="0013112D"/>
    <w:rsid w:val="00131A4A"/>
    <w:rsid w:val="0013281A"/>
    <w:rsid w:val="00133ADC"/>
    <w:rsid w:val="00135EAF"/>
    <w:rsid w:val="00140CE9"/>
    <w:rsid w:val="0014230A"/>
    <w:rsid w:val="001451FE"/>
    <w:rsid w:val="00146579"/>
    <w:rsid w:val="00146E42"/>
    <w:rsid w:val="00146F87"/>
    <w:rsid w:val="00147273"/>
    <w:rsid w:val="00150163"/>
    <w:rsid w:val="001514BB"/>
    <w:rsid w:val="0015650B"/>
    <w:rsid w:val="00157112"/>
    <w:rsid w:val="00157F74"/>
    <w:rsid w:val="00161756"/>
    <w:rsid w:val="001664B9"/>
    <w:rsid w:val="001839C5"/>
    <w:rsid w:val="001849C6"/>
    <w:rsid w:val="0018541E"/>
    <w:rsid w:val="00185C13"/>
    <w:rsid w:val="00187621"/>
    <w:rsid w:val="00190951"/>
    <w:rsid w:val="0019213B"/>
    <w:rsid w:val="00193791"/>
    <w:rsid w:val="00194958"/>
    <w:rsid w:val="001A374A"/>
    <w:rsid w:val="001A43FB"/>
    <w:rsid w:val="001A4DC0"/>
    <w:rsid w:val="001A5790"/>
    <w:rsid w:val="001A671C"/>
    <w:rsid w:val="001B0686"/>
    <w:rsid w:val="001B107C"/>
    <w:rsid w:val="001B1141"/>
    <w:rsid w:val="001B11A0"/>
    <w:rsid w:val="001B3C52"/>
    <w:rsid w:val="001B49DF"/>
    <w:rsid w:val="001B5515"/>
    <w:rsid w:val="001B552A"/>
    <w:rsid w:val="001C673F"/>
    <w:rsid w:val="001C6762"/>
    <w:rsid w:val="001C6D34"/>
    <w:rsid w:val="001C729E"/>
    <w:rsid w:val="001D150F"/>
    <w:rsid w:val="001D1F15"/>
    <w:rsid w:val="001D31DA"/>
    <w:rsid w:val="001D3510"/>
    <w:rsid w:val="001D3B72"/>
    <w:rsid w:val="001D7B93"/>
    <w:rsid w:val="001D7EEC"/>
    <w:rsid w:val="001E099E"/>
    <w:rsid w:val="001E17A5"/>
    <w:rsid w:val="001E27F0"/>
    <w:rsid w:val="001E5D85"/>
    <w:rsid w:val="001E6261"/>
    <w:rsid w:val="001F3B03"/>
    <w:rsid w:val="001F5A21"/>
    <w:rsid w:val="00200767"/>
    <w:rsid w:val="00201108"/>
    <w:rsid w:val="00207DCC"/>
    <w:rsid w:val="00211C62"/>
    <w:rsid w:val="0021550E"/>
    <w:rsid w:val="0021642B"/>
    <w:rsid w:val="00216A2C"/>
    <w:rsid w:val="00217878"/>
    <w:rsid w:val="00223FED"/>
    <w:rsid w:val="00231B0E"/>
    <w:rsid w:val="00232FBB"/>
    <w:rsid w:val="00237D75"/>
    <w:rsid w:val="00246A04"/>
    <w:rsid w:val="00250D14"/>
    <w:rsid w:val="00250F9A"/>
    <w:rsid w:val="00253487"/>
    <w:rsid w:val="0025528A"/>
    <w:rsid w:val="00257701"/>
    <w:rsid w:val="002629FF"/>
    <w:rsid w:val="0026396D"/>
    <w:rsid w:val="002657BB"/>
    <w:rsid w:val="002729DD"/>
    <w:rsid w:val="002804D5"/>
    <w:rsid w:val="00281392"/>
    <w:rsid w:val="0028509F"/>
    <w:rsid w:val="0028544F"/>
    <w:rsid w:val="002855D0"/>
    <w:rsid w:val="0029058B"/>
    <w:rsid w:val="00291B1F"/>
    <w:rsid w:val="00295832"/>
    <w:rsid w:val="002A08F5"/>
    <w:rsid w:val="002A0FD6"/>
    <w:rsid w:val="002A4D35"/>
    <w:rsid w:val="002A6AEC"/>
    <w:rsid w:val="002A710C"/>
    <w:rsid w:val="002B1773"/>
    <w:rsid w:val="002B6C0A"/>
    <w:rsid w:val="002C1680"/>
    <w:rsid w:val="002C3639"/>
    <w:rsid w:val="002C662E"/>
    <w:rsid w:val="002C769A"/>
    <w:rsid w:val="002D032A"/>
    <w:rsid w:val="002D038A"/>
    <w:rsid w:val="002D7FBD"/>
    <w:rsid w:val="002E14FA"/>
    <w:rsid w:val="002E6775"/>
    <w:rsid w:val="002E7980"/>
    <w:rsid w:val="002F30F7"/>
    <w:rsid w:val="002F7692"/>
    <w:rsid w:val="0030371E"/>
    <w:rsid w:val="00306B65"/>
    <w:rsid w:val="00311346"/>
    <w:rsid w:val="003128F7"/>
    <w:rsid w:val="00315CA9"/>
    <w:rsid w:val="003177E7"/>
    <w:rsid w:val="0032524E"/>
    <w:rsid w:val="00327379"/>
    <w:rsid w:val="00330AAB"/>
    <w:rsid w:val="00331051"/>
    <w:rsid w:val="003310B6"/>
    <w:rsid w:val="0033307F"/>
    <w:rsid w:val="003371B5"/>
    <w:rsid w:val="003424CE"/>
    <w:rsid w:val="00342E76"/>
    <w:rsid w:val="00344685"/>
    <w:rsid w:val="003452E5"/>
    <w:rsid w:val="00345620"/>
    <w:rsid w:val="00345924"/>
    <w:rsid w:val="00347789"/>
    <w:rsid w:val="0035151B"/>
    <w:rsid w:val="003525D9"/>
    <w:rsid w:val="003545D3"/>
    <w:rsid w:val="00360874"/>
    <w:rsid w:val="0036469D"/>
    <w:rsid w:val="00367E26"/>
    <w:rsid w:val="00372652"/>
    <w:rsid w:val="0037307D"/>
    <w:rsid w:val="00373834"/>
    <w:rsid w:val="0038029C"/>
    <w:rsid w:val="00380C85"/>
    <w:rsid w:val="003839BD"/>
    <w:rsid w:val="00383DF8"/>
    <w:rsid w:val="00385DD0"/>
    <w:rsid w:val="003878E8"/>
    <w:rsid w:val="0039391D"/>
    <w:rsid w:val="003958D3"/>
    <w:rsid w:val="00397850"/>
    <w:rsid w:val="003A0608"/>
    <w:rsid w:val="003A12BD"/>
    <w:rsid w:val="003A1EA3"/>
    <w:rsid w:val="003A2983"/>
    <w:rsid w:val="003A41CE"/>
    <w:rsid w:val="003A74E1"/>
    <w:rsid w:val="003B1C73"/>
    <w:rsid w:val="003B1D24"/>
    <w:rsid w:val="003B3250"/>
    <w:rsid w:val="003B7912"/>
    <w:rsid w:val="003C19BB"/>
    <w:rsid w:val="003C1FC0"/>
    <w:rsid w:val="003C5076"/>
    <w:rsid w:val="003C6CE9"/>
    <w:rsid w:val="003C7361"/>
    <w:rsid w:val="003D311B"/>
    <w:rsid w:val="003D3A8A"/>
    <w:rsid w:val="003D5B64"/>
    <w:rsid w:val="003E74E3"/>
    <w:rsid w:val="003F070D"/>
    <w:rsid w:val="003F10C2"/>
    <w:rsid w:val="003F1E1B"/>
    <w:rsid w:val="003F4B5A"/>
    <w:rsid w:val="003F6ADF"/>
    <w:rsid w:val="00402BA1"/>
    <w:rsid w:val="004049E5"/>
    <w:rsid w:val="00411CF5"/>
    <w:rsid w:val="00411EEC"/>
    <w:rsid w:val="004124FC"/>
    <w:rsid w:val="004146C8"/>
    <w:rsid w:val="00415896"/>
    <w:rsid w:val="00415CA2"/>
    <w:rsid w:val="004177D9"/>
    <w:rsid w:val="00417B25"/>
    <w:rsid w:val="00417CB9"/>
    <w:rsid w:val="0042018E"/>
    <w:rsid w:val="0042243D"/>
    <w:rsid w:val="00422D46"/>
    <w:rsid w:val="004262A0"/>
    <w:rsid w:val="00430EBE"/>
    <w:rsid w:val="00432C52"/>
    <w:rsid w:val="00432CAB"/>
    <w:rsid w:val="00436A3E"/>
    <w:rsid w:val="004411CD"/>
    <w:rsid w:val="00442B04"/>
    <w:rsid w:val="0044417D"/>
    <w:rsid w:val="00452C14"/>
    <w:rsid w:val="004532F3"/>
    <w:rsid w:val="0045544C"/>
    <w:rsid w:val="00457945"/>
    <w:rsid w:val="004606EE"/>
    <w:rsid w:val="00461072"/>
    <w:rsid w:val="004614F4"/>
    <w:rsid w:val="00461C04"/>
    <w:rsid w:val="004649BB"/>
    <w:rsid w:val="00465318"/>
    <w:rsid w:val="0046594D"/>
    <w:rsid w:val="004701FC"/>
    <w:rsid w:val="004729F9"/>
    <w:rsid w:val="00473936"/>
    <w:rsid w:val="00475CF2"/>
    <w:rsid w:val="00476E64"/>
    <w:rsid w:val="00477E4D"/>
    <w:rsid w:val="00480F07"/>
    <w:rsid w:val="00484756"/>
    <w:rsid w:val="00484E24"/>
    <w:rsid w:val="004853D8"/>
    <w:rsid w:val="00487CCB"/>
    <w:rsid w:val="004904C5"/>
    <w:rsid w:val="004904C9"/>
    <w:rsid w:val="0049248B"/>
    <w:rsid w:val="00493FDE"/>
    <w:rsid w:val="0049477D"/>
    <w:rsid w:val="00496662"/>
    <w:rsid w:val="004A0516"/>
    <w:rsid w:val="004A3D78"/>
    <w:rsid w:val="004B2519"/>
    <w:rsid w:val="004B7461"/>
    <w:rsid w:val="004C024D"/>
    <w:rsid w:val="004C468A"/>
    <w:rsid w:val="004C6912"/>
    <w:rsid w:val="004D40E3"/>
    <w:rsid w:val="004D442B"/>
    <w:rsid w:val="004D6185"/>
    <w:rsid w:val="004D7E31"/>
    <w:rsid w:val="004E13A1"/>
    <w:rsid w:val="004E394B"/>
    <w:rsid w:val="004E5F70"/>
    <w:rsid w:val="004E60AF"/>
    <w:rsid w:val="004F29DC"/>
    <w:rsid w:val="004F2FFC"/>
    <w:rsid w:val="004F402F"/>
    <w:rsid w:val="004F6AC4"/>
    <w:rsid w:val="00501F84"/>
    <w:rsid w:val="00503970"/>
    <w:rsid w:val="005053C5"/>
    <w:rsid w:val="00505F61"/>
    <w:rsid w:val="00506399"/>
    <w:rsid w:val="005107F1"/>
    <w:rsid w:val="00515613"/>
    <w:rsid w:val="00515A23"/>
    <w:rsid w:val="005176E5"/>
    <w:rsid w:val="005239A3"/>
    <w:rsid w:val="00525157"/>
    <w:rsid w:val="00530EB5"/>
    <w:rsid w:val="005313F6"/>
    <w:rsid w:val="005323E2"/>
    <w:rsid w:val="00532AB5"/>
    <w:rsid w:val="00536A2C"/>
    <w:rsid w:val="00536C7B"/>
    <w:rsid w:val="00540096"/>
    <w:rsid w:val="00541CFE"/>
    <w:rsid w:val="005444E7"/>
    <w:rsid w:val="00545480"/>
    <w:rsid w:val="00551DEB"/>
    <w:rsid w:val="0055550A"/>
    <w:rsid w:val="00555EDB"/>
    <w:rsid w:val="00557EBE"/>
    <w:rsid w:val="005628AD"/>
    <w:rsid w:val="00567E50"/>
    <w:rsid w:val="00570495"/>
    <w:rsid w:val="00571C4A"/>
    <w:rsid w:val="00573AD4"/>
    <w:rsid w:val="005750B3"/>
    <w:rsid w:val="00575289"/>
    <w:rsid w:val="00575CA8"/>
    <w:rsid w:val="0057702E"/>
    <w:rsid w:val="005817D5"/>
    <w:rsid w:val="00582CB3"/>
    <w:rsid w:val="005841B0"/>
    <w:rsid w:val="0058421C"/>
    <w:rsid w:val="00584A14"/>
    <w:rsid w:val="00585832"/>
    <w:rsid w:val="005871D4"/>
    <w:rsid w:val="00587FAE"/>
    <w:rsid w:val="0059033B"/>
    <w:rsid w:val="005913DC"/>
    <w:rsid w:val="00591C65"/>
    <w:rsid w:val="005921BC"/>
    <w:rsid w:val="00592BA4"/>
    <w:rsid w:val="00595531"/>
    <w:rsid w:val="00595CE2"/>
    <w:rsid w:val="005A07D2"/>
    <w:rsid w:val="005A3D75"/>
    <w:rsid w:val="005A454E"/>
    <w:rsid w:val="005A4796"/>
    <w:rsid w:val="005A52F5"/>
    <w:rsid w:val="005A6CFF"/>
    <w:rsid w:val="005B64D1"/>
    <w:rsid w:val="005B7C80"/>
    <w:rsid w:val="005B7CE8"/>
    <w:rsid w:val="005B7D6E"/>
    <w:rsid w:val="005C050F"/>
    <w:rsid w:val="005C0F0C"/>
    <w:rsid w:val="005C2D79"/>
    <w:rsid w:val="005C3367"/>
    <w:rsid w:val="005C48DA"/>
    <w:rsid w:val="005C5AA7"/>
    <w:rsid w:val="005C71A9"/>
    <w:rsid w:val="005D084F"/>
    <w:rsid w:val="005D169F"/>
    <w:rsid w:val="005D3FE3"/>
    <w:rsid w:val="005D6097"/>
    <w:rsid w:val="005E2AB2"/>
    <w:rsid w:val="005E4291"/>
    <w:rsid w:val="005E6025"/>
    <w:rsid w:val="005E7411"/>
    <w:rsid w:val="005F0AB1"/>
    <w:rsid w:val="005F0C76"/>
    <w:rsid w:val="005F7CCE"/>
    <w:rsid w:val="00602115"/>
    <w:rsid w:val="00603C21"/>
    <w:rsid w:val="0060623E"/>
    <w:rsid w:val="0061472C"/>
    <w:rsid w:val="00614B97"/>
    <w:rsid w:val="006154D7"/>
    <w:rsid w:val="00617AAE"/>
    <w:rsid w:val="0062362B"/>
    <w:rsid w:val="00624C75"/>
    <w:rsid w:val="006254A9"/>
    <w:rsid w:val="00627A2D"/>
    <w:rsid w:val="00637D1E"/>
    <w:rsid w:val="00641625"/>
    <w:rsid w:val="00642951"/>
    <w:rsid w:val="00642B72"/>
    <w:rsid w:val="00642EA7"/>
    <w:rsid w:val="0064433F"/>
    <w:rsid w:val="00647906"/>
    <w:rsid w:val="0065393C"/>
    <w:rsid w:val="006562F5"/>
    <w:rsid w:val="0066397D"/>
    <w:rsid w:val="0066749C"/>
    <w:rsid w:val="00671184"/>
    <w:rsid w:val="0067387A"/>
    <w:rsid w:val="006755F6"/>
    <w:rsid w:val="00675F26"/>
    <w:rsid w:val="006773C7"/>
    <w:rsid w:val="00682249"/>
    <w:rsid w:val="00683859"/>
    <w:rsid w:val="00684608"/>
    <w:rsid w:val="00684C00"/>
    <w:rsid w:val="0068528C"/>
    <w:rsid w:val="00687506"/>
    <w:rsid w:val="00687674"/>
    <w:rsid w:val="006937F5"/>
    <w:rsid w:val="00694C43"/>
    <w:rsid w:val="00695FB6"/>
    <w:rsid w:val="00696327"/>
    <w:rsid w:val="00697BFB"/>
    <w:rsid w:val="00697D74"/>
    <w:rsid w:val="006A3D56"/>
    <w:rsid w:val="006A45D2"/>
    <w:rsid w:val="006A4F92"/>
    <w:rsid w:val="006A791A"/>
    <w:rsid w:val="006B03CD"/>
    <w:rsid w:val="006B07DC"/>
    <w:rsid w:val="006B28F2"/>
    <w:rsid w:val="006B4267"/>
    <w:rsid w:val="006B4D96"/>
    <w:rsid w:val="006B73A6"/>
    <w:rsid w:val="006C0742"/>
    <w:rsid w:val="006C1A22"/>
    <w:rsid w:val="006C25A5"/>
    <w:rsid w:val="006C52F7"/>
    <w:rsid w:val="006C56AA"/>
    <w:rsid w:val="006C6A45"/>
    <w:rsid w:val="006D0621"/>
    <w:rsid w:val="006D273A"/>
    <w:rsid w:val="006D3F1D"/>
    <w:rsid w:val="006D4070"/>
    <w:rsid w:val="006D4809"/>
    <w:rsid w:val="006D5F18"/>
    <w:rsid w:val="006D6138"/>
    <w:rsid w:val="006E1605"/>
    <w:rsid w:val="006E31CB"/>
    <w:rsid w:val="006E7299"/>
    <w:rsid w:val="006F36E4"/>
    <w:rsid w:val="00700185"/>
    <w:rsid w:val="0070099F"/>
    <w:rsid w:val="00701340"/>
    <w:rsid w:val="007015E4"/>
    <w:rsid w:val="00701B50"/>
    <w:rsid w:val="007026A9"/>
    <w:rsid w:val="00704358"/>
    <w:rsid w:val="00712BED"/>
    <w:rsid w:val="00713B25"/>
    <w:rsid w:val="00724B20"/>
    <w:rsid w:val="0072686F"/>
    <w:rsid w:val="00734636"/>
    <w:rsid w:val="00734C62"/>
    <w:rsid w:val="00736131"/>
    <w:rsid w:val="0074047D"/>
    <w:rsid w:val="00740E87"/>
    <w:rsid w:val="00744307"/>
    <w:rsid w:val="00745064"/>
    <w:rsid w:val="00751942"/>
    <w:rsid w:val="007533CB"/>
    <w:rsid w:val="00753819"/>
    <w:rsid w:val="00753DB1"/>
    <w:rsid w:val="00754747"/>
    <w:rsid w:val="00754AF5"/>
    <w:rsid w:val="00754D5C"/>
    <w:rsid w:val="00756C19"/>
    <w:rsid w:val="007575C3"/>
    <w:rsid w:val="00757A36"/>
    <w:rsid w:val="0077181A"/>
    <w:rsid w:val="00772E50"/>
    <w:rsid w:val="00777C95"/>
    <w:rsid w:val="00777F89"/>
    <w:rsid w:val="00780F08"/>
    <w:rsid w:val="00782253"/>
    <w:rsid w:val="00782FA9"/>
    <w:rsid w:val="007834DA"/>
    <w:rsid w:val="00784E05"/>
    <w:rsid w:val="0078734C"/>
    <w:rsid w:val="00787509"/>
    <w:rsid w:val="00792506"/>
    <w:rsid w:val="00792CE7"/>
    <w:rsid w:val="007961E9"/>
    <w:rsid w:val="00797DA8"/>
    <w:rsid w:val="007A37C7"/>
    <w:rsid w:val="007A3E27"/>
    <w:rsid w:val="007A45CA"/>
    <w:rsid w:val="007A510F"/>
    <w:rsid w:val="007A5B05"/>
    <w:rsid w:val="007A6AEB"/>
    <w:rsid w:val="007A7290"/>
    <w:rsid w:val="007A7FA0"/>
    <w:rsid w:val="007B2992"/>
    <w:rsid w:val="007B2B9F"/>
    <w:rsid w:val="007B36A5"/>
    <w:rsid w:val="007B5ED0"/>
    <w:rsid w:val="007C0033"/>
    <w:rsid w:val="007C036A"/>
    <w:rsid w:val="007C333B"/>
    <w:rsid w:val="007C3E30"/>
    <w:rsid w:val="007C5215"/>
    <w:rsid w:val="007C6ED8"/>
    <w:rsid w:val="007C6EF4"/>
    <w:rsid w:val="007C7015"/>
    <w:rsid w:val="007D0B16"/>
    <w:rsid w:val="007D5F3E"/>
    <w:rsid w:val="007D6235"/>
    <w:rsid w:val="007D748A"/>
    <w:rsid w:val="007E04E3"/>
    <w:rsid w:val="007E13D6"/>
    <w:rsid w:val="007E267A"/>
    <w:rsid w:val="007E2A47"/>
    <w:rsid w:val="007F028E"/>
    <w:rsid w:val="007F2054"/>
    <w:rsid w:val="007F4327"/>
    <w:rsid w:val="007F4D1E"/>
    <w:rsid w:val="008008E7"/>
    <w:rsid w:val="0080468F"/>
    <w:rsid w:val="00805468"/>
    <w:rsid w:val="00810FDA"/>
    <w:rsid w:val="008123C6"/>
    <w:rsid w:val="008147ED"/>
    <w:rsid w:val="00815F39"/>
    <w:rsid w:val="00817835"/>
    <w:rsid w:val="00820652"/>
    <w:rsid w:val="00820CB6"/>
    <w:rsid w:val="0082105D"/>
    <w:rsid w:val="0082481D"/>
    <w:rsid w:val="008276A5"/>
    <w:rsid w:val="00834A04"/>
    <w:rsid w:val="0083715B"/>
    <w:rsid w:val="00840399"/>
    <w:rsid w:val="008409C4"/>
    <w:rsid w:val="00843686"/>
    <w:rsid w:val="008437CB"/>
    <w:rsid w:val="0085026A"/>
    <w:rsid w:val="00850D2F"/>
    <w:rsid w:val="00855666"/>
    <w:rsid w:val="00856255"/>
    <w:rsid w:val="0085653B"/>
    <w:rsid w:val="00857BB1"/>
    <w:rsid w:val="00860243"/>
    <w:rsid w:val="00861798"/>
    <w:rsid w:val="00861892"/>
    <w:rsid w:val="00862912"/>
    <w:rsid w:val="00863EA1"/>
    <w:rsid w:val="00870A3B"/>
    <w:rsid w:val="008710A7"/>
    <w:rsid w:val="00875CBF"/>
    <w:rsid w:val="008860C9"/>
    <w:rsid w:val="00886A17"/>
    <w:rsid w:val="00895C22"/>
    <w:rsid w:val="0089686B"/>
    <w:rsid w:val="00897281"/>
    <w:rsid w:val="008A306B"/>
    <w:rsid w:val="008A3460"/>
    <w:rsid w:val="008A43B8"/>
    <w:rsid w:val="008B244A"/>
    <w:rsid w:val="008B2D8E"/>
    <w:rsid w:val="008B3ABB"/>
    <w:rsid w:val="008B4E68"/>
    <w:rsid w:val="008B6A36"/>
    <w:rsid w:val="008C36F5"/>
    <w:rsid w:val="008C3A45"/>
    <w:rsid w:val="008C7012"/>
    <w:rsid w:val="008D1963"/>
    <w:rsid w:val="008D25BA"/>
    <w:rsid w:val="008D3A17"/>
    <w:rsid w:val="008D434A"/>
    <w:rsid w:val="008D47D5"/>
    <w:rsid w:val="008D4969"/>
    <w:rsid w:val="008D4C1F"/>
    <w:rsid w:val="008D62F8"/>
    <w:rsid w:val="008D7EFA"/>
    <w:rsid w:val="008E128A"/>
    <w:rsid w:val="008E32FD"/>
    <w:rsid w:val="008E5525"/>
    <w:rsid w:val="008E6645"/>
    <w:rsid w:val="008F26F2"/>
    <w:rsid w:val="008F3942"/>
    <w:rsid w:val="00900744"/>
    <w:rsid w:val="00903E25"/>
    <w:rsid w:val="00907D6A"/>
    <w:rsid w:val="00913845"/>
    <w:rsid w:val="00914802"/>
    <w:rsid w:val="0091594F"/>
    <w:rsid w:val="009220EC"/>
    <w:rsid w:val="00922B67"/>
    <w:rsid w:val="00922F41"/>
    <w:rsid w:val="00924E77"/>
    <w:rsid w:val="00930024"/>
    <w:rsid w:val="00930034"/>
    <w:rsid w:val="00930528"/>
    <w:rsid w:val="009309EE"/>
    <w:rsid w:val="00930B0A"/>
    <w:rsid w:val="00931D06"/>
    <w:rsid w:val="00933EF1"/>
    <w:rsid w:val="009402AA"/>
    <w:rsid w:val="00940AB1"/>
    <w:rsid w:val="00942F95"/>
    <w:rsid w:val="00944905"/>
    <w:rsid w:val="00946708"/>
    <w:rsid w:val="00950599"/>
    <w:rsid w:val="009508A2"/>
    <w:rsid w:val="00953F87"/>
    <w:rsid w:val="009577ED"/>
    <w:rsid w:val="00963E54"/>
    <w:rsid w:val="00967F60"/>
    <w:rsid w:val="00970164"/>
    <w:rsid w:val="00971B80"/>
    <w:rsid w:val="009729F1"/>
    <w:rsid w:val="00972B89"/>
    <w:rsid w:val="00974F47"/>
    <w:rsid w:val="009829AF"/>
    <w:rsid w:val="009863FC"/>
    <w:rsid w:val="00986485"/>
    <w:rsid w:val="00987D82"/>
    <w:rsid w:val="00987FAE"/>
    <w:rsid w:val="009904A6"/>
    <w:rsid w:val="00993191"/>
    <w:rsid w:val="00993B74"/>
    <w:rsid w:val="009A07E6"/>
    <w:rsid w:val="009A0C8D"/>
    <w:rsid w:val="009A4F52"/>
    <w:rsid w:val="009A6320"/>
    <w:rsid w:val="009B0EBB"/>
    <w:rsid w:val="009B1024"/>
    <w:rsid w:val="009B31C7"/>
    <w:rsid w:val="009B52EC"/>
    <w:rsid w:val="009B5637"/>
    <w:rsid w:val="009B76E6"/>
    <w:rsid w:val="009C1A99"/>
    <w:rsid w:val="009C1D88"/>
    <w:rsid w:val="009C3969"/>
    <w:rsid w:val="009C7765"/>
    <w:rsid w:val="009C7835"/>
    <w:rsid w:val="009C7966"/>
    <w:rsid w:val="009D35C5"/>
    <w:rsid w:val="009D587D"/>
    <w:rsid w:val="009E1E71"/>
    <w:rsid w:val="009E25BE"/>
    <w:rsid w:val="009E38BB"/>
    <w:rsid w:val="009E3C4B"/>
    <w:rsid w:val="009E3F4D"/>
    <w:rsid w:val="009E7BC9"/>
    <w:rsid w:val="009E7E31"/>
    <w:rsid w:val="009F0BBD"/>
    <w:rsid w:val="009F0ED2"/>
    <w:rsid w:val="009F5A9E"/>
    <w:rsid w:val="009F77D0"/>
    <w:rsid w:val="00A00210"/>
    <w:rsid w:val="00A05B77"/>
    <w:rsid w:val="00A05C4A"/>
    <w:rsid w:val="00A05DBE"/>
    <w:rsid w:val="00A0633C"/>
    <w:rsid w:val="00A06551"/>
    <w:rsid w:val="00A06B1E"/>
    <w:rsid w:val="00A0767E"/>
    <w:rsid w:val="00A100C8"/>
    <w:rsid w:val="00A10BF7"/>
    <w:rsid w:val="00A12577"/>
    <w:rsid w:val="00A12A3F"/>
    <w:rsid w:val="00A139BD"/>
    <w:rsid w:val="00A16027"/>
    <w:rsid w:val="00A16F79"/>
    <w:rsid w:val="00A24214"/>
    <w:rsid w:val="00A246E7"/>
    <w:rsid w:val="00A2477C"/>
    <w:rsid w:val="00A272F4"/>
    <w:rsid w:val="00A3105B"/>
    <w:rsid w:val="00A32FE6"/>
    <w:rsid w:val="00A35D93"/>
    <w:rsid w:val="00A374A1"/>
    <w:rsid w:val="00A4107F"/>
    <w:rsid w:val="00A4146D"/>
    <w:rsid w:val="00A42326"/>
    <w:rsid w:val="00A441BF"/>
    <w:rsid w:val="00A471C8"/>
    <w:rsid w:val="00A51709"/>
    <w:rsid w:val="00A51D18"/>
    <w:rsid w:val="00A5528A"/>
    <w:rsid w:val="00A55375"/>
    <w:rsid w:val="00A621F0"/>
    <w:rsid w:val="00A6420D"/>
    <w:rsid w:val="00A64799"/>
    <w:rsid w:val="00A64A05"/>
    <w:rsid w:val="00A66274"/>
    <w:rsid w:val="00A662CD"/>
    <w:rsid w:val="00A72829"/>
    <w:rsid w:val="00A74258"/>
    <w:rsid w:val="00A76A8F"/>
    <w:rsid w:val="00A77231"/>
    <w:rsid w:val="00A81C7C"/>
    <w:rsid w:val="00A84B8D"/>
    <w:rsid w:val="00A90140"/>
    <w:rsid w:val="00A9060F"/>
    <w:rsid w:val="00A9148B"/>
    <w:rsid w:val="00A947F9"/>
    <w:rsid w:val="00AA278B"/>
    <w:rsid w:val="00AA280A"/>
    <w:rsid w:val="00AA4F68"/>
    <w:rsid w:val="00AA5CD4"/>
    <w:rsid w:val="00AB4D8C"/>
    <w:rsid w:val="00AB6BC1"/>
    <w:rsid w:val="00AB6FD1"/>
    <w:rsid w:val="00AB7591"/>
    <w:rsid w:val="00AB7A98"/>
    <w:rsid w:val="00AC2A6E"/>
    <w:rsid w:val="00AD0238"/>
    <w:rsid w:val="00AD4170"/>
    <w:rsid w:val="00AD5898"/>
    <w:rsid w:val="00AD5D4B"/>
    <w:rsid w:val="00AE105E"/>
    <w:rsid w:val="00AE1821"/>
    <w:rsid w:val="00AE7D96"/>
    <w:rsid w:val="00AF0E60"/>
    <w:rsid w:val="00AF5D59"/>
    <w:rsid w:val="00AF5F56"/>
    <w:rsid w:val="00B00CDA"/>
    <w:rsid w:val="00B0245D"/>
    <w:rsid w:val="00B02F66"/>
    <w:rsid w:val="00B03B9E"/>
    <w:rsid w:val="00B04166"/>
    <w:rsid w:val="00B07873"/>
    <w:rsid w:val="00B07B42"/>
    <w:rsid w:val="00B10749"/>
    <w:rsid w:val="00B12FE6"/>
    <w:rsid w:val="00B26A44"/>
    <w:rsid w:val="00B26E01"/>
    <w:rsid w:val="00B27225"/>
    <w:rsid w:val="00B32486"/>
    <w:rsid w:val="00B32C20"/>
    <w:rsid w:val="00B334B5"/>
    <w:rsid w:val="00B344E4"/>
    <w:rsid w:val="00B37492"/>
    <w:rsid w:val="00B43F9C"/>
    <w:rsid w:val="00B44C87"/>
    <w:rsid w:val="00B51A2B"/>
    <w:rsid w:val="00B52F96"/>
    <w:rsid w:val="00B53131"/>
    <w:rsid w:val="00B57F67"/>
    <w:rsid w:val="00B617B4"/>
    <w:rsid w:val="00B6204F"/>
    <w:rsid w:val="00B635D8"/>
    <w:rsid w:val="00B63A10"/>
    <w:rsid w:val="00B63A97"/>
    <w:rsid w:val="00B652C2"/>
    <w:rsid w:val="00B65D2B"/>
    <w:rsid w:val="00B7053D"/>
    <w:rsid w:val="00B70FB1"/>
    <w:rsid w:val="00B7586D"/>
    <w:rsid w:val="00B75BB7"/>
    <w:rsid w:val="00B8047C"/>
    <w:rsid w:val="00B82E00"/>
    <w:rsid w:val="00B85759"/>
    <w:rsid w:val="00B87097"/>
    <w:rsid w:val="00B8760F"/>
    <w:rsid w:val="00B926A2"/>
    <w:rsid w:val="00B95481"/>
    <w:rsid w:val="00B96316"/>
    <w:rsid w:val="00B96A29"/>
    <w:rsid w:val="00BA267D"/>
    <w:rsid w:val="00BA278E"/>
    <w:rsid w:val="00BA28BF"/>
    <w:rsid w:val="00BA3501"/>
    <w:rsid w:val="00BA52AB"/>
    <w:rsid w:val="00BA6129"/>
    <w:rsid w:val="00BA6828"/>
    <w:rsid w:val="00BA745B"/>
    <w:rsid w:val="00BB0D17"/>
    <w:rsid w:val="00BB29CB"/>
    <w:rsid w:val="00BB3E7F"/>
    <w:rsid w:val="00BB413D"/>
    <w:rsid w:val="00BB4D01"/>
    <w:rsid w:val="00BC0152"/>
    <w:rsid w:val="00BC0298"/>
    <w:rsid w:val="00BC09E0"/>
    <w:rsid w:val="00BC0A9C"/>
    <w:rsid w:val="00BC0CB8"/>
    <w:rsid w:val="00BC38CF"/>
    <w:rsid w:val="00BC6B9A"/>
    <w:rsid w:val="00BC7CB7"/>
    <w:rsid w:val="00BD2061"/>
    <w:rsid w:val="00BD5504"/>
    <w:rsid w:val="00BD7AA5"/>
    <w:rsid w:val="00BE0900"/>
    <w:rsid w:val="00BE3C2F"/>
    <w:rsid w:val="00BF0636"/>
    <w:rsid w:val="00BF1B01"/>
    <w:rsid w:val="00C000C3"/>
    <w:rsid w:val="00C040B7"/>
    <w:rsid w:val="00C04E74"/>
    <w:rsid w:val="00C10211"/>
    <w:rsid w:val="00C114DE"/>
    <w:rsid w:val="00C1232A"/>
    <w:rsid w:val="00C16041"/>
    <w:rsid w:val="00C22A05"/>
    <w:rsid w:val="00C25F35"/>
    <w:rsid w:val="00C3206A"/>
    <w:rsid w:val="00C32CCD"/>
    <w:rsid w:val="00C34C02"/>
    <w:rsid w:val="00C355ED"/>
    <w:rsid w:val="00C41A0B"/>
    <w:rsid w:val="00C47F92"/>
    <w:rsid w:val="00C53B19"/>
    <w:rsid w:val="00C55610"/>
    <w:rsid w:val="00C56167"/>
    <w:rsid w:val="00C60335"/>
    <w:rsid w:val="00C61F43"/>
    <w:rsid w:val="00C61FA7"/>
    <w:rsid w:val="00C64A63"/>
    <w:rsid w:val="00C66307"/>
    <w:rsid w:val="00C71C24"/>
    <w:rsid w:val="00C75D1E"/>
    <w:rsid w:val="00C75F63"/>
    <w:rsid w:val="00C8181F"/>
    <w:rsid w:val="00C818EF"/>
    <w:rsid w:val="00C8199B"/>
    <w:rsid w:val="00C824A0"/>
    <w:rsid w:val="00C826EA"/>
    <w:rsid w:val="00C852CF"/>
    <w:rsid w:val="00C86A7E"/>
    <w:rsid w:val="00CA03A6"/>
    <w:rsid w:val="00CA04C8"/>
    <w:rsid w:val="00CA1C9C"/>
    <w:rsid w:val="00CA5F87"/>
    <w:rsid w:val="00CB03DD"/>
    <w:rsid w:val="00CB361A"/>
    <w:rsid w:val="00CB3B42"/>
    <w:rsid w:val="00CB3E9F"/>
    <w:rsid w:val="00CC397C"/>
    <w:rsid w:val="00CC6526"/>
    <w:rsid w:val="00CD1183"/>
    <w:rsid w:val="00CD2512"/>
    <w:rsid w:val="00CD530F"/>
    <w:rsid w:val="00CD5C43"/>
    <w:rsid w:val="00CE155D"/>
    <w:rsid w:val="00CE1F51"/>
    <w:rsid w:val="00CE2355"/>
    <w:rsid w:val="00CE46E3"/>
    <w:rsid w:val="00CE6528"/>
    <w:rsid w:val="00CE6AF9"/>
    <w:rsid w:val="00CF52A8"/>
    <w:rsid w:val="00CF53CE"/>
    <w:rsid w:val="00D0019C"/>
    <w:rsid w:val="00D02EF5"/>
    <w:rsid w:val="00D05F81"/>
    <w:rsid w:val="00D12345"/>
    <w:rsid w:val="00D14C73"/>
    <w:rsid w:val="00D15EC4"/>
    <w:rsid w:val="00D20038"/>
    <w:rsid w:val="00D22AE5"/>
    <w:rsid w:val="00D231F7"/>
    <w:rsid w:val="00D2374F"/>
    <w:rsid w:val="00D239C4"/>
    <w:rsid w:val="00D2519F"/>
    <w:rsid w:val="00D26842"/>
    <w:rsid w:val="00D301FD"/>
    <w:rsid w:val="00D30B3A"/>
    <w:rsid w:val="00D4021F"/>
    <w:rsid w:val="00D4111C"/>
    <w:rsid w:val="00D419E7"/>
    <w:rsid w:val="00D41BD9"/>
    <w:rsid w:val="00D44A7F"/>
    <w:rsid w:val="00D459D3"/>
    <w:rsid w:val="00D46386"/>
    <w:rsid w:val="00D5220E"/>
    <w:rsid w:val="00D52F94"/>
    <w:rsid w:val="00D55301"/>
    <w:rsid w:val="00D55689"/>
    <w:rsid w:val="00D5572E"/>
    <w:rsid w:val="00D61424"/>
    <w:rsid w:val="00D61EF6"/>
    <w:rsid w:val="00D62029"/>
    <w:rsid w:val="00D64D03"/>
    <w:rsid w:val="00D67FE5"/>
    <w:rsid w:val="00D74F27"/>
    <w:rsid w:val="00D77743"/>
    <w:rsid w:val="00D80292"/>
    <w:rsid w:val="00D802AB"/>
    <w:rsid w:val="00D812F1"/>
    <w:rsid w:val="00D87AE3"/>
    <w:rsid w:val="00D87B57"/>
    <w:rsid w:val="00D87C5A"/>
    <w:rsid w:val="00DA0233"/>
    <w:rsid w:val="00DA0C00"/>
    <w:rsid w:val="00DA19AA"/>
    <w:rsid w:val="00DA1A8D"/>
    <w:rsid w:val="00DA2D73"/>
    <w:rsid w:val="00DA3E97"/>
    <w:rsid w:val="00DA64D6"/>
    <w:rsid w:val="00DB0163"/>
    <w:rsid w:val="00DB1658"/>
    <w:rsid w:val="00DB25F3"/>
    <w:rsid w:val="00DB38BE"/>
    <w:rsid w:val="00DB4702"/>
    <w:rsid w:val="00DC01F0"/>
    <w:rsid w:val="00DC041C"/>
    <w:rsid w:val="00DC2EC2"/>
    <w:rsid w:val="00DC5E8E"/>
    <w:rsid w:val="00DC6011"/>
    <w:rsid w:val="00DC65E6"/>
    <w:rsid w:val="00DC708F"/>
    <w:rsid w:val="00DD08AE"/>
    <w:rsid w:val="00DD0EBB"/>
    <w:rsid w:val="00DD27AC"/>
    <w:rsid w:val="00DD3317"/>
    <w:rsid w:val="00DE1A53"/>
    <w:rsid w:val="00DE6315"/>
    <w:rsid w:val="00DE6B82"/>
    <w:rsid w:val="00DE6BCB"/>
    <w:rsid w:val="00DF17D5"/>
    <w:rsid w:val="00DF2943"/>
    <w:rsid w:val="00DF2A85"/>
    <w:rsid w:val="00DF2D52"/>
    <w:rsid w:val="00DF69C5"/>
    <w:rsid w:val="00E02468"/>
    <w:rsid w:val="00E02C3A"/>
    <w:rsid w:val="00E02CD3"/>
    <w:rsid w:val="00E0510E"/>
    <w:rsid w:val="00E060E6"/>
    <w:rsid w:val="00E0613A"/>
    <w:rsid w:val="00E11391"/>
    <w:rsid w:val="00E114C8"/>
    <w:rsid w:val="00E1265B"/>
    <w:rsid w:val="00E129FE"/>
    <w:rsid w:val="00E12C12"/>
    <w:rsid w:val="00E15111"/>
    <w:rsid w:val="00E15DB4"/>
    <w:rsid w:val="00E24913"/>
    <w:rsid w:val="00E30CEC"/>
    <w:rsid w:val="00E31332"/>
    <w:rsid w:val="00E3156E"/>
    <w:rsid w:val="00E31730"/>
    <w:rsid w:val="00E32540"/>
    <w:rsid w:val="00E40498"/>
    <w:rsid w:val="00E41AB8"/>
    <w:rsid w:val="00E41B1C"/>
    <w:rsid w:val="00E452C7"/>
    <w:rsid w:val="00E55189"/>
    <w:rsid w:val="00E5735E"/>
    <w:rsid w:val="00E600A9"/>
    <w:rsid w:val="00E60699"/>
    <w:rsid w:val="00E61B8D"/>
    <w:rsid w:val="00E62DCA"/>
    <w:rsid w:val="00E646D5"/>
    <w:rsid w:val="00E65417"/>
    <w:rsid w:val="00E66E0F"/>
    <w:rsid w:val="00E675C9"/>
    <w:rsid w:val="00E67BF8"/>
    <w:rsid w:val="00E67D49"/>
    <w:rsid w:val="00E733BC"/>
    <w:rsid w:val="00E7683B"/>
    <w:rsid w:val="00E76B78"/>
    <w:rsid w:val="00E91606"/>
    <w:rsid w:val="00E91FC6"/>
    <w:rsid w:val="00E929CD"/>
    <w:rsid w:val="00E9485E"/>
    <w:rsid w:val="00E9607E"/>
    <w:rsid w:val="00E96ACD"/>
    <w:rsid w:val="00EA1F22"/>
    <w:rsid w:val="00EA346A"/>
    <w:rsid w:val="00EA3702"/>
    <w:rsid w:val="00EA606A"/>
    <w:rsid w:val="00EA7501"/>
    <w:rsid w:val="00EB17F6"/>
    <w:rsid w:val="00EB5173"/>
    <w:rsid w:val="00EB6B48"/>
    <w:rsid w:val="00EB752F"/>
    <w:rsid w:val="00EB7FCD"/>
    <w:rsid w:val="00EC5454"/>
    <w:rsid w:val="00EC5641"/>
    <w:rsid w:val="00EC6CD5"/>
    <w:rsid w:val="00EC73B4"/>
    <w:rsid w:val="00ED02C3"/>
    <w:rsid w:val="00ED09C2"/>
    <w:rsid w:val="00ED14D1"/>
    <w:rsid w:val="00ED2F6C"/>
    <w:rsid w:val="00ED37AA"/>
    <w:rsid w:val="00ED475D"/>
    <w:rsid w:val="00ED76CE"/>
    <w:rsid w:val="00EE5449"/>
    <w:rsid w:val="00EE5B19"/>
    <w:rsid w:val="00EE5E4A"/>
    <w:rsid w:val="00EE67F3"/>
    <w:rsid w:val="00EF120D"/>
    <w:rsid w:val="00EF1A03"/>
    <w:rsid w:val="00EF6D91"/>
    <w:rsid w:val="00F02279"/>
    <w:rsid w:val="00F02CF5"/>
    <w:rsid w:val="00F051E3"/>
    <w:rsid w:val="00F06F1A"/>
    <w:rsid w:val="00F1354F"/>
    <w:rsid w:val="00F16104"/>
    <w:rsid w:val="00F168F5"/>
    <w:rsid w:val="00F17CF3"/>
    <w:rsid w:val="00F20825"/>
    <w:rsid w:val="00F2613E"/>
    <w:rsid w:val="00F26614"/>
    <w:rsid w:val="00F32C1D"/>
    <w:rsid w:val="00F3325F"/>
    <w:rsid w:val="00F36245"/>
    <w:rsid w:val="00F37B41"/>
    <w:rsid w:val="00F4028B"/>
    <w:rsid w:val="00F4089E"/>
    <w:rsid w:val="00F44D27"/>
    <w:rsid w:val="00F45502"/>
    <w:rsid w:val="00F45C68"/>
    <w:rsid w:val="00F45E8F"/>
    <w:rsid w:val="00F46771"/>
    <w:rsid w:val="00F4709E"/>
    <w:rsid w:val="00F50FFF"/>
    <w:rsid w:val="00F5512B"/>
    <w:rsid w:val="00F6096A"/>
    <w:rsid w:val="00F646C7"/>
    <w:rsid w:val="00F726CD"/>
    <w:rsid w:val="00F80BA3"/>
    <w:rsid w:val="00F821A3"/>
    <w:rsid w:val="00F82EE7"/>
    <w:rsid w:val="00F8488A"/>
    <w:rsid w:val="00F850AD"/>
    <w:rsid w:val="00F85CCE"/>
    <w:rsid w:val="00F87043"/>
    <w:rsid w:val="00F907BF"/>
    <w:rsid w:val="00F9098C"/>
    <w:rsid w:val="00F91175"/>
    <w:rsid w:val="00F920F4"/>
    <w:rsid w:val="00F926A7"/>
    <w:rsid w:val="00F9329E"/>
    <w:rsid w:val="00F94520"/>
    <w:rsid w:val="00F976F6"/>
    <w:rsid w:val="00F97A1F"/>
    <w:rsid w:val="00FA06C8"/>
    <w:rsid w:val="00FA10E5"/>
    <w:rsid w:val="00FA12BC"/>
    <w:rsid w:val="00FA30EA"/>
    <w:rsid w:val="00FA38D4"/>
    <w:rsid w:val="00FA46B2"/>
    <w:rsid w:val="00FA50B0"/>
    <w:rsid w:val="00FA6A29"/>
    <w:rsid w:val="00FB18C9"/>
    <w:rsid w:val="00FB1A88"/>
    <w:rsid w:val="00FB1F00"/>
    <w:rsid w:val="00FB2D60"/>
    <w:rsid w:val="00FB320E"/>
    <w:rsid w:val="00FB77A4"/>
    <w:rsid w:val="00FC060B"/>
    <w:rsid w:val="00FC0B95"/>
    <w:rsid w:val="00FC1509"/>
    <w:rsid w:val="00FC49C8"/>
    <w:rsid w:val="00FC74C5"/>
    <w:rsid w:val="00FD186D"/>
    <w:rsid w:val="00FD1B62"/>
    <w:rsid w:val="00FD2538"/>
    <w:rsid w:val="00FD2AF0"/>
    <w:rsid w:val="00FD3135"/>
    <w:rsid w:val="00FD34C4"/>
    <w:rsid w:val="00FD352C"/>
    <w:rsid w:val="00FD5051"/>
    <w:rsid w:val="00FD6478"/>
    <w:rsid w:val="00FD729E"/>
    <w:rsid w:val="00FE0A1F"/>
    <w:rsid w:val="00FE226D"/>
    <w:rsid w:val="00FE3BDF"/>
    <w:rsid w:val="00FF1806"/>
    <w:rsid w:val="00FF3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D41D"/>
  <w15:chartTrackingRefBased/>
  <w15:docId w15:val="{CC77AFA4-015D-49C1-88AA-26CCAB16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26A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C0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7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6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641"/>
  </w:style>
  <w:style w:type="paragraph" w:styleId="Footer">
    <w:name w:val="footer"/>
    <w:basedOn w:val="Normal"/>
    <w:link w:val="FooterChar"/>
    <w:uiPriority w:val="99"/>
    <w:unhideWhenUsed/>
    <w:rsid w:val="00EC56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641"/>
  </w:style>
  <w:style w:type="paragraph" w:styleId="NoSpacing">
    <w:name w:val="No Spacing"/>
    <w:link w:val="NoSpacingChar"/>
    <w:uiPriority w:val="1"/>
    <w:qFormat/>
    <w:rsid w:val="00EC564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5641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265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50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07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4685"/>
    <w:rPr>
      <w:rFonts w:asciiTheme="majorHAnsi" w:eastAsiaTheme="majorEastAsia" w:hAnsiTheme="majorHAnsi" w:cstheme="majorBidi"/>
      <w:b/>
      <w:color w:val="2F5496" w:themeColor="accent1" w:themeShade="BF"/>
      <w:sz w:val="3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9477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B7912"/>
    <w:pPr>
      <w:spacing w:after="240"/>
      <w:ind w:left="720"/>
      <w:contextualSpacing/>
    </w:pPr>
  </w:style>
  <w:style w:type="table" w:styleId="TableGrid">
    <w:name w:val="Table Grid"/>
    <w:basedOn w:val="TableNormal"/>
    <w:uiPriority w:val="39"/>
    <w:rsid w:val="00E67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B74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4107F"/>
    <w:pPr>
      <w:spacing w:after="0"/>
    </w:pPr>
  </w:style>
  <w:style w:type="paragraph" w:customStyle="1" w:styleId="Default">
    <w:name w:val="Default"/>
    <w:rsid w:val="00792CE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37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3859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4904C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7C00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C003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7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65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1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hyperlink" Target="file:///C:\Users\hanos\OneDrive\Desktop\HonsNotes2022\AI\AI_NOTES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hanos\OneDrive\Desktop\HonsNotes2022\AI\AI_NOTES.docx" TargetMode="External"/><Relationship Id="rId24" Type="http://schemas.openxmlformats.org/officeDocument/2006/relationships/image" Target="media/image14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These notes cover all the work done in class.
Artificial Intelligence. A modern Approach (Fourth Edition)</Abstract>
  <CompanyAddress/>
  <CompanyPhone/>
  <CompanyFax/>
  <CompanyEmail>Hanostrydom8@gmail.com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D89711-2280-4746-8380-3A524BC58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34</Pages>
  <Words>6159</Words>
  <Characters>35109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ITRI 626 - Notes</vt:lpstr>
    </vt:vector>
  </TitlesOfParts>
  <Company/>
  <LinksUpToDate>false</LinksUpToDate>
  <CharactersWithSpaces>41186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ITRI 626 - Notes</dc:title>
  <dc:subject>Artificial Intelligence</dc:subject>
  <dc:creator>Hano Strydom</dc:creator>
  <cp:keywords/>
  <dc:description/>
  <cp:lastModifiedBy>Hano Strydom</cp:lastModifiedBy>
  <cp:revision>412</cp:revision>
  <cp:lastPrinted>2022-08-28T10:29:00Z</cp:lastPrinted>
  <dcterms:created xsi:type="dcterms:W3CDTF">2022-08-16T10:29:00Z</dcterms:created>
  <dcterms:modified xsi:type="dcterms:W3CDTF">2022-08-28T10:31:00Z</dcterms:modified>
</cp:coreProperties>
</file>