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1D" w:rsidRPr="00B32FA2" w:rsidRDefault="008F5D7E" w:rsidP="008F5D7E">
      <w:pPr>
        <w:pStyle w:val="ListParagraph"/>
        <w:numPr>
          <w:ilvl w:val="0"/>
          <w:numId w:val="1"/>
        </w:numPr>
        <w:rPr>
          <w:b/>
        </w:rPr>
      </w:pPr>
      <w:r w:rsidRPr="00B32FA2">
        <w:rPr>
          <w:b/>
        </w:rPr>
        <w:t>Explain the following terms/concepts as they are used by Kimball</w:t>
      </w:r>
    </w:p>
    <w:p w:rsidR="008F5D7E" w:rsidRPr="00B32FA2" w:rsidRDefault="008F5D7E" w:rsidP="008F5D7E">
      <w:pPr>
        <w:pStyle w:val="ListParagraph"/>
        <w:numPr>
          <w:ilvl w:val="1"/>
          <w:numId w:val="1"/>
        </w:numPr>
        <w:rPr>
          <w:b/>
        </w:rPr>
      </w:pPr>
      <w:r w:rsidRPr="00B32FA2">
        <w:rPr>
          <w:b/>
        </w:rPr>
        <w:t>Bubble Chart</w:t>
      </w:r>
      <w:r w:rsidR="006C63BD" w:rsidRPr="00B32FA2">
        <w:rPr>
          <w:b/>
        </w:rPr>
        <w:t xml:space="preserve"> [2]</w:t>
      </w:r>
    </w:p>
    <w:p w:rsidR="008F5D7E" w:rsidRDefault="00DC1CBC" w:rsidP="008F5D7E">
      <w:pPr>
        <w:pStyle w:val="ListParagraph"/>
        <w:numPr>
          <w:ilvl w:val="2"/>
          <w:numId w:val="1"/>
        </w:numPr>
      </w:pPr>
      <w:r>
        <w:t>A high level graphical representation of a business process dimensional data model. Useful for communicating data models to a non-technical audience.</w:t>
      </w:r>
    </w:p>
    <w:p w:rsidR="008F5D7E" w:rsidRPr="00B32FA2" w:rsidRDefault="008F5D7E" w:rsidP="008F5D7E">
      <w:pPr>
        <w:pStyle w:val="ListParagraph"/>
        <w:numPr>
          <w:ilvl w:val="1"/>
          <w:numId w:val="1"/>
        </w:numPr>
        <w:rPr>
          <w:b/>
        </w:rPr>
      </w:pPr>
      <w:r w:rsidRPr="00B32FA2">
        <w:rPr>
          <w:b/>
        </w:rPr>
        <w:t>Data stewardship</w:t>
      </w:r>
      <w:r w:rsidR="007D7402" w:rsidRPr="00B32FA2">
        <w:rPr>
          <w:b/>
        </w:rPr>
        <w:t xml:space="preserve"> [2]</w:t>
      </w:r>
    </w:p>
    <w:p w:rsidR="008F5D7E" w:rsidRDefault="004942F0" w:rsidP="008F5D7E">
      <w:pPr>
        <w:pStyle w:val="ListParagraph"/>
        <w:numPr>
          <w:ilvl w:val="2"/>
          <w:numId w:val="1"/>
        </w:numPr>
      </w:pPr>
      <w:r>
        <w:t xml:space="preserve">An organizational function to address data definitions, consistency, integration, quality and knowledge in an enterprise. </w:t>
      </w:r>
    </w:p>
    <w:p w:rsidR="008F5D7E" w:rsidRPr="00B32FA2" w:rsidRDefault="008F5D7E" w:rsidP="008F5D7E">
      <w:pPr>
        <w:pStyle w:val="ListParagraph"/>
        <w:numPr>
          <w:ilvl w:val="1"/>
          <w:numId w:val="1"/>
        </w:numPr>
        <w:rPr>
          <w:b/>
        </w:rPr>
      </w:pPr>
      <w:r w:rsidRPr="00B32FA2">
        <w:rPr>
          <w:b/>
        </w:rPr>
        <w:t>View</w:t>
      </w:r>
      <w:r w:rsidR="007D7402" w:rsidRPr="00B32FA2">
        <w:rPr>
          <w:b/>
        </w:rPr>
        <w:t xml:space="preserve"> [3]</w:t>
      </w:r>
    </w:p>
    <w:p w:rsidR="008F5D7E" w:rsidRDefault="00490342" w:rsidP="008F5D7E">
      <w:pPr>
        <w:pStyle w:val="ListParagraph"/>
        <w:numPr>
          <w:ilvl w:val="2"/>
          <w:numId w:val="1"/>
        </w:numPr>
      </w:pPr>
      <w:r>
        <w:t xml:space="preserve">SQL statement that creates logical copies of a table or a complete query that can be used separately in a ‘select’ statement. Views are semantically independent, so the separate roles of a role-playing dimension usually are implemented as views. </w:t>
      </w:r>
    </w:p>
    <w:p w:rsidR="00203EE9" w:rsidRDefault="00A61558" w:rsidP="00A61558">
      <w:pPr>
        <w:spacing w:line="259" w:lineRule="auto"/>
      </w:pPr>
      <w:r>
        <w:br w:type="page"/>
      </w:r>
    </w:p>
    <w:p w:rsidR="0057354C" w:rsidRPr="00F2096A" w:rsidRDefault="00203EE9" w:rsidP="00F2096A">
      <w:pPr>
        <w:pStyle w:val="ListParagraph"/>
        <w:numPr>
          <w:ilvl w:val="0"/>
          <w:numId w:val="1"/>
        </w:numPr>
        <w:rPr>
          <w:b/>
        </w:rPr>
      </w:pPr>
      <w:r w:rsidRPr="00B32FA2">
        <w:rPr>
          <w:b/>
        </w:rPr>
        <w:lastRenderedPageBreak/>
        <w:t>Provide a h</w:t>
      </w:r>
      <w:r w:rsidR="00D52C50" w:rsidRPr="00B32FA2">
        <w:rPr>
          <w:b/>
        </w:rPr>
        <w:t>igh-level overview of the dimensional modelling process flow using a diagram. Briefly describe the nature of the process, as well as the steps and the key deliverables. [15]</w:t>
      </w:r>
    </w:p>
    <w:p w:rsidR="005F1D43" w:rsidRPr="00F2096A" w:rsidRDefault="00F756FC" w:rsidP="00F2096A">
      <w:pPr>
        <w:pStyle w:val="ListParagraph"/>
        <w:numPr>
          <w:ilvl w:val="0"/>
          <w:numId w:val="8"/>
        </w:numPr>
        <w:rPr>
          <w:b/>
          <w:u w:val="single"/>
        </w:rPr>
      </w:pPr>
      <w:r w:rsidRPr="00C2072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3715385</wp:posOffset>
            </wp:positionH>
            <wp:positionV relativeFrom="paragraph">
              <wp:posOffset>30633</wp:posOffset>
            </wp:positionV>
            <wp:extent cx="2409245" cy="20256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45" cy="202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D43" w:rsidRPr="00F2096A">
        <w:rPr>
          <w:b/>
          <w:u w:val="single"/>
        </w:rPr>
        <w:t>Preparation</w:t>
      </w:r>
    </w:p>
    <w:p w:rsidR="00DE7B5C" w:rsidRDefault="00DE7B5C" w:rsidP="000219CD">
      <w:pPr>
        <w:ind w:firstLine="710"/>
      </w:pPr>
      <w:r>
        <w:t xml:space="preserve">Deliverables: </w:t>
      </w:r>
    </w:p>
    <w:p w:rsidR="00DE7B5C" w:rsidRDefault="00DE7B5C" w:rsidP="00DE7B5C">
      <w:pPr>
        <w:pStyle w:val="ListParagraph"/>
        <w:numPr>
          <w:ilvl w:val="0"/>
          <w:numId w:val="7"/>
        </w:numPr>
      </w:pPr>
      <w:r>
        <w:t>Business Requirements</w:t>
      </w:r>
    </w:p>
    <w:p w:rsidR="00DE7B5C" w:rsidRDefault="00DE7B5C" w:rsidP="00DE7B5C">
      <w:pPr>
        <w:pStyle w:val="ListParagraph"/>
        <w:numPr>
          <w:ilvl w:val="0"/>
          <w:numId w:val="7"/>
        </w:numPr>
      </w:pPr>
      <w:r>
        <w:t>High level bus matrix</w:t>
      </w:r>
    </w:p>
    <w:p w:rsidR="00DE7B5C" w:rsidRDefault="00DE7B5C" w:rsidP="00DE7B5C">
      <w:pPr>
        <w:pStyle w:val="ListParagraph"/>
        <w:numPr>
          <w:ilvl w:val="0"/>
          <w:numId w:val="7"/>
        </w:numPr>
      </w:pPr>
      <w:r>
        <w:t>Preliminary data profiling</w:t>
      </w:r>
    </w:p>
    <w:p w:rsidR="00DE7B5C" w:rsidRDefault="00DE7B5C" w:rsidP="00DE7B5C">
      <w:pPr>
        <w:pStyle w:val="ListParagraph"/>
        <w:numPr>
          <w:ilvl w:val="0"/>
          <w:numId w:val="7"/>
        </w:numPr>
      </w:pPr>
      <w:r>
        <w:t>Tools</w:t>
      </w:r>
    </w:p>
    <w:p w:rsidR="00DE7B5C" w:rsidRDefault="00DE7B5C" w:rsidP="00DE7B5C">
      <w:pPr>
        <w:pStyle w:val="ListParagraph"/>
        <w:numPr>
          <w:ilvl w:val="0"/>
          <w:numId w:val="7"/>
        </w:numPr>
      </w:pPr>
      <w:r>
        <w:t>Naming conventions</w:t>
      </w:r>
    </w:p>
    <w:p w:rsidR="00DE7B5C" w:rsidRPr="00DE7B5C" w:rsidRDefault="00D10B47" w:rsidP="000219CD">
      <w:pPr>
        <w:ind w:firstLine="710"/>
      </w:pPr>
      <w:r>
        <w:t xml:space="preserve">Steps: </w:t>
      </w:r>
    </w:p>
    <w:p w:rsidR="00F7113B" w:rsidRDefault="005F1D43" w:rsidP="000219CD">
      <w:pPr>
        <w:pStyle w:val="ListParagraph"/>
        <w:numPr>
          <w:ilvl w:val="0"/>
          <w:numId w:val="2"/>
        </w:numPr>
        <w:jc w:val="both"/>
      </w:pPr>
      <w:r>
        <w:t>Identify Participants</w:t>
      </w:r>
      <w:r w:rsidR="000219CD">
        <w:t>, especially business representatives</w:t>
      </w:r>
    </w:p>
    <w:p w:rsidR="00B45793" w:rsidRDefault="00F7113B" w:rsidP="00F20500">
      <w:pPr>
        <w:pStyle w:val="ListParagraph"/>
        <w:ind w:left="1070" w:firstLine="283"/>
        <w:jc w:val="both"/>
      </w:pPr>
      <w:r w:rsidRPr="005243CE">
        <w:drawing>
          <wp:inline distT="0" distB="0" distL="0" distR="0" wp14:anchorId="747EC665" wp14:editId="3E8E037B">
            <wp:extent cx="2472856" cy="16616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569" cy="16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3B" w:rsidRDefault="00883FC5" w:rsidP="000219CD">
      <w:pPr>
        <w:pStyle w:val="ListParagraph"/>
        <w:numPr>
          <w:ilvl w:val="0"/>
          <w:numId w:val="2"/>
        </w:numPr>
        <w:jc w:val="both"/>
      </w:pPr>
      <w:r>
        <w:t>Review the business requirements</w:t>
      </w:r>
    </w:p>
    <w:p w:rsidR="00883FC5" w:rsidRDefault="00883FC5" w:rsidP="00883FC5">
      <w:pPr>
        <w:pStyle w:val="ListParagraph"/>
        <w:numPr>
          <w:ilvl w:val="1"/>
          <w:numId w:val="2"/>
        </w:numPr>
        <w:jc w:val="both"/>
      </w:pPr>
      <w:r>
        <w:t>Proposed data elements, sample questions and reports</w:t>
      </w:r>
    </w:p>
    <w:p w:rsidR="00883FC5" w:rsidRDefault="00883FC5" w:rsidP="00883FC5">
      <w:pPr>
        <w:pStyle w:val="ListParagraph"/>
        <w:numPr>
          <w:ilvl w:val="1"/>
          <w:numId w:val="2"/>
        </w:numPr>
        <w:jc w:val="both"/>
      </w:pPr>
      <w:r>
        <w:t>Bring modelling team up to date and get their input</w:t>
      </w:r>
    </w:p>
    <w:p w:rsidR="006E68E2" w:rsidRDefault="006E68E2" w:rsidP="006E68E2">
      <w:pPr>
        <w:pStyle w:val="ListParagraph"/>
        <w:numPr>
          <w:ilvl w:val="0"/>
          <w:numId w:val="2"/>
        </w:numPr>
        <w:jc w:val="both"/>
      </w:pPr>
      <w:r>
        <w:t>Select modelling tools</w:t>
      </w:r>
    </w:p>
    <w:p w:rsidR="006E68E2" w:rsidRDefault="006E68E2" w:rsidP="006E68E2">
      <w:pPr>
        <w:pStyle w:val="ListParagraph"/>
        <w:numPr>
          <w:ilvl w:val="1"/>
          <w:numId w:val="2"/>
        </w:numPr>
        <w:jc w:val="both"/>
      </w:pPr>
      <w:r>
        <w:t>Spreadsheets are handy to start with and can easily be modified</w:t>
      </w:r>
    </w:p>
    <w:p w:rsidR="006E68E2" w:rsidRDefault="006E68E2" w:rsidP="006E68E2">
      <w:pPr>
        <w:pStyle w:val="ListParagraph"/>
        <w:numPr>
          <w:ilvl w:val="1"/>
          <w:numId w:val="2"/>
        </w:numPr>
        <w:jc w:val="both"/>
      </w:pPr>
      <w:r>
        <w:t>List attribute, metrics, business and ETL rules, metadata</w:t>
      </w:r>
    </w:p>
    <w:p w:rsidR="0057354C" w:rsidRDefault="0057354C" w:rsidP="0057354C">
      <w:pPr>
        <w:pStyle w:val="ListParagraph"/>
        <w:numPr>
          <w:ilvl w:val="0"/>
          <w:numId w:val="2"/>
        </w:numPr>
        <w:jc w:val="both"/>
      </w:pPr>
      <w:r>
        <w:t>Preliminary data profiling</w:t>
      </w:r>
    </w:p>
    <w:p w:rsidR="0057354C" w:rsidRDefault="0057354C" w:rsidP="0057354C">
      <w:pPr>
        <w:pStyle w:val="ListParagraph"/>
        <w:numPr>
          <w:ilvl w:val="1"/>
          <w:numId w:val="2"/>
        </w:numPr>
        <w:jc w:val="both"/>
      </w:pPr>
      <w:r>
        <w:t>To explore source data content and relationships</w:t>
      </w:r>
    </w:p>
    <w:p w:rsidR="0057354C" w:rsidRDefault="0057354C" w:rsidP="0057354C">
      <w:pPr>
        <w:pStyle w:val="ListParagraph"/>
        <w:numPr>
          <w:ilvl w:val="0"/>
          <w:numId w:val="2"/>
        </w:numPr>
        <w:jc w:val="both"/>
      </w:pPr>
      <w:r>
        <w:t>Establishing naming conventions</w:t>
      </w:r>
    </w:p>
    <w:p w:rsidR="0057354C" w:rsidRDefault="0057354C" w:rsidP="0057354C">
      <w:pPr>
        <w:pStyle w:val="ListParagraph"/>
        <w:numPr>
          <w:ilvl w:val="1"/>
          <w:numId w:val="2"/>
        </w:numPr>
        <w:jc w:val="both"/>
      </w:pPr>
      <w:r>
        <w:t>Agree on common definitions and labels</w:t>
      </w:r>
    </w:p>
    <w:p w:rsidR="0057354C" w:rsidRDefault="0057354C" w:rsidP="0057354C">
      <w:pPr>
        <w:pStyle w:val="ListParagraph"/>
        <w:numPr>
          <w:ilvl w:val="1"/>
          <w:numId w:val="2"/>
        </w:numPr>
        <w:jc w:val="both"/>
      </w:pPr>
      <w:r>
        <w:t>Labels must be descriptive and consistent: Think UX</w:t>
      </w:r>
    </w:p>
    <w:p w:rsidR="0057354C" w:rsidRDefault="0057354C" w:rsidP="00382E7E">
      <w:pPr>
        <w:pStyle w:val="ListParagraph"/>
        <w:numPr>
          <w:ilvl w:val="2"/>
          <w:numId w:val="2"/>
        </w:numPr>
        <w:jc w:val="both"/>
      </w:pPr>
      <w:proofErr w:type="spellStart"/>
      <w:r>
        <w:t>PrimeWord_Qualifiers_Class</w:t>
      </w:r>
      <w:r w:rsidR="00382E7E">
        <w:t>Word</w:t>
      </w:r>
      <w:proofErr w:type="spellEnd"/>
    </w:p>
    <w:p w:rsidR="00570E23" w:rsidRDefault="00570E23" w:rsidP="00570E23">
      <w:pPr>
        <w:pStyle w:val="ListParagraph"/>
        <w:numPr>
          <w:ilvl w:val="0"/>
          <w:numId w:val="2"/>
        </w:numPr>
        <w:jc w:val="both"/>
      </w:pPr>
      <w:r>
        <w:t>Coordinate calendars and facilities</w:t>
      </w:r>
    </w:p>
    <w:p w:rsidR="00570E23" w:rsidRDefault="00570E23" w:rsidP="00570E23">
      <w:pPr>
        <w:pStyle w:val="ListParagraph"/>
        <w:numPr>
          <w:ilvl w:val="1"/>
          <w:numId w:val="2"/>
        </w:numPr>
        <w:jc w:val="both"/>
      </w:pPr>
      <w:r>
        <w:t>Schedule design sessions and book conference rooms</w:t>
      </w:r>
    </w:p>
    <w:p w:rsidR="005243CE" w:rsidRDefault="006A6A2A" w:rsidP="00F2096A">
      <w:pPr>
        <w:pStyle w:val="ListParagraph"/>
        <w:numPr>
          <w:ilvl w:val="0"/>
          <w:numId w:val="8"/>
        </w:numPr>
        <w:rPr>
          <w:b/>
          <w:u w:val="single"/>
        </w:rPr>
      </w:pPr>
      <w:r w:rsidRPr="00F2096A">
        <w:rPr>
          <w:b/>
          <w:u w:val="single"/>
        </w:rPr>
        <w:lastRenderedPageBreak/>
        <w:t>High Level Dim Model</w:t>
      </w:r>
    </w:p>
    <w:p w:rsidR="002A2634" w:rsidRDefault="002B7660" w:rsidP="002B7660">
      <w:pPr>
        <w:ind w:left="710"/>
      </w:pPr>
      <w:r>
        <w:t xml:space="preserve">Deliverables: </w:t>
      </w:r>
    </w:p>
    <w:p w:rsidR="002B7660" w:rsidRDefault="002B7660" w:rsidP="002B7660">
      <w:pPr>
        <w:pStyle w:val="ListParagraph"/>
        <w:numPr>
          <w:ilvl w:val="0"/>
          <w:numId w:val="9"/>
        </w:numPr>
      </w:pPr>
      <w:r>
        <w:t>Initial high level model diagram</w:t>
      </w:r>
    </w:p>
    <w:p w:rsidR="002B7660" w:rsidRDefault="002B7660" w:rsidP="002B7660">
      <w:pPr>
        <w:pStyle w:val="ListParagraph"/>
        <w:numPr>
          <w:ilvl w:val="0"/>
          <w:numId w:val="9"/>
        </w:numPr>
      </w:pPr>
      <w:r>
        <w:t>Initial attributes and metric list</w:t>
      </w:r>
    </w:p>
    <w:p w:rsidR="002B7660" w:rsidRDefault="002B7660" w:rsidP="002B7660">
      <w:pPr>
        <w:pStyle w:val="ListParagraph"/>
        <w:numPr>
          <w:ilvl w:val="0"/>
          <w:numId w:val="9"/>
        </w:numPr>
      </w:pPr>
      <w:r>
        <w:t>Issues List</w:t>
      </w:r>
    </w:p>
    <w:p w:rsidR="00E22EB1" w:rsidRPr="002A2634" w:rsidRDefault="00E22EB1" w:rsidP="00E22EB1">
      <w:pPr>
        <w:ind w:left="720"/>
      </w:pPr>
      <w:r>
        <w:t>Steps:</w:t>
      </w:r>
    </w:p>
    <w:p w:rsidR="00A807BD" w:rsidRDefault="00FA6E70" w:rsidP="00FA6E70">
      <w:pPr>
        <w:pStyle w:val="ListParagraph"/>
        <w:numPr>
          <w:ilvl w:val="0"/>
          <w:numId w:val="5"/>
        </w:numPr>
      </w:pPr>
      <w:r>
        <w:t>Follow the four-step process:</w:t>
      </w:r>
    </w:p>
    <w:p w:rsidR="00FA6E70" w:rsidRDefault="00FA6E70" w:rsidP="00FA6E70">
      <w:pPr>
        <w:pStyle w:val="ListParagraph"/>
        <w:numPr>
          <w:ilvl w:val="1"/>
          <w:numId w:val="5"/>
        </w:numPr>
      </w:pPr>
      <w:r>
        <w:t>Identify the business process</w:t>
      </w:r>
    </w:p>
    <w:p w:rsidR="00FA6E70" w:rsidRDefault="00FA6E70" w:rsidP="00FA6E70">
      <w:pPr>
        <w:pStyle w:val="ListParagraph"/>
        <w:numPr>
          <w:ilvl w:val="1"/>
          <w:numId w:val="5"/>
        </w:numPr>
      </w:pPr>
      <w:r>
        <w:t>Declare the grain of the business process</w:t>
      </w:r>
    </w:p>
    <w:p w:rsidR="00FA6E70" w:rsidRDefault="00FA6E70" w:rsidP="00FA6E70">
      <w:pPr>
        <w:pStyle w:val="ListParagraph"/>
        <w:numPr>
          <w:ilvl w:val="1"/>
          <w:numId w:val="5"/>
        </w:numPr>
      </w:pPr>
      <w:r>
        <w:t>Identify the dimensions</w:t>
      </w:r>
    </w:p>
    <w:p w:rsidR="00FA6E70" w:rsidRDefault="00FA6E70" w:rsidP="00FA6E70">
      <w:pPr>
        <w:pStyle w:val="ListParagraph"/>
        <w:numPr>
          <w:ilvl w:val="1"/>
          <w:numId w:val="5"/>
        </w:numPr>
      </w:pPr>
      <w:r>
        <w:t>Identify the facts</w:t>
      </w:r>
    </w:p>
    <w:p w:rsidR="00FA6E70" w:rsidRDefault="00FA6E70" w:rsidP="00FA6E70">
      <w:pPr>
        <w:pStyle w:val="ListParagraph"/>
        <w:numPr>
          <w:ilvl w:val="0"/>
          <w:numId w:val="6"/>
        </w:numPr>
      </w:pPr>
      <w:r>
        <w:t>Initial high level model</w:t>
      </w:r>
    </w:p>
    <w:p w:rsidR="00FA6E70" w:rsidRDefault="00FA6E70" w:rsidP="00FA6E70">
      <w:pPr>
        <w:pStyle w:val="ListParagraph"/>
        <w:numPr>
          <w:ilvl w:val="1"/>
          <w:numId w:val="6"/>
        </w:numPr>
      </w:pPr>
      <w:r>
        <w:t>Diagram (Bubble chart)</w:t>
      </w:r>
    </w:p>
    <w:p w:rsidR="00FA6E70" w:rsidRDefault="00FA6E70" w:rsidP="00FA6E70">
      <w:pPr>
        <w:pStyle w:val="ListParagraph"/>
        <w:numPr>
          <w:ilvl w:val="1"/>
          <w:numId w:val="6"/>
        </w:numPr>
      </w:pPr>
      <w:r>
        <w:t>From Bus matrix</w:t>
      </w:r>
      <w:bookmarkStart w:id="0" w:name="_GoBack"/>
      <w:bookmarkEnd w:id="0"/>
    </w:p>
    <w:p w:rsidR="00FA6E70" w:rsidRDefault="00FA6E70" w:rsidP="00FA6E70">
      <w:pPr>
        <w:pStyle w:val="ListParagraph"/>
        <w:numPr>
          <w:ilvl w:val="1"/>
          <w:numId w:val="6"/>
        </w:numPr>
      </w:pPr>
      <w:r>
        <w:t>Include the grain!</w:t>
      </w:r>
    </w:p>
    <w:p w:rsidR="004A3C53" w:rsidRDefault="004A3C53" w:rsidP="004A3C53"/>
    <w:p w:rsidR="004A3C53" w:rsidRPr="00D62D49" w:rsidRDefault="00D62D49" w:rsidP="004A3C53">
      <w:pPr>
        <w:pStyle w:val="ListParagraph"/>
        <w:numPr>
          <w:ilvl w:val="0"/>
          <w:numId w:val="8"/>
        </w:numPr>
        <w:rPr>
          <w:b/>
        </w:rPr>
      </w:pPr>
      <w:r w:rsidRPr="00D62D49">
        <w:rPr>
          <w:b/>
          <w:u w:val="single"/>
        </w:rPr>
        <w:t>Detailed dim model</w:t>
      </w:r>
    </w:p>
    <w:p w:rsidR="00D62D49" w:rsidRDefault="00755C4D" w:rsidP="00755C4D">
      <w:pPr>
        <w:ind w:left="710"/>
      </w:pPr>
      <w:r>
        <w:t>Deliverables:</w:t>
      </w:r>
    </w:p>
    <w:p w:rsidR="00755C4D" w:rsidRDefault="00755C4D" w:rsidP="00755C4D">
      <w:pPr>
        <w:pStyle w:val="ListParagraph"/>
        <w:numPr>
          <w:ilvl w:val="0"/>
          <w:numId w:val="10"/>
        </w:numPr>
      </w:pPr>
      <w:r>
        <w:t>Detailed dimensional design worksheets</w:t>
      </w:r>
    </w:p>
    <w:p w:rsidR="00755C4D" w:rsidRDefault="00755C4D" w:rsidP="00755C4D">
      <w:pPr>
        <w:pStyle w:val="ListParagraph"/>
        <w:numPr>
          <w:ilvl w:val="0"/>
          <w:numId w:val="10"/>
        </w:numPr>
      </w:pPr>
      <w:r>
        <w:t>Updated bus matrix</w:t>
      </w:r>
    </w:p>
    <w:p w:rsidR="00755C4D" w:rsidRPr="00A807BD" w:rsidRDefault="00755C4D" w:rsidP="00755C4D">
      <w:pPr>
        <w:pStyle w:val="ListParagraph"/>
        <w:numPr>
          <w:ilvl w:val="0"/>
          <w:numId w:val="10"/>
        </w:numPr>
      </w:pPr>
      <w:r>
        <w:t>Updates issues list</w:t>
      </w:r>
    </w:p>
    <w:sectPr w:rsidR="00755C4D" w:rsidRPr="00A8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921"/>
    <w:multiLevelType w:val="hybridMultilevel"/>
    <w:tmpl w:val="D50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418"/>
    <w:multiLevelType w:val="hybridMultilevel"/>
    <w:tmpl w:val="78B09C2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C4E4D8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A1BE1"/>
    <w:multiLevelType w:val="hybridMultilevel"/>
    <w:tmpl w:val="20E8E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18BD"/>
    <w:multiLevelType w:val="hybridMultilevel"/>
    <w:tmpl w:val="78B09C28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C4E4D836">
      <w:start w:val="1"/>
      <w:numFmt w:val="bullet"/>
      <w:lvlText w:val=""/>
      <w:lvlJc w:val="left"/>
      <w:pPr>
        <w:ind w:left="201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D9D50B0"/>
    <w:multiLevelType w:val="hybridMultilevel"/>
    <w:tmpl w:val="7B4A68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1A43B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3C6CEE"/>
    <w:multiLevelType w:val="hybridMultilevel"/>
    <w:tmpl w:val="46F45E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F50AC"/>
    <w:multiLevelType w:val="hybridMultilevel"/>
    <w:tmpl w:val="B1161B02"/>
    <w:lvl w:ilvl="0" w:tplc="7B7268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55E0F4F"/>
    <w:multiLevelType w:val="hybridMultilevel"/>
    <w:tmpl w:val="1042F5E2"/>
    <w:lvl w:ilvl="0" w:tplc="4ECEA43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181359B"/>
    <w:multiLevelType w:val="hybridMultilevel"/>
    <w:tmpl w:val="5844B60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</w:abstractNum>
  <w:abstractNum w:abstractNumId="9" w15:restartNumberingAfterBreak="0">
    <w:nsid w:val="59444DCB"/>
    <w:multiLevelType w:val="hybridMultilevel"/>
    <w:tmpl w:val="222673FE"/>
    <w:lvl w:ilvl="0" w:tplc="E866465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73" w:hanging="360"/>
      </w:pPr>
    </w:lvl>
    <w:lvl w:ilvl="2" w:tplc="0809001B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34"/>
    <w:rsid w:val="00017C1D"/>
    <w:rsid w:val="000219CD"/>
    <w:rsid w:val="00203EE9"/>
    <w:rsid w:val="00274E77"/>
    <w:rsid w:val="002A2634"/>
    <w:rsid w:val="002B7660"/>
    <w:rsid w:val="00382E7E"/>
    <w:rsid w:val="003C0011"/>
    <w:rsid w:val="00490342"/>
    <w:rsid w:val="004942F0"/>
    <w:rsid w:val="004A3C53"/>
    <w:rsid w:val="005243CE"/>
    <w:rsid w:val="00570E23"/>
    <w:rsid w:val="0057354C"/>
    <w:rsid w:val="005F1D43"/>
    <w:rsid w:val="006A6A2A"/>
    <w:rsid w:val="006C63BD"/>
    <w:rsid w:val="006E68E2"/>
    <w:rsid w:val="00755C4D"/>
    <w:rsid w:val="00795BF8"/>
    <w:rsid w:val="007B6734"/>
    <w:rsid w:val="007D7402"/>
    <w:rsid w:val="00820863"/>
    <w:rsid w:val="00821993"/>
    <w:rsid w:val="00840DFF"/>
    <w:rsid w:val="00883FC5"/>
    <w:rsid w:val="008E53ED"/>
    <w:rsid w:val="008F5D7E"/>
    <w:rsid w:val="00A61558"/>
    <w:rsid w:val="00A74AD7"/>
    <w:rsid w:val="00A807BD"/>
    <w:rsid w:val="00B32FA2"/>
    <w:rsid w:val="00B45793"/>
    <w:rsid w:val="00C20727"/>
    <w:rsid w:val="00C27488"/>
    <w:rsid w:val="00D10B47"/>
    <w:rsid w:val="00D52C50"/>
    <w:rsid w:val="00D62D49"/>
    <w:rsid w:val="00DC1CBC"/>
    <w:rsid w:val="00DE7B5C"/>
    <w:rsid w:val="00E22EB1"/>
    <w:rsid w:val="00F20500"/>
    <w:rsid w:val="00F2096A"/>
    <w:rsid w:val="00F7113B"/>
    <w:rsid w:val="00F756FC"/>
    <w:rsid w:val="00F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F734D"/>
  <w15:chartTrackingRefBased/>
  <w15:docId w15:val="{D015DEA1-2A88-4553-811A-604526A6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93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50</cp:revision>
  <dcterms:created xsi:type="dcterms:W3CDTF">2022-09-20T15:16:00Z</dcterms:created>
  <dcterms:modified xsi:type="dcterms:W3CDTF">2022-09-20T15:45:00Z</dcterms:modified>
</cp:coreProperties>
</file>