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A95B3" w14:textId="77777777" w:rsidR="00447ADB" w:rsidRDefault="00447ADB">
      <w:pPr>
        <w:pStyle w:val="Title"/>
        <w:rPr>
          <w:color w:val="auto"/>
        </w:rPr>
      </w:pPr>
    </w:p>
    <w:p w14:paraId="5F8DAC12" w14:textId="77777777" w:rsidR="00447ADB" w:rsidRDefault="00447ADB">
      <w:pPr>
        <w:pStyle w:val="Title"/>
        <w:rPr>
          <w:color w:val="auto"/>
        </w:rPr>
      </w:pPr>
    </w:p>
    <w:p w14:paraId="590F29A5" w14:textId="77777777" w:rsidR="00447ADB" w:rsidRDefault="00447ADB">
      <w:pPr>
        <w:pStyle w:val="Title"/>
        <w:rPr>
          <w:color w:val="auto"/>
        </w:rPr>
      </w:pPr>
    </w:p>
    <w:p w14:paraId="35BD897E" w14:textId="77777777" w:rsidR="00447ADB" w:rsidRDefault="00447ADB">
      <w:pPr>
        <w:pStyle w:val="Title"/>
        <w:rPr>
          <w:color w:val="auto"/>
        </w:rPr>
      </w:pPr>
    </w:p>
    <w:p w14:paraId="4350657D" w14:textId="77777777" w:rsidR="00447ADB" w:rsidRDefault="00447ADB">
      <w:pPr>
        <w:pStyle w:val="Title"/>
        <w:rPr>
          <w:color w:val="auto"/>
        </w:rPr>
      </w:pPr>
    </w:p>
    <w:p w14:paraId="7E524785" w14:textId="77777777" w:rsidR="00447ADB" w:rsidRDefault="00447ADB">
      <w:pPr>
        <w:pStyle w:val="Title"/>
        <w:rPr>
          <w:color w:val="auto"/>
        </w:rPr>
      </w:pPr>
    </w:p>
    <w:p w14:paraId="79D6DE2B" w14:textId="77777777" w:rsidR="00AE5B45" w:rsidRDefault="00AE5B45" w:rsidP="00AE5B45">
      <w:pPr>
        <w:pStyle w:val="Title"/>
      </w:pPr>
    </w:p>
    <w:p w14:paraId="358EB4B9" w14:textId="666D08B3" w:rsidR="00447ADB" w:rsidRPr="00AE5B45" w:rsidRDefault="00AE5B45" w:rsidP="00AE5B45">
      <w:pPr>
        <w:pStyle w:val="Title"/>
        <w:rPr>
          <w:color w:val="auto"/>
        </w:rPr>
      </w:pPr>
      <w:r w:rsidRPr="00AE5B45">
        <w:rPr>
          <w:rFonts w:cs="Arial"/>
          <w:color w:val="auto"/>
        </w:rPr>
        <w:t>Stream data from Arduino to streaming platform to perform data analytics on dashboard</w:t>
      </w:r>
    </w:p>
    <w:p w14:paraId="3EB7FD57" w14:textId="77777777" w:rsidR="00447ADB" w:rsidRDefault="00447ADB"/>
    <w:p w14:paraId="337ECE2B" w14:textId="77777777" w:rsidR="00060C05" w:rsidRDefault="00060C05"/>
    <w:p w14:paraId="22B8201D" w14:textId="77777777" w:rsidR="00060C05" w:rsidRDefault="00060C05"/>
    <w:p w14:paraId="0CB4BFDF" w14:textId="77777777" w:rsidR="00447ADB" w:rsidRDefault="00447ADB"/>
    <w:p w14:paraId="0D317E7E" w14:textId="795A190E" w:rsidR="00447ADB" w:rsidRDefault="00AE5B45">
      <w:pPr>
        <w:spacing w:after="120" w:line="240" w:lineRule="auto"/>
        <w:jc w:val="center"/>
        <w:rPr>
          <w:b/>
          <w:sz w:val="36"/>
          <w:szCs w:val="36"/>
        </w:rPr>
      </w:pPr>
      <w:r>
        <w:rPr>
          <w:b/>
          <w:sz w:val="36"/>
          <w:szCs w:val="36"/>
        </w:rPr>
        <w:t>L. ANTHONY</w:t>
      </w:r>
    </w:p>
    <w:p w14:paraId="3ECE6F41" w14:textId="0DAC43B7" w:rsidR="00447ADB" w:rsidRDefault="00522458">
      <w:pPr>
        <w:spacing w:after="120" w:line="240" w:lineRule="auto"/>
        <w:jc w:val="center"/>
        <w:rPr>
          <w:b/>
          <w:color w:val="FF0000"/>
          <w:sz w:val="36"/>
          <w:szCs w:val="36"/>
        </w:rPr>
      </w:pPr>
      <w:r>
        <w:rPr>
          <w:noProof/>
          <w:lang w:val="en-ZA" w:eastAsia="en-ZA"/>
        </w:rPr>
        <w:drawing>
          <wp:inline distT="0" distB="0" distL="0" distR="0" wp14:anchorId="572F2049" wp14:editId="45F66EDB">
            <wp:extent cx="341630" cy="341630"/>
            <wp:effectExtent l="0" t="0" r="0" b="0"/>
            <wp:docPr id="5" name="Picture 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inline>
        </w:drawing>
      </w:r>
      <w:r>
        <w:t xml:space="preserve"> </w:t>
      </w:r>
      <w:r>
        <w:rPr>
          <w:b/>
          <w:sz w:val="36"/>
          <w:szCs w:val="36"/>
        </w:rPr>
        <w:t>orcid.org/</w:t>
      </w:r>
      <w:r>
        <w:rPr>
          <w:b/>
          <w:color w:val="FF0000"/>
          <w:sz w:val="36"/>
          <w:szCs w:val="36"/>
        </w:rPr>
        <w:t>0000-0000-0000-000X</w:t>
      </w:r>
    </w:p>
    <w:p w14:paraId="5B6FC9C3" w14:textId="77777777" w:rsidR="00F37AE2" w:rsidRDefault="00F37AE2" w:rsidP="00F37AE2">
      <w:pPr>
        <w:pStyle w:val="Dessertation"/>
        <w:rPr>
          <w:sz w:val="32"/>
        </w:rPr>
      </w:pPr>
    </w:p>
    <w:p w14:paraId="52D47529" w14:textId="2C75838E" w:rsidR="00F37AE2" w:rsidRDefault="00C37373" w:rsidP="00F37AE2">
      <w:pPr>
        <w:pStyle w:val="Dessertation"/>
        <w:rPr>
          <w:sz w:val="32"/>
        </w:rPr>
      </w:pPr>
      <w:r>
        <w:rPr>
          <w:sz w:val="32"/>
        </w:rPr>
        <w:t xml:space="preserve">ITRI671: </w:t>
      </w:r>
      <w:r w:rsidR="00F37AE2">
        <w:rPr>
          <w:sz w:val="32"/>
        </w:rPr>
        <w:t>Literature Review for the degree</w:t>
      </w:r>
      <w:r w:rsidR="007B08D2">
        <w:rPr>
          <w:sz w:val="32"/>
        </w:rPr>
        <w:t xml:space="preserve"> </w:t>
      </w:r>
      <w:r w:rsidR="007B08D2">
        <w:rPr>
          <w:i/>
          <w:iCs/>
          <w:color w:val="1F497D" w:themeColor="text2"/>
          <w:sz w:val="32"/>
          <w:lang w:val="en-ZA"/>
        </w:rPr>
        <w:t>Honours:</w:t>
      </w:r>
      <w:r w:rsidR="007B08D2">
        <w:rPr>
          <w:sz w:val="32"/>
        </w:rPr>
        <w:t xml:space="preserve"> </w:t>
      </w:r>
      <w:r w:rsidR="00F37AE2" w:rsidRPr="002319F1">
        <w:rPr>
          <w:i/>
          <w:iCs/>
          <w:color w:val="1F497D" w:themeColor="text2"/>
          <w:sz w:val="32"/>
          <w:lang w:val="en-ZA"/>
        </w:rPr>
        <w:t>Bachelor of Sciences</w:t>
      </w:r>
      <w:r w:rsidR="00F37AE2" w:rsidRPr="002319F1">
        <w:rPr>
          <w:i/>
          <w:iCs/>
          <w:color w:val="1F497D" w:themeColor="text2"/>
          <w:sz w:val="32"/>
        </w:rPr>
        <w:t xml:space="preserve"> </w:t>
      </w:r>
      <w:r w:rsidR="00F37AE2">
        <w:t>i</w:t>
      </w:r>
      <w:r w:rsidR="00F37AE2">
        <w:rPr>
          <w:sz w:val="32"/>
        </w:rPr>
        <w:t xml:space="preserve">n </w:t>
      </w:r>
      <w:r w:rsidR="00F37AE2" w:rsidRPr="007E0846">
        <w:rPr>
          <w:i/>
          <w:iCs/>
          <w:color w:val="1F497D" w:themeColor="text2"/>
          <w:sz w:val="32"/>
        </w:rPr>
        <w:t>Computer Science and Information</w:t>
      </w:r>
      <w:r w:rsidR="00F37AE2">
        <w:rPr>
          <w:i/>
          <w:iCs/>
          <w:color w:val="1F497D" w:themeColor="text2"/>
          <w:sz w:val="32"/>
        </w:rPr>
        <w:t xml:space="preserve"> Systems</w:t>
      </w:r>
      <w:r w:rsidR="00F37AE2">
        <w:rPr>
          <w:sz w:val="32"/>
        </w:rPr>
        <w:t xml:space="preserve"> at the North-West University</w:t>
      </w:r>
      <w:r w:rsidR="003B45F8">
        <w:rPr>
          <w:sz w:val="32"/>
        </w:rPr>
        <w:t>, Potchefstroom Campus</w:t>
      </w:r>
      <w:r w:rsidR="006D070E">
        <w:rPr>
          <w:sz w:val="32"/>
        </w:rPr>
        <w:t xml:space="preserve"> 2022</w:t>
      </w:r>
    </w:p>
    <w:p w14:paraId="5F442D78" w14:textId="77777777" w:rsidR="00447ADB" w:rsidRDefault="00447ADB">
      <w:pPr>
        <w:rPr>
          <w:lang w:val="en-US"/>
        </w:rPr>
      </w:pPr>
    </w:p>
    <w:p w14:paraId="5591376C" w14:textId="77777777" w:rsidR="00447ADB" w:rsidRDefault="00447ADB">
      <w:pPr>
        <w:rPr>
          <w:lang w:val="en-US"/>
        </w:rPr>
      </w:pPr>
    </w:p>
    <w:p w14:paraId="3F081A7A" w14:textId="35861FB3" w:rsidR="00447ADB" w:rsidRDefault="00522458">
      <w:pPr>
        <w:pStyle w:val="Month"/>
        <w:tabs>
          <w:tab w:val="left" w:pos="2835"/>
        </w:tabs>
        <w:rPr>
          <w:sz w:val="32"/>
          <w:szCs w:val="32"/>
        </w:rPr>
      </w:pPr>
      <w:r>
        <w:rPr>
          <w:sz w:val="32"/>
          <w:szCs w:val="32"/>
        </w:rPr>
        <w:t>Supervisor:</w:t>
      </w:r>
      <w:r>
        <w:rPr>
          <w:sz w:val="32"/>
          <w:szCs w:val="32"/>
        </w:rPr>
        <w:tab/>
      </w:r>
      <w:r w:rsidR="0030623E">
        <w:rPr>
          <w:sz w:val="32"/>
          <w:szCs w:val="32"/>
        </w:rPr>
        <w:t>Prof. R. Goede</w:t>
      </w:r>
    </w:p>
    <w:p w14:paraId="34EC97E8" w14:textId="25722245" w:rsidR="00447ADB" w:rsidRDefault="00522458">
      <w:pPr>
        <w:pStyle w:val="Month"/>
        <w:tabs>
          <w:tab w:val="left" w:pos="2835"/>
        </w:tabs>
        <w:rPr>
          <w:sz w:val="32"/>
          <w:szCs w:val="32"/>
        </w:rPr>
      </w:pPr>
      <w:r>
        <w:rPr>
          <w:sz w:val="32"/>
          <w:szCs w:val="32"/>
        </w:rPr>
        <w:t>Co-supervisor:</w:t>
      </w:r>
      <w:r>
        <w:rPr>
          <w:sz w:val="32"/>
          <w:szCs w:val="32"/>
        </w:rPr>
        <w:tab/>
      </w:r>
      <w:r w:rsidR="0030623E">
        <w:rPr>
          <w:sz w:val="32"/>
          <w:szCs w:val="32"/>
        </w:rPr>
        <w:t>N/A</w:t>
      </w:r>
    </w:p>
    <w:p w14:paraId="738C7419" w14:textId="77777777" w:rsidR="00447ADB" w:rsidRDefault="00447ADB">
      <w:pPr>
        <w:pStyle w:val="Month"/>
        <w:rPr>
          <w:sz w:val="32"/>
          <w:szCs w:val="32"/>
        </w:rPr>
      </w:pPr>
    </w:p>
    <w:p w14:paraId="6E4ED499" w14:textId="77777777" w:rsidR="00447ADB" w:rsidRDefault="00447ADB">
      <w:pPr>
        <w:pStyle w:val="Month"/>
        <w:rPr>
          <w:sz w:val="32"/>
          <w:szCs w:val="32"/>
        </w:rPr>
      </w:pPr>
    </w:p>
    <w:p w14:paraId="613ED29D" w14:textId="77777777" w:rsidR="00447ADB" w:rsidRDefault="00447ADB">
      <w:pPr>
        <w:pStyle w:val="Month"/>
        <w:rPr>
          <w:sz w:val="32"/>
          <w:szCs w:val="32"/>
        </w:rPr>
      </w:pPr>
    </w:p>
    <w:p w14:paraId="4222B391" w14:textId="6D57766A" w:rsidR="00447ADB" w:rsidRDefault="00522458">
      <w:pPr>
        <w:pStyle w:val="Month"/>
        <w:rPr>
          <w:sz w:val="32"/>
          <w:szCs w:val="32"/>
        </w:rPr>
      </w:pPr>
      <w:r>
        <w:rPr>
          <w:sz w:val="32"/>
          <w:szCs w:val="32"/>
        </w:rPr>
        <w:t xml:space="preserve">Graduation: </w:t>
      </w:r>
      <w:r w:rsidR="00F10DE8">
        <w:rPr>
          <w:sz w:val="32"/>
          <w:szCs w:val="32"/>
        </w:rPr>
        <w:t xml:space="preserve"> 31 December 2022</w:t>
      </w:r>
    </w:p>
    <w:p w14:paraId="484F960B" w14:textId="571F2B7A" w:rsidR="00447ADB" w:rsidRDefault="00522458">
      <w:pPr>
        <w:pStyle w:val="Month"/>
        <w:rPr>
          <w:sz w:val="32"/>
          <w:szCs w:val="32"/>
        </w:rPr>
      </w:pPr>
      <w:r>
        <w:t>Student number:</w:t>
      </w:r>
      <w:r w:rsidR="00F10DE8">
        <w:t xml:space="preserve"> 32969694</w:t>
      </w:r>
    </w:p>
    <w:p w14:paraId="303C1211" w14:textId="4F66BF70" w:rsidR="00447ADB" w:rsidRDefault="00F10DE8">
      <w:pPr>
        <w:pStyle w:val="Heading0"/>
        <w:sectPr w:rsidR="00447ADB" w:rsidSect="007F3638">
          <w:headerReference w:type="default" r:id="rId9"/>
          <w:pgSz w:w="11907" w:h="16840" w:code="9"/>
          <w:pgMar w:top="1134" w:right="1134" w:bottom="1134" w:left="1418" w:header="851" w:footer="1134" w:gutter="0"/>
          <w:cols w:space="708"/>
          <w:docGrid w:linePitch="360"/>
        </w:sectPr>
      </w:pPr>
      <w:r>
        <w:tab/>
      </w:r>
    </w:p>
    <w:p w14:paraId="0B8DE980" w14:textId="291F624B" w:rsidR="00447ADB" w:rsidRDefault="00522458">
      <w:pPr>
        <w:pStyle w:val="Heading0"/>
      </w:pPr>
      <w:bookmarkStart w:id="0" w:name="_Toc322953584"/>
      <w:r>
        <w:lastRenderedPageBreak/>
        <w:t>Table of contents</w:t>
      </w:r>
      <w:bookmarkEnd w:id="0"/>
    </w:p>
    <w:p w14:paraId="3EA4A965" w14:textId="0A9E22AA" w:rsidR="009F078A" w:rsidRDefault="00522458">
      <w:pPr>
        <w:pStyle w:val="TOC9"/>
        <w:rPr>
          <w:rFonts w:asciiTheme="minorHAnsi" w:eastAsiaTheme="minorEastAsia" w:hAnsiTheme="minorHAnsi" w:cstheme="minorBidi"/>
          <w:b w:val="0"/>
          <w:caps w:val="0"/>
          <w:noProof/>
          <w:szCs w:val="22"/>
          <w:lang w:val="en-ZA" w:eastAsia="en-ZA"/>
        </w:rPr>
      </w:pPr>
      <w:r>
        <w:fldChar w:fldCharType="begin"/>
      </w:r>
      <w:r>
        <w:instrText xml:space="preserve"> TOC \o "1-3" \h \z \t "Heading 4,4,Heading 5,5,TOC_Heading,8,Chapter,9" </w:instrText>
      </w:r>
      <w:r>
        <w:fldChar w:fldCharType="separate"/>
      </w:r>
      <w:hyperlink w:anchor="_Toc107934814" w:history="1">
        <w:r w:rsidR="009F078A" w:rsidRPr="004A1C63">
          <w:rPr>
            <w:rStyle w:val="Hyperlink"/>
            <w:noProof/>
          </w:rPr>
          <w:t>ABSTRACT</w:t>
        </w:r>
        <w:r w:rsidR="009F078A">
          <w:rPr>
            <w:noProof/>
            <w:webHidden/>
          </w:rPr>
          <w:tab/>
        </w:r>
        <w:r w:rsidR="009F078A">
          <w:rPr>
            <w:noProof/>
            <w:webHidden/>
          </w:rPr>
          <w:fldChar w:fldCharType="begin"/>
        </w:r>
        <w:r w:rsidR="009F078A">
          <w:rPr>
            <w:noProof/>
            <w:webHidden/>
          </w:rPr>
          <w:instrText xml:space="preserve"> PAGEREF _Toc107934814 \h </w:instrText>
        </w:r>
        <w:r w:rsidR="009F078A">
          <w:rPr>
            <w:noProof/>
            <w:webHidden/>
          </w:rPr>
        </w:r>
        <w:r w:rsidR="009F078A">
          <w:rPr>
            <w:noProof/>
            <w:webHidden/>
          </w:rPr>
          <w:fldChar w:fldCharType="separate"/>
        </w:r>
        <w:r w:rsidR="009F078A">
          <w:rPr>
            <w:noProof/>
            <w:webHidden/>
          </w:rPr>
          <w:t>vi</w:t>
        </w:r>
        <w:r w:rsidR="009F078A">
          <w:rPr>
            <w:noProof/>
            <w:webHidden/>
          </w:rPr>
          <w:fldChar w:fldCharType="end"/>
        </w:r>
      </w:hyperlink>
    </w:p>
    <w:p w14:paraId="4E0353BE" w14:textId="3B12B5F3" w:rsidR="009F078A" w:rsidRDefault="009F078A">
      <w:pPr>
        <w:pStyle w:val="TOC9"/>
        <w:rPr>
          <w:rFonts w:asciiTheme="minorHAnsi" w:eastAsiaTheme="minorEastAsia" w:hAnsiTheme="minorHAnsi" w:cstheme="minorBidi"/>
          <w:b w:val="0"/>
          <w:caps w:val="0"/>
          <w:noProof/>
          <w:szCs w:val="22"/>
          <w:lang w:val="en-ZA" w:eastAsia="en-ZA"/>
        </w:rPr>
      </w:pPr>
      <w:hyperlink w:anchor="_Toc107934815" w:history="1">
        <w:r w:rsidRPr="004A1C63">
          <w:rPr>
            <w:rStyle w:val="Hyperlink"/>
            <w:noProof/>
          </w:rPr>
          <w:t>EXTRACT</w:t>
        </w:r>
        <w:r>
          <w:rPr>
            <w:noProof/>
            <w:webHidden/>
          </w:rPr>
          <w:tab/>
        </w:r>
        <w:r>
          <w:rPr>
            <w:noProof/>
            <w:webHidden/>
          </w:rPr>
          <w:fldChar w:fldCharType="begin"/>
        </w:r>
        <w:r>
          <w:rPr>
            <w:noProof/>
            <w:webHidden/>
          </w:rPr>
          <w:instrText xml:space="preserve"> PAGEREF _Toc107934815 \h </w:instrText>
        </w:r>
        <w:r>
          <w:rPr>
            <w:noProof/>
            <w:webHidden/>
          </w:rPr>
        </w:r>
        <w:r>
          <w:rPr>
            <w:noProof/>
            <w:webHidden/>
          </w:rPr>
          <w:fldChar w:fldCharType="separate"/>
        </w:r>
        <w:r>
          <w:rPr>
            <w:noProof/>
            <w:webHidden/>
          </w:rPr>
          <w:t>vii</w:t>
        </w:r>
        <w:r>
          <w:rPr>
            <w:noProof/>
            <w:webHidden/>
          </w:rPr>
          <w:fldChar w:fldCharType="end"/>
        </w:r>
      </w:hyperlink>
    </w:p>
    <w:p w14:paraId="70B087DF" w14:textId="17A458EE" w:rsidR="009F078A" w:rsidRDefault="009F078A">
      <w:pPr>
        <w:pStyle w:val="TOC9"/>
        <w:rPr>
          <w:rFonts w:asciiTheme="minorHAnsi" w:eastAsiaTheme="minorEastAsia" w:hAnsiTheme="minorHAnsi" w:cstheme="minorBidi"/>
          <w:b w:val="0"/>
          <w:caps w:val="0"/>
          <w:noProof/>
          <w:szCs w:val="22"/>
          <w:lang w:val="en-ZA" w:eastAsia="en-ZA"/>
        </w:rPr>
      </w:pPr>
      <w:hyperlink w:anchor="_Toc107934816" w:history="1">
        <w:r w:rsidRPr="004A1C63">
          <w:rPr>
            <w:rStyle w:val="Hyperlink"/>
            <w:noProof/>
          </w:rPr>
          <w:t>Chapter 1: Introduction</w:t>
        </w:r>
        <w:r>
          <w:rPr>
            <w:noProof/>
            <w:webHidden/>
          </w:rPr>
          <w:tab/>
        </w:r>
        <w:r>
          <w:rPr>
            <w:noProof/>
            <w:webHidden/>
          </w:rPr>
          <w:fldChar w:fldCharType="begin"/>
        </w:r>
        <w:r>
          <w:rPr>
            <w:noProof/>
            <w:webHidden/>
          </w:rPr>
          <w:instrText xml:space="preserve"> PAGEREF _Toc107934816 \h </w:instrText>
        </w:r>
        <w:r>
          <w:rPr>
            <w:noProof/>
            <w:webHidden/>
          </w:rPr>
        </w:r>
        <w:r>
          <w:rPr>
            <w:noProof/>
            <w:webHidden/>
          </w:rPr>
          <w:fldChar w:fldCharType="separate"/>
        </w:r>
        <w:r>
          <w:rPr>
            <w:noProof/>
            <w:webHidden/>
          </w:rPr>
          <w:t>1</w:t>
        </w:r>
        <w:r>
          <w:rPr>
            <w:noProof/>
            <w:webHidden/>
          </w:rPr>
          <w:fldChar w:fldCharType="end"/>
        </w:r>
      </w:hyperlink>
    </w:p>
    <w:p w14:paraId="3F596CC6" w14:textId="4AD044F4" w:rsidR="009F078A" w:rsidRDefault="009F078A">
      <w:pPr>
        <w:pStyle w:val="TOC1"/>
        <w:rPr>
          <w:rFonts w:asciiTheme="minorHAnsi" w:eastAsiaTheme="minorEastAsia" w:hAnsiTheme="minorHAnsi" w:cstheme="minorBidi"/>
          <w:b w:val="0"/>
          <w:caps w:val="0"/>
          <w:noProof/>
          <w:lang w:val="en-ZA" w:eastAsia="en-ZA"/>
        </w:rPr>
      </w:pPr>
      <w:hyperlink w:anchor="_Toc107934817" w:history="1">
        <w:r w:rsidRPr="004A1C63">
          <w:rPr>
            <w:rStyle w:val="Hyperlink"/>
            <w:noProof/>
          </w:rPr>
          <w:t>1</w:t>
        </w:r>
        <w:r>
          <w:rPr>
            <w:rFonts w:asciiTheme="minorHAnsi" w:eastAsiaTheme="minorEastAsia" w:hAnsiTheme="minorHAnsi" w:cstheme="minorBidi"/>
            <w:b w:val="0"/>
            <w:caps w:val="0"/>
            <w:noProof/>
            <w:lang w:val="en-ZA" w:eastAsia="en-ZA"/>
          </w:rPr>
          <w:tab/>
        </w:r>
        <w:r w:rsidRPr="004A1C63">
          <w:rPr>
            <w:rStyle w:val="Hyperlink"/>
            <w:noProof/>
          </w:rPr>
          <w:t>Introduction to Research</w:t>
        </w:r>
        <w:r>
          <w:rPr>
            <w:noProof/>
            <w:webHidden/>
          </w:rPr>
          <w:tab/>
        </w:r>
        <w:r>
          <w:rPr>
            <w:noProof/>
            <w:webHidden/>
          </w:rPr>
          <w:fldChar w:fldCharType="begin"/>
        </w:r>
        <w:r>
          <w:rPr>
            <w:noProof/>
            <w:webHidden/>
          </w:rPr>
          <w:instrText xml:space="preserve"> PAGEREF _Toc107934817 \h </w:instrText>
        </w:r>
        <w:r>
          <w:rPr>
            <w:noProof/>
            <w:webHidden/>
          </w:rPr>
        </w:r>
        <w:r>
          <w:rPr>
            <w:noProof/>
            <w:webHidden/>
          </w:rPr>
          <w:fldChar w:fldCharType="separate"/>
        </w:r>
        <w:r>
          <w:rPr>
            <w:noProof/>
            <w:webHidden/>
          </w:rPr>
          <w:t>1</w:t>
        </w:r>
        <w:r>
          <w:rPr>
            <w:noProof/>
            <w:webHidden/>
          </w:rPr>
          <w:fldChar w:fldCharType="end"/>
        </w:r>
      </w:hyperlink>
    </w:p>
    <w:p w14:paraId="64AEBE05" w14:textId="129C1314" w:rsidR="009F078A" w:rsidRDefault="009F078A">
      <w:pPr>
        <w:pStyle w:val="TOC2"/>
        <w:rPr>
          <w:rFonts w:asciiTheme="minorHAnsi" w:eastAsiaTheme="minorEastAsia" w:hAnsiTheme="minorHAnsi" w:cstheme="minorBidi"/>
          <w:b w:val="0"/>
          <w:noProof/>
          <w:szCs w:val="22"/>
          <w:lang w:val="en-ZA" w:eastAsia="en-ZA"/>
        </w:rPr>
      </w:pPr>
      <w:hyperlink w:anchor="_Toc107934818" w:history="1">
        <w:r w:rsidRPr="004A1C63">
          <w:rPr>
            <w:rStyle w:val="Hyperlink"/>
            <w:noProof/>
          </w:rPr>
          <w:t>1.1</w:t>
        </w:r>
        <w:r>
          <w:rPr>
            <w:rFonts w:asciiTheme="minorHAnsi" w:eastAsiaTheme="minorEastAsia" w:hAnsiTheme="minorHAnsi" w:cstheme="minorBidi"/>
            <w:b w:val="0"/>
            <w:noProof/>
            <w:szCs w:val="22"/>
            <w:lang w:val="en-ZA" w:eastAsia="en-ZA"/>
          </w:rPr>
          <w:tab/>
        </w:r>
        <w:r w:rsidRPr="004A1C63">
          <w:rPr>
            <w:rStyle w:val="Hyperlink"/>
            <w:noProof/>
          </w:rPr>
          <w:t>Project Description</w:t>
        </w:r>
        <w:r>
          <w:rPr>
            <w:noProof/>
            <w:webHidden/>
          </w:rPr>
          <w:tab/>
        </w:r>
        <w:r>
          <w:rPr>
            <w:noProof/>
            <w:webHidden/>
          </w:rPr>
          <w:fldChar w:fldCharType="begin"/>
        </w:r>
        <w:r>
          <w:rPr>
            <w:noProof/>
            <w:webHidden/>
          </w:rPr>
          <w:instrText xml:space="preserve"> PAGEREF _Toc107934818 \h </w:instrText>
        </w:r>
        <w:r>
          <w:rPr>
            <w:noProof/>
            <w:webHidden/>
          </w:rPr>
        </w:r>
        <w:r>
          <w:rPr>
            <w:noProof/>
            <w:webHidden/>
          </w:rPr>
          <w:fldChar w:fldCharType="separate"/>
        </w:r>
        <w:r>
          <w:rPr>
            <w:noProof/>
            <w:webHidden/>
          </w:rPr>
          <w:t>1</w:t>
        </w:r>
        <w:r>
          <w:rPr>
            <w:noProof/>
            <w:webHidden/>
          </w:rPr>
          <w:fldChar w:fldCharType="end"/>
        </w:r>
      </w:hyperlink>
    </w:p>
    <w:p w14:paraId="1EBCBAB5" w14:textId="759972AA" w:rsidR="009F078A" w:rsidRDefault="009F078A">
      <w:pPr>
        <w:pStyle w:val="TOC2"/>
        <w:rPr>
          <w:rFonts w:asciiTheme="minorHAnsi" w:eastAsiaTheme="minorEastAsia" w:hAnsiTheme="minorHAnsi" w:cstheme="minorBidi"/>
          <w:b w:val="0"/>
          <w:noProof/>
          <w:szCs w:val="22"/>
          <w:lang w:val="en-ZA" w:eastAsia="en-ZA"/>
        </w:rPr>
      </w:pPr>
      <w:hyperlink w:anchor="_Toc107934819" w:history="1">
        <w:r w:rsidRPr="004A1C63">
          <w:rPr>
            <w:rStyle w:val="Hyperlink"/>
            <w:noProof/>
          </w:rPr>
          <w:t>1.2</w:t>
        </w:r>
        <w:r>
          <w:rPr>
            <w:rFonts w:asciiTheme="minorHAnsi" w:eastAsiaTheme="minorEastAsia" w:hAnsiTheme="minorHAnsi" w:cstheme="minorBidi"/>
            <w:b w:val="0"/>
            <w:noProof/>
            <w:szCs w:val="22"/>
            <w:lang w:val="en-ZA" w:eastAsia="en-ZA"/>
          </w:rPr>
          <w:tab/>
        </w:r>
        <w:r w:rsidRPr="004A1C63">
          <w:rPr>
            <w:rStyle w:val="Hyperlink"/>
            <w:noProof/>
          </w:rPr>
          <w:t>Project Background</w:t>
        </w:r>
        <w:r>
          <w:rPr>
            <w:noProof/>
            <w:webHidden/>
          </w:rPr>
          <w:tab/>
        </w:r>
        <w:r>
          <w:rPr>
            <w:noProof/>
            <w:webHidden/>
          </w:rPr>
          <w:fldChar w:fldCharType="begin"/>
        </w:r>
        <w:r>
          <w:rPr>
            <w:noProof/>
            <w:webHidden/>
          </w:rPr>
          <w:instrText xml:space="preserve"> PAGEREF _Toc107934819 \h </w:instrText>
        </w:r>
        <w:r>
          <w:rPr>
            <w:noProof/>
            <w:webHidden/>
          </w:rPr>
        </w:r>
        <w:r>
          <w:rPr>
            <w:noProof/>
            <w:webHidden/>
          </w:rPr>
          <w:fldChar w:fldCharType="separate"/>
        </w:r>
        <w:r>
          <w:rPr>
            <w:noProof/>
            <w:webHidden/>
          </w:rPr>
          <w:t>2</w:t>
        </w:r>
        <w:r>
          <w:rPr>
            <w:noProof/>
            <w:webHidden/>
          </w:rPr>
          <w:fldChar w:fldCharType="end"/>
        </w:r>
      </w:hyperlink>
    </w:p>
    <w:p w14:paraId="49537304" w14:textId="273526E6" w:rsidR="009F078A" w:rsidRDefault="009F078A">
      <w:pPr>
        <w:pStyle w:val="TOC2"/>
        <w:rPr>
          <w:rFonts w:asciiTheme="minorHAnsi" w:eastAsiaTheme="minorEastAsia" w:hAnsiTheme="minorHAnsi" w:cstheme="minorBidi"/>
          <w:b w:val="0"/>
          <w:noProof/>
          <w:szCs w:val="22"/>
          <w:lang w:val="en-ZA" w:eastAsia="en-ZA"/>
        </w:rPr>
      </w:pPr>
      <w:hyperlink w:anchor="_Toc107934820" w:history="1">
        <w:r w:rsidRPr="004A1C63">
          <w:rPr>
            <w:rStyle w:val="Hyperlink"/>
            <w:noProof/>
          </w:rPr>
          <w:t>1.3</w:t>
        </w:r>
        <w:r>
          <w:rPr>
            <w:rFonts w:asciiTheme="minorHAnsi" w:eastAsiaTheme="minorEastAsia" w:hAnsiTheme="minorHAnsi" w:cstheme="minorBidi"/>
            <w:b w:val="0"/>
            <w:noProof/>
            <w:szCs w:val="22"/>
            <w:lang w:val="en-ZA" w:eastAsia="en-ZA"/>
          </w:rPr>
          <w:tab/>
        </w:r>
        <w:r w:rsidRPr="004A1C63">
          <w:rPr>
            <w:rStyle w:val="Hyperlink"/>
            <w:noProof/>
          </w:rPr>
          <w:t>Goals and Objectives: Aims</w:t>
        </w:r>
        <w:r>
          <w:rPr>
            <w:noProof/>
            <w:webHidden/>
          </w:rPr>
          <w:tab/>
        </w:r>
        <w:r>
          <w:rPr>
            <w:noProof/>
            <w:webHidden/>
          </w:rPr>
          <w:fldChar w:fldCharType="begin"/>
        </w:r>
        <w:r>
          <w:rPr>
            <w:noProof/>
            <w:webHidden/>
          </w:rPr>
          <w:instrText xml:space="preserve"> PAGEREF _Toc107934820 \h </w:instrText>
        </w:r>
        <w:r>
          <w:rPr>
            <w:noProof/>
            <w:webHidden/>
          </w:rPr>
        </w:r>
        <w:r>
          <w:rPr>
            <w:noProof/>
            <w:webHidden/>
          </w:rPr>
          <w:fldChar w:fldCharType="separate"/>
        </w:r>
        <w:r>
          <w:rPr>
            <w:noProof/>
            <w:webHidden/>
          </w:rPr>
          <w:t>3</w:t>
        </w:r>
        <w:r>
          <w:rPr>
            <w:noProof/>
            <w:webHidden/>
          </w:rPr>
          <w:fldChar w:fldCharType="end"/>
        </w:r>
      </w:hyperlink>
    </w:p>
    <w:p w14:paraId="21704250" w14:textId="2A0AE02F" w:rsidR="009F078A" w:rsidRDefault="009F078A">
      <w:pPr>
        <w:pStyle w:val="TOC2"/>
        <w:rPr>
          <w:rFonts w:asciiTheme="minorHAnsi" w:eastAsiaTheme="minorEastAsia" w:hAnsiTheme="minorHAnsi" w:cstheme="minorBidi"/>
          <w:b w:val="0"/>
          <w:noProof/>
          <w:szCs w:val="22"/>
          <w:lang w:val="en-ZA" w:eastAsia="en-ZA"/>
        </w:rPr>
      </w:pPr>
      <w:hyperlink w:anchor="_Toc107934821" w:history="1">
        <w:r w:rsidRPr="004A1C63">
          <w:rPr>
            <w:rStyle w:val="Hyperlink"/>
            <w:noProof/>
          </w:rPr>
          <w:t>1.4</w:t>
        </w:r>
        <w:r>
          <w:rPr>
            <w:rFonts w:asciiTheme="minorHAnsi" w:eastAsiaTheme="minorEastAsia" w:hAnsiTheme="minorHAnsi" w:cstheme="minorBidi"/>
            <w:b w:val="0"/>
            <w:noProof/>
            <w:szCs w:val="22"/>
            <w:lang w:val="en-ZA" w:eastAsia="en-ZA"/>
          </w:rPr>
          <w:tab/>
        </w:r>
        <w:r w:rsidRPr="004A1C63">
          <w:rPr>
            <w:rStyle w:val="Hyperlink"/>
            <w:noProof/>
          </w:rPr>
          <w:t>Objectives of Study</w:t>
        </w:r>
        <w:r>
          <w:rPr>
            <w:noProof/>
            <w:webHidden/>
          </w:rPr>
          <w:tab/>
        </w:r>
        <w:r>
          <w:rPr>
            <w:noProof/>
            <w:webHidden/>
          </w:rPr>
          <w:fldChar w:fldCharType="begin"/>
        </w:r>
        <w:r>
          <w:rPr>
            <w:noProof/>
            <w:webHidden/>
          </w:rPr>
          <w:instrText xml:space="preserve"> PAGEREF _Toc107934821 \h </w:instrText>
        </w:r>
        <w:r>
          <w:rPr>
            <w:noProof/>
            <w:webHidden/>
          </w:rPr>
        </w:r>
        <w:r>
          <w:rPr>
            <w:noProof/>
            <w:webHidden/>
          </w:rPr>
          <w:fldChar w:fldCharType="separate"/>
        </w:r>
        <w:r>
          <w:rPr>
            <w:noProof/>
            <w:webHidden/>
          </w:rPr>
          <w:t>3</w:t>
        </w:r>
        <w:r>
          <w:rPr>
            <w:noProof/>
            <w:webHidden/>
          </w:rPr>
          <w:fldChar w:fldCharType="end"/>
        </w:r>
      </w:hyperlink>
    </w:p>
    <w:p w14:paraId="6AACB314" w14:textId="294A4D04" w:rsidR="009F078A" w:rsidRDefault="009F078A">
      <w:pPr>
        <w:pStyle w:val="TOC2"/>
        <w:rPr>
          <w:rFonts w:asciiTheme="minorHAnsi" w:eastAsiaTheme="minorEastAsia" w:hAnsiTheme="minorHAnsi" w:cstheme="minorBidi"/>
          <w:b w:val="0"/>
          <w:noProof/>
          <w:szCs w:val="22"/>
          <w:lang w:val="en-ZA" w:eastAsia="en-ZA"/>
        </w:rPr>
      </w:pPr>
      <w:hyperlink w:anchor="_Toc107934822" w:history="1">
        <w:r w:rsidRPr="004A1C63">
          <w:rPr>
            <w:rStyle w:val="Hyperlink"/>
            <w:noProof/>
          </w:rPr>
          <w:t>1.5</w:t>
        </w:r>
        <w:r>
          <w:rPr>
            <w:rFonts w:asciiTheme="minorHAnsi" w:eastAsiaTheme="minorEastAsia" w:hAnsiTheme="minorHAnsi" w:cstheme="minorBidi"/>
            <w:b w:val="0"/>
            <w:noProof/>
            <w:szCs w:val="22"/>
            <w:lang w:val="en-ZA" w:eastAsia="en-ZA"/>
          </w:rPr>
          <w:tab/>
        </w:r>
        <w:r w:rsidRPr="004A1C63">
          <w:rPr>
            <w:rStyle w:val="Hyperlink"/>
            <w:noProof/>
          </w:rPr>
          <w:t>Research Paradigm: Critical Realism (CR)</w:t>
        </w:r>
        <w:r>
          <w:rPr>
            <w:noProof/>
            <w:webHidden/>
          </w:rPr>
          <w:tab/>
        </w:r>
        <w:r>
          <w:rPr>
            <w:noProof/>
            <w:webHidden/>
          </w:rPr>
          <w:fldChar w:fldCharType="begin"/>
        </w:r>
        <w:r>
          <w:rPr>
            <w:noProof/>
            <w:webHidden/>
          </w:rPr>
          <w:instrText xml:space="preserve"> PAGEREF _Toc107934822 \h </w:instrText>
        </w:r>
        <w:r>
          <w:rPr>
            <w:noProof/>
            <w:webHidden/>
          </w:rPr>
        </w:r>
        <w:r>
          <w:rPr>
            <w:noProof/>
            <w:webHidden/>
          </w:rPr>
          <w:fldChar w:fldCharType="separate"/>
        </w:r>
        <w:r>
          <w:rPr>
            <w:noProof/>
            <w:webHidden/>
          </w:rPr>
          <w:t>3</w:t>
        </w:r>
        <w:r>
          <w:rPr>
            <w:noProof/>
            <w:webHidden/>
          </w:rPr>
          <w:fldChar w:fldCharType="end"/>
        </w:r>
      </w:hyperlink>
    </w:p>
    <w:p w14:paraId="7E5EF30F" w14:textId="4C73DBF6" w:rsidR="009F078A" w:rsidRDefault="009F078A">
      <w:pPr>
        <w:pStyle w:val="TOC2"/>
        <w:rPr>
          <w:rFonts w:asciiTheme="minorHAnsi" w:eastAsiaTheme="minorEastAsia" w:hAnsiTheme="minorHAnsi" w:cstheme="minorBidi"/>
          <w:b w:val="0"/>
          <w:noProof/>
          <w:szCs w:val="22"/>
          <w:lang w:val="en-ZA" w:eastAsia="en-ZA"/>
        </w:rPr>
      </w:pPr>
      <w:hyperlink w:anchor="_Toc107934823" w:history="1">
        <w:r w:rsidRPr="004A1C63">
          <w:rPr>
            <w:rStyle w:val="Hyperlink"/>
            <w:noProof/>
          </w:rPr>
          <w:t>1.6</w:t>
        </w:r>
        <w:r>
          <w:rPr>
            <w:rFonts w:asciiTheme="minorHAnsi" w:eastAsiaTheme="minorEastAsia" w:hAnsiTheme="minorHAnsi" w:cstheme="minorBidi"/>
            <w:b w:val="0"/>
            <w:noProof/>
            <w:szCs w:val="22"/>
            <w:lang w:val="en-ZA" w:eastAsia="en-ZA"/>
          </w:rPr>
          <w:tab/>
        </w:r>
        <w:r w:rsidRPr="004A1C63">
          <w:rPr>
            <w:rStyle w:val="Hyperlink"/>
            <w:noProof/>
          </w:rPr>
          <w:t>Research Methodology: Design Science Research (DSR)</w:t>
        </w:r>
        <w:r>
          <w:rPr>
            <w:noProof/>
            <w:webHidden/>
          </w:rPr>
          <w:tab/>
        </w:r>
        <w:r>
          <w:rPr>
            <w:noProof/>
            <w:webHidden/>
          </w:rPr>
          <w:fldChar w:fldCharType="begin"/>
        </w:r>
        <w:r>
          <w:rPr>
            <w:noProof/>
            <w:webHidden/>
          </w:rPr>
          <w:instrText xml:space="preserve"> PAGEREF _Toc107934823 \h </w:instrText>
        </w:r>
        <w:r>
          <w:rPr>
            <w:noProof/>
            <w:webHidden/>
          </w:rPr>
        </w:r>
        <w:r>
          <w:rPr>
            <w:noProof/>
            <w:webHidden/>
          </w:rPr>
          <w:fldChar w:fldCharType="separate"/>
        </w:r>
        <w:r>
          <w:rPr>
            <w:noProof/>
            <w:webHidden/>
          </w:rPr>
          <w:t>4</w:t>
        </w:r>
        <w:r>
          <w:rPr>
            <w:noProof/>
            <w:webHidden/>
          </w:rPr>
          <w:fldChar w:fldCharType="end"/>
        </w:r>
      </w:hyperlink>
    </w:p>
    <w:p w14:paraId="1B9F7CC3" w14:textId="3470CF8F" w:rsidR="009F078A" w:rsidRDefault="009F078A">
      <w:pPr>
        <w:pStyle w:val="TOC2"/>
        <w:rPr>
          <w:rFonts w:asciiTheme="minorHAnsi" w:eastAsiaTheme="minorEastAsia" w:hAnsiTheme="minorHAnsi" w:cstheme="minorBidi"/>
          <w:b w:val="0"/>
          <w:noProof/>
          <w:szCs w:val="22"/>
          <w:lang w:val="en-ZA" w:eastAsia="en-ZA"/>
        </w:rPr>
      </w:pPr>
      <w:hyperlink w:anchor="_Toc107934824" w:history="1">
        <w:r w:rsidRPr="004A1C63">
          <w:rPr>
            <w:rStyle w:val="Hyperlink"/>
            <w:noProof/>
          </w:rPr>
          <w:t>1.7</w:t>
        </w:r>
        <w:r>
          <w:rPr>
            <w:rFonts w:asciiTheme="minorHAnsi" w:eastAsiaTheme="minorEastAsia" w:hAnsiTheme="minorHAnsi" w:cstheme="minorBidi"/>
            <w:b w:val="0"/>
            <w:noProof/>
            <w:szCs w:val="22"/>
            <w:lang w:val="en-ZA" w:eastAsia="en-ZA"/>
          </w:rPr>
          <w:tab/>
        </w:r>
        <w:r w:rsidRPr="004A1C63">
          <w:rPr>
            <w:rStyle w:val="Hyperlink"/>
            <w:noProof/>
          </w:rPr>
          <w:t>Project Management: Scope</w:t>
        </w:r>
        <w:r>
          <w:rPr>
            <w:noProof/>
            <w:webHidden/>
          </w:rPr>
          <w:tab/>
        </w:r>
        <w:r>
          <w:rPr>
            <w:noProof/>
            <w:webHidden/>
          </w:rPr>
          <w:fldChar w:fldCharType="begin"/>
        </w:r>
        <w:r>
          <w:rPr>
            <w:noProof/>
            <w:webHidden/>
          </w:rPr>
          <w:instrText xml:space="preserve"> PAGEREF _Toc107934824 \h </w:instrText>
        </w:r>
        <w:r>
          <w:rPr>
            <w:noProof/>
            <w:webHidden/>
          </w:rPr>
        </w:r>
        <w:r>
          <w:rPr>
            <w:noProof/>
            <w:webHidden/>
          </w:rPr>
          <w:fldChar w:fldCharType="separate"/>
        </w:r>
        <w:r>
          <w:rPr>
            <w:noProof/>
            <w:webHidden/>
          </w:rPr>
          <w:t>5</w:t>
        </w:r>
        <w:r>
          <w:rPr>
            <w:noProof/>
            <w:webHidden/>
          </w:rPr>
          <w:fldChar w:fldCharType="end"/>
        </w:r>
      </w:hyperlink>
    </w:p>
    <w:p w14:paraId="5082177C" w14:textId="049C2DA0" w:rsidR="009F078A" w:rsidRDefault="009F078A">
      <w:pPr>
        <w:pStyle w:val="TOC2"/>
        <w:rPr>
          <w:rFonts w:asciiTheme="minorHAnsi" w:eastAsiaTheme="minorEastAsia" w:hAnsiTheme="minorHAnsi" w:cstheme="minorBidi"/>
          <w:b w:val="0"/>
          <w:noProof/>
          <w:szCs w:val="22"/>
          <w:lang w:val="en-ZA" w:eastAsia="en-ZA"/>
        </w:rPr>
      </w:pPr>
      <w:hyperlink w:anchor="_Toc107934825" w:history="1">
        <w:r w:rsidRPr="004A1C63">
          <w:rPr>
            <w:rStyle w:val="Hyperlink"/>
            <w:noProof/>
          </w:rPr>
          <w:t>1.8</w:t>
        </w:r>
        <w:r>
          <w:rPr>
            <w:rFonts w:asciiTheme="minorHAnsi" w:eastAsiaTheme="minorEastAsia" w:hAnsiTheme="minorHAnsi" w:cstheme="minorBidi"/>
            <w:b w:val="0"/>
            <w:noProof/>
            <w:szCs w:val="22"/>
            <w:lang w:val="en-ZA" w:eastAsia="en-ZA"/>
          </w:rPr>
          <w:tab/>
        </w:r>
        <w:r w:rsidRPr="004A1C63">
          <w:rPr>
            <w:rStyle w:val="Hyperlink"/>
            <w:noProof/>
          </w:rPr>
          <w:t>Project Management: Limitations</w:t>
        </w:r>
        <w:r>
          <w:rPr>
            <w:noProof/>
            <w:webHidden/>
          </w:rPr>
          <w:tab/>
        </w:r>
        <w:r>
          <w:rPr>
            <w:noProof/>
            <w:webHidden/>
          </w:rPr>
          <w:fldChar w:fldCharType="begin"/>
        </w:r>
        <w:r>
          <w:rPr>
            <w:noProof/>
            <w:webHidden/>
          </w:rPr>
          <w:instrText xml:space="preserve"> PAGEREF _Toc107934825 \h </w:instrText>
        </w:r>
        <w:r>
          <w:rPr>
            <w:noProof/>
            <w:webHidden/>
          </w:rPr>
        </w:r>
        <w:r>
          <w:rPr>
            <w:noProof/>
            <w:webHidden/>
          </w:rPr>
          <w:fldChar w:fldCharType="separate"/>
        </w:r>
        <w:r>
          <w:rPr>
            <w:noProof/>
            <w:webHidden/>
          </w:rPr>
          <w:t>6</w:t>
        </w:r>
        <w:r>
          <w:rPr>
            <w:noProof/>
            <w:webHidden/>
          </w:rPr>
          <w:fldChar w:fldCharType="end"/>
        </w:r>
      </w:hyperlink>
    </w:p>
    <w:p w14:paraId="29CBD74D" w14:textId="6D90B9C4" w:rsidR="009F078A" w:rsidRDefault="009F078A">
      <w:pPr>
        <w:pStyle w:val="TOC2"/>
        <w:rPr>
          <w:rFonts w:asciiTheme="minorHAnsi" w:eastAsiaTheme="minorEastAsia" w:hAnsiTheme="minorHAnsi" w:cstheme="minorBidi"/>
          <w:b w:val="0"/>
          <w:noProof/>
          <w:szCs w:val="22"/>
          <w:lang w:val="en-ZA" w:eastAsia="en-ZA"/>
        </w:rPr>
      </w:pPr>
      <w:hyperlink w:anchor="_Toc107934826" w:history="1">
        <w:r w:rsidRPr="004A1C63">
          <w:rPr>
            <w:rStyle w:val="Hyperlink"/>
            <w:noProof/>
          </w:rPr>
          <w:t>1.9</w:t>
        </w:r>
        <w:r>
          <w:rPr>
            <w:rFonts w:asciiTheme="minorHAnsi" w:eastAsiaTheme="minorEastAsia" w:hAnsiTheme="minorHAnsi" w:cstheme="minorBidi"/>
            <w:b w:val="0"/>
            <w:noProof/>
            <w:szCs w:val="22"/>
            <w:lang w:val="en-ZA" w:eastAsia="en-ZA"/>
          </w:rPr>
          <w:tab/>
        </w:r>
        <w:r w:rsidRPr="004A1C63">
          <w:rPr>
            <w:rStyle w:val="Hyperlink"/>
            <w:noProof/>
          </w:rPr>
          <w:t>Project Management: Risk Analysis</w:t>
        </w:r>
        <w:r>
          <w:rPr>
            <w:noProof/>
            <w:webHidden/>
          </w:rPr>
          <w:tab/>
        </w:r>
        <w:r>
          <w:rPr>
            <w:noProof/>
            <w:webHidden/>
          </w:rPr>
          <w:fldChar w:fldCharType="begin"/>
        </w:r>
        <w:r>
          <w:rPr>
            <w:noProof/>
            <w:webHidden/>
          </w:rPr>
          <w:instrText xml:space="preserve"> PAGEREF _Toc107934826 \h </w:instrText>
        </w:r>
        <w:r>
          <w:rPr>
            <w:noProof/>
            <w:webHidden/>
          </w:rPr>
        </w:r>
        <w:r>
          <w:rPr>
            <w:noProof/>
            <w:webHidden/>
          </w:rPr>
          <w:fldChar w:fldCharType="separate"/>
        </w:r>
        <w:r>
          <w:rPr>
            <w:noProof/>
            <w:webHidden/>
          </w:rPr>
          <w:t>7</w:t>
        </w:r>
        <w:r>
          <w:rPr>
            <w:noProof/>
            <w:webHidden/>
          </w:rPr>
          <w:fldChar w:fldCharType="end"/>
        </w:r>
      </w:hyperlink>
    </w:p>
    <w:p w14:paraId="0C0F63FE" w14:textId="740DF1F4" w:rsidR="009F078A" w:rsidRDefault="009F078A">
      <w:pPr>
        <w:pStyle w:val="TOC2"/>
        <w:rPr>
          <w:rFonts w:asciiTheme="minorHAnsi" w:eastAsiaTheme="minorEastAsia" w:hAnsiTheme="minorHAnsi" w:cstheme="minorBidi"/>
          <w:b w:val="0"/>
          <w:noProof/>
          <w:szCs w:val="22"/>
          <w:lang w:val="en-ZA" w:eastAsia="en-ZA"/>
        </w:rPr>
      </w:pPr>
      <w:hyperlink w:anchor="_Toc107934827" w:history="1">
        <w:r w:rsidRPr="004A1C63">
          <w:rPr>
            <w:rStyle w:val="Hyperlink"/>
            <w:noProof/>
          </w:rPr>
          <w:t>1.10</w:t>
        </w:r>
        <w:r>
          <w:rPr>
            <w:rFonts w:asciiTheme="minorHAnsi" w:eastAsiaTheme="minorEastAsia" w:hAnsiTheme="minorHAnsi" w:cstheme="minorBidi"/>
            <w:b w:val="0"/>
            <w:noProof/>
            <w:szCs w:val="22"/>
            <w:lang w:val="en-ZA" w:eastAsia="en-ZA"/>
          </w:rPr>
          <w:tab/>
        </w:r>
        <w:r w:rsidRPr="004A1C63">
          <w:rPr>
            <w:rStyle w:val="Hyperlink"/>
            <w:noProof/>
          </w:rPr>
          <w:t>Project Plan</w:t>
        </w:r>
        <w:r>
          <w:rPr>
            <w:noProof/>
            <w:webHidden/>
          </w:rPr>
          <w:tab/>
        </w:r>
        <w:r>
          <w:rPr>
            <w:noProof/>
            <w:webHidden/>
          </w:rPr>
          <w:fldChar w:fldCharType="begin"/>
        </w:r>
        <w:r>
          <w:rPr>
            <w:noProof/>
            <w:webHidden/>
          </w:rPr>
          <w:instrText xml:space="preserve"> PAGEREF _Toc107934827 \h </w:instrText>
        </w:r>
        <w:r>
          <w:rPr>
            <w:noProof/>
            <w:webHidden/>
          </w:rPr>
        </w:r>
        <w:r>
          <w:rPr>
            <w:noProof/>
            <w:webHidden/>
          </w:rPr>
          <w:fldChar w:fldCharType="separate"/>
        </w:r>
        <w:r>
          <w:rPr>
            <w:noProof/>
            <w:webHidden/>
          </w:rPr>
          <w:t>9</w:t>
        </w:r>
        <w:r>
          <w:rPr>
            <w:noProof/>
            <w:webHidden/>
          </w:rPr>
          <w:fldChar w:fldCharType="end"/>
        </w:r>
      </w:hyperlink>
    </w:p>
    <w:p w14:paraId="457BB188" w14:textId="01B07216" w:rsidR="009F078A" w:rsidRDefault="009F078A">
      <w:pPr>
        <w:pStyle w:val="TOC2"/>
        <w:rPr>
          <w:rFonts w:asciiTheme="minorHAnsi" w:eastAsiaTheme="minorEastAsia" w:hAnsiTheme="minorHAnsi" w:cstheme="minorBidi"/>
          <w:b w:val="0"/>
          <w:noProof/>
          <w:szCs w:val="22"/>
          <w:lang w:val="en-ZA" w:eastAsia="en-ZA"/>
        </w:rPr>
      </w:pPr>
      <w:hyperlink w:anchor="_Toc107934828" w:history="1">
        <w:r w:rsidRPr="004A1C63">
          <w:rPr>
            <w:rStyle w:val="Hyperlink"/>
            <w:noProof/>
          </w:rPr>
          <w:t>1.11</w:t>
        </w:r>
        <w:r>
          <w:rPr>
            <w:rFonts w:asciiTheme="minorHAnsi" w:eastAsiaTheme="minorEastAsia" w:hAnsiTheme="minorHAnsi" w:cstheme="minorBidi"/>
            <w:b w:val="0"/>
            <w:noProof/>
            <w:szCs w:val="22"/>
            <w:lang w:val="en-ZA" w:eastAsia="en-ZA"/>
          </w:rPr>
          <w:tab/>
        </w:r>
        <w:r w:rsidRPr="004A1C63">
          <w:rPr>
            <w:rStyle w:val="Hyperlink"/>
            <w:noProof/>
          </w:rPr>
          <w:t>Description of development platform, tools, and environments to be used</w:t>
        </w:r>
        <w:r>
          <w:rPr>
            <w:noProof/>
            <w:webHidden/>
          </w:rPr>
          <w:tab/>
        </w:r>
        <w:r>
          <w:rPr>
            <w:noProof/>
            <w:webHidden/>
          </w:rPr>
          <w:fldChar w:fldCharType="begin"/>
        </w:r>
        <w:r>
          <w:rPr>
            <w:noProof/>
            <w:webHidden/>
          </w:rPr>
          <w:instrText xml:space="preserve"> PAGEREF _Toc107934828 \h </w:instrText>
        </w:r>
        <w:r>
          <w:rPr>
            <w:noProof/>
            <w:webHidden/>
          </w:rPr>
        </w:r>
        <w:r>
          <w:rPr>
            <w:noProof/>
            <w:webHidden/>
          </w:rPr>
          <w:fldChar w:fldCharType="separate"/>
        </w:r>
        <w:r>
          <w:rPr>
            <w:noProof/>
            <w:webHidden/>
          </w:rPr>
          <w:t>10</w:t>
        </w:r>
        <w:r>
          <w:rPr>
            <w:noProof/>
            <w:webHidden/>
          </w:rPr>
          <w:fldChar w:fldCharType="end"/>
        </w:r>
      </w:hyperlink>
    </w:p>
    <w:p w14:paraId="35569954" w14:textId="60C48287" w:rsidR="009F078A" w:rsidRDefault="009F078A">
      <w:pPr>
        <w:pStyle w:val="TOC2"/>
        <w:rPr>
          <w:rFonts w:asciiTheme="minorHAnsi" w:eastAsiaTheme="minorEastAsia" w:hAnsiTheme="minorHAnsi" w:cstheme="minorBidi"/>
          <w:b w:val="0"/>
          <w:noProof/>
          <w:szCs w:val="22"/>
          <w:lang w:val="en-ZA" w:eastAsia="en-ZA"/>
        </w:rPr>
      </w:pPr>
      <w:hyperlink w:anchor="_Toc107934829" w:history="1">
        <w:r w:rsidRPr="004A1C63">
          <w:rPr>
            <w:rStyle w:val="Hyperlink"/>
            <w:noProof/>
          </w:rPr>
          <w:t>1.12</w:t>
        </w:r>
        <w:r>
          <w:rPr>
            <w:rFonts w:asciiTheme="minorHAnsi" w:eastAsiaTheme="minorEastAsia" w:hAnsiTheme="minorHAnsi" w:cstheme="minorBidi"/>
            <w:b w:val="0"/>
            <w:noProof/>
            <w:szCs w:val="22"/>
            <w:lang w:val="en-ZA" w:eastAsia="en-ZA"/>
          </w:rPr>
          <w:tab/>
        </w:r>
        <w:r w:rsidRPr="004A1C63">
          <w:rPr>
            <w:rStyle w:val="Hyperlink"/>
            <w:noProof/>
          </w:rPr>
          <w:t>Preliminary Chapter Division</w:t>
        </w:r>
        <w:r>
          <w:rPr>
            <w:noProof/>
            <w:webHidden/>
          </w:rPr>
          <w:tab/>
        </w:r>
        <w:r>
          <w:rPr>
            <w:noProof/>
            <w:webHidden/>
          </w:rPr>
          <w:fldChar w:fldCharType="begin"/>
        </w:r>
        <w:r>
          <w:rPr>
            <w:noProof/>
            <w:webHidden/>
          </w:rPr>
          <w:instrText xml:space="preserve"> PAGEREF _Toc107934829 \h </w:instrText>
        </w:r>
        <w:r>
          <w:rPr>
            <w:noProof/>
            <w:webHidden/>
          </w:rPr>
        </w:r>
        <w:r>
          <w:rPr>
            <w:noProof/>
            <w:webHidden/>
          </w:rPr>
          <w:fldChar w:fldCharType="separate"/>
        </w:r>
        <w:r>
          <w:rPr>
            <w:noProof/>
            <w:webHidden/>
          </w:rPr>
          <w:t>10</w:t>
        </w:r>
        <w:r>
          <w:rPr>
            <w:noProof/>
            <w:webHidden/>
          </w:rPr>
          <w:fldChar w:fldCharType="end"/>
        </w:r>
      </w:hyperlink>
    </w:p>
    <w:p w14:paraId="56450D12" w14:textId="3307E89B" w:rsidR="009F078A" w:rsidRDefault="009F078A">
      <w:pPr>
        <w:pStyle w:val="TOC2"/>
        <w:rPr>
          <w:rFonts w:asciiTheme="minorHAnsi" w:eastAsiaTheme="minorEastAsia" w:hAnsiTheme="minorHAnsi" w:cstheme="minorBidi"/>
          <w:b w:val="0"/>
          <w:noProof/>
          <w:szCs w:val="22"/>
          <w:lang w:val="en-ZA" w:eastAsia="en-ZA"/>
        </w:rPr>
      </w:pPr>
      <w:hyperlink w:anchor="_Toc107934830" w:history="1">
        <w:r w:rsidRPr="004A1C63">
          <w:rPr>
            <w:rStyle w:val="Hyperlink"/>
            <w:noProof/>
          </w:rPr>
          <w:t>1.13</w:t>
        </w:r>
        <w:r>
          <w:rPr>
            <w:rFonts w:asciiTheme="minorHAnsi" w:eastAsiaTheme="minorEastAsia" w:hAnsiTheme="minorHAnsi" w:cstheme="minorBidi"/>
            <w:b w:val="0"/>
            <w:noProof/>
            <w:szCs w:val="22"/>
            <w:lang w:val="en-ZA" w:eastAsia="en-ZA"/>
          </w:rPr>
          <w:tab/>
        </w:r>
        <w:r w:rsidRPr="004A1C63">
          <w:rPr>
            <w:rStyle w:val="Hyperlink"/>
            <w:noProof/>
          </w:rPr>
          <w:t>Executive Summary</w:t>
        </w:r>
        <w:r>
          <w:rPr>
            <w:noProof/>
            <w:webHidden/>
          </w:rPr>
          <w:tab/>
        </w:r>
        <w:r>
          <w:rPr>
            <w:noProof/>
            <w:webHidden/>
          </w:rPr>
          <w:fldChar w:fldCharType="begin"/>
        </w:r>
        <w:r>
          <w:rPr>
            <w:noProof/>
            <w:webHidden/>
          </w:rPr>
          <w:instrText xml:space="preserve"> PAGEREF _Toc107934830 \h </w:instrText>
        </w:r>
        <w:r>
          <w:rPr>
            <w:noProof/>
            <w:webHidden/>
          </w:rPr>
        </w:r>
        <w:r>
          <w:rPr>
            <w:noProof/>
            <w:webHidden/>
          </w:rPr>
          <w:fldChar w:fldCharType="separate"/>
        </w:r>
        <w:r>
          <w:rPr>
            <w:noProof/>
            <w:webHidden/>
          </w:rPr>
          <w:t>11</w:t>
        </w:r>
        <w:r>
          <w:rPr>
            <w:noProof/>
            <w:webHidden/>
          </w:rPr>
          <w:fldChar w:fldCharType="end"/>
        </w:r>
      </w:hyperlink>
    </w:p>
    <w:p w14:paraId="32135869" w14:textId="5B2AE3EC" w:rsidR="009F078A" w:rsidRDefault="009F078A">
      <w:pPr>
        <w:pStyle w:val="TOC9"/>
        <w:rPr>
          <w:rFonts w:asciiTheme="minorHAnsi" w:eastAsiaTheme="minorEastAsia" w:hAnsiTheme="minorHAnsi" w:cstheme="minorBidi"/>
          <w:b w:val="0"/>
          <w:caps w:val="0"/>
          <w:noProof/>
          <w:szCs w:val="22"/>
          <w:lang w:val="en-ZA" w:eastAsia="en-ZA"/>
        </w:rPr>
      </w:pPr>
      <w:hyperlink w:anchor="_Toc107934831" w:history="1">
        <w:r w:rsidRPr="004A1C63">
          <w:rPr>
            <w:rStyle w:val="Hyperlink"/>
            <w:noProof/>
          </w:rPr>
          <w:t>Chapter 2: LITERATURE REVIEW</w:t>
        </w:r>
        <w:r>
          <w:rPr>
            <w:noProof/>
            <w:webHidden/>
          </w:rPr>
          <w:tab/>
        </w:r>
        <w:r>
          <w:rPr>
            <w:noProof/>
            <w:webHidden/>
          </w:rPr>
          <w:fldChar w:fldCharType="begin"/>
        </w:r>
        <w:r>
          <w:rPr>
            <w:noProof/>
            <w:webHidden/>
          </w:rPr>
          <w:instrText xml:space="preserve"> PAGEREF _Toc107934831 \h </w:instrText>
        </w:r>
        <w:r>
          <w:rPr>
            <w:noProof/>
            <w:webHidden/>
          </w:rPr>
        </w:r>
        <w:r>
          <w:rPr>
            <w:noProof/>
            <w:webHidden/>
          </w:rPr>
          <w:fldChar w:fldCharType="separate"/>
        </w:r>
        <w:r>
          <w:rPr>
            <w:noProof/>
            <w:webHidden/>
          </w:rPr>
          <w:t>12</w:t>
        </w:r>
        <w:r>
          <w:rPr>
            <w:noProof/>
            <w:webHidden/>
          </w:rPr>
          <w:fldChar w:fldCharType="end"/>
        </w:r>
      </w:hyperlink>
    </w:p>
    <w:p w14:paraId="2B338B10" w14:textId="28218134" w:rsidR="009F078A" w:rsidRDefault="009F078A">
      <w:pPr>
        <w:pStyle w:val="TOC1"/>
        <w:rPr>
          <w:rFonts w:asciiTheme="minorHAnsi" w:eastAsiaTheme="minorEastAsia" w:hAnsiTheme="minorHAnsi" w:cstheme="minorBidi"/>
          <w:b w:val="0"/>
          <w:caps w:val="0"/>
          <w:noProof/>
          <w:lang w:val="en-ZA" w:eastAsia="en-ZA"/>
        </w:rPr>
      </w:pPr>
      <w:hyperlink w:anchor="_Toc107934832" w:history="1">
        <w:r w:rsidRPr="004A1C63">
          <w:rPr>
            <w:rStyle w:val="Hyperlink"/>
            <w:noProof/>
          </w:rPr>
          <w:t>2</w:t>
        </w:r>
        <w:r>
          <w:rPr>
            <w:rFonts w:asciiTheme="minorHAnsi" w:eastAsiaTheme="minorEastAsia" w:hAnsiTheme="minorHAnsi" w:cstheme="minorBidi"/>
            <w:b w:val="0"/>
            <w:caps w:val="0"/>
            <w:noProof/>
            <w:lang w:val="en-ZA" w:eastAsia="en-ZA"/>
          </w:rPr>
          <w:tab/>
        </w:r>
        <w:r w:rsidRPr="004A1C63">
          <w:rPr>
            <w:rStyle w:val="Hyperlink"/>
            <w:noProof/>
          </w:rPr>
          <w:t>Conducting the Literature Study</w:t>
        </w:r>
        <w:r>
          <w:rPr>
            <w:noProof/>
            <w:webHidden/>
          </w:rPr>
          <w:tab/>
        </w:r>
        <w:r>
          <w:rPr>
            <w:noProof/>
            <w:webHidden/>
          </w:rPr>
          <w:fldChar w:fldCharType="begin"/>
        </w:r>
        <w:r>
          <w:rPr>
            <w:noProof/>
            <w:webHidden/>
          </w:rPr>
          <w:instrText xml:space="preserve"> PAGEREF _Toc107934832 \h </w:instrText>
        </w:r>
        <w:r>
          <w:rPr>
            <w:noProof/>
            <w:webHidden/>
          </w:rPr>
        </w:r>
        <w:r>
          <w:rPr>
            <w:noProof/>
            <w:webHidden/>
          </w:rPr>
          <w:fldChar w:fldCharType="separate"/>
        </w:r>
        <w:r>
          <w:rPr>
            <w:noProof/>
            <w:webHidden/>
          </w:rPr>
          <w:t>12</w:t>
        </w:r>
        <w:r>
          <w:rPr>
            <w:noProof/>
            <w:webHidden/>
          </w:rPr>
          <w:fldChar w:fldCharType="end"/>
        </w:r>
      </w:hyperlink>
    </w:p>
    <w:p w14:paraId="736AB342" w14:textId="601E5F85" w:rsidR="009F078A" w:rsidRDefault="009F078A">
      <w:pPr>
        <w:pStyle w:val="TOC2"/>
        <w:rPr>
          <w:rFonts w:asciiTheme="minorHAnsi" w:eastAsiaTheme="minorEastAsia" w:hAnsiTheme="minorHAnsi" w:cstheme="minorBidi"/>
          <w:b w:val="0"/>
          <w:noProof/>
          <w:szCs w:val="22"/>
          <w:lang w:val="en-ZA" w:eastAsia="en-ZA"/>
        </w:rPr>
      </w:pPr>
      <w:hyperlink w:anchor="_Toc107934833" w:history="1">
        <w:r w:rsidRPr="004A1C63">
          <w:rPr>
            <w:rStyle w:val="Hyperlink"/>
            <w:noProof/>
          </w:rPr>
          <w:t>2.1</w:t>
        </w:r>
        <w:r>
          <w:rPr>
            <w:rFonts w:asciiTheme="minorHAnsi" w:eastAsiaTheme="minorEastAsia" w:hAnsiTheme="minorHAnsi" w:cstheme="minorBidi"/>
            <w:b w:val="0"/>
            <w:noProof/>
            <w:szCs w:val="22"/>
            <w:lang w:val="en-ZA" w:eastAsia="en-ZA"/>
          </w:rPr>
          <w:tab/>
        </w:r>
        <w:r w:rsidRPr="004A1C63">
          <w:rPr>
            <w:rStyle w:val="Hyperlink"/>
            <w:noProof/>
          </w:rPr>
          <w:t>Introduction</w:t>
        </w:r>
        <w:r>
          <w:rPr>
            <w:noProof/>
            <w:webHidden/>
          </w:rPr>
          <w:tab/>
        </w:r>
        <w:r>
          <w:rPr>
            <w:noProof/>
            <w:webHidden/>
          </w:rPr>
          <w:fldChar w:fldCharType="begin"/>
        </w:r>
        <w:r>
          <w:rPr>
            <w:noProof/>
            <w:webHidden/>
          </w:rPr>
          <w:instrText xml:space="preserve"> PAGEREF _Toc107934833 \h </w:instrText>
        </w:r>
        <w:r>
          <w:rPr>
            <w:noProof/>
            <w:webHidden/>
          </w:rPr>
        </w:r>
        <w:r>
          <w:rPr>
            <w:noProof/>
            <w:webHidden/>
          </w:rPr>
          <w:fldChar w:fldCharType="separate"/>
        </w:r>
        <w:r>
          <w:rPr>
            <w:noProof/>
            <w:webHidden/>
          </w:rPr>
          <w:t>12</w:t>
        </w:r>
        <w:r>
          <w:rPr>
            <w:noProof/>
            <w:webHidden/>
          </w:rPr>
          <w:fldChar w:fldCharType="end"/>
        </w:r>
      </w:hyperlink>
    </w:p>
    <w:p w14:paraId="5F6BF1FF" w14:textId="45B84973" w:rsidR="009F078A" w:rsidRDefault="009F078A">
      <w:pPr>
        <w:pStyle w:val="TOC2"/>
        <w:rPr>
          <w:rFonts w:asciiTheme="minorHAnsi" w:eastAsiaTheme="minorEastAsia" w:hAnsiTheme="minorHAnsi" w:cstheme="minorBidi"/>
          <w:b w:val="0"/>
          <w:noProof/>
          <w:szCs w:val="22"/>
          <w:lang w:val="en-ZA" w:eastAsia="en-ZA"/>
        </w:rPr>
      </w:pPr>
      <w:hyperlink w:anchor="_Toc107934834" w:history="1">
        <w:r w:rsidRPr="004A1C63">
          <w:rPr>
            <w:rStyle w:val="Hyperlink"/>
            <w:noProof/>
          </w:rPr>
          <w:t>2.2</w:t>
        </w:r>
        <w:r>
          <w:rPr>
            <w:rFonts w:asciiTheme="minorHAnsi" w:eastAsiaTheme="minorEastAsia" w:hAnsiTheme="minorHAnsi" w:cstheme="minorBidi"/>
            <w:b w:val="0"/>
            <w:noProof/>
            <w:szCs w:val="22"/>
            <w:lang w:val="en-ZA" w:eastAsia="en-ZA"/>
          </w:rPr>
          <w:tab/>
        </w:r>
        <w:r w:rsidRPr="004A1C63">
          <w:rPr>
            <w:rStyle w:val="Hyperlink"/>
            <w:noProof/>
          </w:rPr>
          <w:t>Research Paradigm</w:t>
        </w:r>
        <w:r>
          <w:rPr>
            <w:noProof/>
            <w:webHidden/>
          </w:rPr>
          <w:tab/>
        </w:r>
        <w:r>
          <w:rPr>
            <w:noProof/>
            <w:webHidden/>
          </w:rPr>
          <w:fldChar w:fldCharType="begin"/>
        </w:r>
        <w:r>
          <w:rPr>
            <w:noProof/>
            <w:webHidden/>
          </w:rPr>
          <w:instrText xml:space="preserve"> PAGEREF _Toc107934834 \h </w:instrText>
        </w:r>
        <w:r>
          <w:rPr>
            <w:noProof/>
            <w:webHidden/>
          </w:rPr>
        </w:r>
        <w:r>
          <w:rPr>
            <w:noProof/>
            <w:webHidden/>
          </w:rPr>
          <w:fldChar w:fldCharType="separate"/>
        </w:r>
        <w:r>
          <w:rPr>
            <w:noProof/>
            <w:webHidden/>
          </w:rPr>
          <w:t>13</w:t>
        </w:r>
        <w:r>
          <w:rPr>
            <w:noProof/>
            <w:webHidden/>
          </w:rPr>
          <w:fldChar w:fldCharType="end"/>
        </w:r>
      </w:hyperlink>
    </w:p>
    <w:p w14:paraId="4B2FA9C3" w14:textId="6442746F" w:rsidR="009F078A" w:rsidRDefault="009F078A">
      <w:pPr>
        <w:pStyle w:val="TOC3"/>
        <w:rPr>
          <w:rFonts w:asciiTheme="minorHAnsi" w:eastAsiaTheme="minorEastAsia" w:hAnsiTheme="minorHAnsi" w:cstheme="minorBidi"/>
          <w:noProof/>
          <w:szCs w:val="22"/>
          <w:lang w:val="en-ZA" w:eastAsia="en-ZA"/>
        </w:rPr>
      </w:pPr>
      <w:hyperlink w:anchor="_Toc107934835" w:history="1">
        <w:r w:rsidRPr="004A1C63">
          <w:rPr>
            <w:rStyle w:val="Hyperlink"/>
            <w:noProof/>
          </w:rPr>
          <w:t>2.2.1</w:t>
        </w:r>
        <w:r>
          <w:rPr>
            <w:rFonts w:asciiTheme="minorHAnsi" w:eastAsiaTheme="minorEastAsia" w:hAnsiTheme="minorHAnsi" w:cstheme="minorBidi"/>
            <w:noProof/>
            <w:szCs w:val="22"/>
            <w:lang w:val="en-ZA" w:eastAsia="en-ZA"/>
          </w:rPr>
          <w:tab/>
        </w:r>
        <w:r w:rsidRPr="004A1C63">
          <w:rPr>
            <w:rStyle w:val="Hyperlink"/>
            <w:noProof/>
          </w:rPr>
          <w:t>Critical Research (CR)</w:t>
        </w:r>
        <w:r>
          <w:rPr>
            <w:noProof/>
            <w:webHidden/>
          </w:rPr>
          <w:tab/>
        </w:r>
        <w:r>
          <w:rPr>
            <w:noProof/>
            <w:webHidden/>
          </w:rPr>
          <w:fldChar w:fldCharType="begin"/>
        </w:r>
        <w:r>
          <w:rPr>
            <w:noProof/>
            <w:webHidden/>
          </w:rPr>
          <w:instrText xml:space="preserve"> PAGEREF _Toc107934835 \h </w:instrText>
        </w:r>
        <w:r>
          <w:rPr>
            <w:noProof/>
            <w:webHidden/>
          </w:rPr>
        </w:r>
        <w:r>
          <w:rPr>
            <w:noProof/>
            <w:webHidden/>
          </w:rPr>
          <w:fldChar w:fldCharType="separate"/>
        </w:r>
        <w:r>
          <w:rPr>
            <w:noProof/>
            <w:webHidden/>
          </w:rPr>
          <w:t>13</w:t>
        </w:r>
        <w:r>
          <w:rPr>
            <w:noProof/>
            <w:webHidden/>
          </w:rPr>
          <w:fldChar w:fldCharType="end"/>
        </w:r>
      </w:hyperlink>
    </w:p>
    <w:p w14:paraId="7E908DC7" w14:textId="38490CE8" w:rsidR="009F078A" w:rsidRDefault="009F078A">
      <w:pPr>
        <w:pStyle w:val="TOC2"/>
        <w:rPr>
          <w:rFonts w:asciiTheme="minorHAnsi" w:eastAsiaTheme="minorEastAsia" w:hAnsiTheme="minorHAnsi" w:cstheme="minorBidi"/>
          <w:b w:val="0"/>
          <w:noProof/>
          <w:szCs w:val="22"/>
          <w:lang w:val="en-ZA" w:eastAsia="en-ZA"/>
        </w:rPr>
      </w:pPr>
      <w:hyperlink w:anchor="_Toc107934836" w:history="1">
        <w:r w:rsidRPr="004A1C63">
          <w:rPr>
            <w:rStyle w:val="Hyperlink"/>
            <w:noProof/>
          </w:rPr>
          <w:t>2.3</w:t>
        </w:r>
        <w:r>
          <w:rPr>
            <w:rFonts w:asciiTheme="minorHAnsi" w:eastAsiaTheme="minorEastAsia" w:hAnsiTheme="minorHAnsi" w:cstheme="minorBidi"/>
            <w:b w:val="0"/>
            <w:noProof/>
            <w:szCs w:val="22"/>
            <w:lang w:val="en-ZA" w:eastAsia="en-ZA"/>
          </w:rPr>
          <w:tab/>
        </w:r>
        <w:r w:rsidRPr="004A1C63">
          <w:rPr>
            <w:rStyle w:val="Hyperlink"/>
            <w:noProof/>
          </w:rPr>
          <w:t>Research Methodology</w:t>
        </w:r>
        <w:r>
          <w:rPr>
            <w:noProof/>
            <w:webHidden/>
          </w:rPr>
          <w:tab/>
        </w:r>
        <w:r>
          <w:rPr>
            <w:noProof/>
            <w:webHidden/>
          </w:rPr>
          <w:fldChar w:fldCharType="begin"/>
        </w:r>
        <w:r>
          <w:rPr>
            <w:noProof/>
            <w:webHidden/>
          </w:rPr>
          <w:instrText xml:space="preserve"> PAGEREF _Toc107934836 \h </w:instrText>
        </w:r>
        <w:r>
          <w:rPr>
            <w:noProof/>
            <w:webHidden/>
          </w:rPr>
        </w:r>
        <w:r>
          <w:rPr>
            <w:noProof/>
            <w:webHidden/>
          </w:rPr>
          <w:fldChar w:fldCharType="separate"/>
        </w:r>
        <w:r>
          <w:rPr>
            <w:noProof/>
            <w:webHidden/>
          </w:rPr>
          <w:t>17</w:t>
        </w:r>
        <w:r>
          <w:rPr>
            <w:noProof/>
            <w:webHidden/>
          </w:rPr>
          <w:fldChar w:fldCharType="end"/>
        </w:r>
      </w:hyperlink>
    </w:p>
    <w:p w14:paraId="0A9C19BC" w14:textId="1A1227A1" w:rsidR="009F078A" w:rsidRDefault="009F078A">
      <w:pPr>
        <w:pStyle w:val="TOC3"/>
        <w:rPr>
          <w:rFonts w:asciiTheme="minorHAnsi" w:eastAsiaTheme="minorEastAsia" w:hAnsiTheme="minorHAnsi" w:cstheme="minorBidi"/>
          <w:noProof/>
          <w:szCs w:val="22"/>
          <w:lang w:val="en-ZA" w:eastAsia="en-ZA"/>
        </w:rPr>
      </w:pPr>
      <w:hyperlink w:anchor="_Toc107934837" w:history="1">
        <w:r w:rsidRPr="004A1C63">
          <w:rPr>
            <w:rStyle w:val="Hyperlink"/>
            <w:noProof/>
          </w:rPr>
          <w:t>2.3.1</w:t>
        </w:r>
        <w:r>
          <w:rPr>
            <w:rFonts w:asciiTheme="minorHAnsi" w:eastAsiaTheme="minorEastAsia" w:hAnsiTheme="minorHAnsi" w:cstheme="minorBidi"/>
            <w:noProof/>
            <w:szCs w:val="22"/>
            <w:lang w:val="en-ZA" w:eastAsia="en-ZA"/>
          </w:rPr>
          <w:tab/>
        </w:r>
        <w:r w:rsidRPr="004A1C63">
          <w:rPr>
            <w:rStyle w:val="Hyperlink"/>
            <w:noProof/>
          </w:rPr>
          <w:t>Design Science Research (DSR)</w:t>
        </w:r>
        <w:r>
          <w:rPr>
            <w:noProof/>
            <w:webHidden/>
          </w:rPr>
          <w:tab/>
        </w:r>
        <w:r>
          <w:rPr>
            <w:noProof/>
            <w:webHidden/>
          </w:rPr>
          <w:fldChar w:fldCharType="begin"/>
        </w:r>
        <w:r>
          <w:rPr>
            <w:noProof/>
            <w:webHidden/>
          </w:rPr>
          <w:instrText xml:space="preserve"> PAGEREF _Toc107934837 \h </w:instrText>
        </w:r>
        <w:r>
          <w:rPr>
            <w:noProof/>
            <w:webHidden/>
          </w:rPr>
        </w:r>
        <w:r>
          <w:rPr>
            <w:noProof/>
            <w:webHidden/>
          </w:rPr>
          <w:fldChar w:fldCharType="separate"/>
        </w:r>
        <w:r>
          <w:rPr>
            <w:noProof/>
            <w:webHidden/>
          </w:rPr>
          <w:t>19</w:t>
        </w:r>
        <w:r>
          <w:rPr>
            <w:noProof/>
            <w:webHidden/>
          </w:rPr>
          <w:fldChar w:fldCharType="end"/>
        </w:r>
      </w:hyperlink>
    </w:p>
    <w:p w14:paraId="21940050" w14:textId="49A4BBAC" w:rsidR="009F078A" w:rsidRDefault="009F078A">
      <w:pPr>
        <w:pStyle w:val="TOC3"/>
        <w:rPr>
          <w:rFonts w:asciiTheme="minorHAnsi" w:eastAsiaTheme="minorEastAsia" w:hAnsiTheme="minorHAnsi" w:cstheme="minorBidi"/>
          <w:noProof/>
          <w:szCs w:val="22"/>
          <w:lang w:val="en-ZA" w:eastAsia="en-ZA"/>
        </w:rPr>
      </w:pPr>
      <w:hyperlink w:anchor="_Toc107934838" w:history="1">
        <w:r w:rsidRPr="004A1C63">
          <w:rPr>
            <w:rStyle w:val="Hyperlink"/>
            <w:noProof/>
          </w:rPr>
          <w:t>2.3.2</w:t>
        </w:r>
        <w:r>
          <w:rPr>
            <w:rFonts w:asciiTheme="minorHAnsi" w:eastAsiaTheme="minorEastAsia" w:hAnsiTheme="minorHAnsi" w:cstheme="minorBidi"/>
            <w:noProof/>
            <w:szCs w:val="22"/>
            <w:lang w:val="en-ZA" w:eastAsia="en-ZA"/>
          </w:rPr>
          <w:tab/>
        </w:r>
        <w:r w:rsidRPr="004A1C63">
          <w:rPr>
            <w:rStyle w:val="Hyperlink"/>
            <w:noProof/>
          </w:rPr>
          <w:t>DSR implementation of artefact</w:t>
        </w:r>
        <w:r>
          <w:rPr>
            <w:noProof/>
            <w:webHidden/>
          </w:rPr>
          <w:tab/>
        </w:r>
        <w:r>
          <w:rPr>
            <w:noProof/>
            <w:webHidden/>
          </w:rPr>
          <w:fldChar w:fldCharType="begin"/>
        </w:r>
        <w:r>
          <w:rPr>
            <w:noProof/>
            <w:webHidden/>
          </w:rPr>
          <w:instrText xml:space="preserve"> PAGEREF _Toc107934838 \h </w:instrText>
        </w:r>
        <w:r>
          <w:rPr>
            <w:noProof/>
            <w:webHidden/>
          </w:rPr>
        </w:r>
        <w:r>
          <w:rPr>
            <w:noProof/>
            <w:webHidden/>
          </w:rPr>
          <w:fldChar w:fldCharType="separate"/>
        </w:r>
        <w:r>
          <w:rPr>
            <w:noProof/>
            <w:webHidden/>
          </w:rPr>
          <w:t>22</w:t>
        </w:r>
        <w:r>
          <w:rPr>
            <w:noProof/>
            <w:webHidden/>
          </w:rPr>
          <w:fldChar w:fldCharType="end"/>
        </w:r>
      </w:hyperlink>
    </w:p>
    <w:p w14:paraId="45DCCDAF" w14:textId="69910876" w:rsidR="009F078A" w:rsidRDefault="009F078A">
      <w:pPr>
        <w:pStyle w:val="TOC2"/>
        <w:rPr>
          <w:rFonts w:asciiTheme="minorHAnsi" w:eastAsiaTheme="minorEastAsia" w:hAnsiTheme="minorHAnsi" w:cstheme="minorBidi"/>
          <w:b w:val="0"/>
          <w:noProof/>
          <w:szCs w:val="22"/>
          <w:lang w:val="en-ZA" w:eastAsia="en-ZA"/>
        </w:rPr>
      </w:pPr>
      <w:hyperlink w:anchor="_Toc107934839" w:history="1">
        <w:r w:rsidRPr="004A1C63">
          <w:rPr>
            <w:rStyle w:val="Hyperlink"/>
            <w:noProof/>
          </w:rPr>
          <w:t>2.4</w:t>
        </w:r>
        <w:r>
          <w:rPr>
            <w:rFonts w:asciiTheme="minorHAnsi" w:eastAsiaTheme="minorEastAsia" w:hAnsiTheme="minorHAnsi" w:cstheme="minorBidi"/>
            <w:b w:val="0"/>
            <w:noProof/>
            <w:szCs w:val="22"/>
            <w:lang w:val="en-ZA" w:eastAsia="en-ZA"/>
          </w:rPr>
          <w:tab/>
        </w:r>
        <w:r w:rsidRPr="004A1C63">
          <w:rPr>
            <w:rStyle w:val="Hyperlink"/>
            <w:noProof/>
          </w:rPr>
          <w:t>Streaming Databases</w:t>
        </w:r>
        <w:r>
          <w:rPr>
            <w:noProof/>
            <w:webHidden/>
          </w:rPr>
          <w:tab/>
        </w:r>
        <w:r>
          <w:rPr>
            <w:noProof/>
            <w:webHidden/>
          </w:rPr>
          <w:fldChar w:fldCharType="begin"/>
        </w:r>
        <w:r>
          <w:rPr>
            <w:noProof/>
            <w:webHidden/>
          </w:rPr>
          <w:instrText xml:space="preserve"> PAGEREF _Toc107934839 \h </w:instrText>
        </w:r>
        <w:r>
          <w:rPr>
            <w:noProof/>
            <w:webHidden/>
          </w:rPr>
        </w:r>
        <w:r>
          <w:rPr>
            <w:noProof/>
            <w:webHidden/>
          </w:rPr>
          <w:fldChar w:fldCharType="separate"/>
        </w:r>
        <w:r>
          <w:rPr>
            <w:noProof/>
            <w:webHidden/>
          </w:rPr>
          <w:t>28</w:t>
        </w:r>
        <w:r>
          <w:rPr>
            <w:noProof/>
            <w:webHidden/>
          </w:rPr>
          <w:fldChar w:fldCharType="end"/>
        </w:r>
      </w:hyperlink>
    </w:p>
    <w:p w14:paraId="42CB9D7F" w14:textId="479FD4FA" w:rsidR="009F078A" w:rsidRDefault="009F078A">
      <w:pPr>
        <w:pStyle w:val="TOC3"/>
        <w:rPr>
          <w:rFonts w:asciiTheme="minorHAnsi" w:eastAsiaTheme="minorEastAsia" w:hAnsiTheme="minorHAnsi" w:cstheme="minorBidi"/>
          <w:noProof/>
          <w:szCs w:val="22"/>
          <w:lang w:val="en-ZA" w:eastAsia="en-ZA"/>
        </w:rPr>
      </w:pPr>
      <w:hyperlink w:anchor="_Toc107934840" w:history="1">
        <w:r w:rsidRPr="004A1C63">
          <w:rPr>
            <w:rStyle w:val="Hyperlink"/>
            <w:noProof/>
          </w:rPr>
          <w:t>2.4.1</w:t>
        </w:r>
        <w:r>
          <w:rPr>
            <w:rFonts w:asciiTheme="minorHAnsi" w:eastAsiaTheme="minorEastAsia" w:hAnsiTheme="minorHAnsi" w:cstheme="minorBidi"/>
            <w:noProof/>
            <w:szCs w:val="22"/>
            <w:lang w:val="en-ZA" w:eastAsia="en-ZA"/>
          </w:rPr>
          <w:tab/>
        </w:r>
        <w:r w:rsidRPr="004A1C63">
          <w:rPr>
            <w:rStyle w:val="Hyperlink"/>
            <w:noProof/>
          </w:rPr>
          <w:t>Introduction</w:t>
        </w:r>
        <w:r>
          <w:rPr>
            <w:noProof/>
            <w:webHidden/>
          </w:rPr>
          <w:tab/>
        </w:r>
        <w:r>
          <w:rPr>
            <w:noProof/>
            <w:webHidden/>
          </w:rPr>
          <w:fldChar w:fldCharType="begin"/>
        </w:r>
        <w:r>
          <w:rPr>
            <w:noProof/>
            <w:webHidden/>
          </w:rPr>
          <w:instrText xml:space="preserve"> PAGEREF _Toc107934840 \h </w:instrText>
        </w:r>
        <w:r>
          <w:rPr>
            <w:noProof/>
            <w:webHidden/>
          </w:rPr>
        </w:r>
        <w:r>
          <w:rPr>
            <w:noProof/>
            <w:webHidden/>
          </w:rPr>
          <w:fldChar w:fldCharType="separate"/>
        </w:r>
        <w:r>
          <w:rPr>
            <w:noProof/>
            <w:webHidden/>
          </w:rPr>
          <w:t>28</w:t>
        </w:r>
        <w:r>
          <w:rPr>
            <w:noProof/>
            <w:webHidden/>
          </w:rPr>
          <w:fldChar w:fldCharType="end"/>
        </w:r>
      </w:hyperlink>
    </w:p>
    <w:p w14:paraId="1865F2B2" w14:textId="3D760DB4" w:rsidR="009F078A" w:rsidRDefault="009F078A">
      <w:pPr>
        <w:pStyle w:val="TOC3"/>
        <w:rPr>
          <w:rFonts w:asciiTheme="minorHAnsi" w:eastAsiaTheme="minorEastAsia" w:hAnsiTheme="minorHAnsi" w:cstheme="minorBidi"/>
          <w:noProof/>
          <w:szCs w:val="22"/>
          <w:lang w:val="en-ZA" w:eastAsia="en-ZA"/>
        </w:rPr>
      </w:pPr>
      <w:hyperlink w:anchor="_Toc107934841" w:history="1">
        <w:r w:rsidRPr="004A1C63">
          <w:rPr>
            <w:rStyle w:val="Hyperlink"/>
            <w:noProof/>
          </w:rPr>
          <w:t>2.4.2</w:t>
        </w:r>
        <w:r>
          <w:rPr>
            <w:rFonts w:asciiTheme="minorHAnsi" w:eastAsiaTheme="minorEastAsia" w:hAnsiTheme="minorHAnsi" w:cstheme="minorBidi"/>
            <w:noProof/>
            <w:szCs w:val="22"/>
            <w:lang w:val="en-ZA" w:eastAsia="en-ZA"/>
          </w:rPr>
          <w:tab/>
        </w:r>
        <w:r w:rsidRPr="004A1C63">
          <w:rPr>
            <w:rStyle w:val="Hyperlink"/>
            <w:noProof/>
          </w:rPr>
          <w:t>Management and processing of real-time data</w:t>
        </w:r>
        <w:r>
          <w:rPr>
            <w:noProof/>
            <w:webHidden/>
          </w:rPr>
          <w:tab/>
        </w:r>
        <w:r>
          <w:rPr>
            <w:noProof/>
            <w:webHidden/>
          </w:rPr>
          <w:fldChar w:fldCharType="begin"/>
        </w:r>
        <w:r>
          <w:rPr>
            <w:noProof/>
            <w:webHidden/>
          </w:rPr>
          <w:instrText xml:space="preserve"> PAGEREF _Toc107934841 \h </w:instrText>
        </w:r>
        <w:r>
          <w:rPr>
            <w:noProof/>
            <w:webHidden/>
          </w:rPr>
        </w:r>
        <w:r>
          <w:rPr>
            <w:noProof/>
            <w:webHidden/>
          </w:rPr>
          <w:fldChar w:fldCharType="separate"/>
        </w:r>
        <w:r>
          <w:rPr>
            <w:noProof/>
            <w:webHidden/>
          </w:rPr>
          <w:t>29</w:t>
        </w:r>
        <w:r>
          <w:rPr>
            <w:noProof/>
            <w:webHidden/>
          </w:rPr>
          <w:fldChar w:fldCharType="end"/>
        </w:r>
      </w:hyperlink>
    </w:p>
    <w:p w14:paraId="1A1C5D2D" w14:textId="1C0C773B" w:rsidR="009F078A" w:rsidRDefault="009F078A">
      <w:pPr>
        <w:pStyle w:val="TOC3"/>
        <w:rPr>
          <w:rFonts w:asciiTheme="minorHAnsi" w:eastAsiaTheme="minorEastAsia" w:hAnsiTheme="minorHAnsi" w:cstheme="minorBidi"/>
          <w:noProof/>
          <w:szCs w:val="22"/>
          <w:lang w:val="en-ZA" w:eastAsia="en-ZA"/>
        </w:rPr>
      </w:pPr>
      <w:hyperlink w:anchor="_Toc107934842" w:history="1">
        <w:r w:rsidRPr="004A1C63">
          <w:rPr>
            <w:rStyle w:val="Hyperlink"/>
            <w:noProof/>
          </w:rPr>
          <w:t>2.4.3</w:t>
        </w:r>
        <w:r>
          <w:rPr>
            <w:rFonts w:asciiTheme="minorHAnsi" w:eastAsiaTheme="minorEastAsia" w:hAnsiTheme="minorHAnsi" w:cstheme="minorBidi"/>
            <w:noProof/>
            <w:szCs w:val="22"/>
            <w:lang w:val="en-ZA" w:eastAsia="en-ZA"/>
          </w:rPr>
          <w:tab/>
        </w:r>
        <w:r w:rsidRPr="004A1C63">
          <w:rPr>
            <w:rStyle w:val="Hyperlink"/>
            <w:noProof/>
          </w:rPr>
          <w:t>Applications</w:t>
        </w:r>
        <w:r>
          <w:rPr>
            <w:noProof/>
            <w:webHidden/>
          </w:rPr>
          <w:tab/>
        </w:r>
        <w:r>
          <w:rPr>
            <w:noProof/>
            <w:webHidden/>
          </w:rPr>
          <w:fldChar w:fldCharType="begin"/>
        </w:r>
        <w:r>
          <w:rPr>
            <w:noProof/>
            <w:webHidden/>
          </w:rPr>
          <w:instrText xml:space="preserve"> PAGEREF _Toc107934842 \h </w:instrText>
        </w:r>
        <w:r>
          <w:rPr>
            <w:noProof/>
            <w:webHidden/>
          </w:rPr>
        </w:r>
        <w:r>
          <w:rPr>
            <w:noProof/>
            <w:webHidden/>
          </w:rPr>
          <w:fldChar w:fldCharType="separate"/>
        </w:r>
        <w:r>
          <w:rPr>
            <w:noProof/>
            <w:webHidden/>
          </w:rPr>
          <w:t>31</w:t>
        </w:r>
        <w:r>
          <w:rPr>
            <w:noProof/>
            <w:webHidden/>
          </w:rPr>
          <w:fldChar w:fldCharType="end"/>
        </w:r>
      </w:hyperlink>
    </w:p>
    <w:p w14:paraId="4D2F37E7" w14:textId="3DF4DEBB" w:rsidR="009F078A" w:rsidRDefault="009F078A">
      <w:pPr>
        <w:pStyle w:val="TOC3"/>
        <w:rPr>
          <w:rFonts w:asciiTheme="minorHAnsi" w:eastAsiaTheme="minorEastAsia" w:hAnsiTheme="minorHAnsi" w:cstheme="minorBidi"/>
          <w:noProof/>
          <w:szCs w:val="22"/>
          <w:lang w:val="en-ZA" w:eastAsia="en-ZA"/>
        </w:rPr>
      </w:pPr>
      <w:hyperlink w:anchor="_Toc107934843" w:history="1">
        <w:r w:rsidRPr="004A1C63">
          <w:rPr>
            <w:rStyle w:val="Hyperlink"/>
            <w:noProof/>
          </w:rPr>
          <w:t>2.4.4</w:t>
        </w:r>
        <w:r>
          <w:rPr>
            <w:rFonts w:asciiTheme="minorHAnsi" w:eastAsiaTheme="minorEastAsia" w:hAnsiTheme="minorHAnsi" w:cstheme="minorBidi"/>
            <w:noProof/>
            <w:szCs w:val="22"/>
            <w:lang w:val="en-ZA" w:eastAsia="en-ZA"/>
          </w:rPr>
          <w:tab/>
        </w:r>
        <w:r w:rsidRPr="004A1C63">
          <w:rPr>
            <w:rStyle w:val="Hyperlink"/>
            <w:noProof/>
          </w:rPr>
          <w:t>Benefits and Drawbacks</w:t>
        </w:r>
        <w:r>
          <w:rPr>
            <w:noProof/>
            <w:webHidden/>
          </w:rPr>
          <w:tab/>
        </w:r>
        <w:r>
          <w:rPr>
            <w:noProof/>
            <w:webHidden/>
          </w:rPr>
          <w:fldChar w:fldCharType="begin"/>
        </w:r>
        <w:r>
          <w:rPr>
            <w:noProof/>
            <w:webHidden/>
          </w:rPr>
          <w:instrText xml:space="preserve"> PAGEREF _Toc107934843 \h </w:instrText>
        </w:r>
        <w:r>
          <w:rPr>
            <w:noProof/>
            <w:webHidden/>
          </w:rPr>
        </w:r>
        <w:r>
          <w:rPr>
            <w:noProof/>
            <w:webHidden/>
          </w:rPr>
          <w:fldChar w:fldCharType="separate"/>
        </w:r>
        <w:r>
          <w:rPr>
            <w:noProof/>
            <w:webHidden/>
          </w:rPr>
          <w:t>32</w:t>
        </w:r>
        <w:r>
          <w:rPr>
            <w:noProof/>
            <w:webHidden/>
          </w:rPr>
          <w:fldChar w:fldCharType="end"/>
        </w:r>
      </w:hyperlink>
    </w:p>
    <w:p w14:paraId="2780675F" w14:textId="64FA3B8F" w:rsidR="009F078A" w:rsidRDefault="009F078A">
      <w:pPr>
        <w:pStyle w:val="TOC2"/>
        <w:rPr>
          <w:rFonts w:asciiTheme="minorHAnsi" w:eastAsiaTheme="minorEastAsia" w:hAnsiTheme="minorHAnsi" w:cstheme="minorBidi"/>
          <w:b w:val="0"/>
          <w:noProof/>
          <w:szCs w:val="22"/>
          <w:lang w:val="en-ZA" w:eastAsia="en-ZA"/>
        </w:rPr>
      </w:pPr>
      <w:hyperlink w:anchor="_Toc107934844" w:history="1">
        <w:r w:rsidRPr="004A1C63">
          <w:rPr>
            <w:rStyle w:val="Hyperlink"/>
            <w:noProof/>
          </w:rPr>
          <w:t>2.5</w:t>
        </w:r>
        <w:r>
          <w:rPr>
            <w:rFonts w:asciiTheme="minorHAnsi" w:eastAsiaTheme="minorEastAsia" w:hAnsiTheme="minorHAnsi" w:cstheme="minorBidi"/>
            <w:b w:val="0"/>
            <w:noProof/>
            <w:szCs w:val="22"/>
            <w:lang w:val="en-ZA" w:eastAsia="en-ZA"/>
          </w:rPr>
          <w:tab/>
        </w:r>
        <w:r w:rsidRPr="004A1C63">
          <w:rPr>
            <w:rStyle w:val="Hyperlink"/>
            <w:noProof/>
          </w:rPr>
          <w:t>Arduino Sensors</w:t>
        </w:r>
        <w:r>
          <w:rPr>
            <w:noProof/>
            <w:webHidden/>
          </w:rPr>
          <w:tab/>
        </w:r>
        <w:r>
          <w:rPr>
            <w:noProof/>
            <w:webHidden/>
          </w:rPr>
          <w:fldChar w:fldCharType="begin"/>
        </w:r>
        <w:r>
          <w:rPr>
            <w:noProof/>
            <w:webHidden/>
          </w:rPr>
          <w:instrText xml:space="preserve"> PAGEREF _Toc107934844 \h </w:instrText>
        </w:r>
        <w:r>
          <w:rPr>
            <w:noProof/>
            <w:webHidden/>
          </w:rPr>
        </w:r>
        <w:r>
          <w:rPr>
            <w:noProof/>
            <w:webHidden/>
          </w:rPr>
          <w:fldChar w:fldCharType="separate"/>
        </w:r>
        <w:r>
          <w:rPr>
            <w:noProof/>
            <w:webHidden/>
          </w:rPr>
          <w:t>34</w:t>
        </w:r>
        <w:r>
          <w:rPr>
            <w:noProof/>
            <w:webHidden/>
          </w:rPr>
          <w:fldChar w:fldCharType="end"/>
        </w:r>
      </w:hyperlink>
    </w:p>
    <w:p w14:paraId="040A61CF" w14:textId="43E3D894" w:rsidR="009F078A" w:rsidRDefault="009F078A">
      <w:pPr>
        <w:pStyle w:val="TOC3"/>
        <w:rPr>
          <w:rFonts w:asciiTheme="minorHAnsi" w:eastAsiaTheme="minorEastAsia" w:hAnsiTheme="minorHAnsi" w:cstheme="minorBidi"/>
          <w:noProof/>
          <w:szCs w:val="22"/>
          <w:lang w:val="en-ZA" w:eastAsia="en-ZA"/>
        </w:rPr>
      </w:pPr>
      <w:hyperlink w:anchor="_Toc107934845" w:history="1">
        <w:r w:rsidRPr="004A1C63">
          <w:rPr>
            <w:rStyle w:val="Hyperlink"/>
            <w:noProof/>
          </w:rPr>
          <w:t>2.5.1</w:t>
        </w:r>
        <w:r>
          <w:rPr>
            <w:rFonts w:asciiTheme="minorHAnsi" w:eastAsiaTheme="minorEastAsia" w:hAnsiTheme="minorHAnsi" w:cstheme="minorBidi"/>
            <w:noProof/>
            <w:szCs w:val="22"/>
            <w:lang w:val="en-ZA" w:eastAsia="en-ZA"/>
          </w:rPr>
          <w:tab/>
        </w:r>
        <w:r w:rsidRPr="004A1C63">
          <w:rPr>
            <w:rStyle w:val="Hyperlink"/>
            <w:noProof/>
          </w:rPr>
          <w:t>Introduction</w:t>
        </w:r>
        <w:r>
          <w:rPr>
            <w:noProof/>
            <w:webHidden/>
          </w:rPr>
          <w:tab/>
        </w:r>
        <w:r>
          <w:rPr>
            <w:noProof/>
            <w:webHidden/>
          </w:rPr>
          <w:fldChar w:fldCharType="begin"/>
        </w:r>
        <w:r>
          <w:rPr>
            <w:noProof/>
            <w:webHidden/>
          </w:rPr>
          <w:instrText xml:space="preserve"> PAGEREF _Toc107934845 \h </w:instrText>
        </w:r>
        <w:r>
          <w:rPr>
            <w:noProof/>
            <w:webHidden/>
          </w:rPr>
        </w:r>
        <w:r>
          <w:rPr>
            <w:noProof/>
            <w:webHidden/>
          </w:rPr>
          <w:fldChar w:fldCharType="separate"/>
        </w:r>
        <w:r>
          <w:rPr>
            <w:noProof/>
            <w:webHidden/>
          </w:rPr>
          <w:t>34</w:t>
        </w:r>
        <w:r>
          <w:rPr>
            <w:noProof/>
            <w:webHidden/>
          </w:rPr>
          <w:fldChar w:fldCharType="end"/>
        </w:r>
      </w:hyperlink>
    </w:p>
    <w:p w14:paraId="1D5701D1" w14:textId="2209730C" w:rsidR="009F078A" w:rsidRDefault="009F078A">
      <w:pPr>
        <w:pStyle w:val="TOC3"/>
        <w:rPr>
          <w:rFonts w:asciiTheme="minorHAnsi" w:eastAsiaTheme="minorEastAsia" w:hAnsiTheme="minorHAnsi" w:cstheme="minorBidi"/>
          <w:noProof/>
          <w:szCs w:val="22"/>
          <w:lang w:val="en-ZA" w:eastAsia="en-ZA"/>
        </w:rPr>
      </w:pPr>
      <w:hyperlink w:anchor="_Toc107934846" w:history="1">
        <w:r w:rsidRPr="004A1C63">
          <w:rPr>
            <w:rStyle w:val="Hyperlink"/>
            <w:noProof/>
          </w:rPr>
          <w:t>2.5.2</w:t>
        </w:r>
        <w:r>
          <w:rPr>
            <w:rFonts w:asciiTheme="minorHAnsi" w:eastAsiaTheme="minorEastAsia" w:hAnsiTheme="minorHAnsi" w:cstheme="minorBidi"/>
            <w:noProof/>
            <w:szCs w:val="22"/>
            <w:lang w:val="en-ZA" w:eastAsia="en-ZA"/>
          </w:rPr>
          <w:tab/>
        </w:r>
        <w:r w:rsidRPr="004A1C63">
          <w:rPr>
            <w:rStyle w:val="Hyperlink"/>
            <w:noProof/>
          </w:rPr>
          <w:t>Applications</w:t>
        </w:r>
        <w:r>
          <w:rPr>
            <w:noProof/>
            <w:webHidden/>
          </w:rPr>
          <w:tab/>
        </w:r>
        <w:r>
          <w:rPr>
            <w:noProof/>
            <w:webHidden/>
          </w:rPr>
          <w:fldChar w:fldCharType="begin"/>
        </w:r>
        <w:r>
          <w:rPr>
            <w:noProof/>
            <w:webHidden/>
          </w:rPr>
          <w:instrText xml:space="preserve"> PAGEREF _Toc107934846 \h </w:instrText>
        </w:r>
        <w:r>
          <w:rPr>
            <w:noProof/>
            <w:webHidden/>
          </w:rPr>
        </w:r>
        <w:r>
          <w:rPr>
            <w:noProof/>
            <w:webHidden/>
          </w:rPr>
          <w:fldChar w:fldCharType="separate"/>
        </w:r>
        <w:r>
          <w:rPr>
            <w:noProof/>
            <w:webHidden/>
          </w:rPr>
          <w:t>35</w:t>
        </w:r>
        <w:r>
          <w:rPr>
            <w:noProof/>
            <w:webHidden/>
          </w:rPr>
          <w:fldChar w:fldCharType="end"/>
        </w:r>
      </w:hyperlink>
    </w:p>
    <w:p w14:paraId="2DED6A92" w14:textId="6E0CDDAB" w:rsidR="009F078A" w:rsidRDefault="009F078A">
      <w:pPr>
        <w:pStyle w:val="TOC2"/>
        <w:rPr>
          <w:rFonts w:asciiTheme="minorHAnsi" w:eastAsiaTheme="minorEastAsia" w:hAnsiTheme="minorHAnsi" w:cstheme="minorBidi"/>
          <w:b w:val="0"/>
          <w:noProof/>
          <w:szCs w:val="22"/>
          <w:lang w:val="en-ZA" w:eastAsia="en-ZA"/>
        </w:rPr>
      </w:pPr>
      <w:hyperlink w:anchor="_Toc107934847" w:history="1">
        <w:r w:rsidRPr="004A1C63">
          <w:rPr>
            <w:rStyle w:val="Hyperlink"/>
            <w:noProof/>
          </w:rPr>
          <w:t>2.6</w:t>
        </w:r>
        <w:r>
          <w:rPr>
            <w:rFonts w:asciiTheme="minorHAnsi" w:eastAsiaTheme="minorEastAsia" w:hAnsiTheme="minorHAnsi" w:cstheme="minorBidi"/>
            <w:b w:val="0"/>
            <w:noProof/>
            <w:szCs w:val="22"/>
            <w:lang w:val="en-ZA" w:eastAsia="en-ZA"/>
          </w:rPr>
          <w:tab/>
        </w:r>
        <w:r w:rsidRPr="004A1C63">
          <w:rPr>
            <w:rStyle w:val="Hyperlink"/>
            <w:noProof/>
          </w:rPr>
          <w:t>Kafka Streaming Platform (Apache Kafka)</w:t>
        </w:r>
        <w:r>
          <w:rPr>
            <w:noProof/>
            <w:webHidden/>
          </w:rPr>
          <w:tab/>
        </w:r>
        <w:r>
          <w:rPr>
            <w:noProof/>
            <w:webHidden/>
          </w:rPr>
          <w:fldChar w:fldCharType="begin"/>
        </w:r>
        <w:r>
          <w:rPr>
            <w:noProof/>
            <w:webHidden/>
          </w:rPr>
          <w:instrText xml:space="preserve"> PAGEREF _Toc107934847 \h </w:instrText>
        </w:r>
        <w:r>
          <w:rPr>
            <w:noProof/>
            <w:webHidden/>
          </w:rPr>
        </w:r>
        <w:r>
          <w:rPr>
            <w:noProof/>
            <w:webHidden/>
          </w:rPr>
          <w:fldChar w:fldCharType="separate"/>
        </w:r>
        <w:r>
          <w:rPr>
            <w:noProof/>
            <w:webHidden/>
          </w:rPr>
          <w:t>37</w:t>
        </w:r>
        <w:r>
          <w:rPr>
            <w:noProof/>
            <w:webHidden/>
          </w:rPr>
          <w:fldChar w:fldCharType="end"/>
        </w:r>
      </w:hyperlink>
    </w:p>
    <w:p w14:paraId="081E2CFF" w14:textId="128FA54B" w:rsidR="009F078A" w:rsidRDefault="009F078A">
      <w:pPr>
        <w:pStyle w:val="TOC3"/>
        <w:rPr>
          <w:rFonts w:asciiTheme="minorHAnsi" w:eastAsiaTheme="minorEastAsia" w:hAnsiTheme="minorHAnsi" w:cstheme="minorBidi"/>
          <w:noProof/>
          <w:szCs w:val="22"/>
          <w:lang w:val="en-ZA" w:eastAsia="en-ZA"/>
        </w:rPr>
      </w:pPr>
      <w:hyperlink w:anchor="_Toc107934848" w:history="1">
        <w:r w:rsidRPr="004A1C63">
          <w:rPr>
            <w:rStyle w:val="Hyperlink"/>
            <w:noProof/>
          </w:rPr>
          <w:t>2.6.1</w:t>
        </w:r>
        <w:r>
          <w:rPr>
            <w:rFonts w:asciiTheme="minorHAnsi" w:eastAsiaTheme="minorEastAsia" w:hAnsiTheme="minorHAnsi" w:cstheme="minorBidi"/>
            <w:noProof/>
            <w:szCs w:val="22"/>
            <w:lang w:val="en-ZA" w:eastAsia="en-ZA"/>
          </w:rPr>
          <w:tab/>
        </w:r>
        <w:r w:rsidRPr="004A1C63">
          <w:rPr>
            <w:rStyle w:val="Hyperlink"/>
            <w:noProof/>
          </w:rPr>
          <w:t>Introduction</w:t>
        </w:r>
        <w:r>
          <w:rPr>
            <w:noProof/>
            <w:webHidden/>
          </w:rPr>
          <w:tab/>
        </w:r>
        <w:r>
          <w:rPr>
            <w:noProof/>
            <w:webHidden/>
          </w:rPr>
          <w:fldChar w:fldCharType="begin"/>
        </w:r>
        <w:r>
          <w:rPr>
            <w:noProof/>
            <w:webHidden/>
          </w:rPr>
          <w:instrText xml:space="preserve"> PAGEREF _Toc107934848 \h </w:instrText>
        </w:r>
        <w:r>
          <w:rPr>
            <w:noProof/>
            <w:webHidden/>
          </w:rPr>
        </w:r>
        <w:r>
          <w:rPr>
            <w:noProof/>
            <w:webHidden/>
          </w:rPr>
          <w:fldChar w:fldCharType="separate"/>
        </w:r>
        <w:r>
          <w:rPr>
            <w:noProof/>
            <w:webHidden/>
          </w:rPr>
          <w:t>37</w:t>
        </w:r>
        <w:r>
          <w:rPr>
            <w:noProof/>
            <w:webHidden/>
          </w:rPr>
          <w:fldChar w:fldCharType="end"/>
        </w:r>
      </w:hyperlink>
    </w:p>
    <w:p w14:paraId="08B0F0D5" w14:textId="3FE8D8C5" w:rsidR="009F078A" w:rsidRDefault="009F078A">
      <w:pPr>
        <w:pStyle w:val="TOC3"/>
        <w:rPr>
          <w:rFonts w:asciiTheme="minorHAnsi" w:eastAsiaTheme="minorEastAsia" w:hAnsiTheme="minorHAnsi" w:cstheme="minorBidi"/>
          <w:noProof/>
          <w:szCs w:val="22"/>
          <w:lang w:val="en-ZA" w:eastAsia="en-ZA"/>
        </w:rPr>
      </w:pPr>
      <w:hyperlink w:anchor="_Toc107934849" w:history="1">
        <w:r w:rsidRPr="004A1C63">
          <w:rPr>
            <w:rStyle w:val="Hyperlink"/>
            <w:noProof/>
          </w:rPr>
          <w:t>2.6.2</w:t>
        </w:r>
        <w:r>
          <w:rPr>
            <w:rFonts w:asciiTheme="minorHAnsi" w:eastAsiaTheme="minorEastAsia" w:hAnsiTheme="minorHAnsi" w:cstheme="minorBidi"/>
            <w:noProof/>
            <w:szCs w:val="22"/>
            <w:lang w:val="en-ZA" w:eastAsia="en-ZA"/>
          </w:rPr>
          <w:tab/>
        </w:r>
        <w:r w:rsidRPr="004A1C63">
          <w:rPr>
            <w:rStyle w:val="Hyperlink"/>
            <w:noProof/>
          </w:rPr>
          <w:t>Applications</w:t>
        </w:r>
        <w:r>
          <w:rPr>
            <w:noProof/>
            <w:webHidden/>
          </w:rPr>
          <w:tab/>
        </w:r>
        <w:r>
          <w:rPr>
            <w:noProof/>
            <w:webHidden/>
          </w:rPr>
          <w:fldChar w:fldCharType="begin"/>
        </w:r>
        <w:r>
          <w:rPr>
            <w:noProof/>
            <w:webHidden/>
          </w:rPr>
          <w:instrText xml:space="preserve"> PAGEREF _Toc107934849 \h </w:instrText>
        </w:r>
        <w:r>
          <w:rPr>
            <w:noProof/>
            <w:webHidden/>
          </w:rPr>
        </w:r>
        <w:r>
          <w:rPr>
            <w:noProof/>
            <w:webHidden/>
          </w:rPr>
          <w:fldChar w:fldCharType="separate"/>
        </w:r>
        <w:r>
          <w:rPr>
            <w:noProof/>
            <w:webHidden/>
          </w:rPr>
          <w:t>38</w:t>
        </w:r>
        <w:r>
          <w:rPr>
            <w:noProof/>
            <w:webHidden/>
          </w:rPr>
          <w:fldChar w:fldCharType="end"/>
        </w:r>
      </w:hyperlink>
    </w:p>
    <w:p w14:paraId="0713C5B8" w14:textId="59C34AED" w:rsidR="009F078A" w:rsidRDefault="009F078A">
      <w:pPr>
        <w:pStyle w:val="TOC3"/>
        <w:rPr>
          <w:rFonts w:asciiTheme="minorHAnsi" w:eastAsiaTheme="minorEastAsia" w:hAnsiTheme="minorHAnsi" w:cstheme="minorBidi"/>
          <w:noProof/>
          <w:szCs w:val="22"/>
          <w:lang w:val="en-ZA" w:eastAsia="en-ZA"/>
        </w:rPr>
      </w:pPr>
      <w:hyperlink w:anchor="_Toc107934850" w:history="1">
        <w:r w:rsidRPr="004A1C63">
          <w:rPr>
            <w:rStyle w:val="Hyperlink"/>
            <w:noProof/>
          </w:rPr>
          <w:t>2.6.3</w:t>
        </w:r>
        <w:r>
          <w:rPr>
            <w:rFonts w:asciiTheme="minorHAnsi" w:eastAsiaTheme="minorEastAsia" w:hAnsiTheme="minorHAnsi" w:cstheme="minorBidi"/>
            <w:noProof/>
            <w:szCs w:val="22"/>
            <w:lang w:val="en-ZA" w:eastAsia="en-ZA"/>
          </w:rPr>
          <w:tab/>
        </w:r>
        <w:r w:rsidRPr="004A1C63">
          <w:rPr>
            <w:rStyle w:val="Hyperlink"/>
            <w:noProof/>
          </w:rPr>
          <w:t>Streaming data from sensors to Kafka</w:t>
        </w:r>
        <w:r>
          <w:rPr>
            <w:noProof/>
            <w:webHidden/>
          </w:rPr>
          <w:tab/>
        </w:r>
        <w:r>
          <w:rPr>
            <w:noProof/>
            <w:webHidden/>
          </w:rPr>
          <w:fldChar w:fldCharType="begin"/>
        </w:r>
        <w:r>
          <w:rPr>
            <w:noProof/>
            <w:webHidden/>
          </w:rPr>
          <w:instrText xml:space="preserve"> PAGEREF _Toc107934850 \h </w:instrText>
        </w:r>
        <w:r>
          <w:rPr>
            <w:noProof/>
            <w:webHidden/>
          </w:rPr>
        </w:r>
        <w:r>
          <w:rPr>
            <w:noProof/>
            <w:webHidden/>
          </w:rPr>
          <w:fldChar w:fldCharType="separate"/>
        </w:r>
        <w:r>
          <w:rPr>
            <w:noProof/>
            <w:webHidden/>
          </w:rPr>
          <w:t>39</w:t>
        </w:r>
        <w:r>
          <w:rPr>
            <w:noProof/>
            <w:webHidden/>
          </w:rPr>
          <w:fldChar w:fldCharType="end"/>
        </w:r>
      </w:hyperlink>
    </w:p>
    <w:p w14:paraId="1C94C903" w14:textId="2C209939" w:rsidR="009F078A" w:rsidRDefault="009F078A">
      <w:pPr>
        <w:pStyle w:val="TOC3"/>
        <w:rPr>
          <w:rFonts w:asciiTheme="minorHAnsi" w:eastAsiaTheme="minorEastAsia" w:hAnsiTheme="minorHAnsi" w:cstheme="minorBidi"/>
          <w:noProof/>
          <w:szCs w:val="22"/>
          <w:lang w:val="en-ZA" w:eastAsia="en-ZA"/>
        </w:rPr>
      </w:pPr>
      <w:hyperlink w:anchor="_Toc107934851" w:history="1">
        <w:r w:rsidRPr="004A1C63">
          <w:rPr>
            <w:rStyle w:val="Hyperlink"/>
            <w:noProof/>
          </w:rPr>
          <w:t>2.6.4</w:t>
        </w:r>
        <w:r>
          <w:rPr>
            <w:rFonts w:asciiTheme="minorHAnsi" w:eastAsiaTheme="minorEastAsia" w:hAnsiTheme="minorHAnsi" w:cstheme="minorBidi"/>
            <w:noProof/>
            <w:szCs w:val="22"/>
            <w:lang w:val="en-ZA" w:eastAsia="en-ZA"/>
          </w:rPr>
          <w:tab/>
        </w:r>
        <w:r w:rsidRPr="004A1C63">
          <w:rPr>
            <w:rStyle w:val="Hyperlink"/>
            <w:noProof/>
          </w:rPr>
          <w:t>Processing real-time data and queries</w:t>
        </w:r>
        <w:r>
          <w:rPr>
            <w:noProof/>
            <w:webHidden/>
          </w:rPr>
          <w:tab/>
        </w:r>
        <w:r>
          <w:rPr>
            <w:noProof/>
            <w:webHidden/>
          </w:rPr>
          <w:fldChar w:fldCharType="begin"/>
        </w:r>
        <w:r>
          <w:rPr>
            <w:noProof/>
            <w:webHidden/>
          </w:rPr>
          <w:instrText xml:space="preserve"> PAGEREF _Toc107934851 \h </w:instrText>
        </w:r>
        <w:r>
          <w:rPr>
            <w:noProof/>
            <w:webHidden/>
          </w:rPr>
        </w:r>
        <w:r>
          <w:rPr>
            <w:noProof/>
            <w:webHidden/>
          </w:rPr>
          <w:fldChar w:fldCharType="separate"/>
        </w:r>
        <w:r>
          <w:rPr>
            <w:noProof/>
            <w:webHidden/>
          </w:rPr>
          <w:t>41</w:t>
        </w:r>
        <w:r>
          <w:rPr>
            <w:noProof/>
            <w:webHidden/>
          </w:rPr>
          <w:fldChar w:fldCharType="end"/>
        </w:r>
      </w:hyperlink>
    </w:p>
    <w:p w14:paraId="12F02F2A" w14:textId="74D911A5" w:rsidR="009F078A" w:rsidRDefault="009F078A">
      <w:pPr>
        <w:pStyle w:val="TOC2"/>
        <w:rPr>
          <w:rFonts w:asciiTheme="minorHAnsi" w:eastAsiaTheme="minorEastAsia" w:hAnsiTheme="minorHAnsi" w:cstheme="minorBidi"/>
          <w:b w:val="0"/>
          <w:noProof/>
          <w:szCs w:val="22"/>
          <w:lang w:val="en-ZA" w:eastAsia="en-ZA"/>
        </w:rPr>
      </w:pPr>
      <w:hyperlink w:anchor="_Toc107934852" w:history="1">
        <w:r w:rsidRPr="004A1C63">
          <w:rPr>
            <w:rStyle w:val="Hyperlink"/>
            <w:noProof/>
          </w:rPr>
          <w:t>2.7</w:t>
        </w:r>
        <w:r>
          <w:rPr>
            <w:rFonts w:asciiTheme="minorHAnsi" w:eastAsiaTheme="minorEastAsia" w:hAnsiTheme="minorHAnsi" w:cstheme="minorBidi"/>
            <w:b w:val="0"/>
            <w:noProof/>
            <w:szCs w:val="22"/>
            <w:lang w:val="en-ZA" w:eastAsia="en-ZA"/>
          </w:rPr>
          <w:tab/>
        </w:r>
        <w:r w:rsidRPr="004A1C63">
          <w:rPr>
            <w:rStyle w:val="Hyperlink"/>
            <w:noProof/>
          </w:rPr>
          <w:t>Dashboards: Tableau Desktop</w:t>
        </w:r>
        <w:r>
          <w:rPr>
            <w:noProof/>
            <w:webHidden/>
          </w:rPr>
          <w:tab/>
        </w:r>
        <w:r>
          <w:rPr>
            <w:noProof/>
            <w:webHidden/>
          </w:rPr>
          <w:fldChar w:fldCharType="begin"/>
        </w:r>
        <w:r>
          <w:rPr>
            <w:noProof/>
            <w:webHidden/>
          </w:rPr>
          <w:instrText xml:space="preserve"> PAGEREF _Toc107934852 \h </w:instrText>
        </w:r>
        <w:r>
          <w:rPr>
            <w:noProof/>
            <w:webHidden/>
          </w:rPr>
        </w:r>
        <w:r>
          <w:rPr>
            <w:noProof/>
            <w:webHidden/>
          </w:rPr>
          <w:fldChar w:fldCharType="separate"/>
        </w:r>
        <w:r>
          <w:rPr>
            <w:noProof/>
            <w:webHidden/>
          </w:rPr>
          <w:t>42</w:t>
        </w:r>
        <w:r>
          <w:rPr>
            <w:noProof/>
            <w:webHidden/>
          </w:rPr>
          <w:fldChar w:fldCharType="end"/>
        </w:r>
      </w:hyperlink>
    </w:p>
    <w:p w14:paraId="234E2524" w14:textId="7961B83C" w:rsidR="009F078A" w:rsidRDefault="009F078A">
      <w:pPr>
        <w:pStyle w:val="TOC3"/>
        <w:rPr>
          <w:rFonts w:asciiTheme="minorHAnsi" w:eastAsiaTheme="minorEastAsia" w:hAnsiTheme="minorHAnsi" w:cstheme="minorBidi"/>
          <w:noProof/>
          <w:szCs w:val="22"/>
          <w:lang w:val="en-ZA" w:eastAsia="en-ZA"/>
        </w:rPr>
      </w:pPr>
      <w:hyperlink w:anchor="_Toc107934853" w:history="1">
        <w:r w:rsidRPr="004A1C63">
          <w:rPr>
            <w:rStyle w:val="Hyperlink"/>
            <w:noProof/>
          </w:rPr>
          <w:t>2.7.1</w:t>
        </w:r>
        <w:r>
          <w:rPr>
            <w:rFonts w:asciiTheme="minorHAnsi" w:eastAsiaTheme="minorEastAsia" w:hAnsiTheme="minorHAnsi" w:cstheme="minorBidi"/>
            <w:noProof/>
            <w:szCs w:val="22"/>
            <w:lang w:val="en-ZA" w:eastAsia="en-ZA"/>
          </w:rPr>
          <w:tab/>
        </w:r>
        <w:r w:rsidRPr="004A1C63">
          <w:rPr>
            <w:rStyle w:val="Hyperlink"/>
            <w:noProof/>
          </w:rPr>
          <w:t>Introduction</w:t>
        </w:r>
        <w:r>
          <w:rPr>
            <w:noProof/>
            <w:webHidden/>
          </w:rPr>
          <w:tab/>
        </w:r>
        <w:r>
          <w:rPr>
            <w:noProof/>
            <w:webHidden/>
          </w:rPr>
          <w:fldChar w:fldCharType="begin"/>
        </w:r>
        <w:r>
          <w:rPr>
            <w:noProof/>
            <w:webHidden/>
          </w:rPr>
          <w:instrText xml:space="preserve"> PAGEREF _Toc107934853 \h </w:instrText>
        </w:r>
        <w:r>
          <w:rPr>
            <w:noProof/>
            <w:webHidden/>
          </w:rPr>
        </w:r>
        <w:r>
          <w:rPr>
            <w:noProof/>
            <w:webHidden/>
          </w:rPr>
          <w:fldChar w:fldCharType="separate"/>
        </w:r>
        <w:r>
          <w:rPr>
            <w:noProof/>
            <w:webHidden/>
          </w:rPr>
          <w:t>42</w:t>
        </w:r>
        <w:r>
          <w:rPr>
            <w:noProof/>
            <w:webHidden/>
          </w:rPr>
          <w:fldChar w:fldCharType="end"/>
        </w:r>
      </w:hyperlink>
    </w:p>
    <w:p w14:paraId="07F3A97A" w14:textId="22C1AA67" w:rsidR="009F078A" w:rsidRDefault="009F078A">
      <w:pPr>
        <w:pStyle w:val="TOC3"/>
        <w:rPr>
          <w:rFonts w:asciiTheme="minorHAnsi" w:eastAsiaTheme="minorEastAsia" w:hAnsiTheme="minorHAnsi" w:cstheme="minorBidi"/>
          <w:noProof/>
          <w:szCs w:val="22"/>
          <w:lang w:val="en-ZA" w:eastAsia="en-ZA"/>
        </w:rPr>
      </w:pPr>
      <w:hyperlink w:anchor="_Toc107934854" w:history="1">
        <w:r w:rsidRPr="004A1C63">
          <w:rPr>
            <w:rStyle w:val="Hyperlink"/>
            <w:noProof/>
          </w:rPr>
          <w:t>2.7.2</w:t>
        </w:r>
        <w:r>
          <w:rPr>
            <w:rFonts w:asciiTheme="minorHAnsi" w:eastAsiaTheme="minorEastAsia" w:hAnsiTheme="minorHAnsi" w:cstheme="minorBidi"/>
            <w:noProof/>
            <w:szCs w:val="22"/>
            <w:lang w:val="en-ZA" w:eastAsia="en-ZA"/>
          </w:rPr>
          <w:tab/>
        </w:r>
        <w:r w:rsidRPr="004A1C63">
          <w:rPr>
            <w:rStyle w:val="Hyperlink"/>
            <w:noProof/>
          </w:rPr>
          <w:t>Applications</w:t>
        </w:r>
        <w:r>
          <w:rPr>
            <w:noProof/>
            <w:webHidden/>
          </w:rPr>
          <w:tab/>
        </w:r>
        <w:r>
          <w:rPr>
            <w:noProof/>
            <w:webHidden/>
          </w:rPr>
          <w:fldChar w:fldCharType="begin"/>
        </w:r>
        <w:r>
          <w:rPr>
            <w:noProof/>
            <w:webHidden/>
          </w:rPr>
          <w:instrText xml:space="preserve"> PAGEREF _Toc107934854 \h </w:instrText>
        </w:r>
        <w:r>
          <w:rPr>
            <w:noProof/>
            <w:webHidden/>
          </w:rPr>
        </w:r>
        <w:r>
          <w:rPr>
            <w:noProof/>
            <w:webHidden/>
          </w:rPr>
          <w:fldChar w:fldCharType="separate"/>
        </w:r>
        <w:r>
          <w:rPr>
            <w:noProof/>
            <w:webHidden/>
          </w:rPr>
          <w:t>43</w:t>
        </w:r>
        <w:r>
          <w:rPr>
            <w:noProof/>
            <w:webHidden/>
          </w:rPr>
          <w:fldChar w:fldCharType="end"/>
        </w:r>
      </w:hyperlink>
    </w:p>
    <w:p w14:paraId="29B9672B" w14:textId="25D44471" w:rsidR="009F078A" w:rsidRDefault="009F078A">
      <w:pPr>
        <w:pStyle w:val="TOC3"/>
        <w:rPr>
          <w:rFonts w:asciiTheme="minorHAnsi" w:eastAsiaTheme="minorEastAsia" w:hAnsiTheme="minorHAnsi" w:cstheme="minorBidi"/>
          <w:noProof/>
          <w:szCs w:val="22"/>
          <w:lang w:val="en-ZA" w:eastAsia="en-ZA"/>
        </w:rPr>
      </w:pPr>
      <w:hyperlink w:anchor="_Toc107934855" w:history="1">
        <w:r w:rsidRPr="004A1C63">
          <w:rPr>
            <w:rStyle w:val="Hyperlink"/>
            <w:noProof/>
          </w:rPr>
          <w:t>2.7.3</w:t>
        </w:r>
        <w:r>
          <w:rPr>
            <w:rFonts w:asciiTheme="minorHAnsi" w:eastAsiaTheme="minorEastAsia" w:hAnsiTheme="minorHAnsi" w:cstheme="minorBidi"/>
            <w:noProof/>
            <w:szCs w:val="22"/>
            <w:lang w:val="en-ZA" w:eastAsia="en-ZA"/>
          </w:rPr>
          <w:tab/>
        </w:r>
        <w:r w:rsidRPr="004A1C63">
          <w:rPr>
            <w:rStyle w:val="Hyperlink"/>
            <w:noProof/>
          </w:rPr>
          <w:t>Transferring data from Kafka to dashboard environment</w:t>
        </w:r>
        <w:r>
          <w:rPr>
            <w:noProof/>
            <w:webHidden/>
          </w:rPr>
          <w:tab/>
        </w:r>
        <w:r>
          <w:rPr>
            <w:noProof/>
            <w:webHidden/>
          </w:rPr>
          <w:fldChar w:fldCharType="begin"/>
        </w:r>
        <w:r>
          <w:rPr>
            <w:noProof/>
            <w:webHidden/>
          </w:rPr>
          <w:instrText xml:space="preserve"> PAGEREF _Toc107934855 \h </w:instrText>
        </w:r>
        <w:r>
          <w:rPr>
            <w:noProof/>
            <w:webHidden/>
          </w:rPr>
        </w:r>
        <w:r>
          <w:rPr>
            <w:noProof/>
            <w:webHidden/>
          </w:rPr>
          <w:fldChar w:fldCharType="separate"/>
        </w:r>
        <w:r>
          <w:rPr>
            <w:noProof/>
            <w:webHidden/>
          </w:rPr>
          <w:t>45</w:t>
        </w:r>
        <w:r>
          <w:rPr>
            <w:noProof/>
            <w:webHidden/>
          </w:rPr>
          <w:fldChar w:fldCharType="end"/>
        </w:r>
      </w:hyperlink>
    </w:p>
    <w:p w14:paraId="48B798CA" w14:textId="76D045B6" w:rsidR="009F078A" w:rsidRDefault="009F078A">
      <w:pPr>
        <w:pStyle w:val="TOC3"/>
        <w:rPr>
          <w:rFonts w:asciiTheme="minorHAnsi" w:eastAsiaTheme="minorEastAsia" w:hAnsiTheme="minorHAnsi" w:cstheme="minorBidi"/>
          <w:noProof/>
          <w:szCs w:val="22"/>
          <w:lang w:val="en-ZA" w:eastAsia="en-ZA"/>
        </w:rPr>
      </w:pPr>
      <w:hyperlink w:anchor="_Toc107934856" w:history="1">
        <w:r w:rsidRPr="004A1C63">
          <w:rPr>
            <w:rStyle w:val="Hyperlink"/>
            <w:noProof/>
          </w:rPr>
          <w:t>2.7.4</w:t>
        </w:r>
        <w:r>
          <w:rPr>
            <w:rFonts w:asciiTheme="minorHAnsi" w:eastAsiaTheme="minorEastAsia" w:hAnsiTheme="minorHAnsi" w:cstheme="minorBidi"/>
            <w:noProof/>
            <w:szCs w:val="22"/>
            <w:lang w:val="en-ZA" w:eastAsia="en-ZA"/>
          </w:rPr>
          <w:tab/>
        </w:r>
        <w:r w:rsidRPr="004A1C63">
          <w:rPr>
            <w:rStyle w:val="Hyperlink"/>
            <w:noProof/>
          </w:rPr>
          <w:t>Data visualization techniques/Data analysis</w:t>
        </w:r>
        <w:r>
          <w:rPr>
            <w:noProof/>
            <w:webHidden/>
          </w:rPr>
          <w:tab/>
        </w:r>
        <w:r>
          <w:rPr>
            <w:noProof/>
            <w:webHidden/>
          </w:rPr>
          <w:fldChar w:fldCharType="begin"/>
        </w:r>
        <w:r>
          <w:rPr>
            <w:noProof/>
            <w:webHidden/>
          </w:rPr>
          <w:instrText xml:space="preserve"> PAGEREF _Toc107934856 \h </w:instrText>
        </w:r>
        <w:r>
          <w:rPr>
            <w:noProof/>
            <w:webHidden/>
          </w:rPr>
        </w:r>
        <w:r>
          <w:rPr>
            <w:noProof/>
            <w:webHidden/>
          </w:rPr>
          <w:fldChar w:fldCharType="separate"/>
        </w:r>
        <w:r>
          <w:rPr>
            <w:noProof/>
            <w:webHidden/>
          </w:rPr>
          <w:t>47</w:t>
        </w:r>
        <w:r>
          <w:rPr>
            <w:noProof/>
            <w:webHidden/>
          </w:rPr>
          <w:fldChar w:fldCharType="end"/>
        </w:r>
      </w:hyperlink>
    </w:p>
    <w:p w14:paraId="466D51C1" w14:textId="62CEFCF9" w:rsidR="009F078A" w:rsidRDefault="009F078A">
      <w:pPr>
        <w:pStyle w:val="TOC2"/>
        <w:rPr>
          <w:rFonts w:asciiTheme="minorHAnsi" w:eastAsiaTheme="minorEastAsia" w:hAnsiTheme="minorHAnsi" w:cstheme="minorBidi"/>
          <w:b w:val="0"/>
          <w:noProof/>
          <w:szCs w:val="22"/>
          <w:lang w:val="en-ZA" w:eastAsia="en-ZA"/>
        </w:rPr>
      </w:pPr>
      <w:hyperlink w:anchor="_Toc107934857" w:history="1">
        <w:r w:rsidRPr="004A1C63">
          <w:rPr>
            <w:rStyle w:val="Hyperlink"/>
            <w:noProof/>
          </w:rPr>
          <w:t>2.8</w:t>
        </w:r>
        <w:r>
          <w:rPr>
            <w:rFonts w:asciiTheme="minorHAnsi" w:eastAsiaTheme="minorEastAsia" w:hAnsiTheme="minorHAnsi" w:cstheme="minorBidi"/>
            <w:b w:val="0"/>
            <w:noProof/>
            <w:szCs w:val="22"/>
            <w:lang w:val="en-ZA" w:eastAsia="en-ZA"/>
          </w:rPr>
          <w:tab/>
        </w:r>
        <w:r w:rsidRPr="004A1C63">
          <w:rPr>
            <w:rStyle w:val="Hyperlink"/>
            <w:noProof/>
          </w:rPr>
          <w:t>Chapter Summary</w:t>
        </w:r>
        <w:r>
          <w:rPr>
            <w:noProof/>
            <w:webHidden/>
          </w:rPr>
          <w:tab/>
        </w:r>
        <w:r>
          <w:rPr>
            <w:noProof/>
            <w:webHidden/>
          </w:rPr>
          <w:fldChar w:fldCharType="begin"/>
        </w:r>
        <w:r>
          <w:rPr>
            <w:noProof/>
            <w:webHidden/>
          </w:rPr>
          <w:instrText xml:space="preserve"> PAGEREF _Toc107934857 \h </w:instrText>
        </w:r>
        <w:r>
          <w:rPr>
            <w:noProof/>
            <w:webHidden/>
          </w:rPr>
        </w:r>
        <w:r>
          <w:rPr>
            <w:noProof/>
            <w:webHidden/>
          </w:rPr>
          <w:fldChar w:fldCharType="separate"/>
        </w:r>
        <w:r>
          <w:rPr>
            <w:noProof/>
            <w:webHidden/>
          </w:rPr>
          <w:t>50</w:t>
        </w:r>
        <w:r>
          <w:rPr>
            <w:noProof/>
            <w:webHidden/>
          </w:rPr>
          <w:fldChar w:fldCharType="end"/>
        </w:r>
      </w:hyperlink>
    </w:p>
    <w:p w14:paraId="6AE620D1" w14:textId="4A4B0BFF" w:rsidR="009F078A" w:rsidRDefault="009F078A">
      <w:pPr>
        <w:pStyle w:val="TOC9"/>
        <w:rPr>
          <w:rFonts w:asciiTheme="minorHAnsi" w:eastAsiaTheme="minorEastAsia" w:hAnsiTheme="minorHAnsi" w:cstheme="minorBidi"/>
          <w:b w:val="0"/>
          <w:caps w:val="0"/>
          <w:noProof/>
          <w:szCs w:val="22"/>
          <w:lang w:val="en-ZA" w:eastAsia="en-ZA"/>
        </w:rPr>
      </w:pPr>
      <w:hyperlink w:anchor="_Toc107934858" w:history="1">
        <w:r w:rsidRPr="004A1C63">
          <w:rPr>
            <w:rStyle w:val="Hyperlink"/>
            <w:noProof/>
          </w:rPr>
          <w:t>Chapter 3:  Name of chapter (Chapter)</w:t>
        </w:r>
        <w:r>
          <w:rPr>
            <w:noProof/>
            <w:webHidden/>
          </w:rPr>
          <w:tab/>
        </w:r>
        <w:r>
          <w:rPr>
            <w:noProof/>
            <w:webHidden/>
          </w:rPr>
          <w:fldChar w:fldCharType="begin"/>
        </w:r>
        <w:r>
          <w:rPr>
            <w:noProof/>
            <w:webHidden/>
          </w:rPr>
          <w:instrText xml:space="preserve"> PAGEREF _Toc107934858 \h </w:instrText>
        </w:r>
        <w:r>
          <w:rPr>
            <w:noProof/>
            <w:webHidden/>
          </w:rPr>
        </w:r>
        <w:r>
          <w:rPr>
            <w:noProof/>
            <w:webHidden/>
          </w:rPr>
          <w:fldChar w:fldCharType="separate"/>
        </w:r>
        <w:r>
          <w:rPr>
            <w:noProof/>
            <w:webHidden/>
          </w:rPr>
          <w:t>52</w:t>
        </w:r>
        <w:r>
          <w:rPr>
            <w:noProof/>
            <w:webHidden/>
          </w:rPr>
          <w:fldChar w:fldCharType="end"/>
        </w:r>
      </w:hyperlink>
    </w:p>
    <w:p w14:paraId="1985EB9D" w14:textId="640FBD4D" w:rsidR="009F078A" w:rsidRDefault="009F078A">
      <w:pPr>
        <w:pStyle w:val="TOC1"/>
        <w:rPr>
          <w:rFonts w:asciiTheme="minorHAnsi" w:eastAsiaTheme="minorEastAsia" w:hAnsiTheme="minorHAnsi" w:cstheme="minorBidi"/>
          <w:b w:val="0"/>
          <w:caps w:val="0"/>
          <w:noProof/>
          <w:lang w:val="en-ZA" w:eastAsia="en-ZA"/>
        </w:rPr>
      </w:pPr>
      <w:hyperlink w:anchor="_Toc107934859" w:history="1">
        <w:r w:rsidRPr="004A1C63">
          <w:rPr>
            <w:rStyle w:val="Hyperlink"/>
            <w:noProof/>
          </w:rPr>
          <w:t>3</w:t>
        </w:r>
        <w:r>
          <w:rPr>
            <w:rFonts w:asciiTheme="minorHAnsi" w:eastAsiaTheme="minorEastAsia" w:hAnsiTheme="minorHAnsi" w:cstheme="minorBidi"/>
            <w:b w:val="0"/>
            <w:caps w:val="0"/>
            <w:noProof/>
            <w:lang w:val="en-ZA" w:eastAsia="en-ZA"/>
          </w:rPr>
          <w:tab/>
        </w:r>
        <w:r w:rsidRPr="004A1C63">
          <w:rPr>
            <w:rStyle w:val="Hyperlink"/>
            <w:noProof/>
          </w:rPr>
          <w:t>Heading 1 won’t print.  Don’t delete – doing so will lead to incorrect numbering.</w:t>
        </w:r>
        <w:r>
          <w:rPr>
            <w:noProof/>
            <w:webHidden/>
          </w:rPr>
          <w:tab/>
        </w:r>
        <w:r>
          <w:rPr>
            <w:noProof/>
            <w:webHidden/>
          </w:rPr>
          <w:fldChar w:fldCharType="begin"/>
        </w:r>
        <w:r>
          <w:rPr>
            <w:noProof/>
            <w:webHidden/>
          </w:rPr>
          <w:instrText xml:space="preserve"> PAGEREF _Toc107934859 \h </w:instrText>
        </w:r>
        <w:r>
          <w:rPr>
            <w:noProof/>
            <w:webHidden/>
          </w:rPr>
        </w:r>
        <w:r>
          <w:rPr>
            <w:noProof/>
            <w:webHidden/>
          </w:rPr>
          <w:fldChar w:fldCharType="separate"/>
        </w:r>
        <w:r>
          <w:rPr>
            <w:noProof/>
            <w:webHidden/>
          </w:rPr>
          <w:t>52</w:t>
        </w:r>
        <w:r>
          <w:rPr>
            <w:noProof/>
            <w:webHidden/>
          </w:rPr>
          <w:fldChar w:fldCharType="end"/>
        </w:r>
      </w:hyperlink>
    </w:p>
    <w:p w14:paraId="41AC98E9" w14:textId="495E511A" w:rsidR="009F078A" w:rsidRDefault="009F078A">
      <w:pPr>
        <w:pStyle w:val="TOC2"/>
        <w:rPr>
          <w:rFonts w:asciiTheme="minorHAnsi" w:eastAsiaTheme="minorEastAsia" w:hAnsiTheme="minorHAnsi" w:cstheme="minorBidi"/>
          <w:b w:val="0"/>
          <w:noProof/>
          <w:szCs w:val="22"/>
          <w:lang w:val="en-ZA" w:eastAsia="en-ZA"/>
        </w:rPr>
      </w:pPr>
      <w:hyperlink w:anchor="_Toc107934860" w:history="1">
        <w:r w:rsidRPr="004A1C63">
          <w:rPr>
            <w:rStyle w:val="Hyperlink"/>
            <w:noProof/>
          </w:rPr>
          <w:t>3.1</w:t>
        </w:r>
        <w:r>
          <w:rPr>
            <w:rFonts w:asciiTheme="minorHAnsi" w:eastAsiaTheme="minorEastAsia" w:hAnsiTheme="minorHAnsi" w:cstheme="minorBidi"/>
            <w:b w:val="0"/>
            <w:noProof/>
            <w:szCs w:val="22"/>
            <w:lang w:val="en-ZA" w:eastAsia="en-ZA"/>
          </w:rPr>
          <w:tab/>
        </w:r>
        <w:r w:rsidRPr="004A1C63">
          <w:rPr>
            <w:rStyle w:val="Hyperlink"/>
            <w:noProof/>
          </w:rPr>
          <w:t>Heading 2</w:t>
        </w:r>
        <w:r>
          <w:rPr>
            <w:noProof/>
            <w:webHidden/>
          </w:rPr>
          <w:tab/>
        </w:r>
        <w:r>
          <w:rPr>
            <w:noProof/>
            <w:webHidden/>
          </w:rPr>
          <w:fldChar w:fldCharType="begin"/>
        </w:r>
        <w:r>
          <w:rPr>
            <w:noProof/>
            <w:webHidden/>
          </w:rPr>
          <w:instrText xml:space="preserve"> PAGEREF _Toc107934860 \h </w:instrText>
        </w:r>
        <w:r>
          <w:rPr>
            <w:noProof/>
            <w:webHidden/>
          </w:rPr>
        </w:r>
        <w:r>
          <w:rPr>
            <w:noProof/>
            <w:webHidden/>
          </w:rPr>
          <w:fldChar w:fldCharType="separate"/>
        </w:r>
        <w:r>
          <w:rPr>
            <w:noProof/>
            <w:webHidden/>
          </w:rPr>
          <w:t>52</w:t>
        </w:r>
        <w:r>
          <w:rPr>
            <w:noProof/>
            <w:webHidden/>
          </w:rPr>
          <w:fldChar w:fldCharType="end"/>
        </w:r>
      </w:hyperlink>
    </w:p>
    <w:p w14:paraId="1573094D" w14:textId="27164F70" w:rsidR="009F078A" w:rsidRDefault="009F078A">
      <w:pPr>
        <w:pStyle w:val="TOC3"/>
        <w:rPr>
          <w:rFonts w:asciiTheme="minorHAnsi" w:eastAsiaTheme="minorEastAsia" w:hAnsiTheme="minorHAnsi" w:cstheme="minorBidi"/>
          <w:noProof/>
          <w:szCs w:val="22"/>
          <w:lang w:val="en-ZA" w:eastAsia="en-ZA"/>
        </w:rPr>
      </w:pPr>
      <w:hyperlink w:anchor="_Toc107934861" w:history="1">
        <w:r w:rsidRPr="004A1C63">
          <w:rPr>
            <w:rStyle w:val="Hyperlink"/>
            <w:noProof/>
          </w:rPr>
          <w:t>3.1.1</w:t>
        </w:r>
        <w:r>
          <w:rPr>
            <w:rFonts w:asciiTheme="minorHAnsi" w:eastAsiaTheme="minorEastAsia" w:hAnsiTheme="minorHAnsi" w:cstheme="minorBidi"/>
            <w:noProof/>
            <w:szCs w:val="22"/>
            <w:lang w:val="en-ZA" w:eastAsia="en-ZA"/>
          </w:rPr>
          <w:tab/>
        </w:r>
        <w:r w:rsidRPr="004A1C63">
          <w:rPr>
            <w:rStyle w:val="Hyperlink"/>
            <w:noProof/>
          </w:rPr>
          <w:t>Heading 3</w:t>
        </w:r>
        <w:r>
          <w:rPr>
            <w:noProof/>
            <w:webHidden/>
          </w:rPr>
          <w:tab/>
        </w:r>
        <w:r>
          <w:rPr>
            <w:noProof/>
            <w:webHidden/>
          </w:rPr>
          <w:fldChar w:fldCharType="begin"/>
        </w:r>
        <w:r>
          <w:rPr>
            <w:noProof/>
            <w:webHidden/>
          </w:rPr>
          <w:instrText xml:space="preserve"> PAGEREF _Toc107934861 \h </w:instrText>
        </w:r>
        <w:r>
          <w:rPr>
            <w:noProof/>
            <w:webHidden/>
          </w:rPr>
        </w:r>
        <w:r>
          <w:rPr>
            <w:noProof/>
            <w:webHidden/>
          </w:rPr>
          <w:fldChar w:fldCharType="separate"/>
        </w:r>
        <w:r>
          <w:rPr>
            <w:noProof/>
            <w:webHidden/>
          </w:rPr>
          <w:t>52</w:t>
        </w:r>
        <w:r>
          <w:rPr>
            <w:noProof/>
            <w:webHidden/>
          </w:rPr>
          <w:fldChar w:fldCharType="end"/>
        </w:r>
      </w:hyperlink>
    </w:p>
    <w:p w14:paraId="79387C9A" w14:textId="64D838D8" w:rsidR="009F078A" w:rsidRDefault="009F078A">
      <w:pPr>
        <w:pStyle w:val="TOC2"/>
        <w:rPr>
          <w:rFonts w:asciiTheme="minorHAnsi" w:eastAsiaTheme="minorEastAsia" w:hAnsiTheme="minorHAnsi" w:cstheme="minorBidi"/>
          <w:b w:val="0"/>
          <w:noProof/>
          <w:szCs w:val="22"/>
          <w:lang w:val="en-ZA" w:eastAsia="en-ZA"/>
        </w:rPr>
      </w:pPr>
      <w:hyperlink w:anchor="_Toc107934862" w:history="1">
        <w:r w:rsidRPr="004A1C63">
          <w:rPr>
            <w:rStyle w:val="Hyperlink"/>
            <w:noProof/>
          </w:rPr>
          <w:t>3.2</w:t>
        </w:r>
        <w:r>
          <w:rPr>
            <w:rFonts w:asciiTheme="minorHAnsi" w:eastAsiaTheme="minorEastAsia" w:hAnsiTheme="minorHAnsi" w:cstheme="minorBidi"/>
            <w:b w:val="0"/>
            <w:noProof/>
            <w:szCs w:val="22"/>
            <w:lang w:val="en-ZA" w:eastAsia="en-ZA"/>
          </w:rPr>
          <w:tab/>
        </w:r>
        <w:r w:rsidRPr="004A1C63">
          <w:rPr>
            <w:rStyle w:val="Hyperlink"/>
            <w:noProof/>
          </w:rPr>
          <w:t>Heading 5</w:t>
        </w:r>
        <w:r>
          <w:rPr>
            <w:noProof/>
            <w:webHidden/>
          </w:rPr>
          <w:tab/>
        </w:r>
        <w:r>
          <w:rPr>
            <w:noProof/>
            <w:webHidden/>
          </w:rPr>
          <w:fldChar w:fldCharType="begin"/>
        </w:r>
        <w:r>
          <w:rPr>
            <w:noProof/>
            <w:webHidden/>
          </w:rPr>
          <w:instrText xml:space="preserve"> PAGEREF _Toc107934862 \h </w:instrText>
        </w:r>
        <w:r>
          <w:rPr>
            <w:noProof/>
            <w:webHidden/>
          </w:rPr>
        </w:r>
        <w:r>
          <w:rPr>
            <w:noProof/>
            <w:webHidden/>
          </w:rPr>
          <w:fldChar w:fldCharType="separate"/>
        </w:r>
        <w:r>
          <w:rPr>
            <w:noProof/>
            <w:webHidden/>
          </w:rPr>
          <w:t>52</w:t>
        </w:r>
        <w:r>
          <w:rPr>
            <w:noProof/>
            <w:webHidden/>
          </w:rPr>
          <w:fldChar w:fldCharType="end"/>
        </w:r>
      </w:hyperlink>
    </w:p>
    <w:p w14:paraId="0711118A" w14:textId="67D7D47E" w:rsidR="009F078A" w:rsidRDefault="009F078A">
      <w:pPr>
        <w:pStyle w:val="TOC4"/>
        <w:rPr>
          <w:rFonts w:asciiTheme="minorHAnsi" w:eastAsiaTheme="minorEastAsia" w:hAnsiTheme="minorHAnsi" w:cstheme="minorBidi"/>
          <w:noProof/>
          <w:szCs w:val="22"/>
          <w:lang w:val="en-ZA" w:eastAsia="en-ZA"/>
        </w:rPr>
      </w:pPr>
      <w:hyperlink w:anchor="_Toc107934863" w:history="1">
        <w:r w:rsidRPr="004A1C63">
          <w:rPr>
            <w:rStyle w:val="Hyperlink"/>
            <w:noProof/>
          </w:rPr>
          <w:t>3.2.1.1</w:t>
        </w:r>
        <w:r>
          <w:rPr>
            <w:rFonts w:asciiTheme="minorHAnsi" w:eastAsiaTheme="minorEastAsia" w:hAnsiTheme="minorHAnsi" w:cstheme="minorBidi"/>
            <w:noProof/>
            <w:szCs w:val="22"/>
            <w:lang w:val="en-ZA" w:eastAsia="en-ZA"/>
          </w:rPr>
          <w:tab/>
        </w:r>
        <w:r w:rsidRPr="004A1C63">
          <w:rPr>
            <w:rStyle w:val="Hyperlink"/>
            <w:noProof/>
          </w:rPr>
          <w:t>Heading 6</w:t>
        </w:r>
        <w:r>
          <w:rPr>
            <w:noProof/>
            <w:webHidden/>
          </w:rPr>
          <w:tab/>
        </w:r>
        <w:r>
          <w:rPr>
            <w:noProof/>
            <w:webHidden/>
          </w:rPr>
          <w:fldChar w:fldCharType="begin"/>
        </w:r>
        <w:r>
          <w:rPr>
            <w:noProof/>
            <w:webHidden/>
          </w:rPr>
          <w:instrText xml:space="preserve"> PAGEREF _Toc107934863 \h </w:instrText>
        </w:r>
        <w:r>
          <w:rPr>
            <w:noProof/>
            <w:webHidden/>
          </w:rPr>
        </w:r>
        <w:r>
          <w:rPr>
            <w:noProof/>
            <w:webHidden/>
          </w:rPr>
          <w:fldChar w:fldCharType="separate"/>
        </w:r>
        <w:r>
          <w:rPr>
            <w:noProof/>
            <w:webHidden/>
          </w:rPr>
          <w:t>52</w:t>
        </w:r>
        <w:r>
          <w:rPr>
            <w:noProof/>
            <w:webHidden/>
          </w:rPr>
          <w:fldChar w:fldCharType="end"/>
        </w:r>
      </w:hyperlink>
    </w:p>
    <w:p w14:paraId="34DA9CB2" w14:textId="05C5E672" w:rsidR="009F078A" w:rsidRDefault="009F078A">
      <w:pPr>
        <w:pStyle w:val="TOC5"/>
        <w:rPr>
          <w:rFonts w:asciiTheme="minorHAnsi" w:eastAsiaTheme="minorEastAsia" w:hAnsiTheme="minorHAnsi" w:cstheme="minorBidi"/>
          <w:noProof/>
          <w:szCs w:val="22"/>
          <w:lang w:val="en-ZA" w:eastAsia="en-ZA"/>
        </w:rPr>
      </w:pPr>
      <w:hyperlink w:anchor="_Toc107934864" w:history="1">
        <w:r w:rsidRPr="004A1C63">
          <w:rPr>
            <w:rStyle w:val="Hyperlink"/>
            <w:noProof/>
          </w:rPr>
          <w:t>3.2.1.1.1</w:t>
        </w:r>
        <w:r>
          <w:rPr>
            <w:rFonts w:asciiTheme="minorHAnsi" w:eastAsiaTheme="minorEastAsia" w:hAnsiTheme="minorHAnsi" w:cstheme="minorBidi"/>
            <w:noProof/>
            <w:szCs w:val="22"/>
            <w:lang w:val="en-ZA" w:eastAsia="en-ZA"/>
          </w:rPr>
          <w:tab/>
        </w:r>
        <w:r w:rsidRPr="004A1C63">
          <w:rPr>
            <w:rStyle w:val="Hyperlink"/>
            <w:noProof/>
          </w:rPr>
          <w:t>Heading 5</w:t>
        </w:r>
        <w:r>
          <w:rPr>
            <w:noProof/>
            <w:webHidden/>
          </w:rPr>
          <w:tab/>
        </w:r>
        <w:r>
          <w:rPr>
            <w:noProof/>
            <w:webHidden/>
          </w:rPr>
          <w:fldChar w:fldCharType="begin"/>
        </w:r>
        <w:r>
          <w:rPr>
            <w:noProof/>
            <w:webHidden/>
          </w:rPr>
          <w:instrText xml:space="preserve"> PAGEREF _Toc107934864 \h </w:instrText>
        </w:r>
        <w:r>
          <w:rPr>
            <w:noProof/>
            <w:webHidden/>
          </w:rPr>
        </w:r>
        <w:r>
          <w:rPr>
            <w:noProof/>
            <w:webHidden/>
          </w:rPr>
          <w:fldChar w:fldCharType="separate"/>
        </w:r>
        <w:r>
          <w:rPr>
            <w:noProof/>
            <w:webHidden/>
          </w:rPr>
          <w:t>52</w:t>
        </w:r>
        <w:r>
          <w:rPr>
            <w:noProof/>
            <w:webHidden/>
          </w:rPr>
          <w:fldChar w:fldCharType="end"/>
        </w:r>
      </w:hyperlink>
    </w:p>
    <w:p w14:paraId="41BA3008" w14:textId="388577FB" w:rsidR="009F078A" w:rsidRDefault="009F078A">
      <w:pPr>
        <w:pStyle w:val="TOC9"/>
        <w:rPr>
          <w:rFonts w:asciiTheme="minorHAnsi" w:eastAsiaTheme="minorEastAsia" w:hAnsiTheme="minorHAnsi" w:cstheme="minorBidi"/>
          <w:b w:val="0"/>
          <w:caps w:val="0"/>
          <w:noProof/>
          <w:szCs w:val="22"/>
          <w:lang w:val="en-ZA" w:eastAsia="en-ZA"/>
        </w:rPr>
      </w:pPr>
      <w:hyperlink w:anchor="_Toc107934865" w:history="1">
        <w:r w:rsidRPr="004A1C63">
          <w:rPr>
            <w:rStyle w:val="Hyperlink"/>
            <w:noProof/>
          </w:rPr>
          <w:t>Chapter 4:  Name of chapter (Chapter)</w:t>
        </w:r>
        <w:r>
          <w:rPr>
            <w:noProof/>
            <w:webHidden/>
          </w:rPr>
          <w:tab/>
        </w:r>
        <w:r>
          <w:rPr>
            <w:noProof/>
            <w:webHidden/>
          </w:rPr>
          <w:fldChar w:fldCharType="begin"/>
        </w:r>
        <w:r>
          <w:rPr>
            <w:noProof/>
            <w:webHidden/>
          </w:rPr>
          <w:instrText xml:space="preserve"> PAGEREF _Toc107934865 \h </w:instrText>
        </w:r>
        <w:r>
          <w:rPr>
            <w:noProof/>
            <w:webHidden/>
          </w:rPr>
        </w:r>
        <w:r>
          <w:rPr>
            <w:noProof/>
            <w:webHidden/>
          </w:rPr>
          <w:fldChar w:fldCharType="separate"/>
        </w:r>
        <w:r>
          <w:rPr>
            <w:noProof/>
            <w:webHidden/>
          </w:rPr>
          <w:t>53</w:t>
        </w:r>
        <w:r>
          <w:rPr>
            <w:noProof/>
            <w:webHidden/>
          </w:rPr>
          <w:fldChar w:fldCharType="end"/>
        </w:r>
      </w:hyperlink>
    </w:p>
    <w:p w14:paraId="1ED174CE" w14:textId="419D6DA0" w:rsidR="009F078A" w:rsidRDefault="009F078A">
      <w:pPr>
        <w:pStyle w:val="TOC1"/>
        <w:rPr>
          <w:rFonts w:asciiTheme="minorHAnsi" w:eastAsiaTheme="minorEastAsia" w:hAnsiTheme="minorHAnsi" w:cstheme="minorBidi"/>
          <w:b w:val="0"/>
          <w:caps w:val="0"/>
          <w:noProof/>
          <w:lang w:val="en-ZA" w:eastAsia="en-ZA"/>
        </w:rPr>
      </w:pPr>
      <w:hyperlink w:anchor="_Toc107934866" w:history="1">
        <w:r w:rsidRPr="004A1C63">
          <w:rPr>
            <w:rStyle w:val="Hyperlink"/>
            <w:noProof/>
          </w:rPr>
          <w:t>4</w:t>
        </w:r>
        <w:r>
          <w:rPr>
            <w:rFonts w:asciiTheme="minorHAnsi" w:eastAsiaTheme="minorEastAsia" w:hAnsiTheme="minorHAnsi" w:cstheme="minorBidi"/>
            <w:b w:val="0"/>
            <w:caps w:val="0"/>
            <w:noProof/>
            <w:lang w:val="en-ZA" w:eastAsia="en-ZA"/>
          </w:rPr>
          <w:tab/>
        </w:r>
        <w:r w:rsidRPr="004A1C63">
          <w:rPr>
            <w:rStyle w:val="Hyperlink"/>
            <w:noProof/>
          </w:rPr>
          <w:t>Heading 1 won’t print.  Don’t delete – doing so will lead to incorrect numbering.</w:t>
        </w:r>
        <w:r>
          <w:rPr>
            <w:noProof/>
            <w:webHidden/>
          </w:rPr>
          <w:tab/>
        </w:r>
        <w:r>
          <w:rPr>
            <w:noProof/>
            <w:webHidden/>
          </w:rPr>
          <w:fldChar w:fldCharType="begin"/>
        </w:r>
        <w:r>
          <w:rPr>
            <w:noProof/>
            <w:webHidden/>
          </w:rPr>
          <w:instrText xml:space="preserve"> PAGEREF _Toc107934866 \h </w:instrText>
        </w:r>
        <w:r>
          <w:rPr>
            <w:noProof/>
            <w:webHidden/>
          </w:rPr>
        </w:r>
        <w:r>
          <w:rPr>
            <w:noProof/>
            <w:webHidden/>
          </w:rPr>
          <w:fldChar w:fldCharType="separate"/>
        </w:r>
        <w:r>
          <w:rPr>
            <w:noProof/>
            <w:webHidden/>
          </w:rPr>
          <w:t>53</w:t>
        </w:r>
        <w:r>
          <w:rPr>
            <w:noProof/>
            <w:webHidden/>
          </w:rPr>
          <w:fldChar w:fldCharType="end"/>
        </w:r>
      </w:hyperlink>
    </w:p>
    <w:p w14:paraId="647ACAC4" w14:textId="1411E9A9" w:rsidR="009F078A" w:rsidRDefault="009F078A">
      <w:pPr>
        <w:pStyle w:val="TOC2"/>
        <w:rPr>
          <w:rFonts w:asciiTheme="minorHAnsi" w:eastAsiaTheme="minorEastAsia" w:hAnsiTheme="minorHAnsi" w:cstheme="minorBidi"/>
          <w:b w:val="0"/>
          <w:noProof/>
          <w:szCs w:val="22"/>
          <w:lang w:val="en-ZA" w:eastAsia="en-ZA"/>
        </w:rPr>
      </w:pPr>
      <w:hyperlink w:anchor="_Toc107934867" w:history="1">
        <w:r w:rsidRPr="004A1C63">
          <w:rPr>
            <w:rStyle w:val="Hyperlink"/>
            <w:noProof/>
          </w:rPr>
          <w:t>4.1</w:t>
        </w:r>
        <w:r>
          <w:rPr>
            <w:rFonts w:asciiTheme="minorHAnsi" w:eastAsiaTheme="minorEastAsia" w:hAnsiTheme="minorHAnsi" w:cstheme="minorBidi"/>
            <w:b w:val="0"/>
            <w:noProof/>
            <w:szCs w:val="22"/>
            <w:lang w:val="en-ZA" w:eastAsia="en-ZA"/>
          </w:rPr>
          <w:tab/>
        </w:r>
        <w:r w:rsidRPr="004A1C63">
          <w:rPr>
            <w:rStyle w:val="Hyperlink"/>
            <w:noProof/>
          </w:rPr>
          <w:t>Heading 2</w:t>
        </w:r>
        <w:r>
          <w:rPr>
            <w:noProof/>
            <w:webHidden/>
          </w:rPr>
          <w:tab/>
        </w:r>
        <w:r>
          <w:rPr>
            <w:noProof/>
            <w:webHidden/>
          </w:rPr>
          <w:fldChar w:fldCharType="begin"/>
        </w:r>
        <w:r>
          <w:rPr>
            <w:noProof/>
            <w:webHidden/>
          </w:rPr>
          <w:instrText xml:space="preserve"> PAGEREF _Toc107934867 \h </w:instrText>
        </w:r>
        <w:r>
          <w:rPr>
            <w:noProof/>
            <w:webHidden/>
          </w:rPr>
        </w:r>
        <w:r>
          <w:rPr>
            <w:noProof/>
            <w:webHidden/>
          </w:rPr>
          <w:fldChar w:fldCharType="separate"/>
        </w:r>
        <w:r>
          <w:rPr>
            <w:noProof/>
            <w:webHidden/>
          </w:rPr>
          <w:t>53</w:t>
        </w:r>
        <w:r>
          <w:rPr>
            <w:noProof/>
            <w:webHidden/>
          </w:rPr>
          <w:fldChar w:fldCharType="end"/>
        </w:r>
      </w:hyperlink>
    </w:p>
    <w:p w14:paraId="55C1A96D" w14:textId="58B8B77F" w:rsidR="009F078A" w:rsidRDefault="009F078A">
      <w:pPr>
        <w:pStyle w:val="TOC3"/>
        <w:rPr>
          <w:rFonts w:asciiTheme="minorHAnsi" w:eastAsiaTheme="minorEastAsia" w:hAnsiTheme="minorHAnsi" w:cstheme="minorBidi"/>
          <w:noProof/>
          <w:szCs w:val="22"/>
          <w:lang w:val="en-ZA" w:eastAsia="en-ZA"/>
        </w:rPr>
      </w:pPr>
      <w:hyperlink w:anchor="_Toc107934868" w:history="1">
        <w:r w:rsidRPr="004A1C63">
          <w:rPr>
            <w:rStyle w:val="Hyperlink"/>
            <w:noProof/>
          </w:rPr>
          <w:t>4.1.1</w:t>
        </w:r>
        <w:r>
          <w:rPr>
            <w:rFonts w:asciiTheme="minorHAnsi" w:eastAsiaTheme="minorEastAsia" w:hAnsiTheme="minorHAnsi" w:cstheme="minorBidi"/>
            <w:noProof/>
            <w:szCs w:val="22"/>
            <w:lang w:val="en-ZA" w:eastAsia="en-ZA"/>
          </w:rPr>
          <w:tab/>
        </w:r>
        <w:r w:rsidRPr="004A1C63">
          <w:rPr>
            <w:rStyle w:val="Hyperlink"/>
            <w:noProof/>
          </w:rPr>
          <w:t>Heading 3</w:t>
        </w:r>
        <w:r>
          <w:rPr>
            <w:noProof/>
            <w:webHidden/>
          </w:rPr>
          <w:tab/>
        </w:r>
        <w:r>
          <w:rPr>
            <w:noProof/>
            <w:webHidden/>
          </w:rPr>
          <w:fldChar w:fldCharType="begin"/>
        </w:r>
        <w:r>
          <w:rPr>
            <w:noProof/>
            <w:webHidden/>
          </w:rPr>
          <w:instrText xml:space="preserve"> PAGEREF _Toc107934868 \h </w:instrText>
        </w:r>
        <w:r>
          <w:rPr>
            <w:noProof/>
            <w:webHidden/>
          </w:rPr>
        </w:r>
        <w:r>
          <w:rPr>
            <w:noProof/>
            <w:webHidden/>
          </w:rPr>
          <w:fldChar w:fldCharType="separate"/>
        </w:r>
        <w:r>
          <w:rPr>
            <w:noProof/>
            <w:webHidden/>
          </w:rPr>
          <w:t>53</w:t>
        </w:r>
        <w:r>
          <w:rPr>
            <w:noProof/>
            <w:webHidden/>
          </w:rPr>
          <w:fldChar w:fldCharType="end"/>
        </w:r>
      </w:hyperlink>
    </w:p>
    <w:p w14:paraId="018DADD7" w14:textId="63AB1E0F" w:rsidR="009F078A" w:rsidRDefault="009F078A">
      <w:pPr>
        <w:pStyle w:val="TOC4"/>
        <w:rPr>
          <w:rFonts w:asciiTheme="minorHAnsi" w:eastAsiaTheme="minorEastAsia" w:hAnsiTheme="minorHAnsi" w:cstheme="minorBidi"/>
          <w:noProof/>
          <w:szCs w:val="22"/>
          <w:lang w:val="en-ZA" w:eastAsia="en-ZA"/>
        </w:rPr>
      </w:pPr>
      <w:hyperlink w:anchor="_Toc107934869" w:history="1">
        <w:r w:rsidRPr="004A1C63">
          <w:rPr>
            <w:rStyle w:val="Hyperlink"/>
            <w:noProof/>
          </w:rPr>
          <w:t>4.1.1.1</w:t>
        </w:r>
        <w:r>
          <w:rPr>
            <w:rFonts w:asciiTheme="minorHAnsi" w:eastAsiaTheme="minorEastAsia" w:hAnsiTheme="minorHAnsi" w:cstheme="minorBidi"/>
            <w:noProof/>
            <w:szCs w:val="22"/>
            <w:lang w:val="en-ZA" w:eastAsia="en-ZA"/>
          </w:rPr>
          <w:tab/>
        </w:r>
        <w:r w:rsidRPr="004A1C63">
          <w:rPr>
            <w:rStyle w:val="Hyperlink"/>
            <w:noProof/>
          </w:rPr>
          <w:t>Heading 4</w:t>
        </w:r>
        <w:r>
          <w:rPr>
            <w:noProof/>
            <w:webHidden/>
          </w:rPr>
          <w:tab/>
        </w:r>
        <w:r>
          <w:rPr>
            <w:noProof/>
            <w:webHidden/>
          </w:rPr>
          <w:fldChar w:fldCharType="begin"/>
        </w:r>
        <w:r>
          <w:rPr>
            <w:noProof/>
            <w:webHidden/>
          </w:rPr>
          <w:instrText xml:space="preserve"> PAGEREF _Toc107934869 \h </w:instrText>
        </w:r>
        <w:r>
          <w:rPr>
            <w:noProof/>
            <w:webHidden/>
          </w:rPr>
        </w:r>
        <w:r>
          <w:rPr>
            <w:noProof/>
            <w:webHidden/>
          </w:rPr>
          <w:fldChar w:fldCharType="separate"/>
        </w:r>
        <w:r>
          <w:rPr>
            <w:noProof/>
            <w:webHidden/>
          </w:rPr>
          <w:t>53</w:t>
        </w:r>
        <w:r>
          <w:rPr>
            <w:noProof/>
            <w:webHidden/>
          </w:rPr>
          <w:fldChar w:fldCharType="end"/>
        </w:r>
      </w:hyperlink>
    </w:p>
    <w:p w14:paraId="3352D285" w14:textId="4FDA91CB" w:rsidR="009F078A" w:rsidRDefault="009F078A">
      <w:pPr>
        <w:pStyle w:val="TOC5"/>
        <w:rPr>
          <w:rFonts w:asciiTheme="minorHAnsi" w:eastAsiaTheme="minorEastAsia" w:hAnsiTheme="minorHAnsi" w:cstheme="minorBidi"/>
          <w:noProof/>
          <w:szCs w:val="22"/>
          <w:lang w:val="en-ZA" w:eastAsia="en-ZA"/>
        </w:rPr>
      </w:pPr>
      <w:hyperlink w:anchor="_Toc107934870" w:history="1">
        <w:r w:rsidRPr="004A1C63">
          <w:rPr>
            <w:rStyle w:val="Hyperlink"/>
            <w:noProof/>
          </w:rPr>
          <w:t>4.1.1.1.1</w:t>
        </w:r>
        <w:r>
          <w:rPr>
            <w:rFonts w:asciiTheme="minorHAnsi" w:eastAsiaTheme="minorEastAsia" w:hAnsiTheme="minorHAnsi" w:cstheme="minorBidi"/>
            <w:noProof/>
            <w:szCs w:val="22"/>
            <w:lang w:val="en-ZA" w:eastAsia="en-ZA"/>
          </w:rPr>
          <w:tab/>
        </w:r>
        <w:r w:rsidRPr="004A1C63">
          <w:rPr>
            <w:rStyle w:val="Hyperlink"/>
            <w:noProof/>
          </w:rPr>
          <w:t>Heading 5</w:t>
        </w:r>
        <w:r>
          <w:rPr>
            <w:noProof/>
            <w:webHidden/>
          </w:rPr>
          <w:tab/>
        </w:r>
        <w:r>
          <w:rPr>
            <w:noProof/>
            <w:webHidden/>
          </w:rPr>
          <w:fldChar w:fldCharType="begin"/>
        </w:r>
        <w:r>
          <w:rPr>
            <w:noProof/>
            <w:webHidden/>
          </w:rPr>
          <w:instrText xml:space="preserve"> PAGEREF _Toc107934870 \h </w:instrText>
        </w:r>
        <w:r>
          <w:rPr>
            <w:noProof/>
            <w:webHidden/>
          </w:rPr>
        </w:r>
        <w:r>
          <w:rPr>
            <w:noProof/>
            <w:webHidden/>
          </w:rPr>
          <w:fldChar w:fldCharType="separate"/>
        </w:r>
        <w:r>
          <w:rPr>
            <w:noProof/>
            <w:webHidden/>
          </w:rPr>
          <w:t>53</w:t>
        </w:r>
        <w:r>
          <w:rPr>
            <w:noProof/>
            <w:webHidden/>
          </w:rPr>
          <w:fldChar w:fldCharType="end"/>
        </w:r>
      </w:hyperlink>
    </w:p>
    <w:p w14:paraId="0B6301C0" w14:textId="223B7556" w:rsidR="009F078A" w:rsidRDefault="009F078A">
      <w:pPr>
        <w:pStyle w:val="TOC8"/>
        <w:rPr>
          <w:rFonts w:asciiTheme="minorHAnsi" w:eastAsiaTheme="minorEastAsia" w:hAnsiTheme="minorHAnsi" w:cstheme="minorBidi"/>
          <w:b w:val="0"/>
          <w:caps w:val="0"/>
          <w:noProof/>
          <w:szCs w:val="22"/>
          <w:lang w:val="en-ZA" w:eastAsia="en-ZA"/>
        </w:rPr>
      </w:pPr>
      <w:hyperlink w:anchor="_Toc107934871" w:history="1">
        <w:r w:rsidRPr="004A1C63">
          <w:rPr>
            <w:rStyle w:val="Hyperlink"/>
            <w:noProof/>
          </w:rPr>
          <w:t>Bibliography</w:t>
        </w:r>
        <w:r>
          <w:rPr>
            <w:noProof/>
            <w:webHidden/>
          </w:rPr>
          <w:tab/>
        </w:r>
        <w:r>
          <w:rPr>
            <w:noProof/>
            <w:webHidden/>
          </w:rPr>
          <w:fldChar w:fldCharType="begin"/>
        </w:r>
        <w:r>
          <w:rPr>
            <w:noProof/>
            <w:webHidden/>
          </w:rPr>
          <w:instrText xml:space="preserve"> PAGEREF _Toc107934871 \h </w:instrText>
        </w:r>
        <w:r>
          <w:rPr>
            <w:noProof/>
            <w:webHidden/>
          </w:rPr>
        </w:r>
        <w:r>
          <w:rPr>
            <w:noProof/>
            <w:webHidden/>
          </w:rPr>
          <w:fldChar w:fldCharType="separate"/>
        </w:r>
        <w:r>
          <w:rPr>
            <w:noProof/>
            <w:webHidden/>
          </w:rPr>
          <w:t>54</w:t>
        </w:r>
        <w:r>
          <w:rPr>
            <w:noProof/>
            <w:webHidden/>
          </w:rPr>
          <w:fldChar w:fldCharType="end"/>
        </w:r>
      </w:hyperlink>
    </w:p>
    <w:p w14:paraId="7046E206" w14:textId="1CCDA885" w:rsidR="009F078A" w:rsidRDefault="009F078A">
      <w:pPr>
        <w:pStyle w:val="TOC8"/>
        <w:rPr>
          <w:rFonts w:asciiTheme="minorHAnsi" w:eastAsiaTheme="minorEastAsia" w:hAnsiTheme="minorHAnsi" w:cstheme="minorBidi"/>
          <w:b w:val="0"/>
          <w:caps w:val="0"/>
          <w:noProof/>
          <w:szCs w:val="22"/>
          <w:lang w:val="en-ZA" w:eastAsia="en-ZA"/>
        </w:rPr>
      </w:pPr>
      <w:hyperlink w:anchor="_Toc107934872" w:history="1">
        <w:r w:rsidRPr="004A1C63">
          <w:rPr>
            <w:rStyle w:val="Hyperlink"/>
            <w:noProof/>
          </w:rPr>
          <w:t>Annexures (TOC_Heading)</w:t>
        </w:r>
        <w:r>
          <w:rPr>
            <w:noProof/>
            <w:webHidden/>
          </w:rPr>
          <w:tab/>
        </w:r>
        <w:r>
          <w:rPr>
            <w:noProof/>
            <w:webHidden/>
          </w:rPr>
          <w:fldChar w:fldCharType="begin"/>
        </w:r>
        <w:r>
          <w:rPr>
            <w:noProof/>
            <w:webHidden/>
          </w:rPr>
          <w:instrText xml:space="preserve"> PAGEREF _Toc107934872 \h </w:instrText>
        </w:r>
        <w:r>
          <w:rPr>
            <w:noProof/>
            <w:webHidden/>
          </w:rPr>
        </w:r>
        <w:r>
          <w:rPr>
            <w:noProof/>
            <w:webHidden/>
          </w:rPr>
          <w:fldChar w:fldCharType="separate"/>
        </w:r>
        <w:r>
          <w:rPr>
            <w:noProof/>
            <w:webHidden/>
          </w:rPr>
          <w:t>57</w:t>
        </w:r>
        <w:r>
          <w:rPr>
            <w:noProof/>
            <w:webHidden/>
          </w:rPr>
          <w:fldChar w:fldCharType="end"/>
        </w:r>
      </w:hyperlink>
    </w:p>
    <w:p w14:paraId="73D36912" w14:textId="6A59FC5F" w:rsidR="00447ADB" w:rsidRDefault="00522458">
      <w:r>
        <w:fldChar w:fldCharType="end"/>
      </w:r>
    </w:p>
    <w:p w14:paraId="1072BDBF" w14:textId="77777777" w:rsidR="00447ADB" w:rsidRDefault="00522458">
      <w:pPr>
        <w:rPr>
          <w:sz w:val="28"/>
        </w:rPr>
      </w:pPr>
      <w:r>
        <w:br w:type="page"/>
      </w:r>
    </w:p>
    <w:p w14:paraId="1CE5F293" w14:textId="2A001D9A" w:rsidR="00447ADB" w:rsidRDefault="00522458">
      <w:pPr>
        <w:pStyle w:val="Heading0"/>
      </w:pPr>
      <w:r>
        <w:lastRenderedPageBreak/>
        <w:t>List of Tables</w:t>
      </w:r>
    </w:p>
    <w:p w14:paraId="2E32B919" w14:textId="29CBCE09" w:rsidR="006A30A2" w:rsidRDefault="00522458">
      <w:pPr>
        <w:pStyle w:val="TableofFigures"/>
        <w:rPr>
          <w:rFonts w:asciiTheme="minorHAnsi" w:eastAsiaTheme="minorEastAsia" w:hAnsiTheme="minorHAnsi" w:cstheme="minorBidi"/>
          <w:szCs w:val="22"/>
          <w:lang w:val="en-ZA" w:eastAsia="en-ZA"/>
        </w:rPr>
      </w:pPr>
      <w:r>
        <w:rPr>
          <w:sz w:val="24"/>
        </w:rPr>
        <w:fldChar w:fldCharType="begin"/>
      </w:r>
      <w:r>
        <w:instrText xml:space="preserve"> TOC \h \z \c "Table" </w:instrText>
      </w:r>
      <w:r>
        <w:rPr>
          <w:sz w:val="24"/>
        </w:rPr>
        <w:fldChar w:fldCharType="separate"/>
      </w:r>
      <w:hyperlink w:anchor="_Toc107934873" w:history="1">
        <w:r w:rsidR="006A30A2" w:rsidRPr="003B148B">
          <w:rPr>
            <w:rStyle w:val="Hyperlink"/>
          </w:rPr>
          <w:t>Table 1: Summary of Methodological Principles for Conducting CR-based Case Study Research</w:t>
        </w:r>
        <w:r w:rsidR="006A30A2">
          <w:rPr>
            <w:webHidden/>
          </w:rPr>
          <w:tab/>
        </w:r>
        <w:r w:rsidR="006A30A2">
          <w:rPr>
            <w:webHidden/>
          </w:rPr>
          <w:fldChar w:fldCharType="begin"/>
        </w:r>
        <w:r w:rsidR="006A30A2">
          <w:rPr>
            <w:webHidden/>
          </w:rPr>
          <w:instrText xml:space="preserve"> PAGEREF _Toc107934873 \h </w:instrText>
        </w:r>
        <w:r w:rsidR="006A30A2">
          <w:rPr>
            <w:webHidden/>
          </w:rPr>
        </w:r>
        <w:r w:rsidR="006A30A2">
          <w:rPr>
            <w:webHidden/>
          </w:rPr>
          <w:fldChar w:fldCharType="separate"/>
        </w:r>
        <w:r w:rsidR="006A30A2">
          <w:rPr>
            <w:webHidden/>
          </w:rPr>
          <w:t>4</w:t>
        </w:r>
        <w:r w:rsidR="006A30A2">
          <w:rPr>
            <w:webHidden/>
          </w:rPr>
          <w:fldChar w:fldCharType="end"/>
        </w:r>
      </w:hyperlink>
    </w:p>
    <w:p w14:paraId="6AF3B1F8" w14:textId="1C574DAB" w:rsidR="006A30A2" w:rsidRDefault="006A30A2">
      <w:pPr>
        <w:pStyle w:val="TableofFigures"/>
        <w:rPr>
          <w:rFonts w:asciiTheme="minorHAnsi" w:eastAsiaTheme="minorEastAsia" w:hAnsiTheme="minorHAnsi" w:cstheme="minorBidi"/>
          <w:szCs w:val="22"/>
          <w:lang w:val="en-ZA" w:eastAsia="en-ZA"/>
        </w:rPr>
      </w:pPr>
      <w:hyperlink w:anchor="_Toc107934874" w:history="1">
        <w:r w:rsidRPr="003B148B">
          <w:rPr>
            <w:rStyle w:val="Hyperlink"/>
          </w:rPr>
          <w:t>Table 2: Summary of Methodological Principles for Conducting CR-based Case Study Research</w:t>
        </w:r>
        <w:r>
          <w:rPr>
            <w:webHidden/>
          </w:rPr>
          <w:tab/>
        </w:r>
        <w:r>
          <w:rPr>
            <w:webHidden/>
          </w:rPr>
          <w:fldChar w:fldCharType="begin"/>
        </w:r>
        <w:r>
          <w:rPr>
            <w:webHidden/>
          </w:rPr>
          <w:instrText xml:space="preserve"> PAGEREF _Toc107934874 \h </w:instrText>
        </w:r>
        <w:r>
          <w:rPr>
            <w:webHidden/>
          </w:rPr>
        </w:r>
        <w:r>
          <w:rPr>
            <w:webHidden/>
          </w:rPr>
          <w:fldChar w:fldCharType="separate"/>
        </w:r>
        <w:r>
          <w:rPr>
            <w:webHidden/>
          </w:rPr>
          <w:t>15</w:t>
        </w:r>
        <w:r>
          <w:rPr>
            <w:webHidden/>
          </w:rPr>
          <w:fldChar w:fldCharType="end"/>
        </w:r>
      </w:hyperlink>
    </w:p>
    <w:p w14:paraId="21FF78A6" w14:textId="0B62AC27" w:rsidR="006A30A2" w:rsidRDefault="006A30A2">
      <w:pPr>
        <w:pStyle w:val="TableofFigures"/>
        <w:rPr>
          <w:rFonts w:asciiTheme="minorHAnsi" w:eastAsiaTheme="minorEastAsia" w:hAnsiTheme="minorHAnsi" w:cstheme="minorBidi"/>
          <w:szCs w:val="22"/>
          <w:lang w:val="en-ZA" w:eastAsia="en-ZA"/>
        </w:rPr>
      </w:pPr>
      <w:hyperlink w:anchor="_Toc107934875" w:history="1">
        <w:r w:rsidRPr="003B148B">
          <w:rPr>
            <w:rStyle w:val="Hyperlink"/>
          </w:rPr>
          <w:t>Table 3: DBMS and DSMS comparisons</w:t>
        </w:r>
        <w:r>
          <w:rPr>
            <w:webHidden/>
          </w:rPr>
          <w:tab/>
        </w:r>
        <w:r>
          <w:rPr>
            <w:webHidden/>
          </w:rPr>
          <w:fldChar w:fldCharType="begin"/>
        </w:r>
        <w:r>
          <w:rPr>
            <w:webHidden/>
          </w:rPr>
          <w:instrText xml:space="preserve"> PAGEREF _Toc107934875 \h </w:instrText>
        </w:r>
        <w:r>
          <w:rPr>
            <w:webHidden/>
          </w:rPr>
        </w:r>
        <w:r>
          <w:rPr>
            <w:webHidden/>
          </w:rPr>
          <w:fldChar w:fldCharType="separate"/>
        </w:r>
        <w:r>
          <w:rPr>
            <w:webHidden/>
          </w:rPr>
          <w:t>33</w:t>
        </w:r>
        <w:r>
          <w:rPr>
            <w:webHidden/>
          </w:rPr>
          <w:fldChar w:fldCharType="end"/>
        </w:r>
      </w:hyperlink>
    </w:p>
    <w:p w14:paraId="60C42E07" w14:textId="4A00D37B" w:rsidR="006A30A2" w:rsidRDefault="006A30A2">
      <w:pPr>
        <w:pStyle w:val="TableofFigures"/>
        <w:rPr>
          <w:rFonts w:asciiTheme="minorHAnsi" w:eastAsiaTheme="minorEastAsia" w:hAnsiTheme="minorHAnsi" w:cstheme="minorBidi"/>
          <w:szCs w:val="22"/>
          <w:lang w:val="en-ZA" w:eastAsia="en-ZA"/>
        </w:rPr>
      </w:pPr>
      <w:hyperlink w:anchor="_Toc107934876" w:history="1">
        <w:r w:rsidRPr="003B148B">
          <w:rPr>
            <w:rStyle w:val="Hyperlink"/>
          </w:rPr>
          <w:t>Table 4: Sensors based on their detection properties</w:t>
        </w:r>
        <w:r>
          <w:rPr>
            <w:webHidden/>
          </w:rPr>
          <w:tab/>
        </w:r>
        <w:r>
          <w:rPr>
            <w:webHidden/>
          </w:rPr>
          <w:fldChar w:fldCharType="begin"/>
        </w:r>
        <w:r>
          <w:rPr>
            <w:webHidden/>
          </w:rPr>
          <w:instrText xml:space="preserve"> PAGEREF _Toc107934876 \h </w:instrText>
        </w:r>
        <w:r>
          <w:rPr>
            <w:webHidden/>
          </w:rPr>
        </w:r>
        <w:r>
          <w:rPr>
            <w:webHidden/>
          </w:rPr>
          <w:fldChar w:fldCharType="separate"/>
        </w:r>
        <w:r>
          <w:rPr>
            <w:webHidden/>
          </w:rPr>
          <w:t>35</w:t>
        </w:r>
        <w:r>
          <w:rPr>
            <w:webHidden/>
          </w:rPr>
          <w:fldChar w:fldCharType="end"/>
        </w:r>
      </w:hyperlink>
    </w:p>
    <w:p w14:paraId="6126A572" w14:textId="77DB4378" w:rsidR="006A30A2" w:rsidRDefault="006A30A2">
      <w:pPr>
        <w:pStyle w:val="TableofFigures"/>
        <w:rPr>
          <w:rFonts w:asciiTheme="minorHAnsi" w:eastAsiaTheme="minorEastAsia" w:hAnsiTheme="minorHAnsi" w:cstheme="minorBidi"/>
          <w:szCs w:val="22"/>
          <w:lang w:val="en-ZA" w:eastAsia="en-ZA"/>
        </w:rPr>
      </w:pPr>
      <w:hyperlink w:anchor="_Toc107934877" w:history="1">
        <w:r w:rsidRPr="003B148B">
          <w:rPr>
            <w:rStyle w:val="Hyperlink"/>
          </w:rPr>
          <w:t>Table 5: Summary of Arduino Application areas</w:t>
        </w:r>
        <w:r>
          <w:rPr>
            <w:webHidden/>
          </w:rPr>
          <w:tab/>
        </w:r>
        <w:r>
          <w:rPr>
            <w:webHidden/>
          </w:rPr>
          <w:fldChar w:fldCharType="begin"/>
        </w:r>
        <w:r>
          <w:rPr>
            <w:webHidden/>
          </w:rPr>
          <w:instrText xml:space="preserve"> PAGEREF _Toc107934877 \h </w:instrText>
        </w:r>
        <w:r>
          <w:rPr>
            <w:webHidden/>
          </w:rPr>
        </w:r>
        <w:r>
          <w:rPr>
            <w:webHidden/>
          </w:rPr>
          <w:fldChar w:fldCharType="separate"/>
        </w:r>
        <w:r>
          <w:rPr>
            <w:webHidden/>
          </w:rPr>
          <w:t>37</w:t>
        </w:r>
        <w:r>
          <w:rPr>
            <w:webHidden/>
          </w:rPr>
          <w:fldChar w:fldCharType="end"/>
        </w:r>
      </w:hyperlink>
    </w:p>
    <w:p w14:paraId="22A5FDA1" w14:textId="5A398AF4" w:rsidR="006A30A2" w:rsidRDefault="006A30A2">
      <w:pPr>
        <w:pStyle w:val="TableofFigures"/>
        <w:rPr>
          <w:rFonts w:asciiTheme="minorHAnsi" w:eastAsiaTheme="minorEastAsia" w:hAnsiTheme="minorHAnsi" w:cstheme="minorBidi"/>
          <w:szCs w:val="22"/>
          <w:lang w:val="en-ZA" w:eastAsia="en-ZA"/>
        </w:rPr>
      </w:pPr>
      <w:hyperlink w:anchor="_Toc107934878" w:history="1">
        <w:r w:rsidRPr="003B148B">
          <w:rPr>
            <w:rStyle w:val="Hyperlink"/>
          </w:rPr>
          <w:t>Table 6: Dashboard purposes and features</w:t>
        </w:r>
        <w:r>
          <w:rPr>
            <w:webHidden/>
          </w:rPr>
          <w:tab/>
        </w:r>
        <w:r>
          <w:rPr>
            <w:webHidden/>
          </w:rPr>
          <w:fldChar w:fldCharType="begin"/>
        </w:r>
        <w:r>
          <w:rPr>
            <w:webHidden/>
          </w:rPr>
          <w:instrText xml:space="preserve"> PAGEREF _Toc107934878 \h </w:instrText>
        </w:r>
        <w:r>
          <w:rPr>
            <w:webHidden/>
          </w:rPr>
        </w:r>
        <w:r>
          <w:rPr>
            <w:webHidden/>
          </w:rPr>
          <w:fldChar w:fldCharType="separate"/>
        </w:r>
        <w:r>
          <w:rPr>
            <w:webHidden/>
          </w:rPr>
          <w:t>45</w:t>
        </w:r>
        <w:r>
          <w:rPr>
            <w:webHidden/>
          </w:rPr>
          <w:fldChar w:fldCharType="end"/>
        </w:r>
      </w:hyperlink>
    </w:p>
    <w:p w14:paraId="3EEA0447" w14:textId="54FFBC97" w:rsidR="00447ADB" w:rsidRDefault="00522458">
      <w:pPr>
        <w:pStyle w:val="Quote"/>
        <w:rPr>
          <w:b/>
          <w:sz w:val="28"/>
        </w:rPr>
      </w:pPr>
      <w:r>
        <w:fldChar w:fldCharType="end"/>
      </w:r>
      <w:r>
        <w:br w:type="page"/>
      </w:r>
    </w:p>
    <w:p w14:paraId="32B2FD8C" w14:textId="4AD976ED" w:rsidR="00447ADB" w:rsidRDefault="00522458">
      <w:pPr>
        <w:pStyle w:val="Heading0"/>
      </w:pPr>
      <w:r>
        <w:lastRenderedPageBreak/>
        <w:t>List of Figures</w:t>
      </w:r>
    </w:p>
    <w:p w14:paraId="5EB20871" w14:textId="3BD1CF87" w:rsidR="006A30A2" w:rsidRDefault="00522458">
      <w:pPr>
        <w:pStyle w:val="TableofFigures"/>
        <w:rPr>
          <w:rFonts w:asciiTheme="minorHAnsi" w:eastAsiaTheme="minorEastAsia" w:hAnsiTheme="minorHAnsi" w:cstheme="minorBidi"/>
          <w:szCs w:val="22"/>
          <w:lang w:val="en-ZA" w:eastAsia="en-ZA"/>
        </w:rPr>
      </w:pPr>
      <w:r>
        <w:rPr>
          <w:sz w:val="24"/>
        </w:rPr>
        <w:fldChar w:fldCharType="begin"/>
      </w:r>
      <w:r>
        <w:instrText xml:space="preserve"> TOC \h \z \c "Figure" </w:instrText>
      </w:r>
      <w:r>
        <w:rPr>
          <w:sz w:val="24"/>
        </w:rPr>
        <w:fldChar w:fldCharType="separate"/>
      </w:r>
      <w:hyperlink w:anchor="_Toc107934879" w:history="1">
        <w:r w:rsidR="006A30A2" w:rsidRPr="00D90AE2">
          <w:rPr>
            <w:rStyle w:val="Hyperlink"/>
          </w:rPr>
          <w:t>Figure 1:  Information Systems Research Framework (Hevner et al., 2004:80)</w:t>
        </w:r>
        <w:r w:rsidR="006A30A2">
          <w:rPr>
            <w:webHidden/>
          </w:rPr>
          <w:tab/>
        </w:r>
        <w:r w:rsidR="006A30A2">
          <w:rPr>
            <w:webHidden/>
          </w:rPr>
          <w:fldChar w:fldCharType="begin"/>
        </w:r>
        <w:r w:rsidR="006A30A2">
          <w:rPr>
            <w:webHidden/>
          </w:rPr>
          <w:instrText xml:space="preserve"> PAGEREF _Toc107934879 \h </w:instrText>
        </w:r>
        <w:r w:rsidR="006A30A2">
          <w:rPr>
            <w:webHidden/>
          </w:rPr>
        </w:r>
        <w:r w:rsidR="006A30A2">
          <w:rPr>
            <w:webHidden/>
          </w:rPr>
          <w:fldChar w:fldCharType="separate"/>
        </w:r>
        <w:r w:rsidR="006A30A2">
          <w:rPr>
            <w:webHidden/>
          </w:rPr>
          <w:t>5</w:t>
        </w:r>
        <w:r w:rsidR="006A30A2">
          <w:rPr>
            <w:webHidden/>
          </w:rPr>
          <w:fldChar w:fldCharType="end"/>
        </w:r>
      </w:hyperlink>
    </w:p>
    <w:p w14:paraId="6EFAB8E8" w14:textId="563B70C0" w:rsidR="006A30A2" w:rsidRDefault="006A30A2">
      <w:pPr>
        <w:pStyle w:val="TableofFigures"/>
        <w:rPr>
          <w:rFonts w:asciiTheme="minorHAnsi" w:eastAsiaTheme="minorEastAsia" w:hAnsiTheme="minorHAnsi" w:cstheme="minorBidi"/>
          <w:szCs w:val="22"/>
          <w:lang w:val="en-ZA" w:eastAsia="en-ZA"/>
        </w:rPr>
      </w:pPr>
      <w:hyperlink w:anchor="_Toc107934880" w:history="1">
        <w:r w:rsidRPr="00D90AE2">
          <w:rPr>
            <w:rStyle w:val="Hyperlink"/>
          </w:rPr>
          <w:t>Figure 2: Project Plan</w:t>
        </w:r>
        <w:r>
          <w:rPr>
            <w:webHidden/>
          </w:rPr>
          <w:tab/>
        </w:r>
        <w:r>
          <w:rPr>
            <w:webHidden/>
          </w:rPr>
          <w:fldChar w:fldCharType="begin"/>
        </w:r>
        <w:r>
          <w:rPr>
            <w:webHidden/>
          </w:rPr>
          <w:instrText xml:space="preserve"> PAGEREF _Toc107934880 \h </w:instrText>
        </w:r>
        <w:r>
          <w:rPr>
            <w:webHidden/>
          </w:rPr>
        </w:r>
        <w:r>
          <w:rPr>
            <w:webHidden/>
          </w:rPr>
          <w:fldChar w:fldCharType="separate"/>
        </w:r>
        <w:r>
          <w:rPr>
            <w:webHidden/>
          </w:rPr>
          <w:t>9</w:t>
        </w:r>
        <w:r>
          <w:rPr>
            <w:webHidden/>
          </w:rPr>
          <w:fldChar w:fldCharType="end"/>
        </w:r>
      </w:hyperlink>
    </w:p>
    <w:p w14:paraId="23947EAA" w14:textId="4C7860B5" w:rsidR="006A30A2" w:rsidRDefault="006A30A2">
      <w:pPr>
        <w:pStyle w:val="TableofFigures"/>
        <w:rPr>
          <w:rFonts w:asciiTheme="minorHAnsi" w:eastAsiaTheme="minorEastAsia" w:hAnsiTheme="minorHAnsi" w:cstheme="minorBidi"/>
          <w:szCs w:val="22"/>
          <w:lang w:val="en-ZA" w:eastAsia="en-ZA"/>
        </w:rPr>
      </w:pPr>
      <w:hyperlink w:anchor="_Toc107934881" w:history="1">
        <w:r w:rsidRPr="00D90AE2">
          <w:rPr>
            <w:rStyle w:val="Hyperlink"/>
          </w:rPr>
          <w:t>Figure 3: Key Relationships between Ontological, Epistemological and Methodological Principles (Wynn &amp; Williams, 2008:9)</w:t>
        </w:r>
        <w:r>
          <w:rPr>
            <w:webHidden/>
          </w:rPr>
          <w:tab/>
        </w:r>
        <w:r>
          <w:rPr>
            <w:webHidden/>
          </w:rPr>
          <w:fldChar w:fldCharType="begin"/>
        </w:r>
        <w:r>
          <w:rPr>
            <w:webHidden/>
          </w:rPr>
          <w:instrText xml:space="preserve"> PAGEREF _Toc107934881 \h </w:instrText>
        </w:r>
        <w:r>
          <w:rPr>
            <w:webHidden/>
          </w:rPr>
        </w:r>
        <w:r>
          <w:rPr>
            <w:webHidden/>
          </w:rPr>
          <w:fldChar w:fldCharType="separate"/>
        </w:r>
        <w:r>
          <w:rPr>
            <w:webHidden/>
          </w:rPr>
          <w:t>15</w:t>
        </w:r>
        <w:r>
          <w:rPr>
            <w:webHidden/>
          </w:rPr>
          <w:fldChar w:fldCharType="end"/>
        </w:r>
      </w:hyperlink>
    </w:p>
    <w:p w14:paraId="12CC0645" w14:textId="1F27DF00" w:rsidR="006A30A2" w:rsidRDefault="006A30A2">
      <w:pPr>
        <w:pStyle w:val="TableofFigures"/>
        <w:rPr>
          <w:rFonts w:asciiTheme="minorHAnsi" w:eastAsiaTheme="minorEastAsia" w:hAnsiTheme="minorHAnsi" w:cstheme="minorBidi"/>
          <w:szCs w:val="22"/>
          <w:lang w:val="en-ZA" w:eastAsia="en-ZA"/>
        </w:rPr>
      </w:pPr>
      <w:hyperlink w:anchor="_Toc107934882" w:history="1">
        <w:r w:rsidRPr="00D90AE2">
          <w:rPr>
            <w:rStyle w:val="Hyperlink"/>
          </w:rPr>
          <w:t>Figure 4: A taxonomy of information systems research approaches (Dobson, 2001:203)</w:t>
        </w:r>
        <w:r>
          <w:rPr>
            <w:webHidden/>
          </w:rPr>
          <w:tab/>
        </w:r>
        <w:r>
          <w:rPr>
            <w:webHidden/>
          </w:rPr>
          <w:fldChar w:fldCharType="begin"/>
        </w:r>
        <w:r>
          <w:rPr>
            <w:webHidden/>
          </w:rPr>
          <w:instrText xml:space="preserve"> PAGEREF _Toc107934882 \h </w:instrText>
        </w:r>
        <w:r>
          <w:rPr>
            <w:webHidden/>
          </w:rPr>
        </w:r>
        <w:r>
          <w:rPr>
            <w:webHidden/>
          </w:rPr>
          <w:fldChar w:fldCharType="separate"/>
        </w:r>
        <w:r>
          <w:rPr>
            <w:webHidden/>
          </w:rPr>
          <w:t>16</w:t>
        </w:r>
        <w:r>
          <w:rPr>
            <w:webHidden/>
          </w:rPr>
          <w:fldChar w:fldCharType="end"/>
        </w:r>
      </w:hyperlink>
    </w:p>
    <w:p w14:paraId="3819359F" w14:textId="33DCD96D" w:rsidR="006A30A2" w:rsidRDefault="006A30A2">
      <w:pPr>
        <w:pStyle w:val="TableofFigures"/>
        <w:rPr>
          <w:rFonts w:asciiTheme="minorHAnsi" w:eastAsiaTheme="minorEastAsia" w:hAnsiTheme="minorHAnsi" w:cstheme="minorBidi"/>
          <w:szCs w:val="22"/>
          <w:lang w:val="en-ZA" w:eastAsia="en-ZA"/>
        </w:rPr>
      </w:pPr>
      <w:hyperlink w:anchor="_Toc107934883" w:history="1">
        <w:r w:rsidRPr="00D90AE2">
          <w:rPr>
            <w:rStyle w:val="Hyperlink"/>
          </w:rPr>
          <w:t>Figure 5:  Information Systems Research Framework (Hevner et al., 2004:80)</w:t>
        </w:r>
        <w:r>
          <w:rPr>
            <w:webHidden/>
          </w:rPr>
          <w:tab/>
        </w:r>
        <w:r>
          <w:rPr>
            <w:webHidden/>
          </w:rPr>
          <w:fldChar w:fldCharType="begin"/>
        </w:r>
        <w:r>
          <w:rPr>
            <w:webHidden/>
          </w:rPr>
          <w:instrText xml:space="preserve"> PAGEREF _Toc107934883 \h </w:instrText>
        </w:r>
        <w:r>
          <w:rPr>
            <w:webHidden/>
          </w:rPr>
        </w:r>
        <w:r>
          <w:rPr>
            <w:webHidden/>
          </w:rPr>
          <w:fldChar w:fldCharType="separate"/>
        </w:r>
        <w:r>
          <w:rPr>
            <w:webHidden/>
          </w:rPr>
          <w:t>18</w:t>
        </w:r>
        <w:r>
          <w:rPr>
            <w:webHidden/>
          </w:rPr>
          <w:fldChar w:fldCharType="end"/>
        </w:r>
      </w:hyperlink>
    </w:p>
    <w:p w14:paraId="3A2AE336" w14:textId="25891294" w:rsidR="006A30A2" w:rsidRDefault="006A30A2">
      <w:pPr>
        <w:pStyle w:val="TableofFigures"/>
        <w:rPr>
          <w:rFonts w:asciiTheme="minorHAnsi" w:eastAsiaTheme="minorEastAsia" w:hAnsiTheme="minorHAnsi" w:cstheme="minorBidi"/>
          <w:szCs w:val="22"/>
          <w:lang w:val="en-ZA" w:eastAsia="en-ZA"/>
        </w:rPr>
      </w:pPr>
      <w:hyperlink w:anchor="_Toc107934884" w:history="1">
        <w:r w:rsidRPr="00D90AE2">
          <w:rPr>
            <w:rStyle w:val="Hyperlink"/>
          </w:rPr>
          <w:t>Figure 6: Design Evaluation Methods (Hevner et al., 2004:86)</w:t>
        </w:r>
        <w:r>
          <w:rPr>
            <w:webHidden/>
          </w:rPr>
          <w:tab/>
        </w:r>
        <w:r>
          <w:rPr>
            <w:webHidden/>
          </w:rPr>
          <w:fldChar w:fldCharType="begin"/>
        </w:r>
        <w:r>
          <w:rPr>
            <w:webHidden/>
          </w:rPr>
          <w:instrText xml:space="preserve"> PAGEREF _Toc107934884 \h </w:instrText>
        </w:r>
        <w:r>
          <w:rPr>
            <w:webHidden/>
          </w:rPr>
        </w:r>
        <w:r>
          <w:rPr>
            <w:webHidden/>
          </w:rPr>
          <w:fldChar w:fldCharType="separate"/>
        </w:r>
        <w:r>
          <w:rPr>
            <w:webHidden/>
          </w:rPr>
          <w:t>18</w:t>
        </w:r>
        <w:r>
          <w:rPr>
            <w:webHidden/>
          </w:rPr>
          <w:fldChar w:fldCharType="end"/>
        </w:r>
      </w:hyperlink>
    </w:p>
    <w:p w14:paraId="1A5B6F47" w14:textId="57690875" w:rsidR="006A30A2" w:rsidRDefault="006A30A2">
      <w:pPr>
        <w:pStyle w:val="TableofFigures"/>
        <w:rPr>
          <w:rFonts w:asciiTheme="minorHAnsi" w:eastAsiaTheme="minorEastAsia" w:hAnsiTheme="minorHAnsi" w:cstheme="minorBidi"/>
          <w:szCs w:val="22"/>
          <w:lang w:val="en-ZA" w:eastAsia="en-ZA"/>
        </w:rPr>
      </w:pPr>
      <w:hyperlink w:anchor="_Toc107934885" w:history="1">
        <w:r w:rsidRPr="00D90AE2">
          <w:rPr>
            <w:rStyle w:val="Hyperlink"/>
          </w:rPr>
          <w:t>Figure 7: Design Science Research Methodology Process Model (Peffers et al., 2007:54)</w:t>
        </w:r>
        <w:r>
          <w:rPr>
            <w:webHidden/>
          </w:rPr>
          <w:tab/>
        </w:r>
        <w:r>
          <w:rPr>
            <w:webHidden/>
          </w:rPr>
          <w:fldChar w:fldCharType="begin"/>
        </w:r>
        <w:r>
          <w:rPr>
            <w:webHidden/>
          </w:rPr>
          <w:instrText xml:space="preserve"> PAGEREF _Toc107934885 \h </w:instrText>
        </w:r>
        <w:r>
          <w:rPr>
            <w:webHidden/>
          </w:rPr>
        </w:r>
        <w:r>
          <w:rPr>
            <w:webHidden/>
          </w:rPr>
          <w:fldChar w:fldCharType="separate"/>
        </w:r>
        <w:r>
          <w:rPr>
            <w:webHidden/>
          </w:rPr>
          <w:t>20</w:t>
        </w:r>
        <w:r>
          <w:rPr>
            <w:webHidden/>
          </w:rPr>
          <w:fldChar w:fldCharType="end"/>
        </w:r>
      </w:hyperlink>
    </w:p>
    <w:p w14:paraId="40C8B668" w14:textId="1F7799D9" w:rsidR="006A30A2" w:rsidRDefault="006A30A2">
      <w:pPr>
        <w:pStyle w:val="TableofFigures"/>
        <w:rPr>
          <w:rFonts w:asciiTheme="minorHAnsi" w:eastAsiaTheme="minorEastAsia" w:hAnsiTheme="minorHAnsi" w:cstheme="minorBidi"/>
          <w:szCs w:val="22"/>
          <w:lang w:val="en-ZA" w:eastAsia="en-ZA"/>
        </w:rPr>
      </w:pPr>
      <w:hyperlink w:anchor="_Toc107934886" w:history="1">
        <w:r w:rsidRPr="00D90AE2">
          <w:rPr>
            <w:rStyle w:val="Hyperlink"/>
          </w:rPr>
          <w:t>Figure 8: Architecture of Continuous Query Processing System (Jiang &amp; Chakravarthy, 2006)</w:t>
        </w:r>
        <w:r>
          <w:rPr>
            <w:webHidden/>
          </w:rPr>
          <w:tab/>
        </w:r>
        <w:r>
          <w:rPr>
            <w:webHidden/>
          </w:rPr>
          <w:fldChar w:fldCharType="begin"/>
        </w:r>
        <w:r>
          <w:rPr>
            <w:webHidden/>
          </w:rPr>
          <w:instrText xml:space="preserve"> PAGEREF _Toc107934886 \h </w:instrText>
        </w:r>
        <w:r>
          <w:rPr>
            <w:webHidden/>
          </w:rPr>
        </w:r>
        <w:r>
          <w:rPr>
            <w:webHidden/>
          </w:rPr>
          <w:fldChar w:fldCharType="separate"/>
        </w:r>
        <w:r>
          <w:rPr>
            <w:webHidden/>
          </w:rPr>
          <w:t>30</w:t>
        </w:r>
        <w:r>
          <w:rPr>
            <w:webHidden/>
          </w:rPr>
          <w:fldChar w:fldCharType="end"/>
        </w:r>
      </w:hyperlink>
    </w:p>
    <w:p w14:paraId="6F0A95C9" w14:textId="6AF90F3F" w:rsidR="006A30A2" w:rsidRDefault="006A30A2">
      <w:pPr>
        <w:pStyle w:val="TableofFigures"/>
        <w:rPr>
          <w:rFonts w:asciiTheme="minorHAnsi" w:eastAsiaTheme="minorEastAsia" w:hAnsiTheme="minorHAnsi" w:cstheme="minorBidi"/>
          <w:szCs w:val="22"/>
          <w:lang w:val="en-ZA" w:eastAsia="en-ZA"/>
        </w:rPr>
      </w:pPr>
      <w:hyperlink w:anchor="_Toc107934887" w:history="1">
        <w:r w:rsidRPr="00D90AE2">
          <w:rPr>
            <w:rStyle w:val="Hyperlink"/>
          </w:rPr>
          <w:t>Figure 9: Abstract reference architecture for a data stream management system (Golab &amp; Ozsu, 2003:3)</w:t>
        </w:r>
        <w:r>
          <w:rPr>
            <w:webHidden/>
          </w:rPr>
          <w:tab/>
        </w:r>
        <w:r>
          <w:rPr>
            <w:webHidden/>
          </w:rPr>
          <w:fldChar w:fldCharType="begin"/>
        </w:r>
        <w:r>
          <w:rPr>
            <w:webHidden/>
          </w:rPr>
          <w:instrText xml:space="preserve"> PAGEREF _Toc107934887 \h </w:instrText>
        </w:r>
        <w:r>
          <w:rPr>
            <w:webHidden/>
          </w:rPr>
        </w:r>
        <w:r>
          <w:rPr>
            <w:webHidden/>
          </w:rPr>
          <w:fldChar w:fldCharType="separate"/>
        </w:r>
        <w:r>
          <w:rPr>
            <w:webHidden/>
          </w:rPr>
          <w:t>30</w:t>
        </w:r>
        <w:r>
          <w:rPr>
            <w:webHidden/>
          </w:rPr>
          <w:fldChar w:fldCharType="end"/>
        </w:r>
      </w:hyperlink>
    </w:p>
    <w:p w14:paraId="04213057" w14:textId="662A2C08" w:rsidR="006A30A2" w:rsidRDefault="006A30A2">
      <w:pPr>
        <w:pStyle w:val="TableofFigures"/>
        <w:rPr>
          <w:rFonts w:asciiTheme="minorHAnsi" w:eastAsiaTheme="minorEastAsia" w:hAnsiTheme="minorHAnsi" w:cstheme="minorBidi"/>
          <w:szCs w:val="22"/>
          <w:lang w:val="en-ZA" w:eastAsia="en-ZA"/>
        </w:rPr>
      </w:pPr>
      <w:hyperlink w:anchor="_Toc107934888" w:history="1">
        <w:r w:rsidRPr="00D90AE2">
          <w:rPr>
            <w:rStyle w:val="Hyperlink"/>
          </w:rPr>
          <w:t>Figure 10: Big Data Challenges (Gürcan &amp; Berigel, 2018:4)</w:t>
        </w:r>
        <w:r>
          <w:rPr>
            <w:webHidden/>
          </w:rPr>
          <w:tab/>
        </w:r>
        <w:r>
          <w:rPr>
            <w:webHidden/>
          </w:rPr>
          <w:fldChar w:fldCharType="begin"/>
        </w:r>
        <w:r>
          <w:rPr>
            <w:webHidden/>
          </w:rPr>
          <w:instrText xml:space="preserve"> PAGEREF _Toc107934888 \h </w:instrText>
        </w:r>
        <w:r>
          <w:rPr>
            <w:webHidden/>
          </w:rPr>
        </w:r>
        <w:r>
          <w:rPr>
            <w:webHidden/>
          </w:rPr>
          <w:fldChar w:fldCharType="separate"/>
        </w:r>
        <w:r>
          <w:rPr>
            <w:webHidden/>
          </w:rPr>
          <w:t>34</w:t>
        </w:r>
        <w:r>
          <w:rPr>
            <w:webHidden/>
          </w:rPr>
          <w:fldChar w:fldCharType="end"/>
        </w:r>
      </w:hyperlink>
    </w:p>
    <w:p w14:paraId="084837E0" w14:textId="061E81AB" w:rsidR="006A30A2" w:rsidRDefault="006A30A2">
      <w:pPr>
        <w:pStyle w:val="TableofFigures"/>
        <w:rPr>
          <w:rFonts w:asciiTheme="minorHAnsi" w:eastAsiaTheme="minorEastAsia" w:hAnsiTheme="minorHAnsi" w:cstheme="minorBidi"/>
          <w:szCs w:val="22"/>
          <w:lang w:val="en-ZA" w:eastAsia="en-ZA"/>
        </w:rPr>
      </w:pPr>
      <w:hyperlink w:anchor="_Toc107934889" w:history="1">
        <w:r w:rsidRPr="00D90AE2">
          <w:rPr>
            <w:rStyle w:val="Hyperlink"/>
          </w:rPr>
          <w:t>Figure 11: Kafka in a streaming system</w:t>
        </w:r>
        <w:r>
          <w:rPr>
            <w:webHidden/>
          </w:rPr>
          <w:tab/>
        </w:r>
        <w:r>
          <w:rPr>
            <w:webHidden/>
          </w:rPr>
          <w:fldChar w:fldCharType="begin"/>
        </w:r>
        <w:r>
          <w:rPr>
            <w:webHidden/>
          </w:rPr>
          <w:instrText xml:space="preserve"> PAGEREF _Toc107934889 \h </w:instrText>
        </w:r>
        <w:r>
          <w:rPr>
            <w:webHidden/>
          </w:rPr>
        </w:r>
        <w:r>
          <w:rPr>
            <w:webHidden/>
          </w:rPr>
          <w:fldChar w:fldCharType="separate"/>
        </w:r>
        <w:r>
          <w:rPr>
            <w:webHidden/>
          </w:rPr>
          <w:t>40</w:t>
        </w:r>
        <w:r>
          <w:rPr>
            <w:webHidden/>
          </w:rPr>
          <w:fldChar w:fldCharType="end"/>
        </w:r>
      </w:hyperlink>
    </w:p>
    <w:p w14:paraId="55943DAD" w14:textId="5132F849" w:rsidR="006A30A2" w:rsidRDefault="006A30A2">
      <w:pPr>
        <w:pStyle w:val="TableofFigures"/>
        <w:rPr>
          <w:rFonts w:asciiTheme="minorHAnsi" w:eastAsiaTheme="minorEastAsia" w:hAnsiTheme="minorHAnsi" w:cstheme="minorBidi"/>
          <w:szCs w:val="22"/>
          <w:lang w:val="en-ZA" w:eastAsia="en-ZA"/>
        </w:rPr>
      </w:pPr>
      <w:hyperlink w:anchor="_Toc107934890" w:history="1">
        <w:r w:rsidRPr="00D90AE2">
          <w:rPr>
            <w:rStyle w:val="Hyperlink"/>
          </w:rPr>
          <w:t>Figure 12: A hybrid architecture supporting Kafka and Tableau integration (Sousa</w:t>
        </w:r>
        <w:r w:rsidRPr="00D90AE2">
          <w:rPr>
            <w:rStyle w:val="Hyperlink"/>
            <w:i/>
          </w:rPr>
          <w:t xml:space="preserve"> et al.</w:t>
        </w:r>
        <w:r w:rsidRPr="00D90AE2">
          <w:rPr>
            <w:rStyle w:val="Hyperlink"/>
          </w:rPr>
          <w:t>, 2021:15)</w:t>
        </w:r>
        <w:r>
          <w:rPr>
            <w:webHidden/>
          </w:rPr>
          <w:tab/>
        </w:r>
        <w:r>
          <w:rPr>
            <w:webHidden/>
          </w:rPr>
          <w:fldChar w:fldCharType="begin"/>
        </w:r>
        <w:r>
          <w:rPr>
            <w:webHidden/>
          </w:rPr>
          <w:instrText xml:space="preserve"> PAGEREF _Toc107934890 \h </w:instrText>
        </w:r>
        <w:r>
          <w:rPr>
            <w:webHidden/>
          </w:rPr>
        </w:r>
        <w:r>
          <w:rPr>
            <w:webHidden/>
          </w:rPr>
          <w:fldChar w:fldCharType="separate"/>
        </w:r>
        <w:r>
          <w:rPr>
            <w:webHidden/>
          </w:rPr>
          <w:t>47</w:t>
        </w:r>
        <w:r>
          <w:rPr>
            <w:webHidden/>
          </w:rPr>
          <w:fldChar w:fldCharType="end"/>
        </w:r>
      </w:hyperlink>
    </w:p>
    <w:p w14:paraId="330F039E" w14:textId="5906B71B" w:rsidR="006A30A2" w:rsidRDefault="006A30A2">
      <w:pPr>
        <w:pStyle w:val="TableofFigures"/>
        <w:rPr>
          <w:rFonts w:asciiTheme="minorHAnsi" w:eastAsiaTheme="minorEastAsia" w:hAnsiTheme="minorHAnsi" w:cstheme="minorBidi"/>
          <w:szCs w:val="22"/>
          <w:lang w:val="en-ZA" w:eastAsia="en-ZA"/>
        </w:rPr>
      </w:pPr>
      <w:hyperlink w:anchor="_Toc107934891" w:history="1">
        <w:r w:rsidRPr="00D90AE2">
          <w:rPr>
            <w:rStyle w:val="Hyperlink"/>
          </w:rPr>
          <w:t>Figure 13: A typical Tableau Dashboard (Akhtar</w:t>
        </w:r>
        <w:r w:rsidRPr="00D90AE2">
          <w:rPr>
            <w:rStyle w:val="Hyperlink"/>
            <w:i/>
          </w:rPr>
          <w:t xml:space="preserve"> et al.</w:t>
        </w:r>
        <w:r w:rsidRPr="00D90AE2">
          <w:rPr>
            <w:rStyle w:val="Hyperlink"/>
          </w:rPr>
          <w:t>, 2020:37)</w:t>
        </w:r>
        <w:r>
          <w:rPr>
            <w:webHidden/>
          </w:rPr>
          <w:tab/>
        </w:r>
        <w:r>
          <w:rPr>
            <w:webHidden/>
          </w:rPr>
          <w:fldChar w:fldCharType="begin"/>
        </w:r>
        <w:r>
          <w:rPr>
            <w:webHidden/>
          </w:rPr>
          <w:instrText xml:space="preserve"> PAGEREF _Toc107934891 \h </w:instrText>
        </w:r>
        <w:r>
          <w:rPr>
            <w:webHidden/>
          </w:rPr>
        </w:r>
        <w:r>
          <w:rPr>
            <w:webHidden/>
          </w:rPr>
          <w:fldChar w:fldCharType="separate"/>
        </w:r>
        <w:r>
          <w:rPr>
            <w:webHidden/>
          </w:rPr>
          <w:t>50</w:t>
        </w:r>
        <w:r>
          <w:rPr>
            <w:webHidden/>
          </w:rPr>
          <w:fldChar w:fldCharType="end"/>
        </w:r>
      </w:hyperlink>
    </w:p>
    <w:p w14:paraId="0C182E42" w14:textId="620AA235" w:rsidR="00447ADB" w:rsidRDefault="00522458">
      <w:pPr>
        <w:pStyle w:val="Quote"/>
      </w:pPr>
      <w:r>
        <w:fldChar w:fldCharType="end"/>
      </w:r>
    </w:p>
    <w:p w14:paraId="2D05CE17" w14:textId="77777777" w:rsidR="00447ADB" w:rsidRDefault="00447ADB"/>
    <w:p w14:paraId="36783320" w14:textId="77777777" w:rsidR="00CA74E7" w:rsidRDefault="00CA74E7"/>
    <w:p w14:paraId="1AFEC615" w14:textId="77777777" w:rsidR="00CA74E7" w:rsidRDefault="00CA74E7"/>
    <w:p w14:paraId="4F70DAC5" w14:textId="77777777" w:rsidR="00CA74E7" w:rsidRDefault="00CA74E7"/>
    <w:p w14:paraId="1D9D6CA0" w14:textId="77777777" w:rsidR="00CA74E7" w:rsidRDefault="00CA74E7"/>
    <w:p w14:paraId="75EAD115" w14:textId="77777777" w:rsidR="00CA74E7" w:rsidRDefault="00CA74E7"/>
    <w:p w14:paraId="3284718C" w14:textId="77777777" w:rsidR="00CA74E7" w:rsidRDefault="00CA74E7"/>
    <w:p w14:paraId="38E6A925" w14:textId="77777777" w:rsidR="00CA74E7" w:rsidRDefault="00CA74E7"/>
    <w:p w14:paraId="3936EE41" w14:textId="77777777" w:rsidR="00CA74E7" w:rsidRDefault="00CA74E7"/>
    <w:p w14:paraId="536C28BB" w14:textId="3D56ECE6" w:rsidR="002D14F4" w:rsidRDefault="002D14F4" w:rsidP="001757BC">
      <w:pPr>
        <w:pStyle w:val="Chapter"/>
        <w:contextualSpacing/>
      </w:pPr>
    </w:p>
    <w:p w14:paraId="0DF840FB" w14:textId="77777777" w:rsidR="0040157C" w:rsidRDefault="0040157C" w:rsidP="001757BC">
      <w:pPr>
        <w:pStyle w:val="Chapter"/>
        <w:contextualSpacing/>
      </w:pPr>
    </w:p>
    <w:p w14:paraId="6BCCA79B" w14:textId="6724E87F" w:rsidR="00CA74E7" w:rsidRDefault="00CA74E7" w:rsidP="001757BC">
      <w:pPr>
        <w:pStyle w:val="Chapter"/>
        <w:contextualSpacing/>
      </w:pPr>
      <w:bookmarkStart w:id="1" w:name="_Toc107934814"/>
      <w:r>
        <w:lastRenderedPageBreak/>
        <w:t>ABSTRACT</w:t>
      </w:r>
      <w:bookmarkEnd w:id="1"/>
      <w:r>
        <w:t xml:space="preserve"> </w:t>
      </w:r>
    </w:p>
    <w:p w14:paraId="1AE7904F" w14:textId="4DDC7B84" w:rsidR="00CB3B6D" w:rsidRDefault="00591D36" w:rsidP="001757BC">
      <w:r>
        <w:t xml:space="preserve">Streaming databases are data repositories that works with real-time data, with the goal in </w:t>
      </w:r>
      <w:r w:rsidR="00DA35EE">
        <w:t xml:space="preserve">mind </w:t>
      </w:r>
      <w:r w:rsidR="00DA35EE" w:rsidRPr="00591D36">
        <w:t>to</w:t>
      </w:r>
      <w:r w:rsidRPr="00591D36">
        <w:t xml:space="preserve"> enrich, process, and store data stream</w:t>
      </w:r>
      <w:r>
        <w:t xml:space="preserve">s. </w:t>
      </w:r>
      <w:r w:rsidR="00DA35EE">
        <w:t xml:space="preserve">Data streams are streams or flows of data generated uninterruptedly from a variety of data sources. </w:t>
      </w:r>
      <w:r w:rsidR="00B978B8" w:rsidRPr="00B978B8">
        <w:t xml:space="preserve">Without </w:t>
      </w:r>
      <w:r w:rsidR="00B978B8">
        <w:t xml:space="preserve">the need to </w:t>
      </w:r>
      <w:r w:rsidR="00B978B8" w:rsidRPr="00B978B8">
        <w:t>first requiring access to all of the data, data streams are processed consecutively using stream processing methods.</w:t>
      </w:r>
      <w:r w:rsidR="00B978B8">
        <w:t xml:space="preserve"> </w:t>
      </w:r>
      <w:r w:rsidR="003E21E5">
        <w:t xml:space="preserve">The analysis of real-time data is made possible through the use of streaming databases. Data streams are instantly processed, and the results of </w:t>
      </w:r>
      <w:r w:rsidR="003E21E5" w:rsidRPr="003E21E5">
        <w:t>related registered queries</w:t>
      </w:r>
      <w:r w:rsidR="003E21E5">
        <w:t xml:space="preserve"> are updated real-time. </w:t>
      </w:r>
      <w:r w:rsidR="008C482C">
        <w:t xml:space="preserve">This is one of the most important capabilities of streaming databases: the analysis of real-time data and measuring how the data evolved over time, unlike </w:t>
      </w:r>
      <w:r w:rsidR="0049681D">
        <w:t xml:space="preserve">a </w:t>
      </w:r>
      <w:r w:rsidR="008C482C">
        <w:t>traditional RDBMS.</w:t>
      </w:r>
      <w:r w:rsidR="0095491C">
        <w:t xml:space="preserve"> A variety of database categories exists that can </w:t>
      </w:r>
      <w:r w:rsidR="00CC1EA7">
        <w:t>manage</w:t>
      </w:r>
      <w:r w:rsidR="0095491C">
        <w:t xml:space="preserve"> data streams in real-time, such as </w:t>
      </w:r>
      <w:r w:rsidR="0095491C" w:rsidRPr="0095491C">
        <w:t>NoSQL databases, NewSQL databases, time-series databases, in-memory databases, or in-memory data grids</w:t>
      </w:r>
      <w:r w:rsidR="002515CD">
        <w:t>.</w:t>
      </w:r>
    </w:p>
    <w:p w14:paraId="122D0DD5" w14:textId="1E0F2019" w:rsidR="00296BCC" w:rsidRDefault="004B6971" w:rsidP="001757BC">
      <w:r>
        <w:t>The main objective of this study is to design and implement a functional IoT system via the use of a streaming database, using Design Science Research principles.</w:t>
      </w:r>
      <w:r w:rsidR="00953952">
        <w:t xml:space="preserve"> The design and implementation of the IoT system should be carefully documented to contribute to a knowledge base on how to efficiently design and implement a </w:t>
      </w:r>
      <w:r w:rsidR="00FE5071">
        <w:t>practical</w:t>
      </w:r>
      <w:r w:rsidR="00953952">
        <w:t xml:space="preserve"> IoT system via using a streaming database</w:t>
      </w:r>
      <w:r w:rsidR="00F7498A">
        <w:t xml:space="preserve">. The generation and analysis of real-time data is a key objective of the study. </w:t>
      </w:r>
      <w:r w:rsidR="007129C4">
        <w:t>The study will discuss and analyse the use of efficient tools and platforms to develop a streaming database</w:t>
      </w:r>
      <w:r w:rsidR="00F111B5">
        <w:t xml:space="preserve"> as well as the transfer/processing of real-time data</w:t>
      </w:r>
      <w:r w:rsidR="007129C4">
        <w:t xml:space="preserve">. </w:t>
      </w:r>
    </w:p>
    <w:p w14:paraId="59915D1A" w14:textId="7E5290D5" w:rsidR="00D13EA4" w:rsidRDefault="0029342A" w:rsidP="001757BC">
      <w:r>
        <w:t xml:space="preserve">The IoT system contains three important components: an Arduino Uno R3 with sensors, used to receive real-time data streams, the Kafka streaming platform (streaming database) and finally the dashboard environment </w:t>
      </w:r>
      <w:r w:rsidR="00141EEE">
        <w:t xml:space="preserve">(Tableau Desktop) used to visualize the real-time data and to perform data analytics. </w:t>
      </w:r>
      <w:r w:rsidR="00DD25C9">
        <w:t xml:space="preserve">The research question at hand is how to develop an efficient/effective IoT system using the tree abovementioned components. It is also important to conduct research and discuss how the flow of data is </w:t>
      </w:r>
      <w:r w:rsidR="00CC1EA7">
        <w:t>managed</w:t>
      </w:r>
      <w:r w:rsidR="00DD25C9">
        <w:t xml:space="preserve"> from the sensors and pipelining it through the streaming database to the dashboard environment. </w:t>
      </w:r>
      <w:r w:rsidR="00435A89">
        <w:t xml:space="preserve">A thorough study will be conducted on Arduino sensors, the Kafka streaming platform and Tableau Desktop (dashboard). </w:t>
      </w:r>
      <w:r w:rsidR="00A7752F">
        <w:t xml:space="preserve">Results from the literature study and design/implementation of the IoT system will be visually represented. </w:t>
      </w:r>
      <w:r w:rsidR="00C42424">
        <w:t xml:space="preserve">The study must contribute as a knowledge base </w:t>
      </w:r>
      <w:r w:rsidR="00DE5AB9">
        <w:t>for</w:t>
      </w:r>
      <w:r w:rsidR="00C42424">
        <w:t xml:space="preserve"> future generations of developers to easily design and implement smart systems via using a streaming database that eases the handling of real-time data. </w:t>
      </w:r>
    </w:p>
    <w:p w14:paraId="75F60F03" w14:textId="77777777" w:rsidR="00375D13" w:rsidRDefault="00375D13" w:rsidP="001757BC"/>
    <w:p w14:paraId="40641AF5" w14:textId="520E398A" w:rsidR="00375D13" w:rsidRPr="00375D13" w:rsidRDefault="00375D13" w:rsidP="001757BC">
      <w:pPr>
        <w:rPr>
          <w:b/>
          <w:bCs/>
        </w:rPr>
      </w:pPr>
      <w:r w:rsidRPr="00375D13">
        <w:rPr>
          <w:b/>
          <w:bCs/>
        </w:rPr>
        <w:t>Keywords: Streaming database, real-time data, Kafka, Tableau Desktop, dashboards, IoT, data analysis</w:t>
      </w:r>
      <w:r w:rsidR="00B918BB">
        <w:rPr>
          <w:b/>
          <w:bCs/>
        </w:rPr>
        <w:t>, Design Science Research (DSR), Critical Realism (CR)</w:t>
      </w:r>
    </w:p>
    <w:p w14:paraId="1E31EFA8" w14:textId="77777777" w:rsidR="00CB3B6D" w:rsidRDefault="00CB3B6D" w:rsidP="001757BC"/>
    <w:p w14:paraId="7F032345" w14:textId="77777777" w:rsidR="00CB3B6D" w:rsidRDefault="00CB3B6D" w:rsidP="001757BC"/>
    <w:p w14:paraId="66CA578F" w14:textId="303FD4CE" w:rsidR="00375D13" w:rsidRDefault="00375D13" w:rsidP="00A81A78"/>
    <w:p w14:paraId="1BD3A2AD" w14:textId="77777777" w:rsidR="00854389" w:rsidRPr="00A81A78" w:rsidRDefault="00854389" w:rsidP="00A81A78"/>
    <w:p w14:paraId="2546DD6C" w14:textId="77777777" w:rsidR="00CA74E7" w:rsidRDefault="00CA74E7" w:rsidP="00CA74E7">
      <w:pPr>
        <w:pStyle w:val="Chapter"/>
      </w:pPr>
      <w:bookmarkStart w:id="2" w:name="_Toc107934815"/>
      <w:r>
        <w:t>EXTRACT</w:t>
      </w:r>
      <w:bookmarkEnd w:id="2"/>
    </w:p>
    <w:p w14:paraId="16B3595E" w14:textId="3F81D0A5" w:rsidR="00CA74E7" w:rsidRDefault="00CA74E7">
      <w:pPr>
        <w:sectPr w:rsidR="00CA74E7" w:rsidSect="007F3638">
          <w:headerReference w:type="default" r:id="rId10"/>
          <w:footerReference w:type="default" r:id="rId11"/>
          <w:pgSz w:w="11907" w:h="16840" w:code="9"/>
          <w:pgMar w:top="1134" w:right="1134" w:bottom="1134" w:left="1418" w:header="851" w:footer="1134" w:gutter="0"/>
          <w:pgNumType w:fmt="lowerRoman" w:start="1"/>
          <w:cols w:space="708"/>
          <w:docGrid w:linePitch="360"/>
        </w:sectPr>
      </w:pPr>
    </w:p>
    <w:p w14:paraId="7978383F" w14:textId="391C84B8" w:rsidR="00447ADB" w:rsidRDefault="00522458">
      <w:pPr>
        <w:pStyle w:val="Chapter"/>
      </w:pPr>
      <w:bookmarkStart w:id="3" w:name="_Toc322953587"/>
      <w:bookmarkStart w:id="4" w:name="_Toc107934816"/>
      <w:r>
        <w:lastRenderedPageBreak/>
        <w:t>Chapter 1</w:t>
      </w:r>
      <w:r w:rsidR="00F84960">
        <w:t>:</w:t>
      </w:r>
      <w:r>
        <w:t xml:space="preserve"> </w:t>
      </w:r>
      <w:r w:rsidR="00886995">
        <w:t>Introduction</w:t>
      </w:r>
      <w:bookmarkEnd w:id="4"/>
    </w:p>
    <w:p w14:paraId="161C6B53" w14:textId="41E854BC" w:rsidR="006C19B8" w:rsidRDefault="006C19B8" w:rsidP="006C19B8">
      <w:pPr>
        <w:pStyle w:val="Heading1"/>
      </w:pPr>
      <w:bookmarkStart w:id="5" w:name="_Toc107934817"/>
      <w:r>
        <w:t>Introduction to Research</w:t>
      </w:r>
      <w:bookmarkEnd w:id="5"/>
    </w:p>
    <w:p w14:paraId="09079946" w14:textId="1D9EB045" w:rsidR="000D13AE" w:rsidRPr="000D13AE" w:rsidRDefault="000D13AE" w:rsidP="000D13AE">
      <w:r>
        <w:t xml:space="preserve">This study is done to contribute to a knowledge base on how to design and implement an IoT system. As mentioned in the background of the study, few IoT systems gets deployed real-time. The relevant question is how to stream data from sensory input via using an Arduino to the Kafka streaming platform and convert the data into a pivot-table format. How should one then transfer the formatted data to a dashboard (like Tableau Desktop) and perform data analytics? To put the problem another way: What tools/developer environment should be researched and used in order to design and implement an effective/efficient IoT System? The study should contribute to the effort of enabling more IoT systems to get deployed in the future, smart and automated systems should eventually become a daily occurrence in the future generation’s everyday lives, such as breathing or walking. This study aims to find </w:t>
      </w:r>
      <w:r w:rsidR="00CC1EA7">
        <w:t>a unique perspective</w:t>
      </w:r>
      <w:r>
        <w:t xml:space="preserve"> on how to implement and design an IoT system, contributing to gaps currently in this research area. This research should enable junior developers and individuals with little to no experience in the IoT or software development field to quickly setup and run an IoT system. The study</w:t>
      </w:r>
      <w:r w:rsidRPr="002942F8">
        <w:t xml:space="preserve"> </w:t>
      </w:r>
      <w:r w:rsidR="002942F8" w:rsidRPr="002942F8">
        <w:t>aims</w:t>
      </w:r>
      <w:r w:rsidRPr="002942F8">
        <w:t xml:space="preserve"> to provide</w:t>
      </w:r>
      <w:r>
        <w:t xml:space="preserve"> </w:t>
      </w:r>
      <w:r w:rsidR="00CC1EA7">
        <w:t>overly simplistic</w:t>
      </w:r>
      <w:r>
        <w:t xml:space="preserve"> documentation as well as tools and architecture to design and implement an IoT system. As such anyone should be able to build and deploy their very own IoT system with just a few instructions and guidelines. The study should provide documentation on how to resolve errors within an IoT system or how to find a different approach to resolve an obstacle when trying to design and implement an IoT system. </w:t>
      </w:r>
    </w:p>
    <w:p w14:paraId="09A7674A" w14:textId="57F663B9" w:rsidR="009151DA" w:rsidRDefault="00E84704" w:rsidP="00B13B1D">
      <w:pPr>
        <w:pStyle w:val="Heading2"/>
      </w:pPr>
      <w:bookmarkStart w:id="6" w:name="_Toc107934818"/>
      <w:bookmarkEnd w:id="3"/>
      <w:r>
        <w:t>Project Description</w:t>
      </w:r>
      <w:bookmarkEnd w:id="6"/>
    </w:p>
    <w:p w14:paraId="225C8627" w14:textId="601B0EE3" w:rsidR="00263181" w:rsidRPr="000D13AE" w:rsidRDefault="00291447" w:rsidP="00263181">
      <w:pPr>
        <w:rPr>
          <w:rFonts w:cs="Arial"/>
        </w:rPr>
      </w:pPr>
      <w:r>
        <w:rPr>
          <w:rFonts w:cs="Arial"/>
        </w:rPr>
        <w:t xml:space="preserve">The purpose of this study is to obtain knowledge on </w:t>
      </w:r>
      <w:r w:rsidRPr="00DC41D7">
        <w:rPr>
          <w:rFonts w:cs="Arial"/>
        </w:rPr>
        <w:t>how to read sensory input from an Arduino R3 Uno as a stream and send it to</w:t>
      </w:r>
      <w:r>
        <w:rPr>
          <w:rFonts w:cs="Arial"/>
        </w:rPr>
        <w:t xml:space="preserve"> a </w:t>
      </w:r>
      <w:r w:rsidRPr="00DC41D7">
        <w:rPr>
          <w:rFonts w:cs="Arial"/>
        </w:rPr>
        <w:t>streaming platform</w:t>
      </w:r>
      <w:r>
        <w:rPr>
          <w:rFonts w:cs="Arial"/>
        </w:rPr>
        <w:t xml:space="preserve"> (Kafka is preferable in this study)</w:t>
      </w:r>
      <w:r w:rsidRPr="00DC41D7">
        <w:rPr>
          <w:rFonts w:cs="Arial"/>
        </w:rPr>
        <w:t xml:space="preserve">. To undertake data analysis, the data must be translated into a pivot-table format and displayed </w:t>
      </w:r>
      <w:r>
        <w:rPr>
          <w:rFonts w:cs="Arial"/>
        </w:rPr>
        <w:t>on</w:t>
      </w:r>
      <w:r w:rsidRPr="00DC41D7">
        <w:rPr>
          <w:rFonts w:cs="Arial"/>
        </w:rPr>
        <w:t xml:space="preserve"> a </w:t>
      </w:r>
      <w:r>
        <w:rPr>
          <w:rFonts w:cs="Arial"/>
        </w:rPr>
        <w:t>dashboard (preferably Desktop T</w:t>
      </w:r>
      <w:r w:rsidRPr="00DC41D7">
        <w:rPr>
          <w:rFonts w:cs="Arial"/>
        </w:rPr>
        <w:t>ableau</w:t>
      </w:r>
      <w:r>
        <w:rPr>
          <w:rFonts w:cs="Arial"/>
        </w:rPr>
        <w:t>)</w:t>
      </w:r>
      <w:r w:rsidRPr="00DC41D7">
        <w:rPr>
          <w:rFonts w:cs="Arial"/>
        </w:rPr>
        <w:t xml:space="preserve"> after it has been stored on the platform. Based on the results of the tableau, one must be able to make certain business decisions as a result of the analysis.</w:t>
      </w:r>
      <w:r>
        <w:rPr>
          <w:rFonts w:cs="Arial"/>
        </w:rPr>
        <w:t xml:space="preserve"> Thus, the study focuses on the design and implementation of an artefact that can receive sensory input, store data received as streams and display the results in a tableau in order to perform analytics. </w:t>
      </w:r>
      <w:r w:rsidRPr="004F17EE">
        <w:t>Experiences and observations should be documented and used as recommendations for designing and implementing an IoT system, as well as providing insights into how to approach difficulties from a different perspective.</w:t>
      </w:r>
      <w:r>
        <w:t xml:space="preserve"> Sections that will follow is a background of the study, which provides an overview of the existing literature that concerns this study, as well as a description and goals of this study. </w:t>
      </w:r>
      <w:r>
        <w:rPr>
          <w:rFonts w:cs="Arial"/>
        </w:rPr>
        <w:t xml:space="preserve">The problem statement provides a more in-depth overview of the study and what problems this study aims to solve. The paradigmatic </w:t>
      </w:r>
      <w:r>
        <w:rPr>
          <w:rFonts w:cs="Arial"/>
        </w:rPr>
        <w:lastRenderedPageBreak/>
        <w:t>perspective mentions the research paradigm applicable to this study and its essence. Methods within the paradigmatic perspective will be discussed that helps to conduct research. Aims and objectives of the study will be discussed: the main goals of the study and tasks that flows from the main goals. The research methodology implemented in the study will be discussed, wherein the artefact and lifecycle of the project is a key aspect. Methods on how to sample data and conduct research will be discussed. The approach to project management and the project plan involves the scope, limitations and risks associated with the study. The project plan will be a Gantt Chart that lists activities/tasks that needs to be completed during the entire lifecycle of the project. A provisional chapter division will be provided that provides the framework for the literature study. Finally, an executive summary will be provided that provides an overall “conclusion” of the study.</w:t>
      </w:r>
    </w:p>
    <w:p w14:paraId="7EF6AA70" w14:textId="6837B789" w:rsidR="009151DA" w:rsidRDefault="00E84704" w:rsidP="00B13B1D">
      <w:pPr>
        <w:pStyle w:val="Heading2"/>
      </w:pPr>
      <w:bookmarkStart w:id="7" w:name="_Toc107934819"/>
      <w:r>
        <w:t>Project Background</w:t>
      </w:r>
      <w:bookmarkEnd w:id="7"/>
    </w:p>
    <w:p w14:paraId="4C6120D0" w14:textId="77777777" w:rsidR="004D1E8E" w:rsidRDefault="004D1E8E" w:rsidP="004D1E8E">
      <w:pPr>
        <w:rPr>
          <w:rFonts w:cs="Arial"/>
        </w:rPr>
      </w:pPr>
      <w:r w:rsidRPr="002D4ED3">
        <w:rPr>
          <w:rFonts w:cs="Arial"/>
        </w:rPr>
        <w:t xml:space="preserve">In recent years, the Internet of Things (IoT) concept has been widely </w:t>
      </w:r>
      <w:r>
        <w:rPr>
          <w:rFonts w:cs="Arial"/>
        </w:rPr>
        <w:t xml:space="preserve">adopted within a </w:t>
      </w:r>
      <w:r w:rsidRPr="002D4ED3">
        <w:rPr>
          <w:rFonts w:cs="Arial"/>
        </w:rPr>
        <w:t xml:space="preserve">variety of </w:t>
      </w:r>
      <w:r>
        <w:rPr>
          <w:rFonts w:cs="Arial"/>
        </w:rPr>
        <w:t>disciplines</w:t>
      </w:r>
      <w:r w:rsidRPr="002D4ED3">
        <w:rPr>
          <w:rFonts w:cs="Arial"/>
        </w:rPr>
        <w:t>, ranging from</w:t>
      </w:r>
      <w:r>
        <w:rPr>
          <w:rFonts w:cs="Arial"/>
        </w:rPr>
        <w:t xml:space="preserve"> the</w:t>
      </w:r>
      <w:r w:rsidRPr="002D4ED3">
        <w:rPr>
          <w:rFonts w:cs="Arial"/>
        </w:rPr>
        <w:t xml:space="preserve"> industry to smart cities</w:t>
      </w:r>
      <w:r>
        <w:rPr>
          <w:rFonts w:cs="Arial"/>
        </w:rPr>
        <w:t xml:space="preserve"> </w: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804338">
        <w:rPr>
          <w:rFonts w:cs="Arial"/>
          <w:i/>
          <w:noProof/>
        </w:rPr>
        <w:t xml:space="preserve"> et al.</w:t>
      </w:r>
      <w:r>
        <w:rPr>
          <w:rFonts w:cs="Arial"/>
          <w:noProof/>
        </w:rPr>
        <w:t>, 2021:1)</w:t>
      </w:r>
      <w:r>
        <w:rPr>
          <w:rFonts w:cs="Arial"/>
        </w:rPr>
        <w:fldChar w:fldCharType="end"/>
      </w:r>
      <w:r w:rsidRPr="002D4ED3">
        <w:rPr>
          <w:rFonts w:cs="Arial"/>
        </w:rPr>
        <w:t>. In the health</w:t>
      </w:r>
      <w:r>
        <w:rPr>
          <w:rFonts w:cs="Arial"/>
        </w:rPr>
        <w:t xml:space="preserve"> sector</w:t>
      </w:r>
      <w:r w:rsidRPr="002D4ED3">
        <w:rPr>
          <w:rFonts w:cs="Arial"/>
        </w:rPr>
        <w:t xml:space="preserve">, IoT enables new healthcare delivery scenarios as well as </w:t>
      </w:r>
      <w:r w:rsidRPr="00A70B84">
        <w:rPr>
          <w:rFonts w:cs="Arial"/>
        </w:rPr>
        <w:t>the collecting and analysis of real-time health data via sensors so that better judgments can be made</w:t>
      </w:r>
      <w:r>
        <w:rPr>
          <w:rFonts w:cs="Arial"/>
        </w:rPr>
        <w:t xml:space="preserve"> on how to solve health issues</w:t>
      </w:r>
      <w:r w:rsidRPr="00A70B84">
        <w:rPr>
          <w:rFonts w:cs="Arial"/>
        </w:rPr>
        <w:t xml:space="preserve"> </w: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6E5D4D">
        <w:rPr>
          <w:rFonts w:cs="Arial"/>
          <w:i/>
          <w:noProof/>
        </w:rPr>
        <w:t xml:space="preserve"> et al.</w:t>
      </w:r>
      <w:r>
        <w:rPr>
          <w:rFonts w:cs="Arial"/>
          <w:noProof/>
        </w:rPr>
        <w:t>, 2021:1)</w:t>
      </w:r>
      <w:r>
        <w:rPr>
          <w:rFonts w:cs="Arial"/>
        </w:rPr>
        <w:fldChar w:fldCharType="end"/>
      </w:r>
      <w:r w:rsidRPr="002D4ED3">
        <w:rPr>
          <w:rFonts w:cs="Arial"/>
        </w:rPr>
        <w:t>. This</w:t>
      </w:r>
      <w:r>
        <w:rPr>
          <w:rFonts w:cs="Arial"/>
        </w:rPr>
        <w:t xml:space="preserve"> sector</w:t>
      </w:r>
      <w:r w:rsidRPr="002D4ED3">
        <w:rPr>
          <w:rFonts w:cs="Arial"/>
        </w:rPr>
        <w:t>, however, is complex and involves a number of technological obstacles</w:t>
      </w:r>
      <w:r>
        <w:rPr>
          <w:rFonts w:cs="Arial"/>
        </w:rPr>
        <w:t xml:space="preserve"> </w: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6E5D4D">
        <w:rPr>
          <w:rFonts w:cs="Arial"/>
          <w:i/>
          <w:noProof/>
        </w:rPr>
        <w:t xml:space="preserve"> et al.</w:t>
      </w:r>
      <w:r>
        <w:rPr>
          <w:rFonts w:cs="Arial"/>
          <w:noProof/>
        </w:rPr>
        <w:t>, 2021:1)</w:t>
      </w:r>
      <w:r>
        <w:rPr>
          <w:rFonts w:cs="Arial"/>
        </w:rPr>
        <w:fldChar w:fldCharType="end"/>
      </w:r>
      <w:r w:rsidRPr="002D4ED3">
        <w:rPr>
          <w:rFonts w:cs="Arial"/>
        </w:rPr>
        <w:t>. Despite the abundant literature on the subject, IoT applications in healthcare just scratch the surface of the sector's needs</w:t>
      </w:r>
      <w:r>
        <w:rPr>
          <w:rFonts w:cs="Arial"/>
        </w:rPr>
        <w:t xml:space="preserve"> </w: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953099">
        <w:rPr>
          <w:rFonts w:cs="Arial"/>
          <w:i/>
          <w:noProof/>
        </w:rPr>
        <w:t xml:space="preserve"> et al.</w:t>
      </w:r>
      <w:r>
        <w:rPr>
          <w:rFonts w:cs="Arial"/>
          <w:noProof/>
        </w:rPr>
        <w:t>, 2021:1)</w:t>
      </w:r>
      <w:r>
        <w:rPr>
          <w:rFonts w:cs="Arial"/>
        </w:rPr>
        <w:fldChar w:fldCharType="end"/>
      </w:r>
      <w:r w:rsidRPr="002D4ED3">
        <w:rPr>
          <w:rFonts w:cs="Arial"/>
        </w:rPr>
        <w:t>.</w:t>
      </w:r>
      <w:r>
        <w:rPr>
          <w:rFonts w:cs="Arial"/>
        </w:rPr>
        <w:t xml:space="preserve"> </w:t>
      </w:r>
      <w:r w:rsidRPr="006E5D4D">
        <w:rPr>
          <w:rFonts w:cs="Arial"/>
        </w:rPr>
        <w:t xml:space="preserve">The majority of IoT technologies are </w:t>
      </w:r>
      <w:r>
        <w:rPr>
          <w:rFonts w:cs="Arial"/>
        </w:rPr>
        <w:t>multipurpose</w:t>
      </w:r>
      <w:r w:rsidRPr="006E5D4D">
        <w:rPr>
          <w:rFonts w:cs="Arial"/>
        </w:rPr>
        <w:t xml:space="preserve"> and must be customized to meet the specific needs of each industry</w:t>
      </w:r>
      <w:r>
        <w:rPr>
          <w:rFonts w:cs="Arial"/>
        </w:rPr>
        <w:t xml:space="preserve"> </w: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6E5D4D">
        <w:rPr>
          <w:rFonts w:cs="Arial"/>
          <w:i/>
          <w:noProof/>
        </w:rPr>
        <w:t xml:space="preserve"> et al.</w:t>
      </w:r>
      <w:r>
        <w:rPr>
          <w:rFonts w:cs="Arial"/>
          <w:noProof/>
        </w:rPr>
        <w:t>, 2021:1)</w:t>
      </w:r>
      <w:r>
        <w:rPr>
          <w:rFonts w:cs="Arial"/>
        </w:rPr>
        <w:fldChar w:fldCharType="end"/>
      </w:r>
      <w:r w:rsidRPr="006E5D4D">
        <w:rPr>
          <w:rFonts w:cs="Arial"/>
        </w:rPr>
        <w:t>.</w:t>
      </w:r>
      <w:r>
        <w:rPr>
          <w:rFonts w:cs="Arial"/>
        </w:rPr>
        <w:t xml:space="preserve"> </w:t>
      </w:r>
      <w:r w:rsidRPr="006E5D4D">
        <w:rPr>
          <w:rFonts w:cs="Arial"/>
        </w:rPr>
        <w:t xml:space="preserve">These requirements are frequently overlooked in health IoT-driven solutions, </w:t>
      </w:r>
      <w:r>
        <w:rPr>
          <w:rFonts w:cs="Arial"/>
        </w:rPr>
        <w:t>and</w:t>
      </w:r>
      <w:r w:rsidRPr="003E6820">
        <w:rPr>
          <w:rFonts w:cs="Arial"/>
        </w:rPr>
        <w:t xml:space="preserve"> </w:t>
      </w:r>
      <w:r>
        <w:rPr>
          <w:rFonts w:cs="Arial"/>
        </w:rPr>
        <w:t>there happens to be</w:t>
      </w:r>
      <w:r w:rsidRPr="003E6820">
        <w:rPr>
          <w:rFonts w:cs="Arial"/>
        </w:rPr>
        <w:t xml:space="preserve"> no systematic evaluation of the burgeoning literature from the standpoint of health IoT-driven solutions</w:t>
      </w:r>
      <w:r>
        <w:rPr>
          <w:rFonts w:cs="Arial"/>
        </w:rPr>
        <w:t xml:space="preserve"> </w: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PC9ZZWFyPjxSZWNOdW0+MTk8L1JlY051bT48UGFnZXM+MTwvUGFnZXM+PERpc3BsYXlUZXh0PihD
YWx2aWxsby1BcmJpenU8c3R5bGUgZmFjZT0iaXRhbGljIj4gZXQgYWwuPC9zdHlsZT4sIDIwMjE6
MSk8L0Rpc3BsYXlUZXh0PjxyZWNvcmQ+PHJlYy1udW1iZXI+MTk8L3JlYy1udW1iZXI+PGZvcmVp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6E5D4D">
        <w:rPr>
          <w:rFonts w:cs="Arial"/>
          <w:i/>
          <w:noProof/>
        </w:rPr>
        <w:t xml:space="preserve"> et al.</w:t>
      </w:r>
      <w:r>
        <w:rPr>
          <w:rFonts w:cs="Arial"/>
          <w:noProof/>
        </w:rPr>
        <w:t>, 2021:1)</w:t>
      </w:r>
      <w:r>
        <w:rPr>
          <w:rFonts w:cs="Arial"/>
        </w:rPr>
        <w:fldChar w:fldCharType="end"/>
      </w:r>
      <w:r w:rsidRPr="006E5D4D">
        <w:rPr>
          <w:rFonts w:cs="Arial"/>
        </w:rPr>
        <w:t>.</w:t>
      </w:r>
    </w:p>
    <w:p w14:paraId="4534B729" w14:textId="77777777" w:rsidR="004D1E8E" w:rsidRDefault="004D1E8E" w:rsidP="004D1E8E">
      <w:pPr>
        <w:rPr>
          <w:rFonts w:cs="Arial"/>
        </w:rPr>
      </w:pPr>
      <w:r>
        <w:rPr>
          <w:rFonts w:cs="Arial"/>
        </w:rPr>
        <w:t xml:space="preserve">As indicated by </w:t>
      </w:r>
      <w:r>
        <w:rPr>
          <w:rFonts w:cs="Arial"/>
        </w:rPr>
        <w:fldChar w:fldCharType="begin">
          <w:fldData xml:space="preserve">PEVuZE5vdGU+PENpdGUgQXV0aG9yWWVhcj0iMSI+PEF1dGhvcj5DYWx2aWxsby1BcmJpenU8L0F1
dGhvcj48WWVhcj4yMDIxPC9ZZWFyPjxSZWNOdW0+MTk8L1JlY051bT48UGFnZXM+NDwvUGFnZXM+
PERpc3BsYXlUZXh0PkNhbHZpbGxvLUFyYml6dTxzdHlsZSBmYWNlPSJpdGFsaWMiPiBldCBhbC48
L3N0eWxlPiAoMjAyMTo0KTwvRGlzcGxheVRleHQ+PHJlY29yZD48cmVjLW51bWJlcj4xOTwvcmVj
LW51bWJlcj48Zm9yZWlnbi1rZXlzPjxrZXkgYXBwPSJFTiIgZGItaWQ9InJ4enAwZjA1c3JkMjBt
ZXJmZmt2NXp0bHcwcjB6eGYyZnpzMCIgdGltZXN0YW1wPSIxNjQ4NjU1OTcyIj4xOTwva2V5Pjwv
Zm9yZWlnbi1rZXlzPjxyZWYtdHlwZSBuYW1lPSJKb3VybmFsIEFydGljbGUiPjE3PC9yZWYtdHlw
ZT48Y29udHJpYnV0b3JzPjxhdXRob3JzPjxhdXRob3I+Q2FsdmlsbG8tQXJiaXp1LCBKb3JnZTwv
YXV0aG9yPjxhdXRob3I+Um9tw6FuLU1hcnTDrW5leiwgSXNhYmVsPC9hdXRob3I+PGF1dGhvcj5S
ZWluYS1Ub3NpbmEsIEphdmllcjwvYXV0aG9yPjwvYXV0aG9ycz48L2NvbnRyaWJ1dG9ycz48dGl0
bGVzPjx0aXRsZT5JbnRlcm5ldCBvZiB0aGluZ3MgaW4gaGVhbHRoOiBSZXF1aXJlbWVudHMsIGlz
c3VlcywgYW5kIGdhcHM8L3RpdGxlPjxzZWNvbmRhcnktdGl0bGU+Q29tcHV0ZXIgTWV0aG9kcyBh
bmQgUHJvZ3JhbXMgaW4gQmlvbWVkaWNpbmU8L3NlY29uZGFyeS10aXRsZT48L3RpdGxlcz48cGVy
aW9kaWNhbD48ZnVsbC10aXRsZT5Db21wdXRlciBNZXRob2RzIGFuZCBQcm9ncmFtcyBpbiBCaW9t
ZWRpY2luZTwvZnVsbC10aXRsZT48L3BlcmlvZGljYWw+PHBhZ2VzPjEwPC9wYWdlcz48dm9sdW1l
PjIwODwvdm9sdW1lPjxlZGl0aW9uPjIgSnVuZSAyMDIxPC9lZGl0aW9uPjxzZWN0aW9uPjE8L3Nl
Y3Rpb24+PGtleXdvcmRzPjxrZXl3b3JkPkludGVybmV0IG9mIFRoaW5ncyAoSW9UKSw8L2tleXdv
cmQ+PGtleXdvcmQ+SGVhbHRoY2FyZSBSZXF1aXJlbWVudHMsPC9rZXl3b3JkPjxrZXl3b3JkPlNl
Y3VyaXR5LDwva2V5d29yZD48a2V5d29yZD5EYXRhIGxpZmVjeWNsZTwva2V5d29yZD48L2tleXdv
cmRzPjxkYXRlcz48eWVhcj4yMDIxPC95ZWFyPjwvZGF0ZXM+PGlzYm4+MTA2MjMxPC9pc2JuPjx1
cmxzPjxyZWxhdGVkLXVybHM+PHVybD5odHRwczovL3BkZi5zY2llbmNlZGlyZWN0YXNzZXRzLmNv
bS8yNzEzMjIvMS1zMi4wLVMwMTY5MjYwNzIxWDAwMTE5LzEtczIuMC1TMDE2OTI2MDcyMTAwMzA1
OS9tYWluLnBkZj9YLUFtei1TZWN1cml0eS1Ub2tlbj1JUW9KYjNKcFoybHVYMlZqRUdjYUNYVnpM
V1ZoYzNRdE1TSklNRVlDSVFDdXRPS3FxTDZlWFpCVEpJYXNPdVZEdEZ3YldMMURqSEpXRXV4aDBV
c21OQUloQUxCZnRxS3lUZlJDSCUyQll4U01wOVglMkY3NiUyRjhIZzZtMHAlMkJpQkxNZ3BnYmRI
NktvTUVDUEQlMkYlMkYlMkYlMkYlMkYlMkYlMkYlMkYlMkYlMkZ3RVFCQm9NTURVNU1EQXpOVFEy
T0RZMUlneXV6elVYdHcybzVHUTFKalFxMXdNaHZXN21heWRWeXZGdTc1Tmdjajh1d3FMODJEOEJF
RTdzYXFFYkdTYU45dnV5Uk9EYlJyNUdWMEJvMEglMkZQc2hucTdEcGFtdENOUCUyQmhIJTJGWkJ3
U21obTl4MjFxQ09DYXZwM1dQT3Z3VFBETFRmNDBhejI3Y1hSNVdqcTh2VUZvMDlqV29MUERRY1JT
RDl5cEx3VmRLd3VjczNQTW5zJTJCd0E3T2JRZGNOa1RrYm1YWVBqcEswd3I5b2pEeTJZclpkZXJr
NVI0bnh2JTJGQnBPTUtBREglMkJmOXkxJTJCYXZSTEk5ZFg3YlZROSUyQlFMUEQ4NFZpMSUyRjdh
a05UVVNoVU5qcHNKUThqSnRYTFpNTE9aVTlYTGRDMlA4VEtBNnNnRzZzWXJkRGh1Zko2c3drZTFY
VmttUzJ4YlM3WUFyQ2RUUFFMWnYlMkJxdEJWdDB5VlVXbyUyRlRtYlVuT0FPVktmZHNwZjloOFFo
T3hBNnY3diUyQlVvZlV6ZXluV3plU0ZWRXFuVVE1VURaMlB3WFN6T0VRUHJNUnJxWHRVNUFhT3Vm
ZXZsVTAyYkZHUksxQ1d5ck0zYVJOTGlWanI3bU5wZ1VmNXM4Q2dFTVoyaXp6TDNaRzhENGhNQnFi
YVU0NkdQaTB2YlJSaTZ1YmhuT3FUdDJTZEVZMjZTekpWU3FvSGNETE9STHEycUFoNDklMkZXQjJp
cXNieXVJdG9SUCUyQmU2R2pGM0xlTzhaUVklMkZBd3clMkJHMkNNRHIlMkZzUmQ0WSUyRnJlc25v
SENjb0ZXdmYxdzRyMzh3bmdjTzBrS05nbmdBWWlqazNYenVmb2hvckJCblh1elp5dlUxM2NQdDhX
Y3djJTJGRDJvd3U5NlJrZ1k2cEFFNHlDeVk3RVNvcTNNcEZrNGRMUHhVYnpPRzN6dGJpckRXc0xo
NUVSZDZYTEc5bVB4MWh0Rk5LbE1pSDlPNlRobU5EalJ6aXBQemhUU0FiYyUyQjZra29lZm1IaTNm
SXZWR0QlMkZkQ1N5N2lTeVBoOFZyNXdiTTVtVlY3WGJTdlNWVkFyaHh0ajBDa0ptdTFpbVB0c1N5
NUlJeEQ3anRDV3VLYWtibHYxcU10M2N2TldpUE9IZEtZaG1YeE03SjVJSE80d0FjV2h0YVZwUnQl
MkZQQW5WdXVObmRMSm5FJTJGcFElM0QlM0QmYW1wO1gtQW16LUFsZ29yaXRobT1BV1M0LUhNQUMt
U0hBMjU2JmFtcDtYLUFtei1EYXRlPTIwMjIwMzMwVDE1MjgwM1omYW1wO1gtQW16LVNpZ25lZEhl
YWRlcnM9aG9zdCZhbXA7WC1BbXotRXhwaXJlcz0zMDAmYW1wO1gtQW16LUNyZWRlbnRpYWw9QVNJ
QVEzUEhDVlRZN0dWWkRWNjIlMkYyMDIyMDMzMCUyRnVzLWVhc3QtMSUyRnMzJTJGYXdzNF9yZXF1
ZXN0JmFtcDtYLUFtei1TaWduYXR1cmU9NjA1NTEzNjI3YTI2NmZjZGU3YmI1MTc2ZGFjMzFjZDVj
NWZlYjczZTU3MDM0ZmI1ZDAwMGY4MmI4ODE3ZDI2MSZhbXA7aGFzaD0wNmI1M2YxZWYzZTNkODkw
MjZlNDI2MjNlOGNhODBmOGI2ZjY1ODg2ZWJkNmIyNjcxMmFlMGIyMWIzZTQ4NjVhJmFtcDtob3N0
PTY4MDQyYzk0MzU5MTAxM2FjMmIyNDMwYTg5YjI3MGY2YWYyYzc2ZDhkZmQwODZhMDcxNzZhZmU3
Yzc2YzJjNjEmYW1wO3BpaT1TMDE2OTI2MDcyMTAwMzA1OSZhbXA7dGlkPXNwZGYtYjdmYzkwMDgt
MjFhZC00ODEyLWE5NDQtY2EyZWZjMDFjN2VlJmFtcDtzaWQ9MGEzYTRjYmU5Y2YxMjE0NTcwNGFk
MjYyOTk3ZTlkYWMyMGYxZ3hycWImYW1wO3R5cGU9Y2xpZW50JmFtcDt1YT01NjA3NTM1MjAxMDk1
NTUwNTMmYW1wO3JyPTZmNDFkZjc3MWQ5NzA1NTI8L3VybD48L3JlbGF0ZWQtdXJscz48L3VybHM+
PGVsZWN0cm9uaWMtcmVzb3VyY2UtbnVtPjAuMTAxNi9qLmNtcGIuMjAyMS4xMDYyMzE8L2VsZWN0
cm9uaWMtcmVzb3VyY2UtbnVtPjxhY2Nlc3MtZGF0ZT4zMCBNYXJjaCAyMDIyPC9hY2Nlc3MtZGF0
ZT48L3JlY29yZD48L0NpdGU+PC9FbmROb3RlPn==
</w:fldData>
        </w:fldChar>
      </w:r>
      <w:r>
        <w:rPr>
          <w:rFonts w:cs="Arial"/>
        </w:rPr>
        <w:instrText xml:space="preserve"> ADDIN EN.CITE </w:instrText>
      </w:r>
      <w:r>
        <w:rPr>
          <w:rFonts w:cs="Arial"/>
        </w:rPr>
        <w:fldChar w:fldCharType="begin">
          <w:fldData xml:space="preserve">PEVuZE5vdGU+PENpdGUgQXV0aG9yWWVhcj0iMSI+PEF1dGhvcj5DYWx2aWxsby1BcmJpenU8L0F1
dGhvcj48WWVhcj4yMDIxPC9ZZWFyPjxSZWNOdW0+MTk8L1JlY051bT48UGFnZXM+NDwvUGFnZXM+
PERpc3BsYXlUZXh0PkNhbHZpbGxvLUFyYml6dTxzdHlsZSBmYWNlPSJpdGFsaWMiPiBldCBhbC48
L3N0eWxlPiAoMjAyMTo0KTwvRGlzcGxheVRleHQ+PHJlY29yZD48cmVjLW51bWJlcj4xOTwvcmVj
LW51bWJlcj48Zm9yZWlnbi1rZXlzPjxrZXkgYXBwPSJFTiIgZGItaWQ9InJ4enAwZjA1c3JkMjBt
ZXJmZmt2NXp0bHcwcjB6eGYyZnpzMCIgdGltZXN0YW1wPSIxNjQ4NjU1OTcyIj4xOTwva2V5Pjwv
Zm9yZWlnbi1rZXlzPjxyZWYtdHlwZSBuYW1lPSJKb3VybmFsIEFydGljbGUiPjE3PC9yZWYtdHlw
ZT48Y29udHJpYnV0b3JzPjxhdXRob3JzPjxhdXRob3I+Q2FsdmlsbG8tQXJiaXp1LCBKb3JnZTwv
YXV0aG9yPjxhdXRob3I+Um9tw6FuLU1hcnTDrW5leiwgSXNhYmVsPC9hdXRob3I+PGF1dGhvcj5S
ZWluYS1Ub3NpbmEsIEphdmllcjwvYXV0aG9yPjwvYXV0aG9ycz48L2NvbnRyaWJ1dG9ycz48dGl0
bGVzPjx0aXRsZT5JbnRlcm5ldCBvZiB0aGluZ3MgaW4gaGVhbHRoOiBSZXF1aXJlbWVudHMsIGlz
c3VlcywgYW5kIGdhcHM8L3RpdGxlPjxzZWNvbmRhcnktdGl0bGU+Q29tcHV0ZXIgTWV0aG9kcyBh
bmQgUHJvZ3JhbXMgaW4gQmlvbWVkaWNpbmU8L3NlY29uZGFyeS10aXRsZT48L3RpdGxlcz48cGVy
aW9kaWNhbD48ZnVsbC10aXRsZT5Db21wdXRlciBNZXRob2RzIGFuZCBQcm9ncmFtcyBpbiBCaW9t
ZWRpY2luZTwvZnVsbC10aXRsZT48L3BlcmlvZGljYWw+PHBhZ2VzPjEwPC9wYWdlcz48dm9sdW1l
PjIwODwvdm9sdW1lPjxlZGl0aW9uPjIgSnVuZSAyMDIxPC9lZGl0aW9uPjxzZWN0aW9uPjE8L3Nl
Y3Rpb24+PGtleXdvcmRzPjxrZXl3b3JkPkludGVybmV0IG9mIFRoaW5ncyAoSW9UKSw8L2tleXdv
cmQ+PGtleXdvcmQ+SGVhbHRoY2FyZSBSZXF1aXJlbWVudHMsPC9rZXl3b3JkPjxrZXl3b3JkPlNl
Y3VyaXR5LDwva2V5d29yZD48a2V5d29yZD5EYXRhIGxpZmVjeWNsZTwva2V5d29yZD48L2tleXdv
cmRzPjxkYXRlcz48eWVhcj4yMDIxPC95ZWFyPjwvZGF0ZXM+PGlzYm4+MTA2MjMxPC9pc2JuPjx1
cmxzPjxyZWxhdGVkLXVybHM+PHVybD5odHRwczovL3BkZi5zY2llbmNlZGlyZWN0YXNzZXRzLmNv
bS8yNzEzMjIvMS1zMi4wLVMwMTY5MjYwNzIxWDAwMTE5LzEtczIuMC1TMDE2OTI2MDcyMTAwMzA1
OS9tYWluLnBkZj9YLUFtei1TZWN1cml0eS1Ub2tlbj1JUW9KYjNKcFoybHVYMlZqRUdjYUNYVnpM
V1ZoYzNRdE1TSklNRVlDSVFDdXRPS3FxTDZlWFpCVEpJYXNPdVZEdEZ3YldMMURqSEpXRXV4aDBV
c21OQUloQUxCZnRxS3lUZlJDSCUyQll4U01wOVglMkY3NiUyRjhIZzZtMHAlMkJpQkxNZ3BnYmRI
NktvTUVDUEQlMkYlMkYlMkYlMkYlMkYlMkYlMkYlMkYlMkYlMkZ3RVFCQm9NTURVNU1EQXpOVFEy
T0RZMUlneXV6elVYdHcybzVHUTFKalFxMXdNaHZXN21heWRWeXZGdTc1Tmdjajh1d3FMODJEOEJF
RTdzYXFFYkdTYU45dnV5Uk9EYlJyNUdWMEJvMEglMkZQc2hucTdEcGFtdENOUCUyQmhIJTJGWkJ3
U21obTl4MjFxQ09DYXZwM1dQT3Z3VFBETFRmNDBhejI3Y1hSNVdqcTh2VUZvMDlqV29MUERRY1JT
RDl5cEx3VmRLd3VjczNQTW5zJTJCd0E3T2JRZGNOa1RrYm1YWVBqcEswd3I5b2pEeTJZclpkZXJr
NVI0bnh2JTJGQnBPTUtBREglMkJmOXkxJTJCYXZSTEk5ZFg3YlZROSUyQlFMUEQ4NFZpMSUyRjdh
a05UVVNoVU5qcHNKUThqSnRYTFpNTE9aVTlYTGRDMlA4VEtBNnNnRzZzWXJkRGh1Zko2c3drZTFY
VmttUzJ4YlM3WUFyQ2RUUFFMWnYlMkJxdEJWdDB5VlVXbyUyRlRtYlVuT0FPVktmZHNwZjloOFFo
T3hBNnY3diUyQlVvZlV6ZXluV3plU0ZWRXFuVVE1VURaMlB3WFN6T0VRUHJNUnJxWHRVNUFhT3Vm
ZXZsVTAyYkZHUksxQ1d5ck0zYVJOTGlWanI3bU5wZ1VmNXM4Q2dFTVoyaXp6TDNaRzhENGhNQnFi
YVU0NkdQaTB2YlJSaTZ1YmhuT3FUdDJTZEVZMjZTekpWU3FvSGNETE9STHEycUFoNDklMkZXQjJp
cXNieXVJdG9SUCUyQmU2R2pGM0xlTzhaUVklMkZBd3clMkJHMkNNRHIlMkZzUmQ0WSUyRnJlc25v
SENjb0ZXdmYxdzRyMzh3bmdjTzBrS05nbmdBWWlqazNYenVmb2hvckJCblh1elp5dlUxM2NQdDhX
Y3djJTJGRDJvd3U5NlJrZ1k2cEFFNHlDeVk3RVNvcTNNcEZrNGRMUHhVYnpPRzN6dGJpckRXc0xo
NUVSZDZYTEc5bVB4MWh0Rk5LbE1pSDlPNlRobU5EalJ6aXBQemhUU0FiYyUyQjZra29lZm1IaTNm
SXZWR0QlMkZkQ1N5N2lTeVBoOFZyNXdiTTVtVlY3WGJTdlNWVkFyaHh0ajBDa0ptdTFpbVB0c1N5
NUlJeEQ3anRDV3VLYWtibHYxcU10M2N2TldpUE9IZEtZaG1YeE03SjVJSE80d0FjV2h0YVZwUnQl
MkZQQW5WdXVObmRMSm5FJTJGcFElM0QlM0QmYW1wO1gtQW16LUFsZ29yaXRobT1BV1M0LUhNQUMt
U0hBMjU2JmFtcDtYLUFtei1EYXRlPTIwMjIwMzMwVDE1MjgwM1omYW1wO1gtQW16LVNpZ25lZEhl
YWRlcnM9aG9zdCZhbXA7WC1BbXotRXhwaXJlcz0zMDAmYW1wO1gtQW16LUNyZWRlbnRpYWw9QVNJ
QVEzUEhDVlRZN0dWWkRWNjIlMkYyMDIyMDMzMCUyRnVzLWVhc3QtMSUyRnMzJTJGYXdzNF9yZXF1
ZXN0JmFtcDtYLUFtei1TaWduYXR1cmU9NjA1NTEzNjI3YTI2NmZjZGU3YmI1MTc2ZGFjMzFjZDVj
NWZlYjczZTU3MDM0ZmI1ZDAwMGY4MmI4ODE3ZDI2MSZhbXA7aGFzaD0wNmI1M2YxZWYzZTNkODkw
MjZlNDI2MjNlOGNhODBmOGI2ZjY1ODg2ZWJkNmIyNjcxMmFlMGIyMWIzZTQ4NjVhJmFtcDtob3N0
PTY4MDQyYzk0MzU5MTAxM2FjMmIyNDMwYTg5YjI3MGY2YWYyYzc2ZDhkZmQwODZhMDcxNzZhZmU3
Yzc2YzJjNjEmYW1wO3BpaT1TMDE2OTI2MDcyMTAwMzA1OSZhbXA7dGlkPXNwZGYtYjdmYzkwMDgt
MjFhZC00ODEyLWE5NDQtY2EyZWZjMDFjN2VlJmFtcDtzaWQ9MGEzYTRjYmU5Y2YxMjE0NTcwNGFk
MjYyOTk3ZTlkYWMyMGYxZ3hycWImYW1wO3R5cGU9Y2xpZW50JmFtcDt1YT01NjA3NTM1MjAxMDk1
NTUwNTMmYW1wO3JyPTZmNDFkZjc3MWQ5NzA1NTI8L3VybD48L3JlbGF0ZWQtdXJscz48L3VybHM+
PGVsZWN0cm9uaWMtcmVzb3VyY2UtbnVtPjAuMTAxNi9qLmNtcGIuMjAyMS4xMDYyMzE8L2VsZWN0
cm9uaWMtcmVzb3VyY2UtbnVtPjxhY2Nlc3MtZGF0ZT4zMCBNYXJjaCAyMDIyPC9hY2Nlc3MtZGF0
ZT48L3JlY29yZD48L0NpdGU+PC9FbmROb3RlPn==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E12B93">
        <w:rPr>
          <w:rFonts w:cs="Arial"/>
          <w:i/>
          <w:noProof/>
        </w:rPr>
        <w:t xml:space="preserve"> et al.</w:t>
      </w:r>
      <w:r>
        <w:rPr>
          <w:rFonts w:cs="Arial"/>
          <w:noProof/>
        </w:rPr>
        <w:t xml:space="preserve"> (2021:4)</w:t>
      </w:r>
      <w:r>
        <w:rPr>
          <w:rFonts w:cs="Arial"/>
        </w:rPr>
        <w:fldChar w:fldCharType="end"/>
      </w:r>
      <w:r>
        <w:rPr>
          <w:rFonts w:cs="Arial"/>
        </w:rPr>
        <w:t xml:space="preserve">, extensive research and material does exist on IoT topics, specifically the healthcare sector. </w:t>
      </w:r>
      <w:r w:rsidRPr="00843F1C">
        <w:rPr>
          <w:rFonts w:cs="Arial"/>
        </w:rPr>
        <w:t>A total of 12108 items were found after searching databases</w:t>
      </w:r>
      <w:r>
        <w:rPr>
          <w:rFonts w:cs="Arial"/>
        </w:rPr>
        <w:t xml:space="preserve"> </w:t>
      </w:r>
      <w:r>
        <w:rPr>
          <w:rFonts w:cs="Arial"/>
        </w:rPr>
        <w:fldChar w:fldCharType="begin">
          <w:fldData xml:space="preserve">PEVuZE5vdGU+PENpdGU+PEF1dGhvcj5DYWx2aWxsby1BcmJpenU8L0F1dGhvcj48WWVhcj4yMDIx
PC9ZZWFyPjxSZWNOdW0+MTk8L1JlY051bT48UGFnZXM+NDwvUGFnZXM+PERpc3BsYXlUZXh0PihD
YWx2aWxsby1BcmJpenU8c3R5bGUgZmFjZT0iaXRhbGljIj4gZXQgYWwuPC9zdHlsZT4sIDIwMjE6
NCk8L0Rpc3BsYXlUZXh0PjxyZWNvcmQ+PHJlYy1udW1iZXI+MTk8L3JlYy1udW1iZXI+PGZvcmVp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PC9ZZWFyPjxSZWNOdW0+MTk8L1JlY051bT48UGFnZXM+NDwvUGFnZXM+PERpc3BsYXlUZXh0PihD
YWx2aWxsby1BcmJpenU8c3R5bGUgZmFjZT0iaXRhbGljIj4gZXQgYWwuPC9zdHlsZT4sIDIwMjE6
NCk8L0Rpc3BsYXlUZXh0PjxyZWNvcmQ+PHJlYy1udW1iZXI+MTk8L3JlYy1udW1iZXI+PGZvcmVp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457341">
        <w:rPr>
          <w:rFonts w:cs="Arial"/>
          <w:i/>
          <w:noProof/>
        </w:rPr>
        <w:t xml:space="preserve"> et al.</w:t>
      </w:r>
      <w:r>
        <w:rPr>
          <w:rFonts w:cs="Arial"/>
          <w:noProof/>
        </w:rPr>
        <w:t>, 2021:4)</w:t>
      </w:r>
      <w:r>
        <w:rPr>
          <w:rFonts w:cs="Arial"/>
        </w:rPr>
        <w:fldChar w:fldCharType="end"/>
      </w:r>
      <w:r w:rsidRPr="00843F1C">
        <w:rPr>
          <w:rFonts w:cs="Arial"/>
        </w:rPr>
        <w:t>. After</w:t>
      </w:r>
      <w:r>
        <w:rPr>
          <w:rFonts w:cs="Arial"/>
        </w:rPr>
        <w:t xml:space="preserve"> the process of removing </w:t>
      </w:r>
      <w:r w:rsidRPr="00843F1C">
        <w:rPr>
          <w:rFonts w:cs="Arial"/>
        </w:rPr>
        <w:t xml:space="preserve">duplicates (3 602 papers), </w:t>
      </w:r>
      <w:r>
        <w:rPr>
          <w:rFonts w:cs="Arial"/>
        </w:rPr>
        <w:t>the remaining literature</w:t>
      </w:r>
      <w:r w:rsidRPr="00843F1C">
        <w:rPr>
          <w:rFonts w:cs="Arial"/>
        </w:rPr>
        <w:t> were sorted by title (5 934 papers) and abstract (2 376 papers were excluded)</w:t>
      </w:r>
      <w:r>
        <w:rPr>
          <w:rFonts w:cs="Arial"/>
        </w:rPr>
        <w:t xml:space="preserve"> </w:t>
      </w:r>
      <w:r>
        <w:rPr>
          <w:rFonts w:cs="Arial"/>
        </w:rPr>
        <w:fldChar w:fldCharType="begin">
          <w:fldData xml:space="preserve">PEVuZE5vdGU+PENpdGU+PEF1dGhvcj5DYWx2aWxsby1BcmJpenU8L0F1dGhvcj48WWVhcj4yMDIx
PC9ZZWFyPjxSZWNOdW0+MTk8L1JlY051bT48UGFnZXM+NDwvUGFnZXM+PERpc3BsYXlUZXh0PihD
YWx2aWxsby1BcmJpenU8c3R5bGUgZmFjZT0iaXRhbGljIj4gZXQgYWwuPC9zdHlsZT4sIDIwMjE6
NCk8L0Rpc3BsYXlUZXh0PjxyZWNvcmQ+PHJlYy1udW1iZXI+MTk8L3JlYy1udW1iZXI+PGZvcmVp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PC9ZZWFyPjxSZWNOdW0+MTk8L1JlY051bT48UGFnZXM+NDwvUGFnZXM+PERpc3BsYXlUZXh0PihD
YWx2aWxsby1BcmJpenU8c3R5bGUgZmFjZT0iaXRhbGljIj4gZXQgYWwuPC9zdHlsZT4sIDIwMjE6
NCk8L0Rpc3BsYXlUZXh0PjxyZWNvcmQ+PHJlYy1udW1iZXI+MTk8L3JlYy1udW1iZXI+PGZvcmVp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457341">
        <w:rPr>
          <w:rFonts w:cs="Arial"/>
          <w:i/>
          <w:noProof/>
        </w:rPr>
        <w:t xml:space="preserve"> et al.</w:t>
      </w:r>
      <w:r>
        <w:rPr>
          <w:rFonts w:cs="Arial"/>
          <w:noProof/>
        </w:rPr>
        <w:t>, 2021:4)</w:t>
      </w:r>
      <w:r>
        <w:rPr>
          <w:rFonts w:cs="Arial"/>
        </w:rPr>
        <w:fldChar w:fldCharType="end"/>
      </w:r>
      <w:r w:rsidRPr="00843F1C">
        <w:rPr>
          <w:rFonts w:cs="Arial"/>
        </w:rPr>
        <w:t>. The contents of the resulting papers were examined in order to identify literature studies that were beyond the scope of the sector</w:t>
      </w:r>
      <w:r>
        <w:rPr>
          <w:rFonts w:cs="Arial"/>
        </w:rPr>
        <w:t xml:space="preserve"> </w:t>
      </w:r>
      <w:r>
        <w:rPr>
          <w:rFonts w:cs="Arial"/>
        </w:rPr>
        <w:fldChar w:fldCharType="begin">
          <w:fldData xml:space="preserve">PEVuZE5vdGU+PENpdGU+PEF1dGhvcj5DYWx2aWxsby1BcmJpenU8L0F1dGhvcj48WWVhcj4yMDIx
PC9ZZWFyPjxSZWNOdW0+MTk8L1JlY051bT48UGFnZXM+NDwvUGFnZXM+PERpc3BsYXlUZXh0PihD
YWx2aWxsby1BcmJpenU8c3R5bGUgZmFjZT0iaXRhbGljIj4gZXQgYWwuPC9zdHlsZT4sIDIwMjE6
NCk8L0Rpc3BsYXlUZXh0PjxyZWNvcmQ+PHJlYy1udW1iZXI+MTk8L3JlYy1udW1iZXI+PGZvcmVp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PC9ZZWFyPjxSZWNOdW0+MTk8L1JlY051bT48UGFnZXM+NDwvUGFnZXM+PERpc3BsYXlUZXh0PihD
YWx2aWxsby1BcmJpenU8c3R5bGUgZmFjZT0iaXRhbGljIj4gZXQgYWwuPC9zdHlsZT4sIDIwMjE6
NCk8L0Rpc3BsYXlUZXh0PjxyZWNvcmQ+PHJlYy1udW1iZXI+MTk8L3JlYy1udW1iZXI+PGZvcmVp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457341">
        <w:rPr>
          <w:rFonts w:cs="Arial"/>
          <w:i/>
          <w:noProof/>
        </w:rPr>
        <w:t xml:space="preserve"> et al.</w:t>
      </w:r>
      <w:r>
        <w:rPr>
          <w:rFonts w:cs="Arial"/>
          <w:noProof/>
        </w:rPr>
        <w:t>, 2021:4)</w:t>
      </w:r>
      <w:r>
        <w:rPr>
          <w:rFonts w:cs="Arial"/>
        </w:rPr>
        <w:fldChar w:fldCharType="end"/>
      </w:r>
      <w:r w:rsidRPr="00843F1C">
        <w:rPr>
          <w:rFonts w:cs="Arial"/>
        </w:rPr>
        <w:t>. Out of all the resulting articles, 86 were found to be eligible for review</w:t>
      </w:r>
      <w:r>
        <w:rPr>
          <w:rFonts w:cs="Arial"/>
        </w:rPr>
        <w:t xml:space="preserve"> </w:t>
      </w:r>
      <w:r>
        <w:rPr>
          <w:rFonts w:cs="Arial"/>
        </w:rPr>
        <w:fldChar w:fldCharType="begin">
          <w:fldData xml:space="preserve">PEVuZE5vdGU+PENpdGU+PEF1dGhvcj5DYWx2aWxsby1BcmJpenU8L0F1dGhvcj48WWVhcj4yMDIx
PC9ZZWFyPjxSZWNOdW0+MTk8L1JlY051bT48UGFnZXM+NDwvUGFnZXM+PERpc3BsYXlUZXh0PihD
YWx2aWxsby1BcmJpenU8c3R5bGUgZmFjZT0iaXRhbGljIj4gZXQgYWwuPC9zdHlsZT4sIDIwMjE6
NCk8L0Rpc3BsYXlUZXh0PjxyZWNvcmQ+PHJlYy1udW1iZXI+MTk8L3JlYy1udW1iZXI+PGZvcmVp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PC9ZZWFyPjxSZWNOdW0+MTk8L1JlY051bT48UGFnZXM+NDwvUGFnZXM+PERpc3BsYXlUZXh0PihD
YWx2aWxsby1BcmJpenU8c3R5bGUgZmFjZT0iaXRhbGljIj4gZXQgYWwuPC9zdHlsZT4sIDIwMjE6
NCk8L0Rpc3BsYXlUZXh0PjxyZWNvcmQ+PHJlYy1udW1iZXI+MTk8L3JlYy1udW1iZXI+PGZvcmVp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843F1C">
        <w:rPr>
          <w:rFonts w:cs="Arial"/>
          <w:i/>
          <w:noProof/>
        </w:rPr>
        <w:t xml:space="preserve"> et al.</w:t>
      </w:r>
      <w:r>
        <w:rPr>
          <w:rFonts w:cs="Arial"/>
          <w:noProof/>
        </w:rPr>
        <w:t>, 2021:4)</w:t>
      </w:r>
      <w:r>
        <w:rPr>
          <w:rFonts w:cs="Arial"/>
        </w:rPr>
        <w:fldChar w:fldCharType="end"/>
      </w:r>
      <w:r w:rsidRPr="00843F1C">
        <w:rPr>
          <w:rFonts w:cs="Arial"/>
        </w:rPr>
        <w:t>.</w:t>
      </w:r>
      <w:r>
        <w:rPr>
          <w:rFonts w:cs="Arial"/>
        </w:rPr>
        <w:t xml:space="preserve"> Although extensive research on IoT topics exists, literature studies on the design and implementation of IoT and streamed data applications are limited and the complexity of IoT systems restricts potential applications, and rarely current IoT solutions gets deployed real-time </w:t>
      </w:r>
      <w:r>
        <w:rPr>
          <w:rFonts w:cs="Arial"/>
        </w:rPr>
        <w:fldChar w:fldCharType="begin">
          <w:fldData xml:space="preserve">PEVuZE5vdGU+PENpdGU+PEF1dGhvcj5DYWx2aWxsby1BcmJpenU8L0F1dGhvcj48WWVhcj4yMDIx
PC9ZZWFyPjxSZWNOdW0+MTk8L1JlY051bT48UGFnZXM+ODwvUGFnZXM+PERpc3BsYXlUZXh0PihD
YWx2aWxsby1BcmJpenU8c3R5bGUgZmFjZT0iaXRhbGljIj4gZXQgYWwuPC9zdHlsZT4sIDIwMjE6
OCk8L0Rpc3BsYXlUZXh0PjxyZWNvcmQ+PHJlYy1udW1iZXI+MTk8L3JlYy1udW1iZXI+PGZvcmVp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 </w:instrText>
      </w:r>
      <w:r>
        <w:rPr>
          <w:rFonts w:cs="Arial"/>
        </w:rPr>
        <w:fldChar w:fldCharType="begin">
          <w:fldData xml:space="preserve">PEVuZE5vdGU+PENpdGU+PEF1dGhvcj5DYWx2aWxsby1BcmJpenU8L0F1dGhvcj48WWVhcj4yMDIx
PC9ZZWFyPjxSZWNOdW0+MTk8L1JlY051bT48UGFnZXM+ODwvUGFnZXM+PERpc3BsYXlUZXh0PihD
YWx2aWxsby1BcmJpenU8c3R5bGUgZmFjZT0iaXRhbGljIj4gZXQgYWwuPC9zdHlsZT4sIDIwMjE6
OCk8L0Rpc3BsYXlUZXh0PjxyZWNvcmQ+PHJlYy1udW1iZXI+MTk8L3JlYy1udW1iZXI+PGZvcmVp
Z24ta2V5cz48a2V5IGFwcD0iRU4iIGRiLWlkPSJyeHpwMGYwNXNyZDIwbWVyZmZrdjV6dGx3MHIw
enhmMmZ6czAiIHRpbWVzdGFtcD0iMTY0ODY1NTk3MiI+MTk8L2tleT48L2ZvcmVpZ24ta2V5cz48
cmVmLXR5cGUgbmFtZT0iSm91cm5hbCBBcnRpY2xlIj4xNzwvcmVmLXR5cGU+PGNvbnRyaWJ1dG9y
cz48YXV0aG9ycz48YXV0aG9yPkNhbHZpbGxvLUFyYml6dSwgSm9yZ2U8L2F1dGhvcj48YXV0aG9y
PlJvbcOhbi1NYXJ0w61uZXosIElzYWJlbDwvYXV0aG9yPjxhdXRob3I+UmVpbmEtVG9zaW5hLCBK
YXZpZXI8L2F1dGhvcj48L2F1dGhvcnM+PC9jb250cmlidXRvcnM+PHRpdGxlcz48dGl0bGU+SW50
ZXJuZXQgb2YgdGhpbmdzIGluIGhlYWx0aDogUmVxdWlyZW1lbnRzLCBpc3N1ZXMsIGFuZCBnYXBz
PC90aXRsZT48c2Vjb25kYXJ5LXRpdGxlPkNvbXB1dGVyIE1ldGhvZHMgYW5kIFByb2dyYW1zIGlu
IEJpb21lZGljaW5lPC9zZWNvbmRhcnktdGl0bGU+PC90aXRsZXM+PHBlcmlvZGljYWw+PGZ1bGwt
dGl0bGU+Q29tcHV0ZXIgTWV0aG9kcyBhbmQgUHJvZ3JhbXMgaW4gQmlvbWVkaWNpbmU8L2Z1bGwt
dGl0bGU+PC9wZXJpb2RpY2FsPjxwYWdlcz4xMDwvcGFnZXM+PHZvbHVtZT4yMDg8L3ZvbHVtZT48
ZWRpdGlvbj4yIEp1bmUgMjAyMTwvZWRpdGlvbj48c2VjdGlvbj4xPC9zZWN0aW9uPjxrZXl3b3Jk
cz48a2V5d29yZD5JbnRlcm5ldCBvZiBUaGluZ3MgKElvVCksPC9rZXl3b3JkPjxrZXl3b3JkPkhl
YWx0aGNhcmUgUmVxdWlyZW1lbnRzLDwva2V5d29yZD48a2V5d29yZD5TZWN1cml0eSw8L2tleXdv
cmQ+PGtleXdvcmQ+RGF0YSBsaWZlY3ljbGU8L2tleXdvcmQ+PC9rZXl3b3Jkcz48ZGF0ZXM+PHll
YXI+MjAyMTwveWVhcj48L2RhdGVzPjxpc2JuPjEwNjIzMTwvaXNibj48dXJscz48cmVsYXRlZC11
cmxzPjx1cmw+aHR0cHM6Ly9wZGYuc2NpZW5jZWRpcmVjdGFzc2V0cy5jb20vMjcxMzIyLzEtczIu
MC1TMDE2OTI2MDcyMVgwMDExOS8xLXMyLjAtUzAxNjkyNjA3MjEwMDMwNTkvbWFpbi5wZGY/WC1B
bXotU2VjdXJpdHktVG9rZW49SVFvSmIzSnBaMmx1WDJWakVHY2FDWFZ6TFdWaGMzUXRNU0pJTUVZ
Q0lRQ3V0T0txcUw2ZVhaQlRKSWFzT3VWRHRGd2JXTDFEakhKV0V1eGgwVXNtTkFJaEFMQmZ0cUt5
VGZSQ0glMkJZeFNNcDlYJTJGNzYlMkY4SGc2bTBwJTJCaUJMTWdwZ2JkSDZLb01FQ1BEJTJGJTJG
JTJGJTJGJTJGJTJGJTJGJTJGJTJGJTJGd0VRQkJvTU1EVTVNREF6TlRRMk9EWTFJZ3l1enpVWHR3
Mm81R1ExSmpRcTF3TWh2VzdtYXlkVnl2RnU3NU5nY2o4dXdxTDgyRDhCRUU3c2FxRWJHU2FOOXZ1
eVJPRGJScjVHVjBCbzBIJTJGUHNobnE3RHBhbXRDTlAlMkJoSCUyRlpCd1NtaG05eDIxcUNPQ2F2
cDNXUE92d1RQRExUZjQwYXoyN2NYUjVXanE4dlVGbzA5aldvTFBEUWNSU0Q5eXBMd1ZkS3d1Y3Mz
UE1ucyUyQndBN09iUWRjTmtUa2JtWFlQanBLMHdyOW9qRHkyWXJaZGVyazVSNG54diUyRkJwT01L
QURIJTJCZjl5MSUyQmF2UkxJOWRYN2JWUTklMkJRTFBEODRWaTElMkY3YWtOVFVTaFVOanBzSlE4
akp0WExaTUxPWlU5WExkQzJQOFRLQTZzZ0c2c1lyZERodWZKNnN3a2UxWFZrbVMyeGJTN1lBckNk
VFBRTFp2JTJCcXRCVnQweVZVV28lMkZUbWJVbk9BT1ZLZmRzcGY5aDhRaE94QTZ2N3YlMkJVb2ZV
emV5bld6ZVNGVkVxblVRNVVEWjJQd1hTek9FUVByTVJycVh0VTVBYU91ZmV2bFUwMmJGR1JLMUNX
eXJNM2FSTkxpVmpyN21OcGdVZjVzOENnRU1aMml6ekwzWkc4RDRoTUJxYmFVNDZHUGkwdmJSUmk2
dWJobk9xVHQyU2RFWTI2U3pKVlNxb0hjRExPUkxxMnFBaDQ5JTJGV0IyaXFzYnl1SXRvUlAlMkJl
NkdqRjNMZU84WlFZJTJGQXd3JTJCRzJDTURyJTJGc1JkNFklMkZyZXNub0hDY29GV3ZmMXc0cjM4
d25nY08wa0tOZ25nQVlpamszWHp1Zm9ob3JCQm5YdXpaeXZVMTNjUHQ4V2N3YyUyRkQyb3d1OTZS
a2dZNnBBRTR5Q3lZN0VTb3EzTXBGazRkTFB4VWJ6T0czenRiaXJEV3NMaDVFUmQ2WExHOW1QeDFo
dEZOS2xNaUg5TzZUaG1ORGpSemlwUHpoVFNBYmMlMkI2a2tvZWZtSGkzZkl2VkdEJTJGZENTeTdp
U3lQaDhWcjV3Yk01bVZWN1hiU3ZTVlZBcmh4dGowQ2tKbXUxaW1QdHNTeTVJSXhEN2p0Q1d1S2Fr
Ymx2MXFNdDNjdk5XaVBPSGRLWWhtWHhNN0o1SUhPNHdBY1dodGFWcFJ0JTJGUEFuVnV1Tm5kTEpu
RSUyRnBRJTNEJTNEJmFtcDtYLUFtei1BbGdvcml0aG09QVdTNC1ITUFDLVNIQTI1NiZhbXA7WC1B
bXotRGF0ZT0yMDIyMDMzMFQxNTI4MDNaJmFtcDtYLUFtei1TaWduZWRIZWFkZXJzPWhvc3QmYW1w
O1gtQW16LUV4cGlyZXM9MzAwJmFtcDtYLUFtei1DcmVkZW50aWFsPUFTSUFRM1BIQ1ZUWTdHVlpE
VjYyJTJGMjAyMjAzMzAlMkZ1cy1lYXN0LTElMkZzMyUyRmF3czRfcmVxdWVzdCZhbXA7WC1BbXot
U2lnbmF0dXJlPTYwNTUxMzYyN2EyNjZmY2RlN2JiNTE3NmRhYzMxY2Q1YzVmZWI3M2U1NzAzNGZi
NWQwMDBmODJiODgxN2QyNjEmYW1wO2hhc2g9MDZiNTNmMWVmM2UzZDg5MDI2ZTQyNjIzZThjYTgw
ZjhiNmY2NTg4NmViZDZiMjY3MTJhZTBiMjFiM2U0ODY1YSZhbXA7aG9zdD02ODA0MmM5NDM1OTEw
MTNhYzJiMjQzMGE4OWIyNzBmNmFmMmM3NmQ4ZGZkMDg2YTA3MTc2YWZlN2M3NmMyYzYxJmFtcDtw
aWk9UzAxNjkyNjA3MjEwMDMwNTkmYW1wO3RpZD1zcGRmLWI3ZmM5MDA4LTIxYWQtNDgxMi1hOTQ0
LWNhMmVmYzAxYzdlZSZhbXA7c2lkPTBhM2E0Y2JlOWNmMTIxNDU3MDRhZDI2Mjk5N2U5ZGFjMjBm
MWd4cnFiJmFtcDt0eXBlPWNsaWVudCZhbXA7dWE9NTYwNzUzNTIwMTA5NTU1MDUzJmFtcDtycj02
ZjQxZGY3NzFkOTcwNTUyPC91cmw+PC9yZWxhdGVkLXVybHM+PC91cmxzPjxlbGVjdHJvbmljLXJl
c291cmNlLW51bT4wLjEwMTYvai5jbXBiLjIwMjEuMTA2MjMxPC9lbGVjdHJvbmljLXJlc291cmNl
LW51bT48YWNjZXNzLWRhdGU+MzAgTWFyY2ggMjAyMjwvYWNjZXNzLWRhdGU+PC9yZWNvcmQ+PC9D
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(Calvillo-Arbizu</w:t>
      </w:r>
      <w:r w:rsidRPr="004E5573">
        <w:rPr>
          <w:rFonts w:cs="Arial"/>
          <w:i/>
          <w:noProof/>
        </w:rPr>
        <w:t xml:space="preserve"> et al.</w:t>
      </w:r>
      <w:r>
        <w:rPr>
          <w:rFonts w:cs="Arial"/>
          <w:noProof/>
        </w:rPr>
        <w:t>, 2021:8)</w:t>
      </w:r>
      <w:r>
        <w:rPr>
          <w:rFonts w:cs="Arial"/>
        </w:rPr>
        <w:fldChar w:fldCharType="end"/>
      </w:r>
      <w:r>
        <w:rPr>
          <w:rFonts w:cs="Arial"/>
        </w:rPr>
        <w:t>.</w:t>
      </w:r>
    </w:p>
    <w:p w14:paraId="12637371" w14:textId="4E788F4C" w:rsidR="004D1E8E" w:rsidRDefault="004D1E8E" w:rsidP="004D1E8E">
      <w:pPr>
        <w:rPr>
          <w:rFonts w:cs="Arial"/>
        </w:rPr>
      </w:pPr>
      <w:r>
        <w:rPr>
          <w:rFonts w:cs="Arial"/>
        </w:rPr>
        <w:t xml:space="preserve">Based on the abovementioned literature study, this study examines how to receive sensory input from an Arduino R3 Uno and read the input as a stream to the Kafka </w:t>
      </w:r>
      <w:r w:rsidRPr="00F87A69">
        <w:rPr>
          <w:rFonts w:cs="Arial"/>
        </w:rPr>
        <w:t>streaming platform</w:t>
      </w:r>
      <w:r>
        <w:rPr>
          <w:rFonts w:cs="Arial"/>
        </w:rPr>
        <w:t xml:space="preserve"> and </w:t>
      </w:r>
      <w:r>
        <w:rPr>
          <w:rFonts w:cs="Arial"/>
        </w:rPr>
        <w:lastRenderedPageBreak/>
        <w:t>identify and demonstrate an area of application. Gaps in the healthcare industry might have to be researched, and the artefact should contribute to fill the gap of that sector. After the data streams are contained on the platform, the data needs to be converted into a pivot-table format and displayed in a tableau (dashboard) in order to perform data analysis. From the analysis one has to be able to make some business decisions based on the results from the tableau. Design Science will be applied to this study, which means errors will be documented as well as the progress made in order to provide a meaningful perspective of the knowledge gained by designing and building the artefact. The overall objective of this study is to d</w:t>
      </w:r>
      <w:r w:rsidRPr="00B13A59">
        <w:rPr>
          <w:rFonts w:cs="Arial"/>
        </w:rPr>
        <w:t xml:space="preserve">esign and develop </w:t>
      </w:r>
      <w:r>
        <w:rPr>
          <w:rFonts w:cs="Arial"/>
        </w:rPr>
        <w:t xml:space="preserve">an </w:t>
      </w:r>
      <w:r w:rsidRPr="00B13A59">
        <w:rPr>
          <w:rFonts w:cs="Arial"/>
        </w:rPr>
        <w:t>artefact that implements a strea</w:t>
      </w:r>
      <w:r w:rsidR="00953532">
        <w:rPr>
          <w:rFonts w:cs="Arial"/>
        </w:rPr>
        <w:t>ming</w:t>
      </w:r>
      <w:r w:rsidRPr="00B13A59">
        <w:rPr>
          <w:rFonts w:cs="Arial"/>
        </w:rPr>
        <w:t xml:space="preserve"> database</w:t>
      </w:r>
      <w:r>
        <w:rPr>
          <w:rFonts w:cs="Arial"/>
        </w:rPr>
        <w:t>/platform</w:t>
      </w:r>
      <w:r w:rsidRPr="00B13A59">
        <w:rPr>
          <w:rFonts w:cs="Arial"/>
        </w:rPr>
        <w:t xml:space="preserve"> </w:t>
      </w:r>
      <w:r>
        <w:rPr>
          <w:rFonts w:cs="Arial"/>
        </w:rPr>
        <w:t>via</w:t>
      </w:r>
      <w:r w:rsidRPr="00B13A59">
        <w:rPr>
          <w:rFonts w:cs="Arial"/>
        </w:rPr>
        <w:t xml:space="preserve"> sensor</w:t>
      </w:r>
      <w:r>
        <w:rPr>
          <w:rFonts w:cs="Arial"/>
        </w:rPr>
        <w:t>y</w:t>
      </w:r>
      <w:r w:rsidRPr="00B13A59">
        <w:rPr>
          <w:rFonts w:cs="Arial"/>
        </w:rPr>
        <w:t xml:space="preserve"> input, to provide meaningful info</w:t>
      </w:r>
      <w:r>
        <w:rPr>
          <w:rFonts w:cs="Arial"/>
        </w:rPr>
        <w:t>rmation</w:t>
      </w:r>
      <w:r w:rsidRPr="00B13A59">
        <w:rPr>
          <w:rFonts w:cs="Arial"/>
        </w:rPr>
        <w:t xml:space="preserve"> from </w:t>
      </w:r>
      <w:r>
        <w:rPr>
          <w:rFonts w:cs="Arial"/>
        </w:rPr>
        <w:t xml:space="preserve">the </w:t>
      </w:r>
      <w:r w:rsidRPr="00B13A59">
        <w:rPr>
          <w:rFonts w:cs="Arial"/>
        </w:rPr>
        <w:t>data received</w:t>
      </w:r>
      <w:r>
        <w:rPr>
          <w:rFonts w:cs="Arial"/>
        </w:rPr>
        <w:t xml:space="preserve">. </w:t>
      </w:r>
    </w:p>
    <w:p w14:paraId="3C88EDEB" w14:textId="0916F129" w:rsidR="004D1E8E" w:rsidRPr="000D13AE" w:rsidRDefault="004D1E8E" w:rsidP="004D1E8E">
      <w:pPr>
        <w:rPr>
          <w:rFonts w:cs="Arial"/>
        </w:rPr>
      </w:pPr>
      <w:r>
        <w:rPr>
          <w:rFonts w:cs="Arial"/>
        </w:rPr>
        <w:t xml:space="preserve">It is rather apparent that a different approach will have to be followed and different literature studies might have to be examined to design and implement an IoT data streaming and tableau analysis-based application in order to build a knowledge base on how to successfully receive sensory input from an Arduino R3 Uno and read the input as a stream to the Kafka </w:t>
      </w:r>
      <w:r w:rsidRPr="00F87A69">
        <w:rPr>
          <w:rFonts w:cs="Arial"/>
        </w:rPr>
        <w:t>streaming platform</w:t>
      </w:r>
      <w:r>
        <w:rPr>
          <w:rFonts w:cs="Arial"/>
        </w:rPr>
        <w:t xml:space="preserve">. </w:t>
      </w:r>
    </w:p>
    <w:p w14:paraId="3A22E05F" w14:textId="30F29077" w:rsidR="009151DA" w:rsidRDefault="00701FC2" w:rsidP="00B13B1D">
      <w:pPr>
        <w:pStyle w:val="Heading2"/>
      </w:pPr>
      <w:bookmarkStart w:id="8" w:name="_Toc107934820"/>
      <w:r>
        <w:t xml:space="preserve">Goals and Objectives: </w:t>
      </w:r>
      <w:r w:rsidR="00E84704">
        <w:t>Aims</w:t>
      </w:r>
      <w:bookmarkEnd w:id="8"/>
    </w:p>
    <w:p w14:paraId="649D0297" w14:textId="09B7F124" w:rsidR="000D13AE" w:rsidRPr="00200856" w:rsidRDefault="003E7C9B" w:rsidP="00200856">
      <w:pPr>
        <w:spacing w:after="120"/>
        <w:rPr>
          <w:rFonts w:cs="Arial"/>
        </w:rPr>
      </w:pPr>
      <w:r w:rsidRPr="003E7C9B">
        <w:rPr>
          <w:rFonts w:cs="Arial"/>
        </w:rPr>
        <w:t>To build a knowledge base on how to design and implement a solution to receive sensory input from an Arduino R3 Uno and read the input as a stream to the Kafka streaming platform. The knowledge base must serve as learning material for future generations on how to build a functional IoT system</w:t>
      </w:r>
    </w:p>
    <w:p w14:paraId="7B1A2D58" w14:textId="731A1A76" w:rsidR="009151DA" w:rsidRDefault="00E84704" w:rsidP="00B13B1D">
      <w:pPr>
        <w:pStyle w:val="Heading2"/>
      </w:pPr>
      <w:bookmarkStart w:id="9" w:name="_Toc107934821"/>
      <w:r>
        <w:t>Objectives</w:t>
      </w:r>
      <w:r w:rsidR="00701FC2">
        <w:t xml:space="preserve"> of Study</w:t>
      </w:r>
      <w:bookmarkEnd w:id="9"/>
    </w:p>
    <w:p w14:paraId="32199E23" w14:textId="77777777" w:rsidR="00B83B7B" w:rsidRDefault="00B83B7B" w:rsidP="005C26FF">
      <w:pPr>
        <w:pStyle w:val="ListParagraph"/>
        <w:numPr>
          <w:ilvl w:val="0"/>
          <w:numId w:val="23"/>
        </w:numPr>
        <w:spacing w:after="120"/>
        <w:ind w:left="318" w:hanging="284"/>
        <w:rPr>
          <w:rFonts w:cs="Arial"/>
        </w:rPr>
      </w:pPr>
      <w:r>
        <w:rPr>
          <w:rFonts w:cs="Arial"/>
        </w:rPr>
        <w:t xml:space="preserve">To build an Arduino Uno R3 that are able to receive sensory input (via temperature/moisture or motion scanners for example) </w:t>
      </w:r>
    </w:p>
    <w:p w14:paraId="1BD47591" w14:textId="77777777" w:rsidR="00B83B7B" w:rsidRDefault="00B83B7B" w:rsidP="005C26FF">
      <w:pPr>
        <w:pStyle w:val="ListParagraph"/>
        <w:numPr>
          <w:ilvl w:val="0"/>
          <w:numId w:val="23"/>
        </w:numPr>
        <w:spacing w:after="120"/>
        <w:ind w:left="318" w:hanging="284"/>
        <w:rPr>
          <w:rFonts w:cs="Arial"/>
        </w:rPr>
      </w:pPr>
      <w:r>
        <w:rPr>
          <w:rFonts w:cs="Arial"/>
        </w:rPr>
        <w:t>To conduct a literature study and write a thesis that substantiates the research (design and implementation of IoT system)</w:t>
      </w:r>
    </w:p>
    <w:p w14:paraId="40AEEEC7" w14:textId="77777777" w:rsidR="00B83B7B" w:rsidRPr="00214AF2" w:rsidRDefault="00B83B7B" w:rsidP="005C26FF">
      <w:pPr>
        <w:pStyle w:val="ListParagraph"/>
        <w:numPr>
          <w:ilvl w:val="0"/>
          <w:numId w:val="23"/>
        </w:numPr>
        <w:spacing w:after="120"/>
        <w:ind w:left="318" w:hanging="284"/>
        <w:rPr>
          <w:rFonts w:cs="Arial"/>
        </w:rPr>
      </w:pPr>
      <w:r>
        <w:rPr>
          <w:rFonts w:cs="Arial"/>
        </w:rPr>
        <w:t>To identify and demonstrate an area of application for the IoT System</w:t>
      </w:r>
    </w:p>
    <w:p w14:paraId="120B1D7D" w14:textId="77777777" w:rsidR="00B83B7B" w:rsidRDefault="00B83B7B" w:rsidP="005C26FF">
      <w:pPr>
        <w:pStyle w:val="ListParagraph"/>
        <w:numPr>
          <w:ilvl w:val="0"/>
          <w:numId w:val="23"/>
        </w:numPr>
        <w:spacing w:after="120"/>
        <w:ind w:left="318" w:hanging="284"/>
        <w:rPr>
          <w:rFonts w:cs="Arial"/>
        </w:rPr>
      </w:pPr>
      <w:r>
        <w:rPr>
          <w:rFonts w:cs="Arial"/>
        </w:rPr>
        <w:t>To document findings and progress on designing and implementing the IoT System</w:t>
      </w:r>
    </w:p>
    <w:p w14:paraId="4F770C0A" w14:textId="77777777" w:rsidR="00B83B7B" w:rsidRDefault="00B83B7B" w:rsidP="005C26FF">
      <w:pPr>
        <w:pStyle w:val="ListParagraph"/>
        <w:numPr>
          <w:ilvl w:val="0"/>
          <w:numId w:val="23"/>
        </w:numPr>
        <w:spacing w:after="120"/>
        <w:ind w:left="318" w:hanging="284"/>
        <w:rPr>
          <w:rFonts w:cs="Arial"/>
        </w:rPr>
      </w:pPr>
      <w:r>
        <w:rPr>
          <w:rFonts w:cs="Arial"/>
        </w:rPr>
        <w:t>To document errors and obstacles while trying to design and implement the IoT System</w:t>
      </w:r>
    </w:p>
    <w:p w14:paraId="4B760558" w14:textId="77777777" w:rsidR="00200856" w:rsidRPr="00200856" w:rsidRDefault="00200856" w:rsidP="00200856">
      <w:pPr>
        <w:rPr>
          <w:lang w:val="en-ZA"/>
        </w:rPr>
      </w:pPr>
    </w:p>
    <w:p w14:paraId="071DCCF8" w14:textId="79C329B7" w:rsidR="009151DA" w:rsidRDefault="00701FC2" w:rsidP="00B13B1D">
      <w:pPr>
        <w:pStyle w:val="Heading2"/>
      </w:pPr>
      <w:bookmarkStart w:id="10" w:name="_Toc107934822"/>
      <w:r>
        <w:t xml:space="preserve">Research Paradigm: </w:t>
      </w:r>
      <w:r w:rsidR="00F00222">
        <w:t>Critical Realism (CR)</w:t>
      </w:r>
      <w:bookmarkEnd w:id="10"/>
    </w:p>
    <w:p w14:paraId="735DBEF8" w14:textId="77777777" w:rsidR="00223659" w:rsidRDefault="00223659" w:rsidP="00223659">
      <w:r>
        <w:t xml:space="preserve">Ontology describes the nature of objects being studied, nature and qualities of a variety of entities that exist, as well as whether reality exists objectively or subjectively with regards to people observing the reality </w:t>
      </w:r>
      <w:r>
        <w:fldChar w:fldCharType="begin"/>
      </w:r>
      <w:r>
        <w:instrText xml:space="preserve"> ADDIN EN.CITE &lt;EndNote&gt;&lt;Cite&gt;&lt;Author&gt;Wynn&lt;/Author&gt;&lt;Year&gt;2008&lt;/Year&gt;&lt;RecNum&gt;23&lt;/RecNum&gt;&lt;Pages&gt;4&lt;/Pages&gt;&lt;DisplayText&gt;(Wynn &amp;amp; Williams, 2008:4)&lt;/DisplayText&gt;&lt;record&gt;&lt;rec-number&gt;23&lt;/rec-number&gt;&lt;foreign-keys&gt;&lt;key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fldChar w:fldCharType="separate"/>
      </w:r>
      <w:r>
        <w:rPr>
          <w:noProof/>
        </w:rPr>
        <w:t>(Wynn &amp; Williams, 2008:4)</w:t>
      </w:r>
      <w:r>
        <w:fldChar w:fldCharType="end"/>
      </w:r>
      <w:r>
        <w:t xml:space="preserve">. </w:t>
      </w:r>
      <w:r w:rsidRPr="00DA1A25">
        <w:t xml:space="preserve">Critical realism is </w:t>
      </w:r>
      <w:r>
        <w:t>based</w:t>
      </w:r>
      <w:r w:rsidRPr="00DA1A25">
        <w:t xml:space="preserve"> on three essential </w:t>
      </w:r>
      <w:r w:rsidRPr="00DA1A25">
        <w:lastRenderedPageBreak/>
        <w:t>beliefs: objective reality, stratified ontology, and an open systems perspective</w:t>
      </w:r>
      <w:r>
        <w:t xml:space="preserve"> </w:t>
      </w:r>
      <w:r>
        <w:fldChar w:fldCharType="begin"/>
      </w:r>
      <w:r>
        <w:instrText xml:space="preserve"> ADDIN EN.CITE &lt;EndNote&gt;&lt;Cite&gt;&lt;Author&gt;Wynn&lt;/Author&gt;&lt;Year&gt;2008&lt;/Year&gt;&lt;RecNum&gt;23&lt;/RecNum&gt;&lt;Pages&gt;4&lt;/Pages&gt;&lt;DisplayText&gt;(Wynn &amp;amp; Williams, 2008:4)&lt;/DisplayText&gt;&lt;record&gt;&lt;rec-number&gt;23&lt;/rec-number&gt;&lt;foreign-keys&gt;&lt;key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fldChar w:fldCharType="separate"/>
      </w:r>
      <w:r>
        <w:rPr>
          <w:noProof/>
        </w:rPr>
        <w:t>(Wynn &amp; Williams, 2008:4)</w:t>
      </w:r>
      <w:r>
        <w:fldChar w:fldCharType="end"/>
      </w:r>
      <w:r w:rsidRPr="00DA1A25">
        <w:t>.</w:t>
      </w:r>
      <w:r>
        <w:t xml:space="preserve"> Epistemology focuses on acceptable truths/beliefs via specifying criteria and defining the process of how to perform assessment on assertions compiled by researchers </w:t>
      </w:r>
      <w:r>
        <w:fldChar w:fldCharType="begin"/>
      </w:r>
      <w:r>
        <w:instrText xml:space="preserve"> ADDIN EN.CITE &lt;EndNote&gt;&lt;Cite&gt;&lt;Author&gt;Wynn&lt;/Author&gt;&lt;Year&gt;2008&lt;/Year&gt;&lt;RecNum&gt;23&lt;/RecNum&gt;&lt;Pages&gt;7&lt;/Pages&gt;&lt;DisplayText&gt;(Wynn &amp;amp; Williams, 2008:7)&lt;/DisplayText&gt;&lt;record&gt;&lt;rec-number&gt;23&lt;/rec-number&gt;&lt;foreign-keys&gt;&lt;key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fldChar w:fldCharType="separate"/>
      </w:r>
      <w:r>
        <w:rPr>
          <w:noProof/>
        </w:rPr>
        <w:t>(Wynn &amp; Williams, 2008:7)</w:t>
      </w:r>
      <w:r>
        <w:fldChar w:fldCharType="end"/>
      </w:r>
      <w:r>
        <w:t xml:space="preserve">. </w:t>
      </w:r>
      <w:r w:rsidRPr="0028513D">
        <w:t>The way knowledge claims are presented, how they are evaluated for truth or validity, and how they are weighed against existing knowledge are all determined by one's epistemological beliefs</w:t>
      </w:r>
      <w:r>
        <w:t xml:space="preserve"> </w:t>
      </w:r>
      <w:r>
        <w:fldChar w:fldCharType="begin"/>
      </w:r>
      <w:r>
        <w:instrText xml:space="preserve"> ADDIN EN.CITE &lt;EndNote&gt;&lt;Cite&gt;&lt;Author&gt;Wynn&lt;/Author&gt;&lt;Year&gt;2008&lt;/Year&gt;&lt;RecNum&gt;23&lt;/RecNum&gt;&lt;Pages&gt;7&lt;/Pages&gt;&lt;DisplayText&gt;(Wynn &amp;amp; Williams, 2008:7)&lt;/DisplayText&gt;&lt;record&gt;&lt;rec-number&gt;23&lt;/rec-number&gt;&lt;foreign-keys&gt;&lt;key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fldChar w:fldCharType="separate"/>
      </w:r>
      <w:r>
        <w:rPr>
          <w:noProof/>
        </w:rPr>
        <w:t>(Wynn &amp; Williams, 2008:7)</w:t>
      </w:r>
      <w:r>
        <w:fldChar w:fldCharType="end"/>
      </w:r>
      <w:r w:rsidRPr="0028513D">
        <w:t>.</w:t>
      </w:r>
      <w:r>
        <w:t xml:space="preserve"> CR aims to explain reality as objective through a researcher’s observations/interpretations/examinations </w:t>
      </w:r>
      <w:r>
        <w:fldChar w:fldCharType="begin"/>
      </w:r>
      <w:r>
        <w:instrText xml:space="preserve"> ADDIN EN.CITE &lt;EndNote&gt;&lt;Cite&gt;&lt;Author&gt;Wynn&lt;/Author&gt;&lt;Year&gt;2008&lt;/Year&gt;&lt;RecNum&gt;23&lt;/RecNum&gt;&lt;Pages&gt;7&lt;/Pages&gt;&lt;DisplayText&gt;(Wynn &amp;amp; Williams, 2008:7)&lt;/DisplayText&gt;&lt;record&gt;&lt;rec-number&gt;23&lt;/rec-number&gt;&lt;foreign-keys&gt;&lt;key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fldChar w:fldCharType="separate"/>
      </w:r>
      <w:r>
        <w:rPr>
          <w:noProof/>
        </w:rPr>
        <w:t>(Wynn &amp; Williams, 2008:7)</w:t>
      </w:r>
      <w:r>
        <w:fldChar w:fldCharType="end"/>
      </w:r>
      <w:r>
        <w:t xml:space="preserve">. Knowledge assertions created by researchers are based on identifying components of reality that must exist in order for certain phenomena within a system to occur </w:t>
      </w:r>
      <w:r>
        <w:fldChar w:fldCharType="begin"/>
      </w:r>
      <w:r>
        <w:instrText xml:space="preserve"> ADDIN EN.CITE &lt;EndNote&gt;&lt;Cite&gt;&lt;Author&gt;Wynn&lt;/Author&gt;&lt;Year&gt;2008&lt;/Year&gt;&lt;RecNum&gt;23&lt;/RecNum&gt;&lt;Pages&gt;7&lt;/Pages&gt;&lt;DisplayText&gt;(Wynn &amp;amp; Williams, 2008:7)&lt;/DisplayText&gt;&lt;record&gt;&lt;rec-number&gt;23&lt;/rec-number&gt;&lt;foreign-keys&gt;&lt;key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fldChar w:fldCharType="separate"/>
      </w:r>
      <w:r>
        <w:rPr>
          <w:noProof/>
        </w:rPr>
        <w:t>(Wynn &amp; Williams, 2008:7)</w:t>
      </w:r>
      <w:r>
        <w:fldChar w:fldCharType="end"/>
      </w:r>
      <w:r>
        <w:t xml:space="preserve">. CR aims to explain rather than to predict or comprehend complex phenomena </w:t>
      </w:r>
      <w:r>
        <w:fldChar w:fldCharType="begin"/>
      </w:r>
      <w:r>
        <w:instrText xml:space="preserve"> ADDIN EN.CITE &lt;EndNote&gt;&lt;Cite&gt;&lt;Author&gt;Wynn&lt;/Author&gt;&lt;Year&gt;2008&lt;/Year&gt;&lt;RecNum&gt;23&lt;/RecNum&gt;&lt;Pages&gt;7&lt;/Pages&gt;&lt;DisplayText&gt;(Wynn &amp;amp; Williams, 2008:7)&lt;/DisplayText&gt;&lt;record&gt;&lt;rec-number&gt;23&lt;/rec-number&gt;&lt;foreign-keys&gt;&lt;key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fldChar w:fldCharType="separate"/>
      </w:r>
      <w:r>
        <w:rPr>
          <w:noProof/>
        </w:rPr>
        <w:t>(Wynn &amp; Williams, 2008:7)</w:t>
      </w:r>
      <w:r>
        <w:fldChar w:fldCharType="end"/>
      </w:r>
      <w:r>
        <w:t xml:space="preserve">. Both observability and unobservability within systems plays an important role in CR research </w:t>
      </w:r>
      <w:r>
        <w:fldChar w:fldCharType="begin"/>
      </w:r>
      <w:r>
        <w:instrText xml:space="preserve"> ADDIN EN.CITE &lt;EndNote&gt;&lt;Cite&gt;&lt;Author&gt;Wynn&lt;/Author&gt;&lt;Year&gt;2008&lt;/Year&gt;&lt;RecNum&gt;23&lt;/RecNum&gt;&lt;Pages&gt;7&lt;/Pages&gt;&lt;DisplayText&gt;(Wynn &amp;amp; Williams, 2008:7)&lt;/DisplayText&gt;&lt;record&gt;&lt;rec-number&gt;23&lt;/rec-number&gt;&lt;foreign-keys&gt;&lt;key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fldChar w:fldCharType="separate"/>
      </w:r>
      <w:r>
        <w:rPr>
          <w:noProof/>
        </w:rPr>
        <w:t>(Wynn &amp; Williams, 2008:7)</w:t>
      </w:r>
      <w:r>
        <w:fldChar w:fldCharType="end"/>
      </w:r>
      <w:r>
        <w:t xml:space="preserve">. </w:t>
      </w:r>
    </w:p>
    <w:p w14:paraId="6E742368" w14:textId="77777777" w:rsidR="00223659" w:rsidRDefault="00223659" w:rsidP="00223659">
      <w:r>
        <w:t>The table below gives a summary of the methodologies typically implemented in a CR study:</w:t>
      </w:r>
    </w:p>
    <w:p w14:paraId="787F3B99" w14:textId="5558A130" w:rsidR="00223659" w:rsidRPr="00A9578E" w:rsidRDefault="00223659" w:rsidP="00223659">
      <w:pPr>
        <w:pStyle w:val="Caption"/>
        <w:keepNext/>
        <w:jc w:val="center"/>
        <w:rPr>
          <w:color w:val="auto"/>
        </w:rPr>
      </w:pPr>
      <w:bookmarkStart w:id="11" w:name="_Toc101970491"/>
      <w:bookmarkStart w:id="12" w:name="_Toc102383813"/>
      <w:bookmarkStart w:id="13" w:name="_Toc107934873"/>
      <w:r w:rsidRPr="00A9578E">
        <w:rPr>
          <w:color w:val="auto"/>
        </w:rPr>
        <w:t xml:space="preserve">Table </w:t>
      </w:r>
      <w:r w:rsidRPr="00A9578E">
        <w:rPr>
          <w:color w:val="auto"/>
        </w:rPr>
        <w:fldChar w:fldCharType="begin"/>
      </w:r>
      <w:r w:rsidRPr="00A9578E">
        <w:rPr>
          <w:color w:val="auto"/>
        </w:rPr>
        <w:instrText xml:space="preserve"> SEQ Table \* ARABIC </w:instrText>
      </w:r>
      <w:r w:rsidRPr="00A9578E">
        <w:rPr>
          <w:color w:val="auto"/>
        </w:rPr>
        <w:fldChar w:fldCharType="separate"/>
      </w:r>
      <w:r w:rsidR="00E44414">
        <w:rPr>
          <w:noProof/>
          <w:color w:val="auto"/>
        </w:rPr>
        <w:t>1</w:t>
      </w:r>
      <w:r w:rsidRPr="00A9578E">
        <w:rPr>
          <w:color w:val="auto"/>
        </w:rPr>
        <w:fldChar w:fldCharType="end"/>
      </w:r>
      <w:r w:rsidRPr="00A9578E">
        <w:rPr>
          <w:color w:val="auto"/>
        </w:rPr>
        <w:t>: Summary of Methodological Principles for Conducting CR-based Case Study Research</w:t>
      </w:r>
      <w:bookmarkEnd w:id="11"/>
      <w:bookmarkEnd w:id="12"/>
      <w:bookmarkEnd w:id="13"/>
      <w:r>
        <w:rPr>
          <w:color w:val="auto"/>
        </w:rPr>
        <w:t xml:space="preserve"> </w:t>
      </w:r>
    </w:p>
    <w:p w14:paraId="441E4F4C" w14:textId="77777777" w:rsidR="00223659" w:rsidRDefault="00223659" w:rsidP="00223659">
      <w:pPr>
        <w:keepNext/>
        <w:jc w:val="center"/>
      </w:pPr>
      <w:r>
        <w:rPr>
          <w:noProof/>
          <w:lang w:eastAsia="en-ZA"/>
        </w:rPr>
        <w:drawing>
          <wp:inline distT="0" distB="0" distL="0" distR="0" wp14:anchorId="59A3373E" wp14:editId="658B18EB">
            <wp:extent cx="5593565" cy="2537680"/>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93565" cy="2537680"/>
                    </a:xfrm>
                    <a:prstGeom prst="rect">
                      <a:avLst/>
                    </a:prstGeom>
                  </pic:spPr>
                </pic:pic>
              </a:graphicData>
            </a:graphic>
          </wp:inline>
        </w:drawing>
      </w:r>
    </w:p>
    <w:p w14:paraId="4F24507C" w14:textId="077F48D9" w:rsidR="00B83B7B" w:rsidRDefault="00223659" w:rsidP="00223659">
      <w:pPr>
        <w:pStyle w:val="Caption"/>
        <w:jc w:val="center"/>
        <w:rPr>
          <w:color w:val="auto"/>
        </w:rPr>
      </w:pPr>
      <w:r w:rsidRPr="00C0176F">
        <w:rPr>
          <w:color w:val="auto"/>
        </w:rPr>
        <w:t xml:space="preserve">Source: </w:t>
      </w:r>
      <w:r w:rsidRPr="00C0176F">
        <w:rPr>
          <w:color w:val="auto"/>
        </w:rPr>
        <w:fldChar w:fldCharType="begin"/>
      </w:r>
      <w:r w:rsidRPr="00C0176F">
        <w:rPr>
          <w:color w:val="auto"/>
        </w:rPr>
        <w:instrText xml:space="preserve"> ADDIN EN.CITE &lt;EndNote&gt;&lt;Cite&gt;&lt;Author&gt;Wynn&lt;/Author&gt;&lt;Year&gt;2008&lt;/Year&gt;&lt;RecNum&gt;23&lt;/RecNum&gt;&lt;Pages&gt;10&lt;/Pages&gt;&lt;DisplayText&gt;(Wynn &amp;amp; Williams, 2008:10)&lt;/DisplayText&gt;&lt;record&gt;&lt;rec-number&gt;23&lt;/rec-number&gt;&lt;foreign-keys&gt;&lt;key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C0176F">
        <w:rPr>
          <w:color w:val="auto"/>
        </w:rPr>
        <w:fldChar w:fldCharType="separate"/>
      </w:r>
      <w:r w:rsidRPr="00C0176F">
        <w:rPr>
          <w:noProof/>
          <w:color w:val="auto"/>
        </w:rPr>
        <w:t>(Wynn &amp; Williams, 2008:10)</w:t>
      </w:r>
      <w:r w:rsidRPr="00C0176F">
        <w:rPr>
          <w:color w:val="auto"/>
        </w:rPr>
        <w:fldChar w:fldCharType="end"/>
      </w:r>
    </w:p>
    <w:p w14:paraId="391A63C1" w14:textId="77777777" w:rsidR="00223659" w:rsidRPr="00223659" w:rsidRDefault="00223659" w:rsidP="00223659"/>
    <w:p w14:paraId="2BA21823" w14:textId="7ED8F5BF" w:rsidR="009151DA" w:rsidRDefault="00701FC2" w:rsidP="00B13B1D">
      <w:pPr>
        <w:pStyle w:val="Heading2"/>
      </w:pPr>
      <w:bookmarkStart w:id="14" w:name="_Toc107934823"/>
      <w:r>
        <w:t xml:space="preserve">Research Methodology: </w:t>
      </w:r>
      <w:r w:rsidR="00F00222">
        <w:t>Design Science Research (DSR)</w:t>
      </w:r>
      <w:bookmarkEnd w:id="14"/>
    </w:p>
    <w:p w14:paraId="38EA1D99" w14:textId="77777777" w:rsidR="008D1501" w:rsidRDefault="008D1501" w:rsidP="008D1501">
      <w:r>
        <w:t xml:space="preserve">According to </w:t>
      </w:r>
      <w:r>
        <w:fldChar w:fldCharType="begin"/>
      </w:r>
      <w:r>
        <w:instrText xml:space="preserve"> ADDIN EN.CITE &lt;EndNote&gt;&lt;Cite AuthorYear="1"&gt;&lt;Author&gt;Peffers&lt;/Author&gt;&lt;Year&gt;2007&lt;/Year&gt;&lt;RecNum&gt;26&lt;/RecNum&gt;&lt;DisplayText&gt;Peffers&lt;style face="italic"&gt; et al.&lt;/style&gt; (2007)&lt;/DisplayText&gt;&lt;record&gt;&lt;rec-number&gt;26&lt;/rec-number&gt;&lt;foreign-keys&gt;&lt;key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6A45E2">
        <w:rPr>
          <w:i/>
          <w:noProof/>
        </w:rPr>
        <w:t xml:space="preserve"> et al.</w:t>
      </w:r>
      <w:r>
        <w:rPr>
          <w:noProof/>
        </w:rPr>
        <w:t xml:space="preserve"> (2007)</w:t>
      </w:r>
      <w:r>
        <w:fldChar w:fldCharType="end"/>
      </w:r>
      <w:r>
        <w:t xml:space="preserve">, </w:t>
      </w:r>
      <w:r w:rsidRPr="006A45E2">
        <w:t xml:space="preserve">Design </w:t>
      </w:r>
      <w:r>
        <w:t>S</w:t>
      </w:r>
      <w:r w:rsidRPr="006A45E2">
        <w:t>cience</w:t>
      </w:r>
      <w:r>
        <w:t xml:space="preserve"> is a methodology or paradigm</w:t>
      </w:r>
      <w:r w:rsidRPr="006A45E2">
        <w:t xml:space="preserve"> </w:t>
      </w:r>
      <w:r>
        <w:t xml:space="preserve">which can be used to </w:t>
      </w:r>
      <w:r w:rsidRPr="006A45E2">
        <w:t xml:space="preserve">develop and assess IT </w:t>
      </w:r>
      <w:r>
        <w:t>artefact</w:t>
      </w:r>
      <w:r w:rsidRPr="006A45E2">
        <w:t>s</w:t>
      </w:r>
      <w:r>
        <w:t>, the artefacts themselves</w:t>
      </w:r>
      <w:r w:rsidRPr="006A45E2">
        <w:t xml:space="preserve"> aimed at resolving identified organizational issues.</w:t>
      </w:r>
      <w:r>
        <w:t xml:space="preserve"> DSR</w:t>
      </w:r>
      <w:r w:rsidRPr="00E37D88">
        <w:t xml:space="preserve"> entails a</w:t>
      </w:r>
      <w:r>
        <w:t xml:space="preserve"> thorough</w:t>
      </w:r>
      <w:r w:rsidRPr="00E37D88">
        <w:t xml:space="preserve"> process of designing </w:t>
      </w:r>
      <w:r>
        <w:t>artefact</w:t>
      </w:r>
      <w:r w:rsidRPr="00E37D88">
        <w:t xml:space="preserve">s to solve observable problems, </w:t>
      </w:r>
      <w:r>
        <w:t xml:space="preserve">as well as </w:t>
      </w:r>
      <w:r w:rsidRPr="00E37D88">
        <w:t>contributing to research, evaluating the</w:t>
      </w:r>
      <w:r>
        <w:t xml:space="preserve"> planned</w:t>
      </w:r>
      <w:r w:rsidRPr="00E37D88">
        <w:t xml:space="preserve"> designs, and communicating the results</w:t>
      </w:r>
      <w:r>
        <w:t xml:space="preserve"> from observance and experiences</w:t>
      </w:r>
      <w:r w:rsidRPr="00E37D88">
        <w:t xml:space="preserve"> to relevant</w:t>
      </w:r>
      <w:r>
        <w:t xml:space="preserve"> audiences </w:t>
      </w:r>
      <w:r>
        <w:fldChar w:fldCharType="begin"/>
      </w:r>
      <w:r>
        <w:instrText xml:space="preserve"> ADDIN EN.CITE &lt;EndNote&gt;&lt;Cite&gt;&lt;Author&gt;Peffers&lt;/Author&gt;&lt;Year&gt;2007&lt;/Year&gt;&lt;RecNum&gt;26&lt;/RecNum&gt;&lt;Pages&gt;49&lt;/Pages&gt;&lt;DisplayText&gt;(Peffers&lt;style face="italic"&gt; et al.&lt;/style&gt;, 2007:49)&lt;/DisplayText&gt;&lt;record&gt;&lt;rec-number&gt;26&lt;/rec-number&gt;&lt;foreign-keys&gt;&lt;key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814EF1">
        <w:rPr>
          <w:i/>
          <w:noProof/>
        </w:rPr>
        <w:t xml:space="preserve"> et al.</w:t>
      </w:r>
      <w:r>
        <w:rPr>
          <w:noProof/>
        </w:rPr>
        <w:t>, 2007:49)</w:t>
      </w:r>
      <w:r>
        <w:fldChar w:fldCharType="end"/>
      </w:r>
      <w:r w:rsidRPr="00E37D88">
        <w:t>.</w:t>
      </w:r>
      <w:r>
        <w:t xml:space="preserve"> Typical artefacts produced using the DSR methodology includes instantiations, methods, models and constructs, to name a few </w:t>
      </w:r>
      <w:r>
        <w:fldChar w:fldCharType="begin"/>
      </w:r>
      <w:r>
        <w:instrText xml:space="preserve"> ADDIN EN.CITE &lt;EndNote&gt;&lt;Cite&gt;&lt;Author&gt;Peffers&lt;/Author&gt;&lt;Year&gt;2007&lt;/Year&gt;&lt;RecNum&gt;26&lt;/RecNum&gt;&lt;Pages&gt;49&lt;/Pages&gt;&lt;DisplayText&gt;(Peffers&lt;style face="italic"&gt; et al.&lt;/style&gt;, 2007:49)&lt;/DisplayText&gt;&lt;record&gt;&lt;rec-number&gt;26&lt;/rec-number&gt;&lt;foreign-keys&gt;&lt;key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814EF1">
        <w:rPr>
          <w:i/>
          <w:noProof/>
        </w:rPr>
        <w:t xml:space="preserve"> et al.</w:t>
      </w:r>
      <w:r>
        <w:rPr>
          <w:noProof/>
        </w:rPr>
        <w:t>, 2007:49)</w:t>
      </w:r>
      <w:r>
        <w:fldChar w:fldCharType="end"/>
      </w:r>
      <w:r w:rsidRPr="00E37D88">
        <w:t xml:space="preserve">. </w:t>
      </w:r>
      <w:r>
        <w:t>To sum up:</w:t>
      </w:r>
      <w:r w:rsidRPr="00E37D88">
        <w:t xml:space="preserve"> any </w:t>
      </w:r>
      <w:r>
        <w:t>product created</w:t>
      </w:r>
      <w:r w:rsidRPr="00E37D88">
        <w:t xml:space="preserve"> with an incorporated solution</w:t>
      </w:r>
      <w:r>
        <w:t xml:space="preserve"> in mind</w:t>
      </w:r>
      <w:r w:rsidRPr="00E37D88">
        <w:t xml:space="preserve"> to a</w:t>
      </w:r>
      <w:r>
        <w:t>n extensively researched</w:t>
      </w:r>
      <w:r w:rsidRPr="00E37D88">
        <w:t xml:space="preserve"> topic is included in this </w:t>
      </w:r>
      <w:r w:rsidRPr="00E37D88">
        <w:lastRenderedPageBreak/>
        <w:t>description</w:t>
      </w:r>
      <w:r>
        <w:t xml:space="preserve"> </w:t>
      </w:r>
      <w:r>
        <w:fldChar w:fldCharType="begin"/>
      </w:r>
      <w:r>
        <w:instrText xml:space="preserve"> ADDIN EN.CITE &lt;EndNote&gt;&lt;Cite&gt;&lt;Author&gt;Peffers&lt;/Author&gt;&lt;Year&gt;2007&lt;/Year&gt;&lt;RecNum&gt;26&lt;/RecNum&gt;&lt;Pages&gt;49&lt;/Pages&gt;&lt;DisplayText&gt;(Peffers&lt;style face="italic"&gt; et al.&lt;/style&gt;, 2007:49)&lt;/DisplayText&gt;&lt;record&gt;&lt;rec-number&gt;26&lt;/rec-number&gt;&lt;foreign-keys&gt;&lt;key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814EF1">
        <w:rPr>
          <w:i/>
          <w:noProof/>
        </w:rPr>
        <w:t xml:space="preserve"> et al.</w:t>
      </w:r>
      <w:r>
        <w:rPr>
          <w:noProof/>
        </w:rPr>
        <w:t>, 2007:49)</w:t>
      </w:r>
      <w:r>
        <w:fldChar w:fldCharType="end"/>
      </w:r>
      <w:r w:rsidRPr="00E37D88">
        <w:t>.</w:t>
      </w:r>
      <w:r>
        <w:t xml:space="preserve"> The methodology that will be used to conduct this study is Design Science Research that falls under the Critical Realism paradigm. </w:t>
      </w:r>
      <w:r w:rsidRPr="00C139BF">
        <w:t xml:space="preserve">The goal of this research is to learn how to </w:t>
      </w:r>
      <w:r>
        <w:t>design and implement a real-time IoT system. Another important aspect of this study is to contribute to a knowledge base on how to design and implement an effective IoT system that can be deployed real-time. Experiences and observations should be documented, and they should serve as guidelines on how to successfully design and setup an IoT system, while also providing insights on how to tackle problems by looking at a different angle. The following figure demonstrates the DSR framework:</w:t>
      </w:r>
    </w:p>
    <w:p w14:paraId="087E4A5B" w14:textId="77777777" w:rsidR="008D1501" w:rsidRDefault="008D1501" w:rsidP="008D1501">
      <w:pPr>
        <w:keepNext/>
        <w:jc w:val="center"/>
      </w:pPr>
      <w:r>
        <w:rPr>
          <w:noProof/>
          <w:lang w:eastAsia="en-ZA"/>
        </w:rPr>
        <w:drawing>
          <wp:inline distT="0" distB="0" distL="0" distR="0" wp14:anchorId="7D57CD48" wp14:editId="2C6B460F">
            <wp:extent cx="3729989" cy="2608632"/>
            <wp:effectExtent l="0" t="0" r="4445"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40328" cy="2615863"/>
                    </a:xfrm>
                    <a:prstGeom prst="rect">
                      <a:avLst/>
                    </a:prstGeom>
                  </pic:spPr>
                </pic:pic>
              </a:graphicData>
            </a:graphic>
          </wp:inline>
        </w:drawing>
      </w:r>
    </w:p>
    <w:p w14:paraId="6FF73B61" w14:textId="334FC499" w:rsidR="008D1501" w:rsidRPr="008663F5" w:rsidRDefault="008D1501" w:rsidP="008D1501">
      <w:pPr>
        <w:pStyle w:val="Caption"/>
        <w:jc w:val="center"/>
        <w:rPr>
          <w:color w:val="auto"/>
        </w:rPr>
      </w:pPr>
      <w:bookmarkStart w:id="15" w:name="_Toc102384142"/>
      <w:bookmarkStart w:id="16" w:name="_Toc107934879"/>
      <w:r w:rsidRPr="008663F5">
        <w:rPr>
          <w:color w:val="auto"/>
        </w:rPr>
        <w:t xml:space="preserve">Figure </w:t>
      </w:r>
      <w:r w:rsidRPr="008663F5">
        <w:rPr>
          <w:color w:val="auto"/>
        </w:rPr>
        <w:fldChar w:fldCharType="begin"/>
      </w:r>
      <w:r w:rsidRPr="008663F5">
        <w:rPr>
          <w:color w:val="auto"/>
        </w:rPr>
        <w:instrText xml:space="preserve"> SEQ Figure \* ARABIC </w:instrText>
      </w:r>
      <w:r w:rsidRPr="008663F5">
        <w:rPr>
          <w:color w:val="auto"/>
        </w:rPr>
        <w:fldChar w:fldCharType="separate"/>
      </w:r>
      <w:r w:rsidR="00222C4B">
        <w:rPr>
          <w:noProof/>
          <w:color w:val="auto"/>
        </w:rPr>
        <w:t>1</w:t>
      </w:r>
      <w:r w:rsidRPr="008663F5">
        <w:rPr>
          <w:color w:val="auto"/>
        </w:rPr>
        <w:fldChar w:fldCharType="end"/>
      </w:r>
      <w:r w:rsidRPr="008663F5">
        <w:rPr>
          <w:color w:val="auto"/>
        </w:rPr>
        <w:t>:  Information Systems Research Framework (Hevner et al., 2004:80)</w:t>
      </w:r>
      <w:bookmarkEnd w:id="15"/>
      <w:bookmarkEnd w:id="16"/>
    </w:p>
    <w:p w14:paraId="6458ACCD" w14:textId="526D3FB9" w:rsidR="008D1501" w:rsidRPr="008D1501" w:rsidRDefault="008D1501" w:rsidP="008D1501">
      <w:r>
        <w:t xml:space="preserve">To conclude on this section: the study will be more empirical by nature and will contribute to a knowledge base on how to design and implement an IoT system, while documenting the experiences in designing and implementing the solution as well as to document obstacles or errors that occurred during the design/implementation of the artefact. The documentation on the obstacles/errors should be able to guide the user to quickly setup their own IoT system, and when the user does have a problem to implement the system according to guidelines, they should be able to get an alternative perspective on solving a problem based on the documentation. </w:t>
      </w:r>
    </w:p>
    <w:p w14:paraId="4D67080D" w14:textId="2BDDAED4" w:rsidR="009151DA" w:rsidRDefault="00701FC2" w:rsidP="00B13B1D">
      <w:pPr>
        <w:pStyle w:val="Heading2"/>
      </w:pPr>
      <w:bookmarkStart w:id="17" w:name="_Toc107934824"/>
      <w:r>
        <w:t xml:space="preserve">Project Management: </w:t>
      </w:r>
      <w:r w:rsidR="00624B83">
        <w:t>Scope</w:t>
      </w:r>
      <w:bookmarkEnd w:id="17"/>
    </w:p>
    <w:p w14:paraId="34C3AB19" w14:textId="77777777" w:rsidR="007532DB" w:rsidRDefault="007532DB" w:rsidP="005C26FF">
      <w:pPr>
        <w:pStyle w:val="ListParagraph"/>
        <w:numPr>
          <w:ilvl w:val="0"/>
          <w:numId w:val="26"/>
        </w:numPr>
        <w:ind w:left="284" w:hanging="284"/>
      </w:pPr>
      <w:r>
        <w:t>To identify and demonstrate a use case for an Internet of Things real-time system.</w:t>
      </w:r>
    </w:p>
    <w:p w14:paraId="5187B1ED" w14:textId="77777777" w:rsidR="007532DB" w:rsidRDefault="007532DB" w:rsidP="005C26FF">
      <w:pPr>
        <w:pStyle w:val="ListParagraph"/>
        <w:numPr>
          <w:ilvl w:val="0"/>
          <w:numId w:val="25"/>
        </w:numPr>
        <w:ind w:left="284" w:hanging="284"/>
      </w:pPr>
      <w:r>
        <w:t>Conduct a literature review and produce a thesis that backs up findings (design and implementation of IoT system)</w:t>
      </w:r>
    </w:p>
    <w:p w14:paraId="5DC1B4C0" w14:textId="77777777" w:rsidR="007532DB" w:rsidRDefault="007532DB" w:rsidP="005C26FF">
      <w:pPr>
        <w:pStyle w:val="ListParagraph"/>
        <w:numPr>
          <w:ilvl w:val="0"/>
          <w:numId w:val="25"/>
        </w:numPr>
        <w:ind w:left="284" w:hanging="284"/>
      </w:pPr>
      <w:r>
        <w:t>To develop a knowledge foundation on how to design and implement a solution that receives sensory input from an Arduino R3 Uno and reads it as a stream into the Kafka streaming platform. Future generations must be able to learn how to design a functional IoT system from the knowledge base.</w:t>
      </w:r>
    </w:p>
    <w:p w14:paraId="6B4019EA" w14:textId="77777777" w:rsidR="007532DB" w:rsidRDefault="007532DB" w:rsidP="005C26FF">
      <w:pPr>
        <w:pStyle w:val="ListParagraph"/>
        <w:numPr>
          <w:ilvl w:val="0"/>
          <w:numId w:val="24"/>
        </w:numPr>
        <w:ind w:left="284" w:hanging="284"/>
      </w:pPr>
      <w:r>
        <w:lastRenderedPageBreak/>
        <w:t xml:space="preserve">To build an Arduino Uno R3 that can accept sensory information (for example, via temperature/moisture sensors or motion scanners) </w:t>
      </w:r>
    </w:p>
    <w:p w14:paraId="152F22FE" w14:textId="77777777" w:rsidR="007532DB" w:rsidRDefault="007532DB" w:rsidP="005C26FF">
      <w:pPr>
        <w:pStyle w:val="ListParagraph"/>
        <w:numPr>
          <w:ilvl w:val="0"/>
          <w:numId w:val="24"/>
        </w:numPr>
        <w:ind w:left="284" w:hanging="284"/>
      </w:pPr>
      <w:r>
        <w:t>To identify the right sensors for the identified use-case</w:t>
      </w:r>
    </w:p>
    <w:p w14:paraId="4C5E1CDA" w14:textId="77777777" w:rsidR="007532DB" w:rsidRDefault="007532DB" w:rsidP="005C26FF">
      <w:pPr>
        <w:pStyle w:val="ListParagraph"/>
        <w:numPr>
          <w:ilvl w:val="0"/>
          <w:numId w:val="24"/>
        </w:numPr>
        <w:ind w:left="284" w:hanging="284"/>
      </w:pPr>
      <w:r>
        <w:t>To create the best circuitry for the Arduino.</w:t>
      </w:r>
    </w:p>
    <w:p w14:paraId="5185A1F9" w14:textId="77777777" w:rsidR="007532DB" w:rsidRDefault="007532DB" w:rsidP="005C26FF">
      <w:pPr>
        <w:pStyle w:val="ListParagraph"/>
        <w:numPr>
          <w:ilvl w:val="0"/>
          <w:numId w:val="24"/>
        </w:numPr>
        <w:ind w:left="284" w:hanging="284"/>
      </w:pPr>
      <w:r>
        <w:t>To gain a better understanding of the Kafka streaming platform (features and implementations)</w:t>
      </w:r>
    </w:p>
    <w:p w14:paraId="0EA3B1F0" w14:textId="77777777" w:rsidR="007532DB" w:rsidRDefault="007532DB" w:rsidP="005C26FF">
      <w:pPr>
        <w:pStyle w:val="ListParagraph"/>
        <w:numPr>
          <w:ilvl w:val="0"/>
          <w:numId w:val="24"/>
        </w:numPr>
        <w:ind w:left="284" w:hanging="284"/>
      </w:pPr>
      <w:r>
        <w:t>To send data from sensors to the Kafka streaming platform.</w:t>
      </w:r>
    </w:p>
    <w:p w14:paraId="38EE0DEB" w14:textId="77777777" w:rsidR="007532DB" w:rsidRDefault="007532DB" w:rsidP="005C26FF">
      <w:pPr>
        <w:pStyle w:val="ListParagraph"/>
        <w:numPr>
          <w:ilvl w:val="0"/>
          <w:numId w:val="24"/>
        </w:numPr>
        <w:ind w:left="284" w:hanging="284"/>
      </w:pPr>
      <w:r>
        <w:t>Using Tableau Desktop, convert data stored on Kafka into a pivot-table format and move the data to a dashboard.</w:t>
      </w:r>
    </w:p>
    <w:p w14:paraId="1F98C006" w14:textId="77777777" w:rsidR="007532DB" w:rsidRDefault="007532DB" w:rsidP="005C26FF">
      <w:pPr>
        <w:pStyle w:val="ListParagraph"/>
        <w:numPr>
          <w:ilvl w:val="0"/>
          <w:numId w:val="24"/>
        </w:numPr>
        <w:spacing w:after="120"/>
        <w:ind w:left="284" w:hanging="284"/>
        <w:rPr>
          <w:rFonts w:cs="Arial"/>
        </w:rPr>
      </w:pPr>
      <w:r>
        <w:rPr>
          <w:rFonts w:cs="Arial"/>
        </w:rPr>
        <w:t>To explore the Tableau Desktop environment and techniques for data visualisation and analytics</w:t>
      </w:r>
    </w:p>
    <w:p w14:paraId="420B5CE1" w14:textId="77777777" w:rsidR="007532DB" w:rsidRDefault="007532DB" w:rsidP="005C26FF">
      <w:pPr>
        <w:pStyle w:val="ListParagraph"/>
        <w:numPr>
          <w:ilvl w:val="0"/>
          <w:numId w:val="24"/>
        </w:numPr>
        <w:spacing w:after="120"/>
        <w:ind w:left="284" w:hanging="284"/>
        <w:rPr>
          <w:rFonts w:cs="Arial"/>
        </w:rPr>
      </w:pPr>
      <w:r>
        <w:rPr>
          <w:rFonts w:cs="Arial"/>
        </w:rPr>
        <w:t>To perform analytics on the data on the dashboard via data visualisation techniques. Based on the results of the analysis, one should be able to make an informed business decision</w:t>
      </w:r>
    </w:p>
    <w:p w14:paraId="48F6EE24" w14:textId="77777777" w:rsidR="007532DB" w:rsidRDefault="007532DB" w:rsidP="005C26FF">
      <w:pPr>
        <w:pStyle w:val="ListParagraph"/>
        <w:numPr>
          <w:ilvl w:val="0"/>
          <w:numId w:val="24"/>
        </w:numPr>
        <w:spacing w:after="120"/>
        <w:ind w:left="284" w:hanging="284"/>
        <w:rPr>
          <w:rFonts w:cs="Arial"/>
        </w:rPr>
      </w:pPr>
      <w:r>
        <w:rPr>
          <w:rFonts w:cs="Arial"/>
        </w:rPr>
        <w:t>To document findings and progress on designing and implementing the IoT System</w:t>
      </w:r>
    </w:p>
    <w:p w14:paraId="441AC314" w14:textId="77777777" w:rsidR="007532DB" w:rsidRDefault="007532DB" w:rsidP="005C26FF">
      <w:pPr>
        <w:pStyle w:val="ListParagraph"/>
        <w:numPr>
          <w:ilvl w:val="0"/>
          <w:numId w:val="24"/>
        </w:numPr>
        <w:spacing w:after="120"/>
        <w:ind w:left="284" w:hanging="284"/>
        <w:rPr>
          <w:rFonts w:cs="Arial"/>
        </w:rPr>
      </w:pPr>
      <w:r>
        <w:rPr>
          <w:rFonts w:cs="Arial"/>
        </w:rPr>
        <w:t>To document errors and obstacles while trying to design and implement the IoT System</w:t>
      </w:r>
    </w:p>
    <w:p w14:paraId="7288B6B1" w14:textId="2EC423A7" w:rsidR="007532DB" w:rsidRPr="007532DB" w:rsidRDefault="007532DB" w:rsidP="005C26FF">
      <w:pPr>
        <w:pStyle w:val="ListParagraph"/>
        <w:numPr>
          <w:ilvl w:val="0"/>
          <w:numId w:val="24"/>
        </w:numPr>
        <w:spacing w:after="120"/>
        <w:ind w:left="284" w:hanging="284"/>
        <w:rPr>
          <w:rFonts w:cs="Arial"/>
        </w:rPr>
      </w:pPr>
      <w:r>
        <w:rPr>
          <w:rFonts w:cs="Arial"/>
        </w:rPr>
        <w:t>To write a program/script that generates enough data that can be streamed and provides meaning when analytics is performed</w:t>
      </w:r>
    </w:p>
    <w:p w14:paraId="7390DA90" w14:textId="5CA2BC4E" w:rsidR="00624B83" w:rsidRDefault="00015481" w:rsidP="00B13B1D">
      <w:pPr>
        <w:pStyle w:val="Heading2"/>
      </w:pPr>
      <w:bookmarkStart w:id="18" w:name="_Toc107934825"/>
      <w:r>
        <w:t xml:space="preserve">Project Management: </w:t>
      </w:r>
      <w:r w:rsidR="00624B83">
        <w:t>Limitations</w:t>
      </w:r>
      <w:bookmarkEnd w:id="18"/>
    </w:p>
    <w:p w14:paraId="3FD12291" w14:textId="77777777" w:rsidR="00D45754" w:rsidRDefault="00D45754" w:rsidP="00D45754">
      <w:r>
        <w:t xml:space="preserve">According to </w:t>
      </w:r>
      <w:r>
        <w:fldChar w:fldCharType="begin"/>
      </w:r>
      <w:r>
        <w:instrText xml:space="preserve"> ADDIN EN.CITE &lt;EndNote&gt;&lt;Cite AuthorYear="1"&gt;&lt;Author&gt;Watt&lt;/Author&gt;&lt;Year&gt;2014&lt;/Year&gt;&lt;RecNum&gt;28&lt;/RecNum&gt;&lt;Pages&gt;14&lt;/Pages&gt;&lt;DisplayText&gt;Watt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t>, limitations and constraints of projects typically include the following:</w:t>
      </w:r>
    </w:p>
    <w:p w14:paraId="5527EA78" w14:textId="77777777" w:rsidR="00D45754" w:rsidRDefault="00D45754" w:rsidP="005C26FF">
      <w:pPr>
        <w:pStyle w:val="ListParagraph"/>
        <w:numPr>
          <w:ilvl w:val="0"/>
          <w:numId w:val="27"/>
        </w:numPr>
        <w:ind w:left="284" w:hanging="284"/>
        <w:rPr>
          <w:b/>
          <w:bCs/>
        </w:rPr>
      </w:pPr>
      <w:r w:rsidRPr="008F3056">
        <w:rPr>
          <w:b/>
          <w:bCs/>
        </w:rPr>
        <w:t>Cost</w:t>
      </w:r>
    </w:p>
    <w:p w14:paraId="775AD69B" w14:textId="77777777" w:rsidR="00D45754" w:rsidRPr="00C425DD" w:rsidRDefault="00D45754" w:rsidP="00D45754">
      <w:pPr>
        <w:pStyle w:val="ListParagraph"/>
        <w:ind w:left="284"/>
      </w:pPr>
      <w:r>
        <w:t>A</w:t>
      </w:r>
      <w:r w:rsidRPr="00C425DD">
        <w:t xml:space="preserve"> budget</w:t>
      </w:r>
      <w:r>
        <w:t xml:space="preserve"> that</w:t>
      </w:r>
      <w:r w:rsidRPr="00C425DD">
        <w:t xml:space="preserve"> has been approved, </w:t>
      </w:r>
      <w:r>
        <w:t xml:space="preserve">which </w:t>
      </w:r>
      <w:r w:rsidRPr="00A718F3">
        <w:t xml:space="preserve">covers all </w:t>
      </w:r>
      <w:r>
        <w:t xml:space="preserve">the </w:t>
      </w:r>
      <w:r w:rsidRPr="00A718F3">
        <w:t xml:space="preserve">necessary completion costs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425DD">
        <w:t>.</w:t>
      </w:r>
      <w:r>
        <w:t xml:space="preserve"> </w:t>
      </w:r>
      <w:r w:rsidRPr="00397B48">
        <w:t>Because many initiatives receive money or subsidies with rigorous contract terms,</w:t>
      </w:r>
      <w:r w:rsidRPr="00C425DD">
        <w:t>, project managers must strike a balance between not running out of</w:t>
      </w:r>
      <w:r>
        <w:t xml:space="preserve"> funds</w:t>
      </w:r>
      <w:r w:rsidRPr="00C425DD">
        <w:t xml:space="preserve"> and not underspending inside companies</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425DD">
        <w:t xml:space="preserve">. Budget preparations that aren't well-executed can lead to a </w:t>
      </w:r>
      <w:r>
        <w:t>number 99</w:t>
      </w:r>
      <w:r w:rsidRPr="00C425DD">
        <w:t xml:space="preserve"> scramble to spend the</w:t>
      </w:r>
      <w:r>
        <w:t xml:space="preserve"> funds</w:t>
      </w:r>
      <w:r w:rsidRPr="00C425DD">
        <w:t xml:space="preserve"> available</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425DD">
        <w:t>. Cost is ultimately a limiting constraint for almost all</w:t>
      </w:r>
      <w:r>
        <w:t xml:space="preserve"> projects:</w:t>
      </w:r>
      <w:r w:rsidRPr="00C425DD">
        <w:t xml:space="preserve"> few projects can go beyond budget without requiring a remedial step</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425DD">
        <w:t>.</w:t>
      </w:r>
    </w:p>
    <w:p w14:paraId="72E7F06A" w14:textId="77777777" w:rsidR="00D45754" w:rsidRDefault="00D45754" w:rsidP="005C26FF">
      <w:pPr>
        <w:pStyle w:val="ListParagraph"/>
        <w:numPr>
          <w:ilvl w:val="0"/>
          <w:numId w:val="27"/>
        </w:numPr>
        <w:ind w:left="284" w:hanging="284"/>
        <w:rPr>
          <w:b/>
          <w:bCs/>
        </w:rPr>
      </w:pPr>
      <w:r w:rsidRPr="008F3056">
        <w:rPr>
          <w:b/>
          <w:bCs/>
        </w:rPr>
        <w:t>Scope</w:t>
      </w:r>
    </w:p>
    <w:p w14:paraId="46FF194E" w14:textId="77777777" w:rsidR="00D45754" w:rsidRPr="00CE0CF8" w:rsidRDefault="00D45754" w:rsidP="00D45754">
      <w:pPr>
        <w:pStyle w:val="ListParagraph"/>
        <w:ind w:left="284"/>
      </w:pPr>
      <w:r>
        <w:t>W</w:t>
      </w:r>
      <w:r w:rsidRPr="00CE0CF8">
        <w:t xml:space="preserve">hat </w:t>
      </w:r>
      <w:r>
        <w:t xml:space="preserve">functionality the project should provide and the end goal of the project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t>.</w:t>
      </w:r>
      <w:r w:rsidRPr="00CE0CF8">
        <w:t xml:space="preserve"> </w:t>
      </w:r>
      <w:r>
        <w:t>P</w:t>
      </w:r>
      <w:r w:rsidRPr="00CE0CF8">
        <w:t>roject outcomes</w:t>
      </w:r>
      <w:r>
        <w:t xml:space="preserve"> are explicitly defined</w:t>
      </w:r>
      <w:r w:rsidRPr="00CE0CF8">
        <w:t xml:space="preserve"> as well as the processes that go into creating them</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E0CF8">
        <w:t>. It is the project's raison d'être and goal</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E0CF8">
        <w:t>.</w:t>
      </w:r>
      <w:r>
        <w:t xml:space="preserve"> Scope limitations can cause a project to fail, and scope creeping cause extra strain on the project’s time frame.</w:t>
      </w:r>
    </w:p>
    <w:p w14:paraId="437A967C" w14:textId="77777777" w:rsidR="00D45754" w:rsidRDefault="00D45754" w:rsidP="005C26FF">
      <w:pPr>
        <w:pStyle w:val="ListParagraph"/>
        <w:numPr>
          <w:ilvl w:val="0"/>
          <w:numId w:val="27"/>
        </w:numPr>
        <w:ind w:left="284" w:hanging="284"/>
        <w:rPr>
          <w:b/>
          <w:bCs/>
        </w:rPr>
      </w:pPr>
      <w:r w:rsidRPr="008F3056">
        <w:rPr>
          <w:b/>
          <w:bCs/>
        </w:rPr>
        <w:t xml:space="preserve">Quality </w:t>
      </w:r>
    </w:p>
    <w:p w14:paraId="50EBE205" w14:textId="77777777" w:rsidR="00D45754" w:rsidRPr="00596971" w:rsidRDefault="00D45754" w:rsidP="00D45754">
      <w:pPr>
        <w:pStyle w:val="ListParagraph"/>
        <w:ind w:left="284"/>
      </w:pPr>
      <w:r w:rsidRPr="00596971">
        <w:t xml:space="preserve">Combination of the </w:t>
      </w:r>
      <w:r>
        <w:t>performance</w:t>
      </w:r>
      <w:r w:rsidRPr="00596971">
        <w:t xml:space="preserve"> criteria</w:t>
      </w:r>
      <w:r>
        <w:t xml:space="preserve"> and stipulated standards</w:t>
      </w:r>
      <w:r w:rsidRPr="00596971">
        <w:t xml:space="preserve"> that must be met by the project's products in order </w:t>
      </w:r>
      <w:r>
        <w:t xml:space="preserve">to provide the intended functionality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596971">
        <w:t xml:space="preserve">. </w:t>
      </w:r>
      <w:r w:rsidRPr="00D3306E">
        <w:t xml:space="preserve">The product must deliver on its promises, solve a known problem, and give the expected benefit and value.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596971">
        <w:t xml:space="preserve">. </w:t>
      </w:r>
      <w:r w:rsidRPr="00EB0FCE">
        <w:t>Other performance standards must be met, including maintainability,</w:t>
      </w:r>
      <w:r>
        <w:t xml:space="preserve"> </w:t>
      </w:r>
      <w:r>
        <w:lastRenderedPageBreak/>
        <w:t>dependability and availability</w:t>
      </w:r>
      <w:r w:rsidRPr="00EB0FCE">
        <w:t xml:space="preserve"> as well as a good </w:t>
      </w:r>
      <w:r>
        <w:t xml:space="preserve">conclusive result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596971">
        <w:t xml:space="preserve">. </w:t>
      </w:r>
      <w:r w:rsidRPr="00C51C0F">
        <w:t xml:space="preserve">The practice of evaluating overall project performance on a regular basis to verify that the project satisfies the essential quality requirements is known as quality assurance (QA).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596971">
        <w:t>.</w:t>
      </w:r>
    </w:p>
    <w:p w14:paraId="044AC4E5" w14:textId="77777777" w:rsidR="00D45754" w:rsidRDefault="00D45754" w:rsidP="005C26FF">
      <w:pPr>
        <w:pStyle w:val="ListParagraph"/>
        <w:numPr>
          <w:ilvl w:val="0"/>
          <w:numId w:val="27"/>
        </w:numPr>
        <w:spacing w:after="0"/>
        <w:ind w:left="284" w:hanging="284"/>
        <w:rPr>
          <w:b/>
          <w:bCs/>
        </w:rPr>
      </w:pPr>
      <w:r w:rsidRPr="008F3056">
        <w:rPr>
          <w:b/>
          <w:bCs/>
        </w:rPr>
        <w:t>Risk</w:t>
      </w:r>
    </w:p>
    <w:p w14:paraId="437027F5" w14:textId="77777777" w:rsidR="00D45754" w:rsidRPr="00096CAF" w:rsidRDefault="00D45754" w:rsidP="00D45754">
      <w:pPr>
        <w:ind w:left="284"/>
      </w:pPr>
      <w:r w:rsidRPr="00092FCC">
        <w:t>External events, in most cases, will have a negative impact on your project</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096CAF">
        <w:t xml:space="preserve">. Risk is defined as </w:t>
      </w:r>
      <w:r>
        <w:t xml:space="preserve">how likely </w:t>
      </w:r>
      <w:r w:rsidRPr="00096CAF">
        <w:t>an event</w:t>
      </w:r>
      <w:r>
        <w:t xml:space="preserve"> will occur</w:t>
      </w:r>
      <w:r w:rsidRPr="00096CAF">
        <w:t xml:space="preserve"> as well as the </w:t>
      </w:r>
      <w:r>
        <w:t xml:space="preserve">foreseen </w:t>
      </w:r>
      <w:r w:rsidRPr="00096CAF">
        <w:t xml:space="preserve">impact on the project if </w:t>
      </w:r>
      <w:r>
        <w:t xml:space="preserve">the risk does occur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096CAF">
        <w:t xml:space="preserve">. If </w:t>
      </w:r>
      <w:r>
        <w:t xml:space="preserve">a risk happens to be a foreseen possibility, and the consequences of the risk are  extremely disastrous </w:t>
      </w:r>
      <w:r w:rsidRPr="00096CAF">
        <w:t>,</w:t>
      </w:r>
      <w:r>
        <w:t xml:space="preserve"> one</w:t>
      </w:r>
      <w:r w:rsidRPr="00096CAF">
        <w:t xml:space="preserve"> should classify the event as a risk and implement a proactive risk management plan</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096CAF">
        <w:t>.</w:t>
      </w:r>
    </w:p>
    <w:p w14:paraId="40B9C6A2" w14:textId="77777777" w:rsidR="00D45754" w:rsidRDefault="00D45754" w:rsidP="005C26FF">
      <w:pPr>
        <w:pStyle w:val="ListParagraph"/>
        <w:numPr>
          <w:ilvl w:val="0"/>
          <w:numId w:val="27"/>
        </w:numPr>
        <w:ind w:left="284" w:hanging="284"/>
        <w:rPr>
          <w:b/>
          <w:bCs/>
        </w:rPr>
      </w:pPr>
      <w:r w:rsidRPr="008F3056">
        <w:rPr>
          <w:b/>
          <w:bCs/>
        </w:rPr>
        <w:t>Resources</w:t>
      </w:r>
    </w:p>
    <w:p w14:paraId="32060C85" w14:textId="77777777" w:rsidR="00D45754" w:rsidRPr="00B972B2" w:rsidRDefault="00D45754" w:rsidP="00D45754">
      <w:pPr>
        <w:pStyle w:val="ListParagraph"/>
        <w:ind w:left="284"/>
      </w:pPr>
      <w:r>
        <w:t xml:space="preserve">Any assets that are </w:t>
      </w:r>
      <w:r w:rsidRPr="00B972B2">
        <w:t>need</w:t>
      </w:r>
      <w:r>
        <w:t>ed</w:t>
      </w:r>
      <w:r w:rsidRPr="00B972B2">
        <w:t xml:space="preserve"> to complete the project's tasks</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t>.</w:t>
      </w:r>
      <w:r w:rsidRPr="00B972B2">
        <w:t xml:space="preserve"> </w:t>
      </w:r>
      <w:r>
        <w:t>Usually resources consist of</w:t>
      </w:r>
      <w:r w:rsidRPr="00B972B2">
        <w:t xml:space="preserve"> funds</w:t>
      </w:r>
      <w:r>
        <w:t>,</w:t>
      </w:r>
      <w:r w:rsidRPr="00B972B2">
        <w:t xml:space="preserve"> facilities</w:t>
      </w:r>
      <w:r>
        <w:t>,</w:t>
      </w:r>
      <w:r w:rsidRPr="00B972B2">
        <w:t xml:space="preserve"> equipment</w:t>
      </w:r>
      <w:r>
        <w:t>,</w:t>
      </w:r>
      <w:r w:rsidRPr="00B972B2">
        <w:t xml:space="preserve"> people or </w:t>
      </w:r>
      <w:r>
        <w:t>any other type of asset</w:t>
      </w:r>
      <w:r w:rsidRPr="00B972B2">
        <w:t xml:space="preserve"> (</w:t>
      </w:r>
      <w:r>
        <w:t>usually labour is not included</w:t>
      </w:r>
      <w:r w:rsidRPr="00B972B2">
        <w:t>) that is necessary to</w:t>
      </w:r>
      <w:r>
        <w:t xml:space="preserve"> view</w:t>
      </w:r>
      <w:r w:rsidRPr="00B972B2">
        <w:t xml:space="preserve"> a project activity</w:t>
      </w:r>
      <w:r>
        <w:t xml:space="preserve"> as being successfully completed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B972B2">
        <w:t>.</w:t>
      </w:r>
      <w:r>
        <w:t xml:space="preserve"> One can speculate how a project can be negatively affected if inadequate resources are assigned to a project.</w:t>
      </w:r>
    </w:p>
    <w:p w14:paraId="2D1B11B9" w14:textId="77777777" w:rsidR="00D45754" w:rsidRDefault="00D45754" w:rsidP="005C26FF">
      <w:pPr>
        <w:pStyle w:val="ListParagraph"/>
        <w:numPr>
          <w:ilvl w:val="0"/>
          <w:numId w:val="27"/>
        </w:numPr>
        <w:ind w:left="284" w:hanging="284"/>
        <w:rPr>
          <w:b/>
          <w:bCs/>
        </w:rPr>
      </w:pPr>
      <w:r w:rsidRPr="008F3056">
        <w:rPr>
          <w:b/>
          <w:bCs/>
        </w:rPr>
        <w:t>Time</w:t>
      </w:r>
    </w:p>
    <w:p w14:paraId="6A1EEF59" w14:textId="0DD5B615" w:rsidR="00D45754" w:rsidRPr="00D45754" w:rsidRDefault="00D45754" w:rsidP="00D45754">
      <w:pPr>
        <w:pStyle w:val="ListParagraph"/>
        <w:ind w:left="284"/>
      </w:pPr>
      <w:r>
        <w:t xml:space="preserve">The time frame needed to complete a project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56CF6">
        <w:t xml:space="preserve">. </w:t>
      </w:r>
      <w:r>
        <w:t>One of</w:t>
      </w:r>
      <w:r w:rsidRPr="00C56CF6">
        <w:t xml:space="preserve"> the most common project oversight</w:t>
      </w:r>
      <w:r>
        <w:t>s</w:t>
      </w:r>
      <w:r w:rsidRPr="00C56CF6">
        <w:t xml:space="preserve"> is time</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56CF6">
        <w:t>. Missed deadlines and incomplete deliverables are evidence of this</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56CF6">
        <w:t>. The proper control of the schedule necessitates the precise identification of tasks to be completed, as well as accurate estimates of their durations, sequence, and allocation of personnel and other resources</w:t>
      </w:r>
      <w:r>
        <w:t xml:space="preserve">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56CF6">
        <w:t>. Vacations and holidays should be considered while planning a project</w:t>
      </w:r>
      <w:r>
        <w:t xml:space="preserve"> to include slack times </w:t>
      </w:r>
      <w:r>
        <w:fldChar w:fldCharType="begin"/>
      </w:r>
      <w:r>
        <w:instrText xml:space="preserve"> ADDIN EN.CITE &lt;EndNote&gt;&lt;Cite&gt;&lt;Author&gt;Watt&lt;/Author&gt;&lt;Year&gt;2014&lt;/Year&gt;&lt;RecNum&gt;28&lt;/RecNum&gt;&lt;Pages&gt;14&lt;/Pages&gt;&lt;DisplayText&gt;(Watt, 2014:14)&lt;/DisplayText&gt;&lt;record&gt;&lt;rec-number&gt;28&lt;/rec-number&gt;&lt;foreign-keys&gt;&lt;key app="EN" db-id="rxzp0f05srd20merffkv5ztlw0r0zxf2fzs0" timestamp="1651144475"&gt;28&lt;/key&gt;&lt;/foreign-keys&gt;&lt;ref-type name="Electronic Book"&gt;44&lt;/ref-type&gt;&lt;contributors&gt;&lt;authors&gt;&lt;author&gt;Watt, Adrienne&lt;/author&gt;&lt;/authors&gt;&lt;/contributors&gt;&lt;titles&gt;&lt;title&gt;Project Management&lt;/title&gt;&lt;/titles&gt;&lt;pages&gt;209&lt;/pages&gt;&lt;edition&gt;2&lt;/edition&gt;&lt;dates&gt;&lt;year&gt;2014&lt;/year&gt;&lt;pub-dates&gt;&lt;date&gt;28 Apr. 2022&lt;/date&gt;&lt;/pub-dates&gt;&lt;/dates&gt;&lt;pub-location&gt;British Columbia&lt;/pub-location&gt;&lt;publisher&gt;BCcampus Open Education&lt;/publisher&gt;&lt;isbn&gt;978-1-77420-013-1&lt;/isbn&gt;&lt;urls&gt;&lt;related-urls&gt;&lt;url&gt;https://opentextbc.ca/projectmanagement/&lt;/url&gt;&lt;/related-urls&gt;&lt;/urls&gt;&lt;custom1&gt;2022&lt;/custom1&gt;&lt;custom2&gt;28 Apr. 2022&lt;/custom2&gt;&lt;/record&gt;&lt;/Cite&gt;&lt;/EndNote&gt;</w:instrText>
      </w:r>
      <w:r>
        <w:fldChar w:fldCharType="separate"/>
      </w:r>
      <w:r>
        <w:rPr>
          <w:noProof/>
        </w:rPr>
        <w:t>(Watt, 2014:14)</w:t>
      </w:r>
      <w:r>
        <w:fldChar w:fldCharType="end"/>
      </w:r>
      <w:r w:rsidRPr="00C56CF6">
        <w:t>.</w:t>
      </w:r>
    </w:p>
    <w:p w14:paraId="2CABF6D5" w14:textId="054ECAA0" w:rsidR="00624B83" w:rsidRDefault="00015481" w:rsidP="00B13B1D">
      <w:pPr>
        <w:pStyle w:val="Heading2"/>
      </w:pPr>
      <w:bookmarkStart w:id="19" w:name="_Toc107934826"/>
      <w:r>
        <w:t xml:space="preserve">Project Management: </w:t>
      </w:r>
      <w:r w:rsidR="00624B83">
        <w:t>Risk Analysis</w:t>
      </w:r>
      <w:bookmarkEnd w:id="19"/>
    </w:p>
    <w:p w14:paraId="27DBC39D" w14:textId="77777777" w:rsidR="00A66D11" w:rsidRDefault="00A66D11" w:rsidP="00A66D11">
      <w:r>
        <w:t xml:space="preserve">According to </w:t>
      </w:r>
      <w:r>
        <w:fldChar w:fldCharType="begin"/>
      </w:r>
      <w:r>
        <w:instrText xml:space="preserve"> ADDIN EN.CITE &lt;EndNote&gt;&lt;Cite&gt;&lt;Author&gt;Pries-Heje&lt;/Author&gt;&lt;Year&gt;2014&lt;/Year&gt;&lt;RecNum&gt;27&lt;/RecNum&gt;&lt;Pages&gt;63&lt;/Pages&gt;&lt;DisplayText&gt;(Pries-Heje&lt;style face="italic"&gt; et al.&lt;/style&gt;, 2014:63)&lt;/DisplayText&gt;&lt;record&gt;&lt;rec-number&gt;27&lt;/rec-number&gt;&lt;foreign-keys&gt;&lt;key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0F3507">
        <w:rPr>
          <w:i/>
          <w:noProof/>
        </w:rPr>
        <w:t xml:space="preserve"> et al.</w:t>
      </w:r>
      <w:r>
        <w:rPr>
          <w:noProof/>
        </w:rPr>
        <w:t>, 2014:63)</w:t>
      </w:r>
      <w:r>
        <w:fldChar w:fldCharType="end"/>
      </w:r>
      <w:r>
        <w:t>, there are six classes used to identify risks that can occur within project management when using a DSR methodology, and each of the classes contains a number of risks that should be considered:</w:t>
      </w:r>
    </w:p>
    <w:p w14:paraId="34EC255E" w14:textId="77777777" w:rsidR="00A66D11" w:rsidRPr="000E5E4A" w:rsidRDefault="00A66D11" w:rsidP="005C26FF">
      <w:pPr>
        <w:pStyle w:val="ListParagraph"/>
        <w:numPr>
          <w:ilvl w:val="0"/>
          <w:numId w:val="28"/>
        </w:numPr>
        <w:ind w:left="426" w:hanging="426"/>
        <w:rPr>
          <w:b/>
          <w:bCs/>
        </w:rPr>
      </w:pPr>
      <w:r w:rsidRPr="000E5E4A">
        <w:rPr>
          <w:b/>
          <w:bCs/>
        </w:rPr>
        <w:t>Business Needs</w:t>
      </w:r>
    </w:p>
    <w:p w14:paraId="62625DFD" w14:textId="77777777" w:rsidR="00A66D11" w:rsidRDefault="00A66D11" w:rsidP="00A66D11">
      <w:pPr>
        <w:pStyle w:val="ListParagraph"/>
        <w:ind w:left="426"/>
      </w:pPr>
      <w:r>
        <w:t>This class includes the i</w:t>
      </w:r>
      <w:r w:rsidRPr="00071E30">
        <w:t>dentif</w:t>
      </w:r>
      <w:r>
        <w:t>ication</w:t>
      </w:r>
      <w:r w:rsidRPr="00071E30">
        <w:t>, select</w:t>
      </w:r>
      <w:r>
        <w:t>ion</w:t>
      </w:r>
      <w:r w:rsidRPr="00071E30">
        <w:t>, and develop</w:t>
      </w:r>
      <w:r>
        <w:t xml:space="preserve">ment </w:t>
      </w:r>
      <w:r w:rsidRPr="00071E30">
        <w:t>understanding</w:t>
      </w:r>
      <w:r>
        <w:t xml:space="preserve"> </w:t>
      </w:r>
      <w:r w:rsidRPr="00071E30">
        <w:t xml:space="preserve">the business needs </w:t>
      </w:r>
      <w:r>
        <w:t xml:space="preserve">which includes </w:t>
      </w:r>
      <w:r w:rsidRPr="00071E30">
        <w:t>problems and requirement</w:t>
      </w:r>
      <w:r>
        <w:t>s, This also involves</w:t>
      </w:r>
      <w:r w:rsidRPr="00071E30">
        <w:t xml:space="preserve"> problem analysis and </w:t>
      </w:r>
      <w:r>
        <w:t xml:space="preserve">assessing alternatives </w:t>
      </w:r>
      <w:r>
        <w:fldChar w:fldCharType="begin"/>
      </w:r>
      <w:r>
        <w:instrText xml:space="preserve"> ADDIN EN.CITE &lt;EndNote&gt;&lt;Cite&gt;&lt;Author&gt;Pries-Heje&lt;/Author&gt;&lt;Year&gt;2014&lt;/Year&gt;&lt;RecNum&gt;27&lt;/RecNum&gt;&lt;Pages&gt;63&lt;/Pages&gt;&lt;DisplayText&gt;(Pries-Heje&lt;style face="italic"&gt; et al.&lt;/style&gt;, 2014:63)&lt;/DisplayText&gt;&lt;record&gt;&lt;rec-number&gt;27&lt;/rec-number&gt;&lt;foreign-keys&gt;&lt;key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05060A">
        <w:rPr>
          <w:i/>
          <w:noProof/>
        </w:rPr>
        <w:t xml:space="preserve"> et al.</w:t>
      </w:r>
      <w:r>
        <w:rPr>
          <w:noProof/>
        </w:rPr>
        <w:t>, 2014:63)</w:t>
      </w:r>
      <w:r>
        <w:fldChar w:fldCharType="end"/>
      </w:r>
      <w:r>
        <w:t xml:space="preserve">. </w:t>
      </w:r>
      <w:r w:rsidRPr="003F5863">
        <w:t xml:space="preserve">The following potential </w:t>
      </w:r>
      <w:r>
        <w:t>risks</w:t>
      </w:r>
      <w:r w:rsidRPr="003F5863">
        <w:t xml:space="preserve"> have been identified as a result of this activity's analysis</w:t>
      </w:r>
      <w:r>
        <w:t>:</w:t>
      </w:r>
    </w:p>
    <w:p w14:paraId="72BCA0C1" w14:textId="77777777" w:rsidR="00A66D11" w:rsidRDefault="00A66D11" w:rsidP="005C26FF">
      <w:pPr>
        <w:pStyle w:val="ListParagraph"/>
        <w:numPr>
          <w:ilvl w:val="0"/>
          <w:numId w:val="27"/>
        </w:numPr>
        <w:ind w:left="709" w:hanging="283"/>
      </w:pPr>
      <w:r>
        <w:t xml:space="preserve">Problems that have no meaning to the stakeholder </w:t>
      </w:r>
      <w:r>
        <w:fldChar w:fldCharType="begin"/>
      </w:r>
      <w:r>
        <w:instrText xml:space="preserve"> ADDIN EN.CITE &lt;EndNote&gt;&lt;Cite&gt;&lt;Author&gt;Pries-Heje&lt;/Author&gt;&lt;Year&gt;2014&lt;/Year&gt;&lt;RecNum&gt;27&lt;/RecNum&gt;&lt;Pages&gt;64&lt;/Pages&gt;&lt;DisplayText&gt;(Pries-Heje&lt;style face="italic"&gt; et al.&lt;/style&gt;, 2014:64)&lt;/DisplayText&gt;&lt;record&gt;&lt;rec-number&gt;27&lt;/rec-number&gt;&lt;foreign-keys&gt;&lt;key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EF2AFB">
        <w:rPr>
          <w:i/>
          <w:noProof/>
        </w:rPr>
        <w:t xml:space="preserve"> et al.</w:t>
      </w:r>
      <w:r>
        <w:rPr>
          <w:noProof/>
        </w:rPr>
        <w:t>, 2014:64)</w:t>
      </w:r>
      <w:r>
        <w:fldChar w:fldCharType="end"/>
      </w:r>
      <w:r>
        <w:t>.</w:t>
      </w:r>
    </w:p>
    <w:p w14:paraId="496FF0E4" w14:textId="77777777" w:rsidR="00A66D11" w:rsidRDefault="00A66D11" w:rsidP="005C26FF">
      <w:pPr>
        <w:pStyle w:val="ListParagraph"/>
        <w:numPr>
          <w:ilvl w:val="0"/>
          <w:numId w:val="27"/>
        </w:numPr>
        <w:ind w:left="709" w:hanging="283"/>
      </w:pPr>
      <w:r>
        <w:t xml:space="preserve">Struggling to grasp the problem and the context it occurs within </w:t>
      </w:r>
      <w:r>
        <w:fldChar w:fldCharType="begin"/>
      </w:r>
      <w:r>
        <w:instrText xml:space="preserve"> ADDIN EN.CITE &lt;EndNote&gt;&lt;Cite&gt;&lt;Author&gt;Pries-Heje&lt;/Author&gt;&lt;Year&gt;2014&lt;/Year&gt;&lt;RecNum&gt;27&lt;/RecNum&gt;&lt;Pages&gt;64&lt;/Pages&gt;&lt;DisplayText&gt;(Pries-Heje&lt;style face="italic"&gt; et al.&lt;/style&gt;, 2014:64)&lt;/DisplayText&gt;&lt;record&gt;&lt;rec-number&gt;27&lt;/rec-number&gt;&lt;foreign-keys&gt;&lt;key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EF2AFB">
        <w:rPr>
          <w:i/>
          <w:noProof/>
        </w:rPr>
        <w:t xml:space="preserve"> et al.</w:t>
      </w:r>
      <w:r>
        <w:rPr>
          <w:noProof/>
        </w:rPr>
        <w:t>, 2014:64)</w:t>
      </w:r>
      <w:r>
        <w:fldChar w:fldCharType="end"/>
      </w:r>
      <w:r>
        <w:t>.</w:t>
      </w:r>
    </w:p>
    <w:p w14:paraId="66794081" w14:textId="77777777" w:rsidR="00A66D11" w:rsidRDefault="00A66D11" w:rsidP="005C26FF">
      <w:pPr>
        <w:pStyle w:val="ListParagraph"/>
        <w:numPr>
          <w:ilvl w:val="0"/>
          <w:numId w:val="27"/>
        </w:numPr>
        <w:ind w:left="709" w:hanging="283"/>
      </w:pPr>
      <w:r>
        <w:t>Incompatible stakeholder interests (s</w:t>
      </w:r>
      <w:r w:rsidRPr="0099364E">
        <w:t>ome of which may or may not come to light</w:t>
      </w:r>
      <w:r>
        <w:t xml:space="preserve">) </w:t>
      </w:r>
      <w:r>
        <w:fldChar w:fldCharType="begin"/>
      </w:r>
      <w:r>
        <w:instrText xml:space="preserve"> ADDIN EN.CITE &lt;EndNote&gt;&lt;Cite&gt;&lt;Author&gt;Pries-Heje&lt;/Author&gt;&lt;Year&gt;2014&lt;/Year&gt;&lt;RecNum&gt;27&lt;/RecNum&gt;&lt;Pages&gt;64&lt;/Pages&gt;&lt;DisplayText&gt;(Pries-Heje&lt;style face="italic"&gt; et al.&lt;/style&gt;, 2014:64)&lt;/DisplayText&gt;&lt;record&gt;&lt;rec-number&gt;27&lt;/rec-number&gt;&lt;foreign-keys&gt;&lt;key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EF2AFB">
        <w:rPr>
          <w:i/>
          <w:noProof/>
        </w:rPr>
        <w:t xml:space="preserve"> et al.</w:t>
      </w:r>
      <w:r>
        <w:rPr>
          <w:noProof/>
        </w:rPr>
        <w:t>, 2014:64)</w:t>
      </w:r>
      <w:r>
        <w:fldChar w:fldCharType="end"/>
      </w:r>
      <w:r>
        <w:t>.</w:t>
      </w:r>
    </w:p>
    <w:p w14:paraId="54AC815C" w14:textId="77777777" w:rsidR="00A66D11" w:rsidRPr="003E61B5" w:rsidRDefault="00A66D11" w:rsidP="005C26FF">
      <w:pPr>
        <w:pStyle w:val="ListParagraph"/>
        <w:numPr>
          <w:ilvl w:val="0"/>
          <w:numId w:val="28"/>
        </w:numPr>
        <w:ind w:left="426" w:hanging="426"/>
        <w:rPr>
          <w:b/>
          <w:bCs/>
        </w:rPr>
      </w:pPr>
      <w:r w:rsidRPr="003E61B5">
        <w:rPr>
          <w:b/>
          <w:bCs/>
        </w:rPr>
        <w:lastRenderedPageBreak/>
        <w:t>Grounding</w:t>
      </w:r>
    </w:p>
    <w:p w14:paraId="78EB80DB" w14:textId="77777777" w:rsidR="00A66D11" w:rsidRDefault="00A66D11" w:rsidP="00A66D11">
      <w:pPr>
        <w:pStyle w:val="ListParagraph"/>
        <w:ind w:left="426"/>
      </w:pPr>
      <w:r>
        <w:t>Searching</w:t>
      </w:r>
      <w:r w:rsidRPr="000E5E4A">
        <w:t>, recogniz</w:t>
      </w:r>
      <w:r>
        <w:t>ing</w:t>
      </w:r>
      <w:r w:rsidRPr="000E5E4A">
        <w:t>, and understand</w:t>
      </w:r>
      <w:r>
        <w:t>ing</w:t>
      </w:r>
      <w:r w:rsidRPr="000E5E4A">
        <w:t xml:space="preserve"> relevant information (</w:t>
      </w:r>
      <w:r w:rsidRPr="003F6E36">
        <w:t>recovered from the body of human knowledge that has been recorded</w:t>
      </w:r>
      <w:r w:rsidRPr="000E5E4A">
        <w:t>)</w:t>
      </w:r>
      <w:r>
        <w:t xml:space="preserve"> </w:t>
      </w:r>
      <w:r>
        <w:fldChar w:fldCharType="begin"/>
      </w:r>
      <w:r>
        <w:instrText xml:space="preserve"> ADDIN EN.CITE &lt;EndNote&gt;&lt;Cite&gt;&lt;Author&gt;Pries-Heje&lt;/Author&gt;&lt;Year&gt;2014&lt;/Year&gt;&lt;RecNum&gt;27&lt;/RecNum&gt;&lt;Pages&gt;63&lt;/Pages&gt;&lt;DisplayText&gt;(Pries-Heje&lt;style face="italic"&gt; et al.&lt;/style&gt;, 2014:63)&lt;/DisplayText&gt;&lt;record&gt;&lt;rec-number&gt;27&lt;/rec-number&gt;&lt;foreign-keys&gt;&lt;key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05060A">
        <w:rPr>
          <w:i/>
          <w:noProof/>
        </w:rPr>
        <w:t xml:space="preserve"> et al.</w:t>
      </w:r>
      <w:r>
        <w:rPr>
          <w:noProof/>
        </w:rPr>
        <w:t>, 2014:63)</w:t>
      </w:r>
      <w:r>
        <w:fldChar w:fldCharType="end"/>
      </w:r>
      <w:r>
        <w:t>.</w:t>
      </w:r>
      <w:r w:rsidRPr="005D7587">
        <w:t xml:space="preserve"> </w:t>
      </w:r>
      <w:r w:rsidRPr="003F5863">
        <w:t xml:space="preserve">The following potential </w:t>
      </w:r>
      <w:r>
        <w:t>risks</w:t>
      </w:r>
      <w:r w:rsidRPr="003F5863">
        <w:t xml:space="preserve"> have been identified as a result of this activity's analysis</w:t>
      </w:r>
      <w:r>
        <w:t>:</w:t>
      </w:r>
    </w:p>
    <w:p w14:paraId="7DBB5AF9" w14:textId="77777777" w:rsidR="00A66D11" w:rsidRDefault="00A66D11" w:rsidP="005C26FF">
      <w:pPr>
        <w:pStyle w:val="ListParagraph"/>
        <w:numPr>
          <w:ilvl w:val="0"/>
          <w:numId w:val="27"/>
        </w:numPr>
        <w:spacing w:after="120"/>
        <w:ind w:left="709" w:hanging="284"/>
      </w:pPr>
      <w:r>
        <w:t xml:space="preserve">Incomprehension and/or failing to understand relevant existing research. Failing to comprehend the situation and excessive dependence on personal experience or imagination </w:t>
      </w:r>
      <w:r>
        <w:fldChar w:fldCharType="begin"/>
      </w:r>
      <w:r>
        <w:instrText xml:space="preserve"> ADDIN EN.CITE &lt;EndNote&gt;&lt;Cite&gt;&lt;Author&gt;Pries-Heje&lt;/Author&gt;&lt;Year&gt;2014&lt;/Year&gt;&lt;RecNum&gt;27&lt;/RecNum&gt;&lt;Pages&gt;64&lt;/Pages&gt;&lt;DisplayText&gt;(Pries-Heje&lt;style face="italic"&gt; et al.&lt;/style&gt;, 2014:64)&lt;/DisplayText&gt;&lt;record&gt;&lt;rec-number&gt;27&lt;/rec-number&gt;&lt;foreign-keys&gt;&lt;key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EF2AFB">
        <w:rPr>
          <w:i/>
          <w:noProof/>
        </w:rPr>
        <w:t xml:space="preserve"> et al.</w:t>
      </w:r>
      <w:r>
        <w:rPr>
          <w:noProof/>
        </w:rPr>
        <w:t>, 2014:64)</w:t>
      </w:r>
      <w:r>
        <w:fldChar w:fldCharType="end"/>
      </w:r>
      <w:r>
        <w:t>.</w:t>
      </w:r>
    </w:p>
    <w:p w14:paraId="179E07C2" w14:textId="77777777" w:rsidR="00A66D11" w:rsidRDefault="00A66D11" w:rsidP="005C26FF">
      <w:pPr>
        <w:pStyle w:val="ListParagraph"/>
        <w:numPr>
          <w:ilvl w:val="0"/>
          <w:numId w:val="27"/>
        </w:numPr>
        <w:ind w:left="709" w:hanging="283"/>
      </w:pPr>
      <w:r>
        <w:t xml:space="preserve">Incomprehension and/or failing to understand existing design science research used to study problem-solving technology, i.e., a lack of understanding how technology works </w:t>
      </w:r>
      <w:r>
        <w:fldChar w:fldCharType="begin"/>
      </w:r>
      <w:r>
        <w:instrText xml:space="preserve"> ADDIN EN.CITE &lt;EndNote&gt;&lt;Cite&gt;&lt;Author&gt;Pries-Heje&lt;/Author&gt;&lt;Year&gt;2014&lt;/Year&gt;&lt;RecNum&gt;27&lt;/RecNum&gt;&lt;Pages&gt;64&lt;/Pages&gt;&lt;DisplayText&gt;(Pries-Heje&lt;style face="italic"&gt; et al.&lt;/style&gt;, 2014:64)&lt;/DisplayText&gt;&lt;record&gt;&lt;rec-number&gt;27&lt;/rec-number&gt;&lt;foreign-keys&gt;&lt;key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EF2AFB">
        <w:rPr>
          <w:i/>
          <w:noProof/>
        </w:rPr>
        <w:t xml:space="preserve"> et al.</w:t>
      </w:r>
      <w:r>
        <w:rPr>
          <w:noProof/>
        </w:rPr>
        <w:t>, 2014:64)</w:t>
      </w:r>
      <w:r>
        <w:fldChar w:fldCharType="end"/>
      </w:r>
      <w:r>
        <w:t>.</w:t>
      </w:r>
    </w:p>
    <w:p w14:paraId="249C5659" w14:textId="77777777" w:rsidR="00A66D11" w:rsidRDefault="00A66D11" w:rsidP="005C26FF">
      <w:pPr>
        <w:pStyle w:val="ListParagraph"/>
        <w:numPr>
          <w:ilvl w:val="0"/>
          <w:numId w:val="29"/>
        </w:numPr>
        <w:ind w:left="709" w:hanging="283"/>
      </w:pPr>
      <w:r>
        <w:t xml:space="preserve">Incomprehension and/or failing to understand important natural and behavioural science research that forms the base theories about understanding the essence of the problem and how to solve the problem </w:t>
      </w:r>
      <w:r>
        <w:fldChar w:fldCharType="begin"/>
      </w:r>
      <w:r>
        <w:instrText xml:space="preserve"> ADDIN EN.CITE &lt;EndNote&gt;&lt;Cite&gt;&lt;Author&gt;Pries-Heje&lt;/Author&gt;&lt;Year&gt;2014&lt;/Year&gt;&lt;RecNum&gt;27&lt;/RecNum&gt;&lt;Pages&gt;65&lt;/Pages&gt;&lt;DisplayText&gt;(Pries-Heje&lt;style face="italic"&gt; et al.&lt;/style&gt;, 2014:65)&lt;/DisplayText&gt;&lt;record&gt;&lt;rec-number&gt;27&lt;/rec-number&gt;&lt;foreign-keys&gt;&lt;key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3E2DD6">
        <w:rPr>
          <w:i/>
          <w:noProof/>
        </w:rPr>
        <w:t xml:space="preserve"> et al.</w:t>
      </w:r>
      <w:r>
        <w:rPr>
          <w:noProof/>
        </w:rPr>
        <w:t>, 2014:65)</w:t>
      </w:r>
      <w:r>
        <w:fldChar w:fldCharType="end"/>
      </w:r>
      <w:r>
        <w:t>.</w:t>
      </w:r>
    </w:p>
    <w:p w14:paraId="1CA96901" w14:textId="77777777" w:rsidR="00A66D11" w:rsidRPr="003E61B5" w:rsidRDefault="00A66D11" w:rsidP="005C26FF">
      <w:pPr>
        <w:pStyle w:val="ListParagraph"/>
        <w:numPr>
          <w:ilvl w:val="0"/>
          <w:numId w:val="28"/>
        </w:numPr>
        <w:ind w:left="426" w:hanging="426"/>
        <w:rPr>
          <w:b/>
          <w:bCs/>
        </w:rPr>
      </w:pPr>
      <w:r w:rsidRPr="003E61B5">
        <w:rPr>
          <w:b/>
          <w:bCs/>
        </w:rPr>
        <w:t>Building and designing artefacts</w:t>
      </w:r>
    </w:p>
    <w:p w14:paraId="2A2E0895" w14:textId="77777777" w:rsidR="00A66D11" w:rsidRDefault="00A66D11" w:rsidP="00A66D11">
      <w:pPr>
        <w:pStyle w:val="ListParagraph"/>
        <w:ind w:left="426"/>
      </w:pPr>
      <w:r>
        <w:t>C</w:t>
      </w:r>
      <w:r w:rsidRPr="00BB44DF">
        <w:t>onstruct design theories, including instantiations (hypothetical</w:t>
      </w:r>
      <w:r>
        <w:t xml:space="preserve"> solutions to solve business needs or problems, theories about the solutions</w:t>
      </w:r>
      <w:r w:rsidRPr="00BB44DF">
        <w:t>)</w:t>
      </w:r>
      <w:r>
        <w:t xml:space="preserve"> </w:t>
      </w:r>
      <w:r>
        <w:fldChar w:fldCharType="begin"/>
      </w:r>
      <w:r>
        <w:instrText xml:space="preserve"> ADDIN EN.CITE &lt;EndNote&gt;&lt;Cite&gt;&lt;Author&gt;Pries-Heje&lt;/Author&gt;&lt;Year&gt;2014&lt;/Year&gt;&lt;RecNum&gt;27&lt;/RecNum&gt;&lt;Pages&gt;63&lt;/Pages&gt;&lt;DisplayText&gt;(Pries-Heje&lt;style face="italic"&gt; et al.&lt;/style&gt;, 2014:63)&lt;/DisplayText&gt;&lt;record&gt;&lt;rec-number&gt;27&lt;/rec-number&gt;&lt;foreign-keys&gt;&lt;key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05060A">
        <w:rPr>
          <w:i/>
          <w:noProof/>
        </w:rPr>
        <w:t xml:space="preserve"> et al.</w:t>
      </w:r>
      <w:r>
        <w:rPr>
          <w:noProof/>
        </w:rPr>
        <w:t>, 2014:63)</w:t>
      </w:r>
      <w:r>
        <w:fldChar w:fldCharType="end"/>
      </w:r>
      <w:r>
        <w:t xml:space="preserve">. </w:t>
      </w:r>
      <w:r>
        <w:fldChar w:fldCharType="begin"/>
      </w:r>
      <w:r>
        <w:instrText xml:space="preserve"> ADDIN EN.CITE &lt;EndNote&gt;&lt;Cite&gt;&lt;Author&gt;Pries-Heje&lt;/Author&gt;&lt;Year&gt;2014&lt;/Year&gt;&lt;RecNum&gt;27&lt;/RecNum&gt;&lt;Pages&gt;63&lt;/Pages&gt;&lt;DisplayText&gt;(Pries-Heje&lt;style face="italic"&gt; et al.&lt;/style&gt;, 2014:63)&lt;/DisplayText&gt;&lt;record&gt;&lt;rec-number&gt;27&lt;/rec-number&gt;&lt;foreign-keys&gt;&lt;key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05060A">
        <w:rPr>
          <w:i/>
          <w:noProof/>
        </w:rPr>
        <w:t xml:space="preserve"> et al.</w:t>
      </w:r>
      <w:r>
        <w:rPr>
          <w:noProof/>
        </w:rPr>
        <w:t>, 2014:63)</w:t>
      </w:r>
      <w:r>
        <w:fldChar w:fldCharType="end"/>
      </w:r>
      <w:r>
        <w:t xml:space="preserve">. </w:t>
      </w:r>
      <w:r w:rsidRPr="003F5863">
        <w:t xml:space="preserve">The following potential </w:t>
      </w:r>
      <w:r>
        <w:t>risks</w:t>
      </w:r>
      <w:r w:rsidRPr="003F5863">
        <w:t xml:space="preserve"> have been identified as a result of this activity's analysis</w:t>
      </w:r>
      <w:r>
        <w:t>:</w:t>
      </w:r>
    </w:p>
    <w:p w14:paraId="430BFEF7" w14:textId="77777777" w:rsidR="00A66D11" w:rsidRDefault="00A66D11" w:rsidP="005C26FF">
      <w:pPr>
        <w:pStyle w:val="ListParagraph"/>
        <w:numPr>
          <w:ilvl w:val="0"/>
          <w:numId w:val="29"/>
        </w:numPr>
        <w:ind w:left="709" w:hanging="283"/>
      </w:pPr>
      <w:r>
        <w:t xml:space="preserve">Development of an uninstantiated (conjectural) solution that cannot be easily incorporated (being able to actually implement the solution) </w:t>
      </w:r>
      <w:r>
        <w:fldChar w:fldCharType="begin"/>
      </w:r>
      <w:r>
        <w:instrText xml:space="preserve"> ADDIN EN.CITE &lt;EndNote&gt;&lt;Cite&gt;&lt;Author&gt;Pries-Heje&lt;/Author&gt;&lt;Year&gt;2014&lt;/Year&gt;&lt;RecNum&gt;27&lt;/RecNum&gt;&lt;Pages&gt;65&lt;/Pages&gt;&lt;DisplayText&gt;(Pries-Heje&lt;style face="italic"&gt; et al.&lt;/style&gt;, 2014:65)&lt;/DisplayText&gt;&lt;record&gt;&lt;rec-number&gt;27&lt;/rec-number&gt;&lt;foreign-keys&gt;&lt;key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3E2DD6">
        <w:rPr>
          <w:i/>
          <w:noProof/>
        </w:rPr>
        <w:t xml:space="preserve"> et al.</w:t>
      </w:r>
      <w:r>
        <w:rPr>
          <w:noProof/>
        </w:rPr>
        <w:t>, 2014:65)</w:t>
      </w:r>
      <w:r>
        <w:fldChar w:fldCharType="end"/>
      </w:r>
      <w:r>
        <w:t>.</w:t>
      </w:r>
    </w:p>
    <w:p w14:paraId="3E412478" w14:textId="77777777" w:rsidR="00A66D11" w:rsidRDefault="00A66D11" w:rsidP="005C26FF">
      <w:pPr>
        <w:pStyle w:val="ListParagraph"/>
        <w:numPr>
          <w:ilvl w:val="0"/>
          <w:numId w:val="30"/>
        </w:numPr>
        <w:ind w:left="709" w:hanging="283"/>
      </w:pPr>
      <w:r>
        <w:t xml:space="preserve">Development of a hypothetical solution that cannot solve the problem, i.e., the artefact cannot be implemented in real life and has a lot of socio-technical problems </w:t>
      </w:r>
      <w:r>
        <w:fldChar w:fldCharType="begin"/>
      </w:r>
      <w:r>
        <w:instrText xml:space="preserve"> ADDIN EN.CITE &lt;EndNote&gt;&lt;Cite&gt;&lt;Author&gt;Pries-Heje&lt;/Author&gt;&lt;Year&gt;2014&lt;/Year&gt;&lt;RecNum&gt;27&lt;/RecNum&gt;&lt;Pages&gt;65&lt;/Pages&gt;&lt;DisplayText&gt;(Pries-Heje&lt;style face="italic"&gt; et al.&lt;/style&gt;, 2014:65)&lt;/DisplayText&gt;&lt;record&gt;&lt;rec-number&gt;27&lt;/rec-number&gt;&lt;foreign-keys&gt;&lt;key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3E2DD6">
        <w:rPr>
          <w:i/>
          <w:noProof/>
        </w:rPr>
        <w:t xml:space="preserve"> et al.</w:t>
      </w:r>
      <w:r>
        <w:rPr>
          <w:noProof/>
        </w:rPr>
        <w:t>, 2014:65)</w:t>
      </w:r>
      <w:r>
        <w:fldChar w:fldCharType="end"/>
      </w:r>
      <w:r>
        <w:t>.</w:t>
      </w:r>
    </w:p>
    <w:p w14:paraId="6420E828" w14:textId="77777777" w:rsidR="00A66D11" w:rsidRDefault="00A66D11" w:rsidP="005C26FF">
      <w:pPr>
        <w:pStyle w:val="ListParagraph"/>
        <w:numPr>
          <w:ilvl w:val="0"/>
          <w:numId w:val="30"/>
        </w:numPr>
        <w:ind w:left="709" w:hanging="283"/>
      </w:pPr>
      <w:r>
        <w:t xml:space="preserve">Developing a hypothetical solution that fails to solve the problem, i.e., requires excessive resource expenditures </w:t>
      </w:r>
      <w:r>
        <w:fldChar w:fldCharType="begin"/>
      </w:r>
      <w:r>
        <w:instrText xml:space="preserve"> ADDIN EN.CITE &lt;EndNote&gt;&lt;Cite&gt;&lt;Author&gt;Pries-Heje&lt;/Author&gt;&lt;Year&gt;2014&lt;/Year&gt;&lt;RecNum&gt;27&lt;/RecNum&gt;&lt;Pages&gt;65&lt;/Pages&gt;&lt;DisplayText&gt;(Pries-Heje&lt;style face="italic"&gt; et al.&lt;/style&gt;, 2014:65)&lt;/DisplayText&gt;&lt;record&gt;&lt;rec-number&gt;27&lt;/rec-number&gt;&lt;foreign-keys&gt;&lt;key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3E2DD6">
        <w:rPr>
          <w:i/>
          <w:noProof/>
        </w:rPr>
        <w:t xml:space="preserve"> et al.</w:t>
      </w:r>
      <w:r>
        <w:rPr>
          <w:noProof/>
        </w:rPr>
        <w:t>, 2014:65)</w:t>
      </w:r>
      <w:r>
        <w:fldChar w:fldCharType="end"/>
      </w:r>
      <w:r>
        <w:t>.</w:t>
      </w:r>
    </w:p>
    <w:p w14:paraId="5D773B31" w14:textId="77777777" w:rsidR="00A66D11" w:rsidRPr="003E61B5" w:rsidRDefault="00A66D11" w:rsidP="005C26FF">
      <w:pPr>
        <w:pStyle w:val="ListParagraph"/>
        <w:numPr>
          <w:ilvl w:val="0"/>
          <w:numId w:val="28"/>
        </w:numPr>
        <w:ind w:left="426" w:hanging="426"/>
        <w:rPr>
          <w:b/>
          <w:bCs/>
        </w:rPr>
      </w:pPr>
      <w:r w:rsidRPr="003E61B5">
        <w:rPr>
          <w:b/>
          <w:bCs/>
        </w:rPr>
        <w:t>Assess design artefacts and provide evidence for design theories or expertise.</w:t>
      </w:r>
    </w:p>
    <w:p w14:paraId="4226BFE3" w14:textId="77777777" w:rsidR="00A66D11" w:rsidRDefault="00A66D11" w:rsidP="00A66D11">
      <w:pPr>
        <w:pStyle w:val="ListParagraph"/>
        <w:ind w:left="426"/>
      </w:pPr>
      <w:r w:rsidRPr="003F5863">
        <w:t xml:space="preserve">The following potential </w:t>
      </w:r>
      <w:r>
        <w:t>risks</w:t>
      </w:r>
      <w:r w:rsidRPr="003F5863">
        <w:t xml:space="preserve"> have been identified as a result of this activity's analysis</w:t>
      </w:r>
      <w:r>
        <w:t>:</w:t>
      </w:r>
    </w:p>
    <w:p w14:paraId="639C2F52" w14:textId="77777777" w:rsidR="00A66D11" w:rsidRDefault="00A66D11" w:rsidP="005C26FF">
      <w:pPr>
        <w:pStyle w:val="ListParagraph"/>
        <w:numPr>
          <w:ilvl w:val="0"/>
          <w:numId w:val="33"/>
        </w:numPr>
        <w:ind w:left="709" w:hanging="283"/>
      </w:pPr>
      <w:r>
        <w:t xml:space="preserve">Tacit requirements (which cannot be disclosed by definition) are not addressed while evaluating solution technology, resulting in the solution technology failing to meet those requirements </w:t>
      </w:r>
      <w:r>
        <w:fldChar w:fldCharType="begin"/>
      </w:r>
      <w:r>
        <w:instrText xml:space="preserve"> ADDIN EN.CITE &lt;EndNote&gt;&lt;Cite&gt;&lt;Author&gt;Pries-Heje&lt;/Author&gt;&lt;Year&gt;2014&lt;/Year&gt;&lt;RecNum&gt;27&lt;/RecNum&gt;&lt;Pages&gt;66&lt;/Pages&gt;&lt;DisplayText&gt;(Pries-Heje&lt;style face="italic"&gt; et al.&lt;/style&gt;, 2014:66)&lt;/DisplayText&gt;&lt;record&gt;&lt;rec-number&gt;27&lt;/rec-number&gt;&lt;foreign-keys&gt;&lt;key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AF16BC">
        <w:rPr>
          <w:i/>
          <w:noProof/>
        </w:rPr>
        <w:t xml:space="preserve"> et al.</w:t>
      </w:r>
      <w:r>
        <w:rPr>
          <w:noProof/>
        </w:rPr>
        <w:t>, 2014:66)</w:t>
      </w:r>
      <w:r>
        <w:fldChar w:fldCharType="end"/>
      </w:r>
      <w:r>
        <w:t>.</w:t>
      </w:r>
    </w:p>
    <w:p w14:paraId="79D03E0B" w14:textId="77777777" w:rsidR="00A66D11" w:rsidRDefault="00A66D11" w:rsidP="005C26FF">
      <w:pPr>
        <w:pStyle w:val="ListParagraph"/>
        <w:numPr>
          <w:ilvl w:val="0"/>
          <w:numId w:val="33"/>
        </w:numPr>
        <w:ind w:left="709" w:hanging="283"/>
      </w:pPr>
      <w:r>
        <w:t xml:space="preserve">While any or all of the relevant needs are not surfaced, they are not addressed when evaluating the solution technology, resulting in the technology failing to meet those specifications </w:t>
      </w:r>
      <w:r>
        <w:fldChar w:fldCharType="begin"/>
      </w:r>
      <w:r>
        <w:instrText xml:space="preserve"> ADDIN EN.CITE &lt;EndNote&gt;&lt;Cite&gt;&lt;Author&gt;Pries-Heje&lt;/Author&gt;&lt;Year&gt;2014&lt;/Year&gt;&lt;RecNum&gt;27&lt;/RecNum&gt;&lt;Pages&gt;66&lt;/Pages&gt;&lt;DisplayText&gt;(Pries-Heje&lt;style face="italic"&gt; et al.&lt;/style&gt;, 2014:66)&lt;/DisplayText&gt;&lt;record&gt;&lt;rec-number&gt;27&lt;/rec-number&gt;&lt;foreign-keys&gt;&lt;key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AF16BC">
        <w:rPr>
          <w:i/>
          <w:noProof/>
        </w:rPr>
        <w:t xml:space="preserve"> et al.</w:t>
      </w:r>
      <w:r>
        <w:rPr>
          <w:noProof/>
        </w:rPr>
        <w:t>, 2014:66)</w:t>
      </w:r>
      <w:r>
        <w:fldChar w:fldCharType="end"/>
      </w:r>
      <w:r>
        <w:t>.</w:t>
      </w:r>
    </w:p>
    <w:p w14:paraId="44E9235B" w14:textId="77777777" w:rsidR="00A66D11" w:rsidRDefault="00A66D11" w:rsidP="005C26FF">
      <w:pPr>
        <w:pStyle w:val="ListParagraph"/>
        <w:numPr>
          <w:ilvl w:val="0"/>
          <w:numId w:val="33"/>
        </w:numPr>
        <w:ind w:left="709" w:hanging="283"/>
      </w:pPr>
      <w:r w:rsidRPr="00C0203D">
        <w:t>Misalignment of</w:t>
      </w:r>
      <w:r>
        <w:t xml:space="preserve"> specifications to Information Systems Design Theory (ISDT) meta-requirements results in the IDST being tested and an embodiment of the meta-design being evaluated in a circumstance where none of them should be used </w:t>
      </w:r>
      <w:r>
        <w:fldChar w:fldCharType="begin"/>
      </w:r>
      <w:r>
        <w:instrText xml:space="preserve"> ADDIN EN.CITE &lt;EndNote&gt;&lt;Cite&gt;&lt;Author&gt;Pries-Heje&lt;/Author&gt;&lt;Year&gt;2014&lt;/Year&gt;&lt;RecNum&gt;27&lt;/RecNum&gt;&lt;Pages&gt;66&lt;/Pages&gt;&lt;DisplayText&gt;(Pries-Heje&lt;style face="italic"&gt; et al.&lt;/style&gt;, 2014:66)&lt;/DisplayText&gt;&lt;record&gt;&lt;rec-number&gt;27&lt;/rec-number&gt;&lt;foreign-keys&gt;&lt;key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AF16BC">
        <w:rPr>
          <w:i/>
          <w:noProof/>
        </w:rPr>
        <w:t xml:space="preserve"> et al.</w:t>
      </w:r>
      <w:r>
        <w:rPr>
          <w:noProof/>
        </w:rPr>
        <w:t>, 2014:66)</w:t>
      </w:r>
      <w:r>
        <w:fldChar w:fldCharType="end"/>
      </w:r>
      <w:r>
        <w:t>.</w:t>
      </w:r>
    </w:p>
    <w:p w14:paraId="3EFE4189" w14:textId="77777777" w:rsidR="00A66D11" w:rsidRPr="003E61B5" w:rsidRDefault="00A66D11" w:rsidP="005C26FF">
      <w:pPr>
        <w:pStyle w:val="ListParagraph"/>
        <w:numPr>
          <w:ilvl w:val="0"/>
          <w:numId w:val="28"/>
        </w:numPr>
        <w:ind w:left="426" w:hanging="426"/>
        <w:rPr>
          <w:b/>
          <w:bCs/>
        </w:rPr>
      </w:pPr>
      <w:r w:rsidRPr="003E61B5">
        <w:rPr>
          <w:b/>
          <w:bCs/>
        </w:rPr>
        <w:lastRenderedPageBreak/>
        <w:t>Artefact dissemination and use</w:t>
      </w:r>
    </w:p>
    <w:p w14:paraId="3B24F8B1" w14:textId="77777777" w:rsidR="00A66D11" w:rsidRDefault="00A66D11" w:rsidP="00A66D11">
      <w:pPr>
        <w:pStyle w:val="ListParagraph"/>
        <w:ind w:left="426"/>
      </w:pPr>
      <w:r w:rsidRPr="008F75EA">
        <w:t>Disseminate new artefacts, design theories, and</w:t>
      </w:r>
      <w:r>
        <w:t xml:space="preserve"> knowledge</w:t>
      </w:r>
      <w:r w:rsidRPr="008F75EA">
        <w:t xml:space="preserve"> to individuals and organizations for practical application</w:t>
      </w:r>
      <w:r>
        <w:t>s in order</w:t>
      </w:r>
      <w:r w:rsidRPr="008F75EA">
        <w:t xml:space="preserve"> to meet business needs</w:t>
      </w:r>
      <w:r>
        <w:t xml:space="preserve"> </w:t>
      </w:r>
      <w:r>
        <w:fldChar w:fldCharType="begin"/>
      </w:r>
      <w:r>
        <w:instrText xml:space="preserve"> ADDIN EN.CITE &lt;EndNote&gt;&lt;Cite&gt;&lt;Author&gt;Pries-Heje&lt;/Author&gt;&lt;Year&gt;2014&lt;/Year&gt;&lt;RecNum&gt;27&lt;/RecNum&gt;&lt;Pages&gt;64&lt;/Pages&gt;&lt;DisplayText&gt;(Pries-Heje&lt;style face="italic"&gt; et al.&lt;/style&gt;, 2014:64)&lt;/DisplayText&gt;&lt;record&gt;&lt;rec-number&gt;27&lt;/rec-number&gt;&lt;foreign-keys&gt;&lt;key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05060A">
        <w:rPr>
          <w:i/>
          <w:noProof/>
        </w:rPr>
        <w:t xml:space="preserve"> et al.</w:t>
      </w:r>
      <w:r>
        <w:rPr>
          <w:noProof/>
        </w:rPr>
        <w:t>, 2014:64)</w:t>
      </w:r>
      <w:r>
        <w:fldChar w:fldCharType="end"/>
      </w:r>
      <w:r>
        <w:t xml:space="preserve">. </w:t>
      </w:r>
      <w:r w:rsidRPr="003F5863">
        <w:t xml:space="preserve">The following potential </w:t>
      </w:r>
      <w:r>
        <w:t>risks</w:t>
      </w:r>
      <w:r w:rsidRPr="003F5863">
        <w:t xml:space="preserve"> have been identified as a result of this activity's analysis</w:t>
      </w:r>
      <w:r>
        <w:t>:</w:t>
      </w:r>
    </w:p>
    <w:p w14:paraId="14656290" w14:textId="77777777" w:rsidR="00A66D11" w:rsidRDefault="00A66D11" w:rsidP="005C26FF">
      <w:pPr>
        <w:pStyle w:val="ListParagraph"/>
        <w:numPr>
          <w:ilvl w:val="0"/>
          <w:numId w:val="31"/>
        </w:numPr>
        <w:ind w:left="709" w:hanging="283"/>
      </w:pPr>
      <w:r>
        <w:t xml:space="preserve">A solution's implementation in practice does not work at all </w:t>
      </w:r>
      <w:r>
        <w:fldChar w:fldCharType="begin"/>
      </w:r>
      <w:r>
        <w:instrText xml:space="preserve"> ADDIN EN.CITE &lt;EndNote&gt;&lt;Cite&gt;&lt;Author&gt;Pries-Heje&lt;/Author&gt;&lt;Year&gt;2014&lt;/Year&gt;&lt;RecNum&gt;27&lt;/RecNum&gt;&lt;Pages&gt;67&lt;/Pages&gt;&lt;DisplayText&gt;(Pries-Heje&lt;style face="italic"&gt; et al.&lt;/style&gt;, 2014:67)&lt;/DisplayText&gt;&lt;record&gt;&lt;rec-number&gt;27&lt;/rec-number&gt;&lt;foreign-keys&gt;&lt;key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6C2352">
        <w:rPr>
          <w:i/>
          <w:noProof/>
        </w:rPr>
        <w:t xml:space="preserve"> et al.</w:t>
      </w:r>
      <w:r>
        <w:rPr>
          <w:noProof/>
        </w:rPr>
        <w:t>, 2014:67)</w:t>
      </w:r>
      <w:r>
        <w:fldChar w:fldCharType="end"/>
      </w:r>
      <w:r>
        <w:t>.</w:t>
      </w:r>
    </w:p>
    <w:p w14:paraId="1082F400" w14:textId="77777777" w:rsidR="00A66D11" w:rsidRDefault="00A66D11" w:rsidP="005C26FF">
      <w:pPr>
        <w:pStyle w:val="ListParagraph"/>
        <w:numPr>
          <w:ilvl w:val="0"/>
          <w:numId w:val="31"/>
        </w:numPr>
        <w:ind w:left="709" w:hanging="283"/>
      </w:pPr>
      <w:r>
        <w:t xml:space="preserve">Misunderstanding the solution's suitable context and constraints </w:t>
      </w:r>
      <w:r>
        <w:fldChar w:fldCharType="begin"/>
      </w:r>
      <w:r>
        <w:instrText xml:space="preserve"> ADDIN EN.CITE &lt;EndNote&gt;&lt;Cite&gt;&lt;Author&gt;Pries-Heje&lt;/Author&gt;&lt;Year&gt;2014&lt;/Year&gt;&lt;RecNum&gt;27&lt;/RecNum&gt;&lt;Pages&gt;67&lt;/Pages&gt;&lt;DisplayText&gt;(Pries-Heje&lt;style face="italic"&gt; et al.&lt;/style&gt;, 2014:67)&lt;/DisplayText&gt;&lt;record&gt;&lt;rec-number&gt;27&lt;/rec-number&gt;&lt;foreign-keys&gt;&lt;key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6C2352">
        <w:rPr>
          <w:i/>
          <w:noProof/>
        </w:rPr>
        <w:t xml:space="preserve"> et al.</w:t>
      </w:r>
      <w:r>
        <w:rPr>
          <w:noProof/>
        </w:rPr>
        <w:t>, 2014:67)</w:t>
      </w:r>
      <w:r>
        <w:fldChar w:fldCharType="end"/>
      </w:r>
      <w:r>
        <w:t>.</w:t>
      </w:r>
    </w:p>
    <w:p w14:paraId="0AD754A2" w14:textId="77777777" w:rsidR="00A66D11" w:rsidRDefault="00A66D11" w:rsidP="005C26FF">
      <w:pPr>
        <w:pStyle w:val="ListParagraph"/>
        <w:numPr>
          <w:ilvl w:val="0"/>
          <w:numId w:val="31"/>
        </w:numPr>
        <w:ind w:left="709" w:hanging="283"/>
      </w:pPr>
      <w:r>
        <w:t xml:space="preserve">Misunderstanding how to implement the solution </w:t>
      </w:r>
      <w:r>
        <w:fldChar w:fldCharType="begin"/>
      </w:r>
      <w:r>
        <w:instrText xml:space="preserve"> ADDIN EN.CITE &lt;EndNote&gt;&lt;Cite&gt;&lt;Author&gt;Pries-Heje&lt;/Author&gt;&lt;Year&gt;2014&lt;/Year&gt;&lt;RecNum&gt;27&lt;/RecNum&gt;&lt;Pages&gt;67&lt;/Pages&gt;&lt;DisplayText&gt;(Pries-Heje&lt;style face="italic"&gt; et al.&lt;/style&gt;, 2014:67)&lt;/DisplayText&gt;&lt;record&gt;&lt;rec-number&gt;27&lt;/rec-number&gt;&lt;foreign-keys&gt;&lt;key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6C2352">
        <w:rPr>
          <w:i/>
          <w:noProof/>
        </w:rPr>
        <w:t xml:space="preserve"> et al.</w:t>
      </w:r>
      <w:r>
        <w:rPr>
          <w:noProof/>
        </w:rPr>
        <w:t>, 2014:67)</w:t>
      </w:r>
      <w:r>
        <w:fldChar w:fldCharType="end"/>
      </w:r>
      <w:r>
        <w:t>.</w:t>
      </w:r>
    </w:p>
    <w:p w14:paraId="01D679E9" w14:textId="77777777" w:rsidR="00A66D11" w:rsidRPr="003E61B5" w:rsidRDefault="00A66D11" w:rsidP="005C26FF">
      <w:pPr>
        <w:pStyle w:val="ListParagraph"/>
        <w:numPr>
          <w:ilvl w:val="0"/>
          <w:numId w:val="28"/>
        </w:numPr>
        <w:ind w:left="426" w:hanging="426"/>
        <w:rPr>
          <w:b/>
          <w:bCs/>
        </w:rPr>
      </w:pPr>
      <w:r w:rsidRPr="003E61B5">
        <w:rPr>
          <w:b/>
          <w:bCs/>
        </w:rPr>
        <w:t>Knowledge additions</w:t>
      </w:r>
    </w:p>
    <w:p w14:paraId="1C0F95D2" w14:textId="77777777" w:rsidR="00A66D11" w:rsidRDefault="00A66D11" w:rsidP="00A66D11">
      <w:pPr>
        <w:pStyle w:val="ListParagraph"/>
        <w:ind w:left="426"/>
      </w:pPr>
      <w:r w:rsidRPr="00203CFA">
        <w:t>Publish new design artefacts</w:t>
      </w:r>
      <w:r>
        <w:t xml:space="preserve"> and</w:t>
      </w:r>
      <w:r w:rsidRPr="00203CFA">
        <w:t xml:space="preserve"> theories, and design knowledge </w:t>
      </w:r>
      <w:r>
        <w:t xml:space="preserve">that has </w:t>
      </w:r>
      <w:r w:rsidRPr="00203CFA">
        <w:t>practical</w:t>
      </w:r>
      <w:r>
        <w:t>ity</w:t>
      </w:r>
      <w:r w:rsidRPr="00203CFA">
        <w:t xml:space="preserve"> in order to</w:t>
      </w:r>
      <w:r>
        <w:t xml:space="preserve"> tackle</w:t>
      </w:r>
      <w:r w:rsidRPr="00203CFA">
        <w:t xml:space="preserve"> or improve business needs and problems</w:t>
      </w:r>
      <w:r>
        <w:t xml:space="preserve"> </w:t>
      </w:r>
      <w:r>
        <w:fldChar w:fldCharType="begin"/>
      </w:r>
      <w:r>
        <w:instrText xml:space="preserve"> ADDIN EN.CITE &lt;EndNote&gt;&lt;Cite&gt;&lt;Author&gt;Pries-Heje&lt;/Author&gt;&lt;Year&gt;2014&lt;/Year&gt;&lt;RecNum&gt;27&lt;/RecNum&gt;&lt;Pages&gt;64&lt;/Pages&gt;&lt;DisplayText&gt;(Pries-Heje&lt;style face="italic"&gt; et al.&lt;/style&gt;, 2014:64)&lt;/DisplayText&gt;&lt;record&gt;&lt;rec-number&gt;27&lt;/rec-number&gt;&lt;foreign-keys&gt;&lt;key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05060A">
        <w:rPr>
          <w:i/>
          <w:noProof/>
        </w:rPr>
        <w:t xml:space="preserve"> et al.</w:t>
      </w:r>
      <w:r>
        <w:rPr>
          <w:noProof/>
        </w:rPr>
        <w:t>, 2014:64)</w:t>
      </w:r>
      <w:r>
        <w:fldChar w:fldCharType="end"/>
      </w:r>
      <w:r>
        <w:t xml:space="preserve">. </w:t>
      </w:r>
      <w:r w:rsidRPr="003F5863">
        <w:t xml:space="preserve">The following potential </w:t>
      </w:r>
      <w:r>
        <w:t>risks</w:t>
      </w:r>
      <w:r w:rsidRPr="003F5863">
        <w:t xml:space="preserve"> have been identified as a result of this activity's analysis</w:t>
      </w:r>
      <w:r>
        <w:t>:</w:t>
      </w:r>
    </w:p>
    <w:p w14:paraId="1CF35948" w14:textId="77777777" w:rsidR="00A66D11" w:rsidRDefault="00A66D11" w:rsidP="005C26FF">
      <w:pPr>
        <w:pStyle w:val="ListParagraph"/>
        <w:numPr>
          <w:ilvl w:val="0"/>
          <w:numId w:val="32"/>
        </w:numPr>
        <w:ind w:left="709" w:hanging="283"/>
      </w:pPr>
      <w:r>
        <w:t xml:space="preserve">Impossibility of publishing or presenting research findings </w:t>
      </w:r>
      <w:r>
        <w:fldChar w:fldCharType="begin"/>
      </w:r>
      <w:r>
        <w:instrText xml:space="preserve"> ADDIN EN.CITE &lt;EndNote&gt;&lt;Cite&gt;&lt;Author&gt;Pries-Heje&lt;/Author&gt;&lt;Year&gt;2014&lt;/Year&gt;&lt;RecNum&gt;27&lt;/RecNum&gt;&lt;Pages&gt;67&lt;/Pages&gt;&lt;DisplayText&gt;(Pries-Heje&lt;style face="italic"&gt; et al.&lt;/style&gt;, 2014:67)&lt;/DisplayText&gt;&lt;record&gt;&lt;rec-number&gt;27&lt;/rec-number&gt;&lt;foreign-keys&gt;&lt;key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6C2352">
        <w:rPr>
          <w:i/>
          <w:noProof/>
        </w:rPr>
        <w:t xml:space="preserve"> et al.</w:t>
      </w:r>
      <w:r>
        <w:rPr>
          <w:noProof/>
        </w:rPr>
        <w:t>, 2014:67)</w:t>
      </w:r>
      <w:r>
        <w:fldChar w:fldCharType="end"/>
      </w:r>
      <w:r>
        <w:t>.</w:t>
      </w:r>
    </w:p>
    <w:p w14:paraId="3EB4EE48" w14:textId="77777777" w:rsidR="00A66D11" w:rsidRDefault="00A66D11" w:rsidP="005C26FF">
      <w:pPr>
        <w:pStyle w:val="ListParagraph"/>
        <w:numPr>
          <w:ilvl w:val="0"/>
          <w:numId w:val="32"/>
        </w:numPr>
        <w:ind w:left="709" w:hanging="283"/>
      </w:pPr>
      <w:r>
        <w:t xml:space="preserve">Low-importance research is published </w:t>
      </w:r>
      <w:r>
        <w:fldChar w:fldCharType="begin"/>
      </w:r>
      <w:r>
        <w:instrText xml:space="preserve"> ADDIN EN.CITE &lt;EndNote&gt;&lt;Cite&gt;&lt;Author&gt;Pries-Heje&lt;/Author&gt;&lt;Year&gt;2014&lt;/Year&gt;&lt;RecNum&gt;27&lt;/RecNum&gt;&lt;Pages&gt;67&lt;/Pages&gt;&lt;DisplayText&gt;(Pries-Heje&lt;style face="italic"&gt; et al.&lt;/style&gt;, 2014:67)&lt;/DisplayText&gt;&lt;record&gt;&lt;rec-number&gt;27&lt;/rec-number&gt;&lt;foreign-keys&gt;&lt;key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6C2352">
        <w:rPr>
          <w:i/>
          <w:noProof/>
        </w:rPr>
        <w:t xml:space="preserve"> et al.</w:t>
      </w:r>
      <w:r>
        <w:rPr>
          <w:noProof/>
        </w:rPr>
        <w:t>, 2014:67)</w:t>
      </w:r>
      <w:r>
        <w:fldChar w:fldCharType="end"/>
      </w:r>
      <w:r>
        <w:t>.</w:t>
      </w:r>
    </w:p>
    <w:p w14:paraId="3ABFFEF8" w14:textId="5DDDCD6B" w:rsidR="00A66D11" w:rsidRPr="00A66D11" w:rsidRDefault="00A66D11" w:rsidP="005C26FF">
      <w:pPr>
        <w:pStyle w:val="ListParagraph"/>
        <w:numPr>
          <w:ilvl w:val="0"/>
          <w:numId w:val="32"/>
        </w:numPr>
        <w:ind w:left="709" w:hanging="283"/>
      </w:pPr>
      <w:r>
        <w:t xml:space="preserve">Publication of erroneous study findings </w:t>
      </w:r>
      <w:r>
        <w:fldChar w:fldCharType="begin"/>
      </w:r>
      <w:r>
        <w:instrText xml:space="preserve"> ADDIN EN.CITE &lt;EndNote&gt;&lt;Cite&gt;&lt;Author&gt;Pries-Heje&lt;/Author&gt;&lt;Year&gt;2014&lt;/Year&gt;&lt;RecNum&gt;27&lt;/RecNum&gt;&lt;Pages&gt;67&lt;/Pages&gt;&lt;DisplayText&gt;(Pries-Heje&lt;style face="italic"&gt; et al.&lt;/style&gt;, 2014:67)&lt;/DisplayText&gt;&lt;record&gt;&lt;rec-number&gt;27&lt;/rec-number&gt;&lt;foreign-keys&gt;&lt;key app="EN" db-id="rxzp0f05srd20merffkv5ztlw0r0zxf2fzs0" timestamp="1651143085"&gt;27&lt;/key&gt;&lt;/foreign-keys&gt;&lt;ref-type name="Journal Article"&gt;17&lt;/ref-type&gt;&lt;contributors&gt;&lt;authors&gt;&lt;author&gt;Pries-Heje, Jan&lt;/author&gt;&lt;author&gt;Venable, John&lt;/author&gt;&lt;author&gt;Baskerville, Richard&lt;/author&gt;&lt;/authors&gt;&lt;/contributors&gt;&lt;titles&gt;&lt;title&gt;RMF4DSR: A Risk Management Framework for Design Science Research&lt;/title&gt;&lt;secondary-title&gt;Scandinavian Journal of Information Systems&lt;/secondary-title&gt;&lt;/titles&gt;&lt;periodical&gt;&lt;full-title&gt;Scandinavian Journal of Information Systems&lt;/full-title&gt;&lt;/periodical&gt;&lt;pages&gt;57-82&lt;/pages&gt;&lt;volume&gt;26&lt;/volume&gt;&lt;number&gt;1&lt;/number&gt;&lt;section&gt;57&lt;/section&gt;&lt;keywords&gt;&lt;keyword&gt;Risk management, design science research, framework.&lt;/keyword&gt;&lt;/keywords&gt;&lt;dates&gt;&lt;year&gt;2014&lt;/year&gt;&lt;/dates&gt;&lt;urls&gt;&lt;related-urls&gt;&lt;url&gt;http://iris.cs.aau.dk/tl_files/volumes/volume26/Pries-Heje-etal-26-1.pdf&lt;/url&gt;&lt;/related-urls&gt;&lt;/urls&gt;&lt;access-date&gt;27 Apr. 2022&lt;/access-date&gt;&lt;/record&gt;&lt;/Cite&gt;&lt;/EndNote&gt;</w:instrText>
      </w:r>
      <w:r>
        <w:fldChar w:fldCharType="separate"/>
      </w:r>
      <w:r>
        <w:rPr>
          <w:noProof/>
        </w:rPr>
        <w:t>(Pries-Heje</w:t>
      </w:r>
      <w:r w:rsidRPr="006C2352">
        <w:rPr>
          <w:i/>
          <w:noProof/>
        </w:rPr>
        <w:t xml:space="preserve"> et al.</w:t>
      </w:r>
      <w:r>
        <w:rPr>
          <w:noProof/>
        </w:rPr>
        <w:t>, 2014:67)</w:t>
      </w:r>
      <w:r>
        <w:fldChar w:fldCharType="end"/>
      </w:r>
      <w:r>
        <w:t>.</w:t>
      </w:r>
    </w:p>
    <w:p w14:paraId="47D7D09D" w14:textId="19BA2F76" w:rsidR="00015481" w:rsidRDefault="00624B83" w:rsidP="00015481">
      <w:pPr>
        <w:pStyle w:val="Heading2"/>
      </w:pPr>
      <w:bookmarkStart w:id="20" w:name="_Toc107934827"/>
      <w:r>
        <w:t>Project Plan</w:t>
      </w:r>
      <w:bookmarkEnd w:id="20"/>
    </w:p>
    <w:p w14:paraId="2D346BAC" w14:textId="77777777" w:rsidR="00C664C2" w:rsidRDefault="00C664C2" w:rsidP="00C664C2">
      <w:pPr>
        <w:keepNext/>
        <w:ind w:hanging="567"/>
      </w:pPr>
      <w:r>
        <w:rPr>
          <w:noProof/>
          <w:lang w:eastAsia="en-ZA"/>
        </w:rPr>
        <w:drawing>
          <wp:inline distT="0" distB="0" distL="0" distR="0" wp14:anchorId="36A44BE2" wp14:editId="57FFE10F">
            <wp:extent cx="6704330" cy="3398520"/>
            <wp:effectExtent l="0" t="0" r="127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7289" cy="3400020"/>
                    </a:xfrm>
                    <a:prstGeom prst="rect">
                      <a:avLst/>
                    </a:prstGeom>
                  </pic:spPr>
                </pic:pic>
              </a:graphicData>
            </a:graphic>
          </wp:inline>
        </w:drawing>
      </w:r>
    </w:p>
    <w:p w14:paraId="4F1368B2" w14:textId="74FD47F8" w:rsidR="00C664C2" w:rsidRPr="00C57953" w:rsidRDefault="00C664C2" w:rsidP="00C664C2">
      <w:pPr>
        <w:pStyle w:val="Caption"/>
        <w:jc w:val="center"/>
        <w:rPr>
          <w:color w:val="auto"/>
        </w:rPr>
      </w:pPr>
      <w:bookmarkStart w:id="21" w:name="_Toc102384143"/>
      <w:bookmarkStart w:id="22" w:name="_Toc107934880"/>
      <w:r w:rsidRPr="00C57953">
        <w:rPr>
          <w:color w:val="auto"/>
        </w:rPr>
        <w:t xml:space="preserve">Figure </w:t>
      </w:r>
      <w:r w:rsidRPr="00C57953">
        <w:rPr>
          <w:color w:val="auto"/>
        </w:rPr>
        <w:fldChar w:fldCharType="begin"/>
      </w:r>
      <w:r w:rsidRPr="00C57953">
        <w:rPr>
          <w:color w:val="auto"/>
        </w:rPr>
        <w:instrText xml:space="preserve"> SEQ Figure \* ARABIC </w:instrText>
      </w:r>
      <w:r w:rsidRPr="00C57953">
        <w:rPr>
          <w:color w:val="auto"/>
        </w:rPr>
        <w:fldChar w:fldCharType="separate"/>
      </w:r>
      <w:r w:rsidR="00222C4B">
        <w:rPr>
          <w:noProof/>
          <w:color w:val="auto"/>
        </w:rPr>
        <w:t>2</w:t>
      </w:r>
      <w:r w:rsidRPr="00C57953">
        <w:rPr>
          <w:color w:val="auto"/>
        </w:rPr>
        <w:fldChar w:fldCharType="end"/>
      </w:r>
      <w:r w:rsidRPr="00C57953">
        <w:rPr>
          <w:color w:val="auto"/>
        </w:rPr>
        <w:t>: Project Plan</w:t>
      </w:r>
      <w:bookmarkEnd w:id="21"/>
      <w:bookmarkEnd w:id="22"/>
    </w:p>
    <w:p w14:paraId="16BB9005" w14:textId="69AEF384" w:rsidR="004337D8" w:rsidRDefault="004337D8" w:rsidP="004337D8">
      <w:pPr>
        <w:rPr>
          <w:lang w:val="en-ZA"/>
        </w:rPr>
      </w:pPr>
    </w:p>
    <w:p w14:paraId="77C0F201" w14:textId="77777777" w:rsidR="00C466B9" w:rsidRPr="004337D8" w:rsidRDefault="00C466B9" w:rsidP="004337D8">
      <w:pPr>
        <w:rPr>
          <w:lang w:val="en-ZA"/>
        </w:rPr>
      </w:pPr>
    </w:p>
    <w:p w14:paraId="742FD972" w14:textId="15560A3E" w:rsidR="00EE6612" w:rsidRDefault="00EE6612" w:rsidP="00B13B1D">
      <w:pPr>
        <w:pStyle w:val="Heading2"/>
      </w:pPr>
      <w:bookmarkStart w:id="23" w:name="_Toc107934828"/>
      <w:r>
        <w:lastRenderedPageBreak/>
        <w:t>Description of development platform, tools, and environment</w:t>
      </w:r>
      <w:r w:rsidR="000B6EE5">
        <w:t>s</w:t>
      </w:r>
      <w:r>
        <w:t xml:space="preserve"> to be used</w:t>
      </w:r>
      <w:bookmarkEnd w:id="23"/>
    </w:p>
    <w:p w14:paraId="7C394490" w14:textId="566E1490" w:rsidR="00C664C2" w:rsidRPr="00C664C2" w:rsidRDefault="00171374" w:rsidP="00C664C2">
      <w:pPr>
        <w:rPr>
          <w:lang w:val="en-ZA"/>
        </w:rPr>
      </w:pPr>
      <w:r>
        <w:rPr>
          <w:lang w:val="en-ZA"/>
        </w:rPr>
        <w:t xml:space="preserve">In order to develop an IoT system that can stream real-time data, an Arduino Uno R3 microcontroller will be needed as well as various type of Arduino sensors (such as temperature, PIR motion or humidity sensors) to test its data streaming capabilities. A type of streaming database is necessary in order to process and manage the real-time streaming data, in this study the Apache Kafka streaming platform will be utilized. Other tools might be needed to pipeline the streaming data from the Arduino microcontroller to Kafka. Tableau Desktop will be used as the dashboard environment to analyse and visualize data. </w:t>
      </w:r>
      <w:r w:rsidR="009407BC">
        <w:rPr>
          <w:lang w:val="en-ZA"/>
        </w:rPr>
        <w:t xml:space="preserve">Other tools and frameworks might be necessary to pipeline the data from Kafka to Tableau </w:t>
      </w:r>
      <w:r w:rsidR="006A30A2">
        <w:rPr>
          <w:lang w:val="en-ZA"/>
        </w:rPr>
        <w:t>Desktop and</w:t>
      </w:r>
      <w:r w:rsidR="009407BC">
        <w:rPr>
          <w:lang w:val="en-ZA"/>
        </w:rPr>
        <w:t xml:space="preserve"> will be researched at a later stage in this study.</w:t>
      </w:r>
    </w:p>
    <w:p w14:paraId="31FE119C" w14:textId="5D373BF1" w:rsidR="00EE6612" w:rsidRDefault="00EE6612" w:rsidP="00B13B1D">
      <w:pPr>
        <w:pStyle w:val="Heading2"/>
      </w:pPr>
      <w:bookmarkStart w:id="24" w:name="_Toc107934829"/>
      <w:r>
        <w:t>Preliminary Chapter Division</w:t>
      </w:r>
      <w:bookmarkEnd w:id="24"/>
    </w:p>
    <w:p w14:paraId="415B63DF" w14:textId="77777777" w:rsidR="00701FC2" w:rsidRPr="00631713" w:rsidRDefault="00701FC2" w:rsidP="00701FC2">
      <w:pPr>
        <w:jc w:val="left"/>
        <w:rPr>
          <w:rFonts w:cs="Arial"/>
          <w:b/>
          <w:bCs/>
          <w:szCs w:val="22"/>
        </w:rPr>
      </w:pPr>
      <w:r w:rsidRPr="00631713">
        <w:rPr>
          <w:rFonts w:cs="Arial"/>
          <w:b/>
          <w:bCs/>
          <w:szCs w:val="22"/>
        </w:rPr>
        <w:t>Chapter 1: Introduction</w:t>
      </w:r>
    </w:p>
    <w:p w14:paraId="3BED837B" w14:textId="4F417B11" w:rsidR="00F16925" w:rsidRDefault="00E31BD7" w:rsidP="00871F94">
      <w:pPr>
        <w:jc w:val="left"/>
        <w:rPr>
          <w:rFonts w:cs="Arial"/>
          <w:bCs/>
          <w:szCs w:val="22"/>
        </w:rPr>
      </w:pPr>
      <w:r>
        <w:rPr>
          <w:rFonts w:cs="Arial"/>
          <w:bCs/>
          <w:szCs w:val="22"/>
        </w:rPr>
        <w:t xml:space="preserve">Overall introduction to the literature study, which also serves as the research proposal. </w:t>
      </w:r>
      <w:r w:rsidR="00773408">
        <w:rPr>
          <w:rFonts w:cs="Arial"/>
          <w:bCs/>
          <w:szCs w:val="22"/>
        </w:rPr>
        <w:t xml:space="preserve">This chapter introduces research methodologies, research paradigms as well as a description of the artefact and </w:t>
      </w:r>
      <w:r w:rsidR="00F16925">
        <w:rPr>
          <w:rFonts w:cs="Arial"/>
          <w:bCs/>
          <w:szCs w:val="22"/>
        </w:rPr>
        <w:t>project plan, background and relevant works.</w:t>
      </w:r>
    </w:p>
    <w:p w14:paraId="1E1B1CA9" w14:textId="77777777" w:rsidR="00871F94" w:rsidRPr="00631713" w:rsidRDefault="00871F94" w:rsidP="00871F94">
      <w:pPr>
        <w:jc w:val="left"/>
        <w:rPr>
          <w:rFonts w:cs="Arial"/>
          <w:bCs/>
          <w:szCs w:val="22"/>
        </w:rPr>
      </w:pPr>
    </w:p>
    <w:p w14:paraId="6DC6D1F9" w14:textId="77777777" w:rsidR="00701FC2" w:rsidRPr="00145A83" w:rsidRDefault="00701FC2" w:rsidP="00871F94">
      <w:pPr>
        <w:rPr>
          <w:rFonts w:cs="Arial"/>
          <w:b/>
          <w:bCs/>
          <w:szCs w:val="22"/>
        </w:rPr>
      </w:pPr>
      <w:r w:rsidRPr="00145A83">
        <w:rPr>
          <w:rFonts w:cs="Arial"/>
          <w:b/>
          <w:bCs/>
          <w:szCs w:val="22"/>
        </w:rPr>
        <w:t>Chapter 2: Literature Study</w:t>
      </w:r>
    </w:p>
    <w:p w14:paraId="7F72242E" w14:textId="11273EF0" w:rsidR="00701FC2" w:rsidRDefault="00701FC2" w:rsidP="004F68CD">
      <w:pPr>
        <w:pStyle w:val="HTMLPreformatted"/>
        <w:shd w:val="clear" w:color="auto" w:fill="FFFFFF"/>
        <w:spacing w:after="120"/>
        <w:ind w:left="34"/>
        <w:rPr>
          <w:rFonts w:ascii="Arial" w:hAnsi="Arial" w:cs="Arial"/>
          <w:szCs w:val="22"/>
        </w:rPr>
      </w:pPr>
      <w:r w:rsidRPr="00631713">
        <w:rPr>
          <w:rFonts w:ascii="Arial" w:hAnsi="Arial" w:cs="Arial"/>
          <w:szCs w:val="22"/>
        </w:rPr>
        <w:t xml:space="preserve">The background of the project will be examined more attentively here, a more accurate explanation of the </w:t>
      </w:r>
      <w:r>
        <w:rPr>
          <w:rFonts w:ascii="Arial" w:hAnsi="Arial" w:cs="Arial"/>
          <w:szCs w:val="22"/>
        </w:rPr>
        <w:t>artefact</w:t>
      </w:r>
      <w:r w:rsidRPr="00631713">
        <w:rPr>
          <w:rFonts w:ascii="Arial" w:hAnsi="Arial" w:cs="Arial"/>
          <w:szCs w:val="22"/>
        </w:rPr>
        <w:t xml:space="preserve"> and how it will be developed.</w:t>
      </w:r>
    </w:p>
    <w:p w14:paraId="29A631DD" w14:textId="77777777" w:rsidR="00871F94" w:rsidRPr="00F701E9" w:rsidRDefault="00871F94" w:rsidP="004F68CD">
      <w:pPr>
        <w:pStyle w:val="HTMLPreformatted"/>
        <w:shd w:val="clear" w:color="auto" w:fill="FFFFFF"/>
        <w:spacing w:after="120"/>
        <w:ind w:left="34"/>
        <w:rPr>
          <w:rFonts w:ascii="Arial" w:hAnsi="Arial" w:cs="Arial"/>
          <w:szCs w:val="22"/>
        </w:rPr>
      </w:pPr>
    </w:p>
    <w:p w14:paraId="58E2FA1C" w14:textId="77777777" w:rsidR="00701FC2" w:rsidRPr="00145A83" w:rsidRDefault="00701FC2" w:rsidP="00701FC2">
      <w:pPr>
        <w:pStyle w:val="HTMLPreformatted"/>
        <w:shd w:val="clear" w:color="auto" w:fill="FFFFFF"/>
        <w:rPr>
          <w:rFonts w:ascii="Arial" w:hAnsi="Arial" w:cs="Arial"/>
          <w:b/>
          <w:bCs/>
          <w:color w:val="212121"/>
          <w:szCs w:val="22"/>
        </w:rPr>
      </w:pPr>
      <w:r w:rsidRPr="00145A83">
        <w:rPr>
          <w:rFonts w:ascii="Arial" w:hAnsi="Arial" w:cs="Arial"/>
          <w:b/>
          <w:bCs/>
          <w:szCs w:val="22"/>
        </w:rPr>
        <w:t xml:space="preserve">Chapter 3: </w:t>
      </w:r>
      <w:r w:rsidRPr="00145A83">
        <w:rPr>
          <w:rFonts w:ascii="Arial" w:hAnsi="Arial" w:cs="Arial"/>
          <w:b/>
          <w:bCs/>
          <w:color w:val="212121"/>
          <w:szCs w:val="22"/>
        </w:rPr>
        <w:t xml:space="preserve">Development of Project and Documentation surrounding the </w:t>
      </w:r>
      <w:r>
        <w:rPr>
          <w:rFonts w:ascii="Arial" w:hAnsi="Arial" w:cs="Arial"/>
          <w:b/>
          <w:bCs/>
          <w:color w:val="212121"/>
          <w:szCs w:val="22"/>
        </w:rPr>
        <w:t>Artefact</w:t>
      </w:r>
      <w:r w:rsidRPr="00145A83">
        <w:rPr>
          <w:rFonts w:ascii="Arial" w:hAnsi="Arial" w:cs="Arial"/>
          <w:b/>
          <w:bCs/>
          <w:color w:val="212121"/>
          <w:szCs w:val="22"/>
        </w:rPr>
        <w:t xml:space="preserve"> </w:t>
      </w:r>
    </w:p>
    <w:p w14:paraId="16A1F8B0" w14:textId="77777777" w:rsidR="00701FC2" w:rsidRPr="00631713" w:rsidRDefault="00701FC2" w:rsidP="00701FC2">
      <w:pPr>
        <w:pStyle w:val="HTMLPreformatted"/>
        <w:shd w:val="clear" w:color="auto" w:fill="FFFFFF"/>
        <w:rPr>
          <w:rFonts w:ascii="Arial" w:hAnsi="Arial" w:cs="Arial"/>
          <w:color w:val="212121"/>
          <w:szCs w:val="22"/>
        </w:rPr>
      </w:pPr>
      <w:r w:rsidRPr="00631713">
        <w:rPr>
          <w:rFonts w:ascii="Arial" w:hAnsi="Arial" w:cs="Arial"/>
          <w:color w:val="212121"/>
          <w:szCs w:val="22"/>
        </w:rPr>
        <w:t>The chapter contains the following sub-sections:</w:t>
      </w:r>
    </w:p>
    <w:p w14:paraId="5ECE3CB8" w14:textId="77777777" w:rsidR="00701FC2" w:rsidRPr="00631713" w:rsidRDefault="00701FC2" w:rsidP="005C26F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601" w:hanging="567"/>
        <w:rPr>
          <w:rFonts w:cs="Arial"/>
          <w:color w:val="212121"/>
          <w:szCs w:val="22"/>
        </w:rPr>
      </w:pPr>
      <w:r w:rsidRPr="00631713">
        <w:rPr>
          <w:rFonts w:cs="Arial"/>
          <w:color w:val="212121"/>
          <w:szCs w:val="22"/>
        </w:rPr>
        <w:t>Description of Project</w:t>
      </w:r>
    </w:p>
    <w:p w14:paraId="28FC554F" w14:textId="77777777" w:rsidR="00701FC2" w:rsidRPr="00631713" w:rsidRDefault="00701FC2" w:rsidP="005C26F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601" w:hanging="567"/>
        <w:rPr>
          <w:rFonts w:cs="Arial"/>
          <w:color w:val="212121"/>
          <w:szCs w:val="22"/>
        </w:rPr>
      </w:pPr>
      <w:r w:rsidRPr="00631713">
        <w:rPr>
          <w:rFonts w:cs="Arial"/>
          <w:color w:val="212121"/>
          <w:szCs w:val="22"/>
        </w:rPr>
        <w:t>The Life Cycle and the different Phases of the Project</w:t>
      </w:r>
    </w:p>
    <w:p w14:paraId="13FDF367" w14:textId="27967D47" w:rsidR="00701FC2" w:rsidRDefault="00701FC2" w:rsidP="005C26F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601" w:hanging="567"/>
        <w:rPr>
          <w:rFonts w:cs="Arial"/>
          <w:color w:val="212121"/>
          <w:szCs w:val="22"/>
        </w:rPr>
      </w:pPr>
      <w:r w:rsidRPr="00631713">
        <w:rPr>
          <w:rFonts w:cs="Arial"/>
          <w:color w:val="212121"/>
          <w:szCs w:val="22"/>
        </w:rPr>
        <w:t>Description of the Development of the Project</w:t>
      </w:r>
    </w:p>
    <w:p w14:paraId="5350DD44" w14:textId="77777777" w:rsidR="003A394F" w:rsidRPr="003A394F" w:rsidRDefault="003A394F" w:rsidP="003A3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4"/>
        <w:rPr>
          <w:rFonts w:cs="Arial"/>
          <w:color w:val="212121"/>
          <w:szCs w:val="22"/>
        </w:rPr>
      </w:pPr>
    </w:p>
    <w:p w14:paraId="106F74B0" w14:textId="4317A74F" w:rsidR="00701FC2" w:rsidRPr="00122426" w:rsidRDefault="00701FC2" w:rsidP="00701FC2">
      <w:pPr>
        <w:rPr>
          <w:rFonts w:cs="Arial"/>
          <w:b/>
          <w:bCs/>
          <w:szCs w:val="22"/>
        </w:rPr>
      </w:pPr>
      <w:r w:rsidRPr="00122426">
        <w:rPr>
          <w:rFonts w:cs="Arial"/>
          <w:b/>
          <w:bCs/>
          <w:szCs w:val="22"/>
        </w:rPr>
        <w:t xml:space="preserve">Chapter </w:t>
      </w:r>
      <w:r w:rsidR="003A394F">
        <w:rPr>
          <w:rFonts w:cs="Arial"/>
          <w:b/>
          <w:bCs/>
          <w:szCs w:val="22"/>
        </w:rPr>
        <w:t>4</w:t>
      </w:r>
      <w:r w:rsidRPr="00122426">
        <w:rPr>
          <w:rFonts w:cs="Arial"/>
          <w:b/>
          <w:bCs/>
          <w:szCs w:val="22"/>
        </w:rPr>
        <w:t>: Recommendations</w:t>
      </w:r>
    </w:p>
    <w:p w14:paraId="7178A6D9" w14:textId="7340DA17" w:rsidR="004F68CD" w:rsidRPr="00B0776B" w:rsidRDefault="004F68CD" w:rsidP="00701FC2">
      <w:pPr>
        <w:rPr>
          <w:rFonts w:cs="Arial"/>
          <w:szCs w:val="22"/>
        </w:rPr>
      </w:pPr>
      <w:r w:rsidRPr="00B0776B">
        <w:rPr>
          <w:rFonts w:cs="Arial"/>
          <w:szCs w:val="22"/>
        </w:rPr>
        <w:t>Based on the development of the project and documentation surrounding the artefact, recommendations will be made on how to finalize the project and answer the research question.</w:t>
      </w:r>
    </w:p>
    <w:p w14:paraId="66F24813" w14:textId="77777777" w:rsidR="004F68CD" w:rsidRDefault="004F68CD" w:rsidP="00701FC2">
      <w:pPr>
        <w:rPr>
          <w:rFonts w:cs="Arial"/>
          <w:b/>
          <w:bCs/>
          <w:szCs w:val="22"/>
        </w:rPr>
      </w:pPr>
    </w:p>
    <w:p w14:paraId="407E0ACB" w14:textId="1DCA35A4" w:rsidR="00701FC2" w:rsidRDefault="00701FC2" w:rsidP="00701FC2">
      <w:pPr>
        <w:rPr>
          <w:rFonts w:cs="Arial"/>
          <w:b/>
          <w:bCs/>
          <w:szCs w:val="22"/>
        </w:rPr>
      </w:pPr>
      <w:r w:rsidRPr="00122426">
        <w:rPr>
          <w:rFonts w:cs="Arial"/>
          <w:b/>
          <w:bCs/>
          <w:szCs w:val="22"/>
        </w:rPr>
        <w:t xml:space="preserve">Chapter </w:t>
      </w:r>
      <w:r w:rsidR="003A394F">
        <w:rPr>
          <w:rFonts w:cs="Arial"/>
          <w:b/>
          <w:bCs/>
          <w:szCs w:val="22"/>
        </w:rPr>
        <w:t>5</w:t>
      </w:r>
      <w:r w:rsidRPr="00122426">
        <w:rPr>
          <w:rFonts w:cs="Arial"/>
          <w:b/>
          <w:bCs/>
          <w:szCs w:val="22"/>
        </w:rPr>
        <w:t>: Reflection</w:t>
      </w:r>
    </w:p>
    <w:p w14:paraId="1A94A817" w14:textId="684BF2ED" w:rsidR="003A394F" w:rsidRPr="006A7D4C" w:rsidRDefault="006A7D4C" w:rsidP="00701FC2">
      <w:pPr>
        <w:rPr>
          <w:rFonts w:cs="Arial"/>
          <w:szCs w:val="22"/>
        </w:rPr>
      </w:pPr>
      <w:r w:rsidRPr="006A7D4C">
        <w:rPr>
          <w:rFonts w:cs="Arial"/>
          <w:szCs w:val="22"/>
        </w:rPr>
        <w:t xml:space="preserve">Keep the study's findings in a separate document. The research question will be addressed through the goals and objectives established in this chapter. Based on the findings, recommendations </w:t>
      </w:r>
      <w:r>
        <w:rPr>
          <w:rFonts w:cs="Arial"/>
          <w:szCs w:val="22"/>
        </w:rPr>
        <w:t>will be</w:t>
      </w:r>
      <w:r w:rsidRPr="006A7D4C">
        <w:rPr>
          <w:rFonts w:cs="Arial"/>
          <w:szCs w:val="22"/>
        </w:rPr>
        <w:t xml:space="preserve"> made.</w:t>
      </w:r>
    </w:p>
    <w:p w14:paraId="1CB7783C" w14:textId="77777777" w:rsidR="006A7D4C" w:rsidRPr="00122426" w:rsidRDefault="006A7D4C" w:rsidP="00701FC2">
      <w:pPr>
        <w:rPr>
          <w:rFonts w:cs="Arial"/>
          <w:b/>
          <w:bCs/>
          <w:szCs w:val="22"/>
        </w:rPr>
      </w:pPr>
    </w:p>
    <w:p w14:paraId="3E70D80A" w14:textId="6ADEB0E4" w:rsidR="00701FC2" w:rsidRPr="00122426" w:rsidRDefault="00701FC2" w:rsidP="00701FC2">
      <w:pPr>
        <w:rPr>
          <w:rFonts w:cs="Arial"/>
          <w:b/>
          <w:bCs/>
          <w:szCs w:val="22"/>
        </w:rPr>
      </w:pPr>
      <w:r w:rsidRPr="00122426">
        <w:rPr>
          <w:rFonts w:cs="Arial"/>
          <w:b/>
          <w:bCs/>
          <w:szCs w:val="22"/>
        </w:rPr>
        <w:lastRenderedPageBreak/>
        <w:t xml:space="preserve">Chapter </w:t>
      </w:r>
      <w:r w:rsidR="003A394F">
        <w:rPr>
          <w:rFonts w:cs="Arial"/>
          <w:b/>
          <w:bCs/>
          <w:szCs w:val="22"/>
        </w:rPr>
        <w:t>6</w:t>
      </w:r>
      <w:r w:rsidRPr="00122426">
        <w:rPr>
          <w:rFonts w:cs="Arial"/>
          <w:b/>
          <w:bCs/>
          <w:szCs w:val="22"/>
        </w:rPr>
        <w:t>: Conclusion and final article</w:t>
      </w:r>
    </w:p>
    <w:p w14:paraId="49536BDD" w14:textId="1827CA9B" w:rsidR="00871F94" w:rsidRPr="002E2701" w:rsidRDefault="00701FC2" w:rsidP="00DA3E4C">
      <w:pPr>
        <w:spacing w:after="120"/>
        <w:ind w:left="34"/>
        <w:rPr>
          <w:rFonts w:cs="Arial"/>
          <w:szCs w:val="22"/>
        </w:rPr>
      </w:pPr>
      <w:r w:rsidRPr="004F68CD">
        <w:rPr>
          <w:rFonts w:cs="Arial"/>
          <w:szCs w:val="22"/>
        </w:rPr>
        <w:t>The final document will be addressed and finalised here. A comprehensive document can be created by combining all of the aforementioned chapters.</w:t>
      </w:r>
    </w:p>
    <w:p w14:paraId="25FAED39" w14:textId="26105FC8" w:rsidR="009151DA" w:rsidRDefault="00701FC2" w:rsidP="00B13B1D">
      <w:pPr>
        <w:pStyle w:val="Heading2"/>
      </w:pPr>
      <w:bookmarkStart w:id="25" w:name="_Toc107934830"/>
      <w:r>
        <w:t>Executive Summary</w:t>
      </w:r>
      <w:bookmarkEnd w:id="25"/>
    </w:p>
    <w:p w14:paraId="207D3323" w14:textId="18E73EAC" w:rsidR="00447ADB" w:rsidRPr="00121F68" w:rsidRDefault="006424A1">
      <w:r w:rsidRPr="006424A1">
        <w:t>The purpose of this study is to figure out how to read sensory information from an Arduino R3 Uno as a stream and send it to a streaming platform (as mentioned in the Introduction, the Kafka streaming platform is preferable). The data must be translated into a pivot-table format and displayed on a dashboard after it has been stored on the platform (ideally Desktop Tableau). Based on the tableau's conclusions, one should be able to make specific business decisions based on the analysis' results. The study focuses on the development and implementation of an artefact that can receive sensory input, store data as streams, and show the results in a tableau for analytics. Another important aspect of this study is that it should contribute to a body of knowledge on how to develop and implement a real-time IoT system. Experiences and observations should be documented and used as recommendations for designing and implementing an IoT system, as well as providing insights into how to approach difficulties from a different perspective. This study falls under the Critical Realism paradigm, and the study will also focus on the events occurring within the IoT system (artefact). Documenting events, experiences and observations is an important part of this study. This study is objective by nature, even though there are events and causes which cannot easily be explained by humans. The methodology that will be implemented to conduct this study is Design Science Research, which is empirical by nature. Field studies, experiments and simulations will have to be conducted in order to design and implement a real-time IoT system.</w:t>
      </w:r>
      <w:bookmarkStart w:id="26" w:name="_Toc349293625"/>
      <w:bookmarkStart w:id="27" w:name="_Toc349545915"/>
      <w:r w:rsidR="00522458">
        <w:br w:type="page"/>
      </w:r>
    </w:p>
    <w:p w14:paraId="7E1F7657" w14:textId="004A99AE" w:rsidR="00447ADB" w:rsidRDefault="00522458">
      <w:pPr>
        <w:pStyle w:val="Chapter"/>
      </w:pPr>
      <w:bookmarkStart w:id="28" w:name="_Toc376503770"/>
      <w:bookmarkStart w:id="29" w:name="_Toc376503839"/>
      <w:bookmarkStart w:id="30" w:name="_Toc107934831"/>
      <w:r>
        <w:lastRenderedPageBreak/>
        <w:t>Chapter 2</w:t>
      </w:r>
      <w:r w:rsidR="0099309C">
        <w:t>:</w:t>
      </w:r>
      <w:r>
        <w:t xml:space="preserve"> </w:t>
      </w:r>
      <w:r w:rsidR="0099309C">
        <w:t xml:space="preserve">LITERATURE </w:t>
      </w:r>
      <w:r w:rsidR="00156720">
        <w:t>REVIEW</w:t>
      </w:r>
      <w:bookmarkEnd w:id="30"/>
    </w:p>
    <w:p w14:paraId="180BE364" w14:textId="16FF2445" w:rsidR="00447ADB" w:rsidRDefault="00921333" w:rsidP="00D11056">
      <w:pPr>
        <w:pStyle w:val="Heading1"/>
      </w:pPr>
      <w:bookmarkStart w:id="31" w:name="_Toc405901940"/>
      <w:bookmarkStart w:id="32" w:name="_Toc405902497"/>
      <w:bookmarkStart w:id="33" w:name="_Toc406075057"/>
      <w:bookmarkStart w:id="34" w:name="_Toc406075248"/>
      <w:bookmarkStart w:id="35" w:name="_Toc406135642"/>
      <w:bookmarkStart w:id="36" w:name="_Toc406135766"/>
      <w:bookmarkStart w:id="37" w:name="_Toc406136605"/>
      <w:bookmarkStart w:id="38" w:name="_Toc406138765"/>
      <w:bookmarkStart w:id="39" w:name="_Toc94610146"/>
      <w:bookmarkStart w:id="40" w:name="_Toc95375616"/>
      <w:bookmarkStart w:id="41" w:name="_Toc107934832"/>
      <w:bookmarkEnd w:id="31"/>
      <w:bookmarkEnd w:id="32"/>
      <w:bookmarkEnd w:id="33"/>
      <w:bookmarkEnd w:id="34"/>
      <w:bookmarkEnd w:id="35"/>
      <w:bookmarkEnd w:id="36"/>
      <w:bookmarkEnd w:id="37"/>
      <w:bookmarkEnd w:id="38"/>
      <w:bookmarkEnd w:id="39"/>
      <w:bookmarkEnd w:id="40"/>
      <w:r>
        <w:t>Conducting</w:t>
      </w:r>
      <w:r w:rsidR="009F6DE9">
        <w:t xml:space="preserve"> the</w:t>
      </w:r>
      <w:r>
        <w:t xml:space="preserve"> Literature Study</w:t>
      </w:r>
      <w:bookmarkEnd w:id="41"/>
    </w:p>
    <w:p w14:paraId="5BA7F593" w14:textId="28754E85" w:rsidR="00374A4F" w:rsidRDefault="00374A4F" w:rsidP="00374A4F">
      <w:pPr>
        <w:pStyle w:val="Heading2"/>
      </w:pPr>
      <w:bookmarkStart w:id="42" w:name="_Toc107934833"/>
      <w:r>
        <w:t>Introduction</w:t>
      </w:r>
      <w:bookmarkEnd w:id="42"/>
    </w:p>
    <w:p w14:paraId="6FD725F6" w14:textId="4971CBC6" w:rsidR="00016ABF" w:rsidRDefault="00BE3782" w:rsidP="00EC0576">
      <w:pPr>
        <w:rPr>
          <w:lang w:val="en-ZA"/>
        </w:rPr>
      </w:pPr>
      <w:r>
        <w:rPr>
          <w:lang w:val="en-ZA"/>
        </w:rPr>
        <w:t xml:space="preserve"> </w:t>
      </w:r>
      <w:r w:rsidR="00C53408">
        <w:rPr>
          <w:lang w:val="en-ZA"/>
        </w:rPr>
        <w:t xml:space="preserve">This chapter introduces the literature review. Thorough research will be conducted on </w:t>
      </w:r>
      <w:r w:rsidR="0004385E">
        <w:rPr>
          <w:lang w:val="en-ZA"/>
        </w:rPr>
        <w:t xml:space="preserve">the research methodology and research paradigm applicable to this study, as well as </w:t>
      </w:r>
      <w:r w:rsidR="0004385E" w:rsidRPr="0004385E">
        <w:rPr>
          <w:lang w:val="en-ZA"/>
        </w:rPr>
        <w:t>a more in-depth examination of</w:t>
      </w:r>
      <w:r w:rsidR="0004385E">
        <w:rPr>
          <w:lang w:val="en-ZA"/>
        </w:rPr>
        <w:t xml:space="preserve"> Arduino sensors, streaming databases, the Kafka streaming platform and Tableau Desktop. Each section is listed as a subheading in this chapter, and the main points of discussion of each section will be listed as further subheadings. </w:t>
      </w:r>
      <w:r w:rsidR="0065684D">
        <w:rPr>
          <w:lang w:val="en-ZA"/>
        </w:rPr>
        <w:t xml:space="preserve">Apart from the research methodology (DSR) and research paradigm (CR), </w:t>
      </w:r>
      <w:r w:rsidR="001525DF">
        <w:rPr>
          <w:lang w:val="en-ZA"/>
        </w:rPr>
        <w:t>the main points of discussion of each section will be constructed as follows: an introduction to the section, followed by the applications of each section, and finally how Design Science Research will be implemented in each section.</w:t>
      </w:r>
      <w:r w:rsidR="002D1044">
        <w:rPr>
          <w:lang w:val="en-ZA"/>
        </w:rPr>
        <w:t xml:space="preserve"> Subheadings relevant to each section will be listed in between the main points of discussion.</w:t>
      </w:r>
      <w:r w:rsidR="0000397A">
        <w:rPr>
          <w:lang w:val="en-ZA"/>
        </w:rPr>
        <w:t xml:space="preserve"> The objective of this chapter is to introduce the crucial components of the artefact, to examine the essence of each component to the artefact as well as standard practice design principles that should be considered when planning to design and develop the artefact.</w:t>
      </w:r>
      <w:r w:rsidR="003A769A">
        <w:rPr>
          <w:lang w:val="en-ZA"/>
        </w:rPr>
        <w:t xml:space="preserve"> The literature study should serve as a component of the knowledge </w:t>
      </w:r>
      <w:r w:rsidR="003A769A" w:rsidRPr="003A769A">
        <w:rPr>
          <w:lang w:val="en-ZA"/>
        </w:rPr>
        <w:t>base on how to design and implement an IoT system. The pertinent question is how to stream data from sensory input to the Kafka streaming platform via an Arduino and convert the data into a pivot-table format</w:t>
      </w:r>
      <w:r w:rsidR="003A769A">
        <w:rPr>
          <w:lang w:val="en-ZA"/>
        </w:rPr>
        <w:t xml:space="preserve"> (or any other streaming processing format for that matter)</w:t>
      </w:r>
      <w:r w:rsidR="003A769A" w:rsidRPr="003A769A">
        <w:rPr>
          <w:lang w:val="en-ZA"/>
        </w:rPr>
        <w:t xml:space="preserve">. </w:t>
      </w:r>
      <w:r w:rsidR="003A769A">
        <w:rPr>
          <w:lang w:val="en-ZA"/>
        </w:rPr>
        <w:t>Research should be conducted on how to</w:t>
      </w:r>
      <w:r w:rsidR="003A769A" w:rsidRPr="003A769A">
        <w:rPr>
          <w:lang w:val="en-ZA"/>
        </w:rPr>
        <w:t xml:space="preserve"> transfer </w:t>
      </w:r>
      <w:r w:rsidR="003A769A">
        <w:rPr>
          <w:lang w:val="en-ZA"/>
        </w:rPr>
        <w:t xml:space="preserve">the </w:t>
      </w:r>
      <w:r w:rsidR="003A769A" w:rsidRPr="003A769A">
        <w:rPr>
          <w:lang w:val="en-ZA"/>
        </w:rPr>
        <w:t>formatted data to a dashboard (Tableau Desktop)</w:t>
      </w:r>
      <w:r w:rsidR="0041766F">
        <w:rPr>
          <w:lang w:val="en-ZA"/>
        </w:rPr>
        <w:t>. D</w:t>
      </w:r>
      <w:r w:rsidR="003A769A" w:rsidRPr="003A769A">
        <w:rPr>
          <w:lang w:val="en-ZA"/>
        </w:rPr>
        <w:t>ata analytics</w:t>
      </w:r>
      <w:r w:rsidR="0041766F">
        <w:rPr>
          <w:lang w:val="en-ZA"/>
        </w:rPr>
        <w:t xml:space="preserve"> in the Tableau Desktop environment must be studied, such as data visualisation techniques and data transfers from Kafka to the dashboard environment.</w:t>
      </w:r>
      <w:r w:rsidR="003A769A" w:rsidRPr="003A769A">
        <w:rPr>
          <w:lang w:val="en-ZA"/>
        </w:rPr>
        <w:t xml:space="preserve"> </w:t>
      </w:r>
      <w:r w:rsidR="005E6ED2">
        <w:rPr>
          <w:lang w:val="en-ZA"/>
        </w:rPr>
        <w:t>The t</w:t>
      </w:r>
      <w:r w:rsidR="003A769A" w:rsidRPr="003A769A">
        <w:rPr>
          <w:lang w:val="en-ZA"/>
        </w:rPr>
        <w:t>ools</w:t>
      </w:r>
      <w:r w:rsidR="005E6ED2">
        <w:rPr>
          <w:lang w:val="en-ZA"/>
        </w:rPr>
        <w:t xml:space="preserve"> and </w:t>
      </w:r>
      <w:r w:rsidR="003A769A" w:rsidRPr="003A769A">
        <w:rPr>
          <w:lang w:val="en-ZA"/>
        </w:rPr>
        <w:t>develop</w:t>
      </w:r>
      <w:r w:rsidR="005E6ED2">
        <w:rPr>
          <w:lang w:val="en-ZA"/>
        </w:rPr>
        <w:t>ment</w:t>
      </w:r>
      <w:r w:rsidR="003A769A" w:rsidRPr="003A769A">
        <w:rPr>
          <w:lang w:val="en-ZA"/>
        </w:rPr>
        <w:t xml:space="preserve"> environment</w:t>
      </w:r>
      <w:r w:rsidR="005E6ED2">
        <w:rPr>
          <w:lang w:val="en-ZA"/>
        </w:rPr>
        <w:t>s necessary to design and implement the IoT system</w:t>
      </w:r>
      <w:r w:rsidR="003A769A" w:rsidRPr="003A769A">
        <w:rPr>
          <w:lang w:val="en-ZA"/>
        </w:rPr>
        <w:t xml:space="preserve"> should be investigated and </w:t>
      </w:r>
      <w:r w:rsidR="005E6ED2">
        <w:rPr>
          <w:lang w:val="en-ZA"/>
        </w:rPr>
        <w:t>utilized.</w:t>
      </w:r>
      <w:r w:rsidR="007F266C">
        <w:rPr>
          <w:lang w:val="en-ZA"/>
        </w:rPr>
        <w:t xml:space="preserve"> This chapter should serve as the basis on which future generations of developers can rely to design and develop efficient/effective IoT systems using streaming databases to process real-time data.</w:t>
      </w:r>
      <w:r w:rsidR="006D6592">
        <w:rPr>
          <w:lang w:val="en-ZA"/>
        </w:rPr>
        <w:t xml:space="preserve"> </w:t>
      </w:r>
      <w:r w:rsidR="006D6592" w:rsidRPr="006D6592">
        <w:rPr>
          <w:lang w:val="en-ZA"/>
        </w:rPr>
        <w:t>This research aims to fill gaps in the literature by providing a new perspective on how to implement and design an IoT system.</w:t>
      </w:r>
      <w:r w:rsidR="00332B12">
        <w:rPr>
          <w:lang w:val="en-ZA"/>
        </w:rPr>
        <w:t xml:space="preserve"> </w:t>
      </w:r>
      <w:r w:rsidR="00332B12" w:rsidRPr="00332B12">
        <w:rPr>
          <w:lang w:val="en-ZA"/>
        </w:rPr>
        <w:t>This study should enable junior developers</w:t>
      </w:r>
      <w:r w:rsidR="002F3115">
        <w:rPr>
          <w:lang w:val="en-ZA"/>
        </w:rPr>
        <w:t>/individuals</w:t>
      </w:r>
      <w:r w:rsidR="00332B12" w:rsidRPr="00332B12">
        <w:rPr>
          <w:lang w:val="en-ZA"/>
        </w:rPr>
        <w:t xml:space="preserve"> with little to no experience in the IoT or software development fields to quickly </w:t>
      </w:r>
      <w:r w:rsidR="002F3115" w:rsidRPr="00332B12">
        <w:rPr>
          <w:lang w:val="en-ZA"/>
        </w:rPr>
        <w:t>establish</w:t>
      </w:r>
      <w:r w:rsidR="00332B12" w:rsidRPr="00332B12">
        <w:rPr>
          <w:lang w:val="en-ZA"/>
        </w:rPr>
        <w:t xml:space="preserve"> a</w:t>
      </w:r>
      <w:r w:rsidR="002F3115">
        <w:rPr>
          <w:lang w:val="en-ZA"/>
        </w:rPr>
        <w:t xml:space="preserve"> fully functional</w:t>
      </w:r>
      <w:r w:rsidR="00332B12" w:rsidRPr="00332B12">
        <w:rPr>
          <w:lang w:val="en-ZA"/>
        </w:rPr>
        <w:t xml:space="preserve"> IoT system. The study's goal is to provide </w:t>
      </w:r>
      <w:r w:rsidR="003344F9" w:rsidRPr="00332B12">
        <w:rPr>
          <w:lang w:val="en-ZA"/>
        </w:rPr>
        <w:t>overly simplistic</w:t>
      </w:r>
      <w:r w:rsidR="00332B12" w:rsidRPr="00332B12">
        <w:rPr>
          <w:lang w:val="en-ZA"/>
        </w:rPr>
        <w:t xml:space="preserve"> documentation, tools, and architecture for designing and implementing an IoT system.</w:t>
      </w:r>
    </w:p>
    <w:p w14:paraId="0FE3DE2D" w14:textId="77777777" w:rsidR="00016ABF" w:rsidRPr="00EC0576" w:rsidRDefault="00016ABF" w:rsidP="00EC0576">
      <w:pPr>
        <w:rPr>
          <w:lang w:val="en-ZA"/>
        </w:rPr>
      </w:pPr>
    </w:p>
    <w:p w14:paraId="0042F30F" w14:textId="7FB5F707" w:rsidR="006B5727" w:rsidRDefault="006B5727" w:rsidP="006B5727">
      <w:pPr>
        <w:pStyle w:val="Heading2"/>
      </w:pPr>
      <w:bookmarkStart w:id="43" w:name="_Toc107934834"/>
      <w:r>
        <w:lastRenderedPageBreak/>
        <w:t>Research Paradigm</w:t>
      </w:r>
      <w:bookmarkEnd w:id="43"/>
    </w:p>
    <w:p w14:paraId="02D2BD42" w14:textId="2510B93F" w:rsidR="006B5727" w:rsidRDefault="006B5727" w:rsidP="006B5727">
      <w:pPr>
        <w:pStyle w:val="Heading3"/>
      </w:pPr>
      <w:bookmarkStart w:id="44" w:name="_Toc107934835"/>
      <w:r>
        <w:t>Critical Research (CR)</w:t>
      </w:r>
      <w:bookmarkEnd w:id="44"/>
    </w:p>
    <w:p w14:paraId="3A24DD8E" w14:textId="77777777" w:rsidR="00B67D8F" w:rsidRPr="008925B1" w:rsidRDefault="00B67D8F" w:rsidP="00B67D8F">
      <w:r w:rsidRPr="008925B1">
        <w:t xml:space="preserve">The paradigms of positivism and interpretivism are being challenged by critical realism (CR), which is a rival paradigm to the aforementioned </w:t>
      </w:r>
      <w:r w:rsidRPr="008925B1">
        <w:fldChar w:fldCharType="begin"/>
      </w:r>
      <w:r w:rsidRPr="008925B1">
        <w:instrText xml:space="preserve"> ADDIN EN.CITE &lt;EndNote&gt;&lt;Cite&gt;&lt;Author&gt;Wynn&lt;/Author&gt;&lt;Year&gt;2008&lt;/Year&gt;&lt;RecNum&gt;23&lt;/RecNum&gt;&lt;Pages&gt;2&lt;/Pages&gt;&lt;DisplayText&gt;(Wynn &amp;amp; Williams, 2008:2)&lt;/DisplayText&gt;&lt;record&gt;&lt;rec-number&gt;23&lt;/rec-number&gt;&lt;foreign-keys&gt;&lt;key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2008:2)</w:t>
      </w:r>
      <w:r w:rsidRPr="008925B1">
        <w:fldChar w:fldCharType="end"/>
      </w:r>
      <w:r w:rsidRPr="008925B1">
        <w:t>. CR-based research methodologies can be particularly useful for</w:t>
      </w:r>
      <w:r>
        <w:t xml:space="preserve"> conducting research to examine</w:t>
      </w:r>
      <w:r w:rsidRPr="008925B1">
        <w:t xml:space="preserve"> complex organizational</w:t>
      </w:r>
      <w:r>
        <w:t xml:space="preserve"> occurrences</w:t>
      </w:r>
      <w:r w:rsidRPr="008925B1">
        <w:t xml:space="preserve"> in a comprehensive</w:t>
      </w:r>
      <w:r>
        <w:t xml:space="preserve"> way</w:t>
      </w:r>
      <w:r w:rsidRPr="008925B1">
        <w:t xml:space="preserve"> in order to establish deep contextual and causal explanations that account for the wide range of environmental and organizational elements that contribute to their occurrence </w:t>
      </w:r>
      <w:r w:rsidRPr="008925B1">
        <w:fldChar w:fldCharType="begin"/>
      </w:r>
      <w:r w:rsidRPr="008925B1">
        <w:instrText xml:space="preserve"> ADDIN EN.CITE &lt;EndNote&gt;&lt;Cite&gt;&lt;Author&gt;Wynn&lt;/Author&gt;&lt;Year&gt;2008&lt;/Year&gt;&lt;RecNum&gt;23&lt;/RecNum&gt;&lt;Pages&gt;2&lt;/Pages&gt;&lt;DisplayText&gt;(Wynn &amp;amp; Williams, 2008:2)&lt;/DisplayText&gt;&lt;record&gt;&lt;rec-number&gt;23&lt;/rec-number&gt;&lt;foreign-keys&gt;&lt;key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2008:2)</w:t>
      </w:r>
      <w:r w:rsidRPr="008925B1">
        <w:fldChar w:fldCharType="end"/>
      </w:r>
      <w:r w:rsidRPr="008925B1">
        <w:t xml:space="preserve">. CR-based research responds to current calls for systems-oriented MIS theories, which can be used to discover the processes that link </w:t>
      </w:r>
      <w:r w:rsidRPr="009669E8">
        <w:t xml:space="preserve">a series of unpredictably occurring events </w:t>
      </w:r>
      <w:r w:rsidRPr="008925B1">
        <w:t xml:space="preserve">and complicated interactions </w:t>
      </w:r>
      <w:r w:rsidRPr="008925B1">
        <w:fldChar w:fldCharType="begin"/>
      </w:r>
      <w:r w:rsidRPr="008925B1">
        <w:instrText xml:space="preserve"> ADDIN EN.CITE &lt;EndNote&gt;&lt;Cite&gt;&lt;Author&gt;Wynn&lt;/Author&gt;&lt;Year&gt;2008&lt;/Year&gt;&lt;RecNum&gt;23&lt;/RecNum&gt;&lt;Pages&gt;2&lt;/Pages&gt;&lt;DisplayText&gt;(Wynn &amp;amp; Williams, 2008:2)&lt;/DisplayText&gt;&lt;record&gt;&lt;rec-number&gt;23&lt;/rec-number&gt;&lt;foreign-keys&gt;&lt;key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2008:2)</w:t>
      </w:r>
      <w:r w:rsidRPr="008925B1">
        <w:fldChar w:fldCharType="end"/>
      </w:r>
      <w:r w:rsidRPr="008925B1">
        <w:t xml:space="preserve">. </w:t>
      </w:r>
      <w:r w:rsidRPr="004B6A5B">
        <w:t xml:space="preserve">Theorists and researchers can use Critical Realism to develop more precise explanations for a group of occurrences or events. </w:t>
      </w:r>
      <w:r w:rsidRPr="008925B1">
        <w:fldChar w:fldCharType="begin"/>
      </w:r>
      <w:r w:rsidRPr="008925B1">
        <w:instrText xml:space="preserve"> ADDIN EN.CITE &lt;EndNote&gt;&lt;Cite&gt;&lt;Author&gt;Wynn&lt;/Author&gt;&lt;Year&gt;2008&lt;/Year&gt;&lt;RecNum&gt;23&lt;/RecNum&gt;&lt;Pages&gt;2&lt;/Pages&gt;&lt;DisplayText&gt;(Wynn &amp;amp; Williams, 2008:2)&lt;/DisplayText&gt;&lt;record&gt;&lt;rec-number&gt;23&lt;/rec-number&gt;&lt;foreign-keys&gt;&lt;key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2008:2)</w:t>
      </w:r>
      <w:r w:rsidRPr="008925B1">
        <w:fldChar w:fldCharType="end"/>
      </w:r>
      <w:r w:rsidRPr="008925B1">
        <w:t>.</w:t>
      </w:r>
      <w:r>
        <w:t xml:space="preserve"> </w:t>
      </w:r>
      <w:r w:rsidRPr="00653512">
        <w:t xml:space="preserve">It is not necessary to use procedures that are </w:t>
      </w:r>
      <w:r>
        <w:t>more</w:t>
      </w:r>
      <w:r w:rsidRPr="00653512">
        <w:t xml:space="preserve"> appropriate for the natural sciences</w:t>
      </w:r>
      <w:r w:rsidRPr="008925B1">
        <w:t xml:space="preserve">, thus CR can be seen as the preferred paradigm for approaching complex phenomena, such as </w:t>
      </w:r>
      <w:r>
        <w:t>occurrences</w:t>
      </w:r>
      <w:r w:rsidRPr="008925B1">
        <w:t xml:space="preserve"> often</w:t>
      </w:r>
      <w:r>
        <w:t xml:space="preserve"> observed</w:t>
      </w:r>
      <w:r w:rsidRPr="008925B1">
        <w:t xml:space="preserve"> in information systems </w:t>
      </w:r>
      <w:r w:rsidRPr="008925B1">
        <w:fldChar w:fldCharType="begin"/>
      </w:r>
      <w:r w:rsidRPr="008925B1">
        <w:instrText xml:space="preserve"> ADDIN EN.CITE &lt;EndNote&gt;&lt;Cite&gt;&lt;Author&gt;Wynn&lt;/Author&gt;&lt;Year&gt;2008&lt;/Year&gt;&lt;RecNum&gt;23&lt;/RecNum&gt;&lt;Pages&gt;2&lt;/Pages&gt;&lt;DisplayText&gt;(Wynn &amp;amp; Williams, 2008:2)&lt;/DisplayText&gt;&lt;record&gt;&lt;rec-number&gt;23&lt;/rec-number&gt;&lt;foreign-keys&gt;&lt;key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2008:2)</w:t>
      </w:r>
      <w:r w:rsidRPr="008925B1">
        <w:fldChar w:fldCharType="end"/>
      </w:r>
      <w:r w:rsidRPr="008925B1">
        <w:t xml:space="preserve">. </w:t>
      </w:r>
      <w:r w:rsidRPr="00B03E85">
        <w:t xml:space="preserve">CR allows for the expansion and improvement of existing research methods. </w:t>
      </w:r>
      <w:r w:rsidRPr="008925B1">
        <w:fldChar w:fldCharType="begin"/>
      </w:r>
      <w:r w:rsidRPr="008925B1">
        <w:instrText xml:space="preserve"> ADDIN EN.CITE &lt;EndNote&gt;&lt;Cite&gt;&lt;Author&gt;Wynn&lt;/Author&gt;&lt;Year&gt;2008&lt;/Year&gt;&lt;RecNum&gt;23&lt;/RecNum&gt;&lt;Pages&gt;2&lt;/Pages&gt;&lt;DisplayText&gt;(Wynn &amp;amp; Williams, 2008:2)&lt;/DisplayText&gt;&lt;record&gt;&lt;rec-number&gt;23&lt;/rec-number&gt;&lt;foreign-keys&gt;&lt;key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2008:2)</w:t>
      </w:r>
      <w:r w:rsidRPr="008925B1">
        <w:fldChar w:fldCharType="end"/>
      </w:r>
      <w:r w:rsidRPr="008925B1">
        <w:t xml:space="preserve">. </w:t>
      </w:r>
    </w:p>
    <w:p w14:paraId="33545FC9" w14:textId="77777777" w:rsidR="00B67D8F" w:rsidRPr="008925B1" w:rsidRDefault="00B67D8F" w:rsidP="00B67D8F">
      <w:r w:rsidRPr="008925B1">
        <w:t>Regarding social scientific research, critical realism</w:t>
      </w:r>
      <w:r>
        <w:t xml:space="preserve"> became a powerful alternative paradigm to conduct research, opposing positivism and </w:t>
      </w:r>
      <w:r w:rsidRPr="009766BA">
        <w:t>interpretivism</w:t>
      </w:r>
      <w:r w:rsidRPr="008925B1">
        <w:t xml:space="preserve"> </w:t>
      </w:r>
      <w:r w:rsidRPr="008925B1">
        <w:fldChar w:fldCharType="begin"/>
      </w:r>
      <w:r w:rsidRPr="008925B1">
        <w:instrText xml:space="preserve"> ADDIN EN.CITE &lt;EndNote&gt;&lt;Cite&gt;&lt;Author&gt;Wynn&lt;/Author&gt;&lt;Year&gt;2008&lt;/Year&gt;&lt;RecNum&gt;23&lt;/RecNum&gt;&lt;Pages&gt;3&lt;/Pages&gt;&lt;DisplayText&gt;(Wynn &amp;amp; Williams, 2008:3)&lt;/DisplayText&gt;&lt;record&gt;&lt;rec-number&gt;23&lt;/rec-number&gt;&lt;foreign-keys&gt;&lt;key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2008:3)</w:t>
      </w:r>
      <w:r w:rsidRPr="008925B1">
        <w:fldChar w:fldCharType="end"/>
      </w:r>
      <w:r w:rsidRPr="008925B1">
        <w:t xml:space="preserve">. </w:t>
      </w:r>
      <w:r>
        <w:t xml:space="preserve">      </w:t>
      </w:r>
      <w:r w:rsidRPr="008925B1">
        <w:t>Contemporary CR is ontologically based</w:t>
      </w:r>
      <w:r>
        <w:t xml:space="preserve"> and</w:t>
      </w:r>
      <w:r w:rsidRPr="008925B1">
        <w:t xml:space="preserve"> aims to answer what reality should be like for science to become achievable </w:t>
      </w:r>
      <w:r w:rsidRPr="008925B1">
        <w:fldChar w:fldCharType="begin"/>
      </w:r>
      <w:r w:rsidRPr="008925B1">
        <w:instrText xml:space="preserve"> ADDIN EN.CITE &lt;EndNote&gt;&lt;Cite&gt;&lt;Author&gt;Wynn&lt;/Author&gt;&lt;Year&gt;2008&lt;/Year&gt;&lt;RecNum&gt;23&lt;/RecNum&gt;&lt;Pages&gt;3&lt;/Pages&gt;&lt;DisplayText&gt;(Wynn &amp;amp; Williams, 2008:3)&lt;/DisplayText&gt;&lt;record&gt;&lt;rec-number&gt;23&lt;/rec-number&gt;&lt;foreign-keys&gt;&lt;key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2008:3)</w:t>
      </w:r>
      <w:r w:rsidRPr="008925B1">
        <w:fldChar w:fldCharType="end"/>
      </w:r>
      <w:r w:rsidRPr="008925B1">
        <w:t xml:space="preserve">.  The last-mentioned is based mostly on Roy Bhaskar's ideas </w:t>
      </w:r>
      <w:r w:rsidRPr="008925B1">
        <w:fldChar w:fldCharType="begin"/>
      </w:r>
      <w:r w:rsidRPr="008925B1">
        <w:instrText xml:space="preserve"> ADDIN EN.CITE &lt;EndNote&gt;&lt;Cite&gt;&lt;Author&gt;Wynn&lt;/Author&gt;&lt;Year&gt;2008&lt;/Year&gt;&lt;RecNum&gt;23&lt;/RecNum&gt;&lt;Pages&gt;3&lt;/Pages&gt;&lt;DisplayText&gt;(Wynn &amp;amp; Williams, 2008:3)&lt;/DisplayText&gt;&lt;record&gt;&lt;rec-number&gt;23&lt;/rec-number&gt;&lt;foreign-keys&gt;&lt;key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2008:3)</w:t>
      </w:r>
      <w:r w:rsidRPr="008925B1">
        <w:fldChar w:fldCharType="end"/>
      </w:r>
      <w:r w:rsidRPr="008925B1">
        <w:t xml:space="preserve">.  The core assumption of Critical Realism is that hypotheses developed by a scientific study must centre around the objective fact that makes up the world, even </w:t>
      </w:r>
      <w:r>
        <w:t>when humans</w:t>
      </w:r>
      <w:r w:rsidRPr="008925B1">
        <w:t xml:space="preserve"> are sometimes unable to completely comprehend or experience this reality, and our</w:t>
      </w:r>
      <w:r>
        <w:t xml:space="preserve"> existing</w:t>
      </w:r>
      <w:r w:rsidRPr="008925B1">
        <w:t xml:space="preserve"> knowledge </w:t>
      </w:r>
      <w:r>
        <w:t>regarding</w:t>
      </w:r>
      <w:r w:rsidRPr="008925B1">
        <w:t xml:space="preserve"> objective reality is </w:t>
      </w:r>
      <w:r>
        <w:t>far from perfect</w:t>
      </w:r>
      <w:r w:rsidRPr="008925B1">
        <w:t xml:space="preserve"> </w:t>
      </w:r>
      <w:r w:rsidRPr="008925B1">
        <w:fldChar w:fldCharType="begin"/>
      </w:r>
      <w:r w:rsidRPr="008925B1">
        <w:instrText xml:space="preserve"> ADDIN EN.CITE &lt;EndNote&gt;&lt;Cite&gt;&lt;Author&gt;Wynn&lt;/Author&gt;&lt;Year&gt;2008&lt;/Year&gt;&lt;RecNum&gt;23&lt;/RecNum&gt;&lt;Pages&gt;3&lt;/Pages&gt;&lt;DisplayText&gt;(Wynn &amp;amp; Williams, 2008:3)&lt;/DisplayText&gt;&lt;record&gt;&lt;rec-number&gt;23&lt;/rec-number&gt;&lt;foreign-keys&gt;&lt;key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2008:3)</w:t>
      </w:r>
      <w:r w:rsidRPr="008925B1">
        <w:fldChar w:fldCharType="end"/>
      </w:r>
      <w:r w:rsidRPr="008925B1">
        <w:t xml:space="preserve">.  Consequently, CR has been dubbed as "ontologically bold but epistemologically cautious” by W. Outhwaite </w:t>
      </w:r>
      <w:r w:rsidRPr="008925B1">
        <w:fldChar w:fldCharType="begin"/>
      </w:r>
      <w:r w:rsidRPr="008925B1">
        <w:instrText xml:space="preserve"> ADDIN EN.CITE &lt;EndNote&gt;&lt;Cite&gt;&lt;Author&gt;Wynn&lt;/Author&gt;&lt;Year&gt;2008&lt;/Year&gt;&lt;RecNum&gt;23&lt;/RecNum&gt;&lt;Pages&gt;3&lt;/Pages&gt;&lt;DisplayText&gt;(Wynn &amp;amp; Williams, 2008:3)&lt;/DisplayText&gt;&lt;record&gt;&lt;rec-number&gt;23&lt;/rec-number&gt;&lt;foreign-keys&gt;&lt;key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2008:3)</w:t>
      </w:r>
      <w:r w:rsidRPr="008925B1">
        <w:fldChar w:fldCharType="end"/>
      </w:r>
      <w:r w:rsidRPr="008925B1">
        <w:t xml:space="preserve">.  Hence, CR research focuses on determining what reality </w:t>
      </w:r>
      <w:r>
        <w:t>should</w:t>
      </w:r>
      <w:r w:rsidRPr="008925B1">
        <w:t xml:space="preserve"> be so as to explain the </w:t>
      </w:r>
      <w:r>
        <w:t>happening</w:t>
      </w:r>
      <w:r w:rsidRPr="008925B1">
        <w:t xml:space="preserve"> of a specific set of events </w:t>
      </w:r>
      <w:r w:rsidRPr="008925B1">
        <w:fldChar w:fldCharType="begin"/>
      </w:r>
      <w:r w:rsidRPr="008925B1">
        <w:instrText xml:space="preserve"> ADDIN EN.CITE &lt;EndNote&gt;&lt;Cite&gt;&lt;Author&gt;Wynn&lt;/Author&gt;&lt;Year&gt;2008&lt;/Year&gt;&lt;RecNum&gt;23&lt;/RecNum&gt;&lt;Pages&gt;3&lt;/Pages&gt;&lt;DisplayText&gt;(Wynn &amp;amp; Williams, 2008:3)&lt;/DisplayText&gt;&lt;record&gt;&lt;rec-number&gt;23&lt;/rec-number&gt;&lt;foreign-keys&gt;&lt;key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2008:3)</w:t>
      </w:r>
      <w:r w:rsidRPr="008925B1">
        <w:fldChar w:fldCharType="end"/>
      </w:r>
      <w:r w:rsidRPr="008925B1">
        <w:t xml:space="preserve">. </w:t>
      </w:r>
    </w:p>
    <w:p w14:paraId="46EB7BA2" w14:textId="77777777" w:rsidR="00B67D8F" w:rsidRPr="008925B1" w:rsidRDefault="00B67D8F" w:rsidP="00B67D8F">
      <w:r w:rsidRPr="008925B1">
        <w:t xml:space="preserve">Critical realism claims that the world is not </w:t>
      </w:r>
      <w:r w:rsidRPr="00C32141">
        <w:t>falsifiable</w:t>
      </w:r>
      <w:r w:rsidRPr="008925B1">
        <w:t xml:space="preserve"> to the conditions through which humans get access to it </w:t>
      </w:r>
      <w:r w:rsidRPr="008925B1">
        <w:fldChar w:fldCharType="begin"/>
      </w:r>
      <w:r w:rsidRPr="008925B1">
        <w:instrText xml:space="preserve"> ADDIN EN.CITE &lt;EndNote&gt;&lt;Cite&gt;&lt;Author&gt;Wynn&lt;/Author&gt;&lt;Year&gt;2008&lt;/Year&gt;&lt;RecNum&gt;23&lt;/RecNum&gt;&lt;Pages&gt;4&lt;/Pages&gt;&lt;DisplayText&gt;(Wynn &amp;amp; Williams, 2008:4)&lt;/DisplayText&gt;&lt;record&gt;&lt;rec-number&gt;23&lt;/rec-number&gt;&lt;foreign-keys&gt;&lt;key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2008:4)</w:t>
      </w:r>
      <w:r w:rsidRPr="008925B1">
        <w:fldChar w:fldCharType="end"/>
      </w:r>
      <w:r w:rsidRPr="008925B1">
        <w:t xml:space="preserve">. To rephrase: humans only see a small part of the objective world, and nature of the </w:t>
      </w:r>
      <w:r>
        <w:t xml:space="preserve">objective </w:t>
      </w:r>
      <w:r w:rsidRPr="008925B1">
        <w:t xml:space="preserve">world is difficult to grasp, characterize, and measure </w:t>
      </w:r>
      <w:r w:rsidRPr="008925B1">
        <w:fldChar w:fldCharType="begin"/>
      </w:r>
      <w:r w:rsidRPr="008925B1">
        <w:instrText xml:space="preserve"> ADDIN EN.CITE &lt;EndNote&gt;&lt;Cite&gt;&lt;Author&gt;Wynn&lt;/Author&gt;&lt;Year&gt;2008&lt;/Year&gt;&lt;RecNum&gt;23&lt;/RecNum&gt;&lt;Pages&gt;4&lt;/Pages&gt;&lt;DisplayText&gt;(Wynn &amp;amp; Williams, 2008:4)&lt;/DisplayText&gt;&lt;record&gt;&lt;rec-number&gt;23&lt;/rec-number&gt;&lt;foreign-keys&gt;&lt;key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2008:4)</w:t>
      </w:r>
      <w:r w:rsidRPr="008925B1">
        <w:fldChar w:fldCharType="end"/>
      </w:r>
      <w:r w:rsidRPr="008925B1">
        <w:t xml:space="preserve">. </w:t>
      </w:r>
      <w:r w:rsidRPr="005D7CE0">
        <w:t>The ideas that emerge through scientific practice are part of a transitive dimension of science that includes knowledge generated by humans with the aim of explain</w:t>
      </w:r>
      <w:r>
        <w:t>ing</w:t>
      </w:r>
      <w:r w:rsidRPr="005D7CE0">
        <w:t xml:space="preserve"> and understand</w:t>
      </w:r>
      <w:r>
        <w:t>ing</w:t>
      </w:r>
      <w:r w:rsidRPr="005D7CE0">
        <w:t xml:space="preserve"> the objective</w:t>
      </w:r>
      <w:r>
        <w:t xml:space="preserve"> nature</w:t>
      </w:r>
      <w:r w:rsidRPr="005D7CE0">
        <w:t xml:space="preserve"> </w:t>
      </w:r>
      <w:r>
        <w:t xml:space="preserve">of the </w:t>
      </w:r>
      <w:r w:rsidRPr="005D7CE0">
        <w:t xml:space="preserve">universe, which is an intransitive dimension in and of itself </w:t>
      </w:r>
      <w:r w:rsidRPr="008925B1">
        <w:fldChar w:fldCharType="begin"/>
      </w:r>
      <w:r w:rsidRPr="008925B1">
        <w:instrText xml:space="preserve"> ADDIN EN.CITE &lt;EndNote&gt;&lt;Cite&gt;&lt;Author&gt;Wynn&lt;/Author&gt;&lt;Year&gt;2008&lt;/Year&gt;&lt;RecNum&gt;23&lt;/RecNum&gt;&lt;Pages&gt;4&lt;/Pages&gt;&lt;DisplayText&gt;(Wynn &amp;amp; Williams, 2008:4)&lt;/DisplayText&gt;&lt;record&gt;&lt;rec-number&gt;23&lt;/rec-number&gt;&lt;foreign-keys&gt;&lt;key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2008:4)</w:t>
      </w:r>
      <w:r w:rsidRPr="008925B1">
        <w:fldChar w:fldCharType="end"/>
      </w:r>
      <w:r w:rsidRPr="008925B1">
        <w:t>.</w:t>
      </w:r>
      <w:r>
        <w:t xml:space="preserve"> </w:t>
      </w:r>
      <w:r w:rsidRPr="008303A6">
        <w:t>These theories can't be directly compared to the real world</w:t>
      </w:r>
      <w:r w:rsidRPr="008925B1">
        <w:t xml:space="preserve">; instead, </w:t>
      </w:r>
      <w:r>
        <w:t>humans can only perform comparisons</w:t>
      </w:r>
      <w:r w:rsidRPr="008925B1">
        <w:t xml:space="preserve"> to see how well the </w:t>
      </w:r>
      <w:r>
        <w:t>explanation of</w:t>
      </w:r>
      <w:r w:rsidRPr="008925B1">
        <w:t xml:space="preserve"> the observable </w:t>
      </w:r>
      <w:r>
        <w:lastRenderedPageBreak/>
        <w:t>occurrences</w:t>
      </w:r>
      <w:r w:rsidRPr="008925B1">
        <w:t xml:space="preserve"> under investigation</w:t>
      </w:r>
      <w:r>
        <w:t xml:space="preserve"> happens to be</w:t>
      </w:r>
      <w:r w:rsidRPr="008925B1">
        <w:t xml:space="preserve"> </w:t>
      </w:r>
      <w:r w:rsidRPr="008925B1">
        <w:fldChar w:fldCharType="begin"/>
      </w:r>
      <w:r w:rsidRPr="008925B1">
        <w:instrText xml:space="preserve"> ADDIN EN.CITE &lt;EndNote&gt;&lt;Cite&gt;&lt;Author&gt;Wynn&lt;/Author&gt;&lt;Year&gt;2008&lt;/Year&gt;&lt;RecNum&gt;23&lt;/RecNum&gt;&lt;Pages&gt;4&lt;/Pages&gt;&lt;DisplayText&gt;(Wynn &amp;amp; Williams, 2008:4)&lt;/DisplayText&gt;&lt;record&gt;&lt;rec-number&gt;23&lt;/rec-number&gt;&lt;foreign-keys&gt;&lt;key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2008:4)</w:t>
      </w:r>
      <w:r w:rsidRPr="008925B1">
        <w:fldChar w:fldCharType="end"/>
      </w:r>
      <w:r w:rsidRPr="008925B1">
        <w:t xml:space="preserve">. The contrast between experiences, events, and structures distinguishes Critical Realism from empiricist theories like positivism </w:t>
      </w:r>
      <w:r w:rsidRPr="008925B1">
        <w:fldChar w:fldCharType="begin"/>
      </w:r>
      <w:r w:rsidRPr="008925B1">
        <w:instrText xml:space="preserve"> ADDIN EN.CITE &lt;EndNote&gt;&lt;Cite&gt;&lt;Author&gt;Wynn&lt;/Author&gt;&lt;Year&gt;2008&lt;/Year&gt;&lt;RecNum&gt;23&lt;/RecNum&gt;&lt;Pages&gt;5&lt;/Pages&gt;&lt;DisplayText&gt;(Wynn &amp;amp; Williams, 2008:5)&lt;/DisplayText&gt;&lt;record&gt;&lt;rec-number&gt;23&lt;/rec-number&gt;&lt;foreign-keys&gt;&lt;key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2008:5)</w:t>
      </w:r>
      <w:r w:rsidRPr="008925B1">
        <w:fldChar w:fldCharType="end"/>
      </w:r>
      <w:r w:rsidRPr="008925B1">
        <w:t xml:space="preserve">. Critical Realism understands that </w:t>
      </w:r>
      <w:r>
        <w:t xml:space="preserve">phenomena occurring within an environment </w:t>
      </w:r>
      <w:r w:rsidRPr="008925B1">
        <w:t>can be quantified, such as experiences,</w:t>
      </w:r>
      <w:r>
        <w:t xml:space="preserve"> and they</w:t>
      </w:r>
      <w:r w:rsidRPr="008925B1">
        <w:t xml:space="preserve"> are likely </w:t>
      </w:r>
      <w:r>
        <w:t xml:space="preserve">to only make up </w:t>
      </w:r>
      <w:r w:rsidRPr="008925B1">
        <w:t xml:space="preserve">a small portion of the actual events that occur inside a given social system </w:t>
      </w:r>
      <w:r w:rsidRPr="008925B1">
        <w:fldChar w:fldCharType="begin"/>
      </w:r>
      <w:r w:rsidRPr="008925B1">
        <w:instrText xml:space="preserve"> ADDIN EN.CITE &lt;EndNote&gt;&lt;Cite&gt;&lt;Author&gt;Wynn&lt;/Author&gt;&lt;Year&gt;2008&lt;/Year&gt;&lt;RecNum&gt;23&lt;/RecNum&gt;&lt;Pages&gt;6&lt;/Pages&gt;&lt;DisplayText&gt;(Wynn &amp;amp; Williams, 2008:6)&lt;/DisplayText&gt;&lt;record&gt;&lt;rec-number&gt;23&lt;/rec-number&gt;&lt;foreign-keys&gt;&lt;key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2008:6)</w:t>
      </w:r>
      <w:r w:rsidRPr="008925B1">
        <w:fldChar w:fldCharType="end"/>
      </w:r>
      <w:r w:rsidRPr="008925B1">
        <w:t xml:space="preserve">. As a result, ontologically, events that occur within a given structure are unrelated to the experiences that we can objectively observe and measure </w:t>
      </w:r>
      <w:r w:rsidRPr="008925B1">
        <w:fldChar w:fldCharType="begin"/>
      </w:r>
      <w:r w:rsidRPr="008925B1">
        <w:instrText xml:space="preserve"> ADDIN EN.CITE &lt;EndNote&gt;&lt;Cite&gt;&lt;Author&gt;Wynn&lt;/Author&gt;&lt;Year&gt;2008&lt;/Year&gt;&lt;RecNum&gt;23&lt;/RecNum&gt;&lt;Pages&gt;6&lt;/Pages&gt;&lt;DisplayText&gt;(Wynn &amp;amp; Williams, 2008:6)&lt;/DisplayText&gt;&lt;record&gt;&lt;rec-number&gt;23&lt;/rec-number&gt;&lt;foreign-keys&gt;&lt;key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2008:6)</w:t>
      </w:r>
      <w:r w:rsidRPr="008925B1">
        <w:fldChar w:fldCharType="end"/>
      </w:r>
      <w:r w:rsidRPr="008925B1">
        <w:t xml:space="preserve">. Critical Realism sees reality as an open system that humans cannot directly influence  </w:t>
      </w:r>
      <w:r w:rsidRPr="008925B1">
        <w:fldChar w:fldCharType="begin"/>
      </w:r>
      <w:r w:rsidRPr="008925B1">
        <w:instrText xml:space="preserve"> ADDIN EN.CITE &lt;EndNote&gt;&lt;Cite&gt;&lt;Author&gt;Wynn&lt;/Author&gt;&lt;Year&gt;2008&lt;/Year&gt;&lt;RecNum&gt;23&lt;/RecNum&gt;&lt;Pages&gt;6&lt;/Pages&gt;&lt;DisplayText&gt;(Wynn &amp;amp; Williams, 2008:6)&lt;/DisplayText&gt;&lt;record&gt;&lt;rec-number&gt;23&lt;/rec-number&gt;&lt;foreign-keys&gt;&lt;key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2008:6)</w:t>
      </w:r>
      <w:r w:rsidRPr="008925B1">
        <w:fldChar w:fldCharType="end"/>
      </w:r>
      <w:r w:rsidRPr="008925B1">
        <w:t>.</w:t>
      </w:r>
    </w:p>
    <w:p w14:paraId="52F2D8FB" w14:textId="77777777" w:rsidR="00B67D8F" w:rsidRPr="008925B1" w:rsidRDefault="00B67D8F" w:rsidP="00B67D8F">
      <w:r w:rsidRPr="008925B1">
        <w:t xml:space="preserve">Critical realism aims to explain objective reality through participants' observations and interpretations, as well as the examination of additional objective data </w:t>
      </w:r>
      <w:r w:rsidRPr="008925B1">
        <w:fldChar w:fldCharType="begin"/>
      </w:r>
      <w:r w:rsidRPr="008925B1">
        <w:instrText xml:space="preserve"> ADDIN EN.CITE &lt;EndNote&gt;&lt;Cite&gt;&lt;Author&gt;Wynn&lt;/Author&gt;&lt;Year&gt;2008&lt;/Year&gt;&lt;RecNum&gt;23&lt;/RecNum&gt;&lt;Pages&gt;7&lt;/Pages&gt;&lt;DisplayText&gt;(Wynn &amp;amp; Williams, 2008:7)&lt;/DisplayText&gt;&lt;record&gt;&lt;rec-number&gt;23&lt;/rec-number&gt;&lt;foreign-keys&gt;&lt;key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2008:7)</w:t>
      </w:r>
      <w:r w:rsidRPr="008925B1">
        <w:fldChar w:fldCharType="end"/>
      </w:r>
      <w:r w:rsidRPr="008925B1">
        <w:t xml:space="preserve">. As a result, knowledge claims generated by Critical Realism researchers are centred on identifying components of reality, specifically </w:t>
      </w:r>
      <w:r>
        <w:t xml:space="preserve">mechanisms and </w:t>
      </w:r>
      <w:r w:rsidRPr="008925B1">
        <w:t>structure</w:t>
      </w:r>
      <w:r>
        <w:t>s</w:t>
      </w:r>
      <w:r w:rsidRPr="008925B1">
        <w:t xml:space="preserve">, that must exist </w:t>
      </w:r>
      <w:r w:rsidRPr="000146A3">
        <w:t>in order for the events</w:t>
      </w:r>
      <w:r>
        <w:t>/</w:t>
      </w:r>
      <w:r w:rsidRPr="000146A3">
        <w:t xml:space="preserve">experiences that are being investigated to take place </w:t>
      </w:r>
      <w:r w:rsidRPr="008925B1">
        <w:fldChar w:fldCharType="begin"/>
      </w:r>
      <w:r w:rsidRPr="008925B1">
        <w:instrText xml:space="preserve"> ADDIN EN.CITE &lt;EndNote&gt;&lt;Cite&gt;&lt;Author&gt;Wynn&lt;/Author&gt;&lt;Year&gt;2008&lt;/Year&gt;&lt;RecNum&gt;23&lt;/RecNum&gt;&lt;Pages&gt;7&lt;/Pages&gt;&lt;DisplayText&gt;(Wynn &amp;amp; Williams, 2008:7)&lt;/DisplayText&gt;&lt;record&gt;&lt;rec-number&gt;23&lt;/rec-number&gt;&lt;foreign-keys&gt;&lt;key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2008:7)</w:t>
      </w:r>
      <w:r w:rsidRPr="008925B1">
        <w:fldChar w:fldCharType="end"/>
      </w:r>
      <w:r w:rsidRPr="008925B1">
        <w:t xml:space="preserve">. These knowledge claims are predicated on a number of CR-specific epistemological assumptions: explanation rather than prediction or comprehension, socially mediated knowledge and explanation by mechanisms, </w:t>
      </w:r>
      <w:r>
        <w:t>being unable to observe</w:t>
      </w:r>
      <w:r w:rsidRPr="008925B1">
        <w:t xml:space="preserve"> mechanisms, as well as various plausible mechanisms </w:t>
      </w:r>
      <w:r w:rsidRPr="008925B1">
        <w:fldChar w:fldCharType="begin"/>
      </w:r>
      <w:r w:rsidRPr="008925B1">
        <w:instrText xml:space="preserve"> ADDIN EN.CITE &lt;EndNote&gt;&lt;Cite&gt;&lt;Author&gt;Wynn&lt;/Author&gt;&lt;Year&gt;2008&lt;/Year&gt;&lt;RecNum&gt;23&lt;/RecNum&gt;&lt;Pages&gt;7&lt;/Pages&gt;&lt;DisplayText&gt;(Wynn &amp;amp; Williams, 2008:7)&lt;/DisplayText&gt;&lt;record&gt;&lt;rec-number&gt;23&lt;/rec-number&gt;&lt;foreign-keys&gt;&lt;key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2008:7)</w:t>
      </w:r>
      <w:r w:rsidRPr="008925B1">
        <w:fldChar w:fldCharType="end"/>
      </w:r>
      <w:r w:rsidRPr="008925B1">
        <w:t xml:space="preserve">. </w:t>
      </w:r>
      <w:r>
        <w:t>The b</w:t>
      </w:r>
      <w:r w:rsidRPr="00F227DD">
        <w:t>elief in the presence of a mechanism that is warranted</w:t>
      </w:r>
      <w:r>
        <w:t xml:space="preserve"> </w:t>
      </w:r>
      <w:r w:rsidRPr="008925B1">
        <w:t xml:space="preserve">is typically hampered </w:t>
      </w:r>
      <w:r>
        <w:t xml:space="preserve">with </w:t>
      </w:r>
      <w:r w:rsidRPr="008925B1">
        <w:t xml:space="preserve">in Critical Realism by the reality that these processes are rarely observable or measurable </w:t>
      </w:r>
      <w:r w:rsidRPr="008925B1">
        <w:fldChar w:fldCharType="begin"/>
      </w:r>
      <w:r w:rsidRPr="008925B1">
        <w:instrText xml:space="preserve"> ADDIN EN.CITE &lt;EndNote&gt;&lt;Cite&gt;&lt;Author&gt;Wynn&lt;/Author&gt;&lt;Year&gt;2008&lt;/Year&gt;&lt;RecNum&gt;23&lt;/RecNum&gt;&lt;Pages&gt;8&lt;/Pages&gt;&lt;DisplayText&gt;(Wynn &amp;amp; Williams, 2008:8)&lt;/DisplayText&gt;&lt;record&gt;&lt;rec-number&gt;23&lt;/rec-number&gt;&lt;foreign-keys&gt;&lt;key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2008:8)</w:t>
      </w:r>
      <w:r w:rsidRPr="008925B1">
        <w:fldChar w:fldCharType="end"/>
      </w:r>
      <w:r w:rsidRPr="008925B1">
        <w:t xml:space="preserve">. The impacts manifested in the subsequent events and experiences are sometimes the only way to identify these processes and the structural components from which they are created  </w:t>
      </w:r>
      <w:r w:rsidRPr="008925B1">
        <w:fldChar w:fldCharType="begin"/>
      </w:r>
      <w:r w:rsidRPr="008925B1">
        <w:instrText xml:space="preserve"> ADDIN EN.CITE &lt;EndNote&gt;&lt;Cite&gt;&lt;Author&gt;Wynn&lt;/Author&gt;&lt;Year&gt;2008&lt;/Year&gt;&lt;RecNum&gt;23&lt;/RecNum&gt;&lt;Pages&gt;8&lt;/Pages&gt;&lt;DisplayText&gt;(Wynn &amp;amp; Williams, 2008:8)&lt;/DisplayText&gt;&lt;record&gt;&lt;rec-number&gt;23&lt;/rec-number&gt;&lt;foreign-keys&gt;&lt;key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2008:8)</w:t>
      </w:r>
      <w:r w:rsidRPr="008925B1">
        <w:fldChar w:fldCharType="end"/>
      </w:r>
      <w:r w:rsidRPr="008925B1">
        <w:t xml:space="preserve">. </w:t>
      </w:r>
      <w:r w:rsidRPr="005A1A05">
        <w:t xml:space="preserve">Actual </w:t>
      </w:r>
      <w:r>
        <w:t>occurrences</w:t>
      </w:r>
      <w:r w:rsidRPr="005A1A05">
        <w:t xml:space="preserve"> </w:t>
      </w:r>
      <w:r>
        <w:t>our</w:t>
      </w:r>
      <w:r w:rsidRPr="005A1A05">
        <w:t xml:space="preserve"> experience</w:t>
      </w:r>
      <w:r>
        <w:t>s of</w:t>
      </w:r>
      <w:r w:rsidRPr="005A1A05">
        <w:t xml:space="preserve"> them, as well as the underlying mechanisms </w:t>
      </w:r>
      <w:r>
        <w:t xml:space="preserve">and </w:t>
      </w:r>
      <w:r w:rsidRPr="005A1A05">
        <w:t>structure</w:t>
      </w:r>
      <w:r>
        <w:t>s</w:t>
      </w:r>
      <w:r w:rsidRPr="005A1A05">
        <w:t xml:space="preserve"> that interact to create them, are separate, which is consistent with stratified ontology principles. </w:t>
      </w:r>
      <w:r w:rsidRPr="008925B1">
        <w:fldChar w:fldCharType="begin"/>
      </w:r>
      <w:r w:rsidRPr="008925B1">
        <w:instrText xml:space="preserve"> ADDIN EN.CITE &lt;EndNote&gt;&lt;Cite&gt;&lt;Author&gt;Wynn&lt;/Author&gt;&lt;Year&gt;2008&lt;/Year&gt;&lt;RecNum&gt;23&lt;/RecNum&gt;&lt;Pages&gt;8&lt;/Pages&gt;&lt;DisplayText&gt;(Wynn &amp;amp; Williams, 2008:8)&lt;/DisplayText&gt;&lt;record&gt;&lt;rec-number&gt;23&lt;/rec-number&gt;&lt;foreign-keys&gt;&lt;key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2008:8)</w:t>
      </w:r>
      <w:r w:rsidRPr="008925B1">
        <w:fldChar w:fldCharType="end"/>
      </w:r>
      <w:r w:rsidRPr="008925B1">
        <w:t xml:space="preserve">. Consequently, the observant’s knowledge assertions may be based on both observable and unobservable elements, such as structures and mechanisms </w:t>
      </w:r>
      <w:r w:rsidRPr="008925B1">
        <w:fldChar w:fldCharType="begin"/>
      </w:r>
      <w:r w:rsidRPr="008925B1">
        <w:instrText xml:space="preserve"> ADDIN EN.CITE &lt;EndNote&gt;&lt;Cite&gt;&lt;Author&gt;Wynn&lt;/Author&gt;&lt;Year&gt;2008&lt;/Year&gt;&lt;RecNum&gt;23&lt;/RecNum&gt;&lt;Pages&gt;8&lt;/Pages&gt;&lt;DisplayText&gt;(Wynn &amp;amp; Williams, 2008:8)&lt;/DisplayText&gt;&lt;record&gt;&lt;rec-number&gt;23&lt;/rec-number&gt;&lt;foreign-keys&gt;&lt;key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8925B1">
        <w:fldChar w:fldCharType="separate"/>
      </w:r>
      <w:r w:rsidRPr="008925B1">
        <w:t>(Wynn &amp; Williams, 2008:8)</w:t>
      </w:r>
      <w:r w:rsidRPr="008925B1">
        <w:fldChar w:fldCharType="end"/>
      </w:r>
      <w:r w:rsidRPr="008925B1">
        <w:t xml:space="preserve">. </w:t>
      </w:r>
    </w:p>
    <w:p w14:paraId="497AFAF0" w14:textId="77777777" w:rsidR="00B67D8F" w:rsidRPr="008925B1" w:rsidRDefault="00B67D8F" w:rsidP="00B67D8F">
      <w:r w:rsidRPr="008925B1">
        <w:t>Following the discussion of the essence of Critical realism, the following figure illustrates this paradigm’s methodologies/approaches:</w:t>
      </w:r>
    </w:p>
    <w:p w14:paraId="05051D7A" w14:textId="77777777" w:rsidR="009066BB" w:rsidRDefault="00B67D8F" w:rsidP="009066BB">
      <w:pPr>
        <w:keepNext/>
        <w:ind w:left="-142" w:hanging="284"/>
      </w:pPr>
      <w:bookmarkStart w:id="45" w:name="Figure"/>
      <w:r w:rsidRPr="008925B1">
        <w:rPr>
          <w:noProof/>
        </w:rPr>
        <w:lastRenderedPageBreak/>
        <w:drawing>
          <wp:inline distT="0" distB="0" distL="0" distR="0" wp14:anchorId="6B33F86D" wp14:editId="43CE512D">
            <wp:extent cx="6217920" cy="3642360"/>
            <wp:effectExtent l="76200" t="76200" r="68580" b="723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18460" cy="3642676"/>
                    </a:xfrm>
                    <a:prstGeom prst="rect">
                      <a:avLst/>
                    </a:prstGeom>
                    <a:ln w="63500">
                      <a:solidFill>
                        <a:schemeClr val="tx1"/>
                      </a:solidFill>
                    </a:ln>
                  </pic:spPr>
                </pic:pic>
              </a:graphicData>
            </a:graphic>
          </wp:inline>
        </w:drawing>
      </w:r>
      <w:bookmarkEnd w:id="45"/>
    </w:p>
    <w:p w14:paraId="0DF9964B" w14:textId="0E5220BF" w:rsidR="00B67D8F" w:rsidRPr="009066BB" w:rsidRDefault="009066BB" w:rsidP="009066BB">
      <w:pPr>
        <w:pStyle w:val="Caption"/>
        <w:jc w:val="center"/>
        <w:rPr>
          <w:color w:val="auto"/>
        </w:rPr>
      </w:pPr>
      <w:bookmarkStart w:id="46" w:name="_Toc107934881"/>
      <w:r w:rsidRPr="009066BB">
        <w:rPr>
          <w:color w:val="auto"/>
        </w:rPr>
        <w:t xml:space="preserve">Figure </w:t>
      </w:r>
      <w:r w:rsidRPr="009066BB">
        <w:rPr>
          <w:color w:val="auto"/>
        </w:rPr>
        <w:fldChar w:fldCharType="begin"/>
      </w:r>
      <w:r w:rsidRPr="009066BB">
        <w:rPr>
          <w:color w:val="auto"/>
        </w:rPr>
        <w:instrText xml:space="preserve"> SEQ Figure \* ARABIC </w:instrText>
      </w:r>
      <w:r w:rsidRPr="009066BB">
        <w:rPr>
          <w:color w:val="auto"/>
        </w:rPr>
        <w:fldChar w:fldCharType="separate"/>
      </w:r>
      <w:r w:rsidR="00222C4B">
        <w:rPr>
          <w:noProof/>
          <w:color w:val="auto"/>
        </w:rPr>
        <w:t>3</w:t>
      </w:r>
      <w:r w:rsidRPr="009066BB">
        <w:rPr>
          <w:color w:val="auto"/>
        </w:rPr>
        <w:fldChar w:fldCharType="end"/>
      </w:r>
      <w:r w:rsidRPr="009066BB">
        <w:rPr>
          <w:color w:val="auto"/>
        </w:rPr>
        <w:t>: Key Relationships between Ontological, Epistemological and Methodological Principles (Wynn &amp; Williams, 2008:9)</w:t>
      </w:r>
      <w:bookmarkEnd w:id="46"/>
    </w:p>
    <w:p w14:paraId="26A866F6" w14:textId="77777777" w:rsidR="00B67D8F" w:rsidRDefault="00B67D8F" w:rsidP="00B67D8F">
      <w:r>
        <w:t>The table below gives a summary of the methodologies typically implemented in a CR study:</w:t>
      </w:r>
    </w:p>
    <w:p w14:paraId="2582A045" w14:textId="4BA06861" w:rsidR="00B67D8F" w:rsidRPr="00A9578E" w:rsidRDefault="00B67D8F" w:rsidP="00B67D8F">
      <w:pPr>
        <w:pStyle w:val="Caption"/>
        <w:keepNext/>
        <w:jc w:val="center"/>
        <w:rPr>
          <w:color w:val="auto"/>
        </w:rPr>
      </w:pPr>
      <w:bookmarkStart w:id="47" w:name="_Toc102067985"/>
      <w:bookmarkStart w:id="48" w:name="_Toc107934874"/>
      <w:r w:rsidRPr="00A9578E">
        <w:rPr>
          <w:color w:val="auto"/>
        </w:rPr>
        <w:t xml:space="preserve">Table </w:t>
      </w:r>
      <w:r w:rsidRPr="00A9578E">
        <w:rPr>
          <w:color w:val="auto"/>
        </w:rPr>
        <w:fldChar w:fldCharType="begin"/>
      </w:r>
      <w:r w:rsidRPr="00A9578E">
        <w:rPr>
          <w:color w:val="auto"/>
        </w:rPr>
        <w:instrText xml:space="preserve"> SEQ Table \* ARABIC </w:instrText>
      </w:r>
      <w:r w:rsidRPr="00A9578E">
        <w:rPr>
          <w:color w:val="auto"/>
        </w:rPr>
        <w:fldChar w:fldCharType="separate"/>
      </w:r>
      <w:r w:rsidR="00E44414">
        <w:rPr>
          <w:noProof/>
          <w:color w:val="auto"/>
        </w:rPr>
        <w:t>2</w:t>
      </w:r>
      <w:r w:rsidRPr="00A9578E">
        <w:rPr>
          <w:color w:val="auto"/>
        </w:rPr>
        <w:fldChar w:fldCharType="end"/>
      </w:r>
      <w:r w:rsidRPr="00A9578E">
        <w:rPr>
          <w:color w:val="auto"/>
        </w:rPr>
        <w:t>: Summary of Methodological Principles for Conducting CR-based Case Study Research</w:t>
      </w:r>
      <w:bookmarkEnd w:id="47"/>
      <w:bookmarkEnd w:id="48"/>
      <w:r>
        <w:rPr>
          <w:color w:val="auto"/>
        </w:rPr>
        <w:t xml:space="preserve"> </w:t>
      </w:r>
    </w:p>
    <w:p w14:paraId="1F4B33B0" w14:textId="77777777" w:rsidR="00B67D8F" w:rsidRDefault="00B67D8F" w:rsidP="00B67D8F">
      <w:pPr>
        <w:keepNext/>
        <w:jc w:val="center"/>
      </w:pPr>
      <w:r>
        <w:rPr>
          <w:noProof/>
        </w:rPr>
        <w:drawing>
          <wp:inline distT="0" distB="0" distL="0" distR="0" wp14:anchorId="5D0D149F" wp14:editId="59DCF978">
            <wp:extent cx="5593565" cy="2537680"/>
            <wp:effectExtent l="0" t="0" r="762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93565" cy="2537680"/>
                    </a:xfrm>
                    <a:prstGeom prst="rect">
                      <a:avLst/>
                    </a:prstGeom>
                  </pic:spPr>
                </pic:pic>
              </a:graphicData>
            </a:graphic>
          </wp:inline>
        </w:drawing>
      </w:r>
    </w:p>
    <w:p w14:paraId="230A9864" w14:textId="77777777" w:rsidR="00B67D8F" w:rsidRPr="00C0176F" w:rsidRDefault="00B67D8F" w:rsidP="00B67D8F">
      <w:pPr>
        <w:pStyle w:val="Caption"/>
        <w:jc w:val="center"/>
        <w:rPr>
          <w:color w:val="auto"/>
        </w:rPr>
      </w:pPr>
      <w:r w:rsidRPr="00C0176F">
        <w:rPr>
          <w:color w:val="auto"/>
        </w:rPr>
        <w:t xml:space="preserve">Source: </w:t>
      </w:r>
      <w:r w:rsidRPr="00C0176F">
        <w:rPr>
          <w:color w:val="auto"/>
        </w:rPr>
        <w:fldChar w:fldCharType="begin"/>
      </w:r>
      <w:r w:rsidRPr="00C0176F">
        <w:rPr>
          <w:color w:val="auto"/>
        </w:rPr>
        <w:instrText xml:space="preserve"> ADDIN EN.CITE &lt;EndNote&gt;&lt;Cite&gt;&lt;Author&gt;Wynn&lt;/Author&gt;&lt;Year&gt;2008&lt;/Year&gt;&lt;RecNum&gt;23&lt;/RecNum&gt;&lt;Pages&gt;10&lt;/Pages&gt;&lt;DisplayText&gt;(Wynn &amp;amp; Williams, 2008:10)&lt;/DisplayText&gt;&lt;record&gt;&lt;rec-number&gt;23&lt;/rec-number&gt;&lt;foreign-keys&gt;&lt;key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Pr="00C0176F">
        <w:rPr>
          <w:color w:val="auto"/>
        </w:rPr>
        <w:fldChar w:fldCharType="separate"/>
      </w:r>
      <w:r w:rsidRPr="00C0176F">
        <w:rPr>
          <w:noProof/>
          <w:color w:val="auto"/>
        </w:rPr>
        <w:t>(Wynn &amp; Williams, 2008:10)</w:t>
      </w:r>
      <w:r w:rsidRPr="00C0176F">
        <w:rPr>
          <w:color w:val="auto"/>
        </w:rPr>
        <w:fldChar w:fldCharType="end"/>
      </w:r>
    </w:p>
    <w:p w14:paraId="688509AB" w14:textId="77777777" w:rsidR="00B67D8F" w:rsidRDefault="00B67D8F" w:rsidP="00B67D8F">
      <w:pPr>
        <w:jc w:val="left"/>
      </w:pPr>
      <w:r>
        <w:t>The figure below indicates research objects along with their research modes and purpose in a Critical Realism study:</w:t>
      </w:r>
    </w:p>
    <w:p w14:paraId="039D1B1D" w14:textId="77777777" w:rsidR="001D60CA" w:rsidRDefault="00B67D8F" w:rsidP="001D60CA">
      <w:pPr>
        <w:keepNext/>
        <w:jc w:val="center"/>
      </w:pPr>
      <w:bookmarkStart w:id="49" w:name="FigureMethod"/>
      <w:r>
        <w:rPr>
          <w:noProof/>
        </w:rPr>
        <w:lastRenderedPageBreak/>
        <w:drawing>
          <wp:inline distT="0" distB="0" distL="0" distR="0" wp14:anchorId="0D5B450B" wp14:editId="01745F50">
            <wp:extent cx="5509737" cy="3825572"/>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09737" cy="3825572"/>
                    </a:xfrm>
                    <a:prstGeom prst="rect">
                      <a:avLst/>
                    </a:prstGeom>
                  </pic:spPr>
                </pic:pic>
              </a:graphicData>
            </a:graphic>
          </wp:inline>
        </w:drawing>
      </w:r>
      <w:bookmarkEnd w:id="49"/>
    </w:p>
    <w:p w14:paraId="3F664E46" w14:textId="1CB7BB48" w:rsidR="00B67D8F" w:rsidRPr="001D60CA" w:rsidRDefault="001D60CA" w:rsidP="001D60CA">
      <w:pPr>
        <w:pStyle w:val="Caption"/>
        <w:jc w:val="center"/>
        <w:rPr>
          <w:color w:val="auto"/>
        </w:rPr>
      </w:pPr>
      <w:bookmarkStart w:id="50" w:name="_Toc107934882"/>
      <w:r w:rsidRPr="001D60CA">
        <w:rPr>
          <w:color w:val="auto"/>
        </w:rPr>
        <w:t xml:space="preserve">Figure </w:t>
      </w:r>
      <w:r w:rsidRPr="001D60CA">
        <w:rPr>
          <w:color w:val="auto"/>
        </w:rPr>
        <w:fldChar w:fldCharType="begin"/>
      </w:r>
      <w:r w:rsidRPr="001D60CA">
        <w:rPr>
          <w:color w:val="auto"/>
        </w:rPr>
        <w:instrText xml:space="preserve"> SEQ Figure \* ARABIC </w:instrText>
      </w:r>
      <w:r w:rsidRPr="001D60CA">
        <w:rPr>
          <w:color w:val="auto"/>
        </w:rPr>
        <w:fldChar w:fldCharType="separate"/>
      </w:r>
      <w:r w:rsidR="00222C4B">
        <w:rPr>
          <w:noProof/>
          <w:color w:val="auto"/>
        </w:rPr>
        <w:t>4</w:t>
      </w:r>
      <w:r w:rsidRPr="001D60CA">
        <w:rPr>
          <w:color w:val="auto"/>
        </w:rPr>
        <w:fldChar w:fldCharType="end"/>
      </w:r>
      <w:r w:rsidRPr="001D60CA">
        <w:rPr>
          <w:color w:val="auto"/>
        </w:rPr>
        <w:t>: A taxonomy of information systems research approaches (Dobson, 2001:203)</w:t>
      </w:r>
      <w:bookmarkEnd w:id="50"/>
    </w:p>
    <w:p w14:paraId="52D5B2AA" w14:textId="722B7484" w:rsidR="00B67D8F" w:rsidRPr="00C15D90" w:rsidRDefault="00B67D8F" w:rsidP="00B67D8F">
      <w:r>
        <w:t xml:space="preserve">One can speculate from the discussion of the essence of Critical Realism, as well as the figures above, Critical Realism would be the suited paradigm for this study. CR is perfect for researching IS areas where complex events occur within an open system, and only explanations and descriptions are necessary to provide for the current events occurring. Understanding how and why these events occur is insignificant within a Critical Realism paradigm. CR is also perfect for contributing to current knowledge and expanding on a subject. There is a clear distinction between </w:t>
      </w:r>
      <w:r w:rsidRPr="008925B1">
        <w:t>experiences, events, and structures</w:t>
      </w:r>
      <w:r>
        <w:t xml:space="preserve"> within a CR paradigm, and those elements should be objectively examined while considering that there are factors that those elements cannot influence. Critical Realism is suited for this study, since a researcher can </w:t>
      </w:r>
      <w:r w:rsidRPr="008925B1">
        <w:t>observe and interp</w:t>
      </w:r>
      <w:r>
        <w:t>ret events occurring within a system, while keeping objectivity in mind and considering that the truth/reality are relative. The main aim of CR is to explain why certain events in a system occur, rather than a prediction or comprehension of why these events occur in a system. Critical Realism also takes into consideration that there are events within a system that can be unobservable. Experiences and observations are an important aspect of Critical Realism, a</w:t>
      </w:r>
      <w:r w:rsidRPr="00155338">
        <w:t xml:space="preserve">s a result, </w:t>
      </w:r>
      <w:r w:rsidR="00CC1EA7" w:rsidRPr="00155338">
        <w:t>it is</w:t>
      </w:r>
      <w:r w:rsidRPr="00155338">
        <w:t xml:space="preserve"> critical to keep track of your experiences/observations in order to get a more objective/partial picture of reality</w:t>
      </w:r>
      <w:r>
        <w:t xml:space="preserve">. Another important part regarding the paradigm is the methodologies that will be followed to gain knowledge and research a subject area. An empirical approach will be followed to gain knowledge and conduct the literature study via experiments and testing. By examining </w:t>
      </w:r>
      <w:hyperlink w:anchor="Figure" w:history="1">
        <w:r w:rsidR="005C54BF">
          <w:rPr>
            <w:rStyle w:val="Hyperlink"/>
            <w:b/>
            <w:bCs/>
            <w:sz w:val="22"/>
          </w:rPr>
          <w:t>Figure 3</w:t>
        </w:r>
      </w:hyperlink>
      <w:r w:rsidRPr="009E1267">
        <w:rPr>
          <w:b/>
          <w:bCs/>
        </w:rPr>
        <w:t>,</w:t>
      </w:r>
      <w:r>
        <w:t xml:space="preserve"> the applicable ontology will most likely be an Objective Reality or Open Systems Perspective. The applicable epistemology will likely be </w:t>
      </w:r>
      <w:r w:rsidR="00183357">
        <w:t>e</w:t>
      </w:r>
      <w:r>
        <w:t xml:space="preserve">xplanations rather than </w:t>
      </w:r>
      <w:r w:rsidR="00183357">
        <w:t>p</w:t>
      </w:r>
      <w:r>
        <w:t xml:space="preserve">rediction or </w:t>
      </w:r>
      <w:r w:rsidR="00183357">
        <w:t>e</w:t>
      </w:r>
      <w:r>
        <w:t xml:space="preserve">xplanations via </w:t>
      </w:r>
      <w:r w:rsidR="00183357">
        <w:lastRenderedPageBreak/>
        <w:t>m</w:t>
      </w:r>
      <w:r>
        <w:t xml:space="preserve">echanisms. The most suited methodology for this study will be an empirical corroboration approach. When examining </w:t>
      </w:r>
      <w:hyperlink w:anchor="FigureMethod" w:history="1">
        <w:r w:rsidR="005C54BF">
          <w:rPr>
            <w:rStyle w:val="Hyperlink"/>
            <w:b/>
            <w:bCs/>
            <w:sz w:val="22"/>
          </w:rPr>
          <w:t>Figure 4</w:t>
        </w:r>
      </w:hyperlink>
      <w:r w:rsidRPr="009E1267">
        <w:rPr>
          <w:b/>
          <w:bCs/>
        </w:rPr>
        <w:t>,</w:t>
      </w:r>
      <w:r>
        <w:t xml:space="preserve"> one can speculate that the appropriate modes to investigate in this literature study will be laboratory experiments, field experiments and possibly surveys. Due to the nature of the study, using surveys to collect data might not be the best possible approach, due to the fact that the research is based on designing and implementing an IoT system. Surveys provide more quantitative approach to sample data based on a hypothesis or answering a theoretical research question. To conclude:  Critical Realism is the most effective research paradigm to use to</w:t>
      </w:r>
      <w:r w:rsidRPr="002F2312">
        <w:t xml:space="preserve"> </w:t>
      </w:r>
      <w:r w:rsidR="00CC1EA7" w:rsidRPr="002F2312">
        <w:t>conduct</w:t>
      </w:r>
      <w:r w:rsidRPr="002F2312">
        <w:t xml:space="preserve"> the literature </w:t>
      </w:r>
      <w:r>
        <w:t xml:space="preserve">study, since one of the main objectives of the study is to build a knowledge base on how to design and implement an IoT system. Experiences should be documented thoroughly and events occurring should be analysed without understanding the deeper cause of all events occurring in the research environment. </w:t>
      </w:r>
      <w:r w:rsidRPr="00C15D90">
        <w:fldChar w:fldCharType="begin"/>
      </w:r>
      <w:r w:rsidRPr="00C15D90">
        <w:instrText xml:space="preserve"> ADDIN EN.CITE &lt;EndNote&gt;&lt;Cite ExcludeAuth="1" ExcludeYear="1" Hidden="1"&gt;&lt;Author&gt;Wynn&lt;/Author&gt;&lt;Year&gt;2008&lt;/Year&gt;&lt;RecNum&gt;23&lt;/RecNum&gt;&lt;record&gt;&lt;rec-number&gt;23&lt;/rec-number&gt;&lt;foreign-keys&gt;&lt;key app="EN" db-id="rxzp0f05srd20merffkv5ztlw0r0zxf2fzs0" timestamp="1650982864"&gt;23&lt;/key&gt;&lt;/foreign-keys&gt;&lt;ref-type name="Conference Paper"&gt;47&lt;/ref-type&gt;&lt;contributors&gt;&lt;authors&gt;&lt;author&gt;Wynn, Jr. , Donald E.&lt;/author&gt;&lt;author&gt;Williams, Clay K.&lt;/author&gt;&lt;/authors&gt;&lt;/contributors&gt;&lt;titles&gt;&lt;title&gt;CRITICAL REALISM-BASED EXPLANATORY CASE STUDY&amp;#xD;RESEARCH IN INFORMATION SYSTEMS&lt;/title&gt;&lt;secondary-title&gt;Association for Information Systems&amp;#xD;AIS Electronic Library (AISeL)&lt;/secondary-title&gt;&lt;/titles&gt;&lt;pages&gt;1-19&lt;/pages&gt;&lt;volume&gt;202&lt;/volume&gt;&lt;keywords&gt;&lt;keyword&gt;Case study research, causal explanation, critical realism, philosophy, methodology&lt;/keyword&gt;&lt;/keywords&gt;&lt;dates&gt;&lt;year&gt;2008&lt;/year&gt;&lt;/dates&gt;&lt;pub-location&gt;Paris&lt;/pub-location&gt;&lt;publisher&gt;Twenty Ninth International Conference on Information Systems&lt;/publisher&gt;&lt;urls&gt;&lt;related-urls&gt;&lt;url&gt;https://core.ac.uk/download/pdf/301346934.pdf&lt;/url&gt;&lt;/related-urls&gt;&lt;/urls&gt;&lt;electronic-resource-num&gt;http://aisel.aisnet.org/icis2008&lt;/electronic-resource-num&gt;&lt;remote-database-name&gt;AISeL&lt;/remote-database-name&gt;&lt;access-date&gt;26 Apr. 2022&lt;/access-date&gt;&lt;/record&gt;&lt;/Cite&gt;&lt;/EndNote&gt;</w:instrText>
      </w:r>
      <w:r w:rsidR="00F613D3">
        <w:fldChar w:fldCharType="separate"/>
      </w:r>
      <w:r w:rsidRPr="00C15D90">
        <w:fldChar w:fldCharType="end"/>
      </w:r>
    </w:p>
    <w:p w14:paraId="0D9F7A56" w14:textId="77777777" w:rsidR="00B67D8F" w:rsidRPr="00B67D8F" w:rsidRDefault="00B67D8F" w:rsidP="00B67D8F">
      <w:pPr>
        <w:rPr>
          <w:lang w:val="en-ZA"/>
        </w:rPr>
      </w:pPr>
    </w:p>
    <w:p w14:paraId="5D26F834" w14:textId="42B320F0" w:rsidR="006B5727" w:rsidRDefault="006B5727" w:rsidP="006B5727">
      <w:pPr>
        <w:pStyle w:val="Heading2"/>
      </w:pPr>
      <w:bookmarkStart w:id="51" w:name="_Toc107934836"/>
      <w:r>
        <w:t>Research Methodology</w:t>
      </w:r>
      <w:bookmarkEnd w:id="51"/>
    </w:p>
    <w:p w14:paraId="38D1A2AE" w14:textId="77777777" w:rsidR="00335214" w:rsidRDefault="00335214" w:rsidP="00335214">
      <w:r>
        <w:t xml:space="preserve">The study design revolves around Design Science Research (DSR), as well as experimentations and documenting experiences. When </w:t>
      </w:r>
      <w:r w:rsidRPr="00435751">
        <w:t>design</w:t>
      </w:r>
      <w:r>
        <w:t>ing</w:t>
      </w:r>
      <w:r w:rsidRPr="00435751">
        <w:t xml:space="preserve"> objectives</w:t>
      </w:r>
      <w:r>
        <w:t xml:space="preserve"> using this methodology</w:t>
      </w:r>
      <w:r w:rsidRPr="00435751">
        <w:t>, the available knowledge base is</w:t>
      </w:r>
      <w:r>
        <w:t xml:space="preserve"> usually</w:t>
      </w:r>
      <w:r w:rsidRPr="00435751">
        <w:t xml:space="preserve"> insufficient, and designers must rely on intuition, experience</w:t>
      </w:r>
      <w:r>
        <w:t>s</w:t>
      </w:r>
      <w:r w:rsidRPr="00435751">
        <w:t xml:space="preserve">, </w:t>
      </w:r>
      <w:r>
        <w:t>as well as</w:t>
      </w:r>
      <w:r w:rsidRPr="00435751">
        <w:t xml:space="preserve"> trial-and-error methods</w:t>
      </w:r>
      <w:r>
        <w:t xml:space="preserve"> </w:t>
      </w:r>
      <w:r>
        <w:fldChar w:fldCharType="begin"/>
      </w:r>
      <w:r>
        <w:instrText xml:space="preserve"> ADDIN EN.CITE &lt;EndNote&gt;&lt;Cite&gt;&lt;Author&gt;Hevner&lt;/Author&gt;&lt;Year&gt;2004&lt;/Year&gt;&lt;RecNum&gt;25&lt;/RecNum&gt;&lt;Pages&gt;99&lt;/Pages&gt;&lt;DisplayText&gt;(Hevner&lt;style face="italic"&gt; et al.&lt;/style&gt;, 2004:99)&lt;/DisplayText&gt;&lt;record&gt;&lt;rec-number&gt;25&lt;/rec-number&gt;&lt;foreign-keys&gt;&lt;key app="EN" db-id="rxzp0f05srd20merffkv5ztlw0r0zxf2fzs0" timestamp="1651065666"&gt;25&lt;/key&gt;&lt;/foreign-keys&gt;&lt;ref-type name="Journal Article"&gt;17&lt;/ref-type&gt;&lt;contributors&gt;&lt;authors&gt;&lt;author&gt;Hevner, Alan R. &lt;/author&gt;&lt;author&gt;March, Salvatore T. &lt;/author&gt;&lt;author&gt;Park, Jinsoo &lt;/author&gt;&lt;author&gt;Ram, Sudha &lt;/author&gt;&lt;/authors&gt;&lt;/contributors&gt;&lt;titles&gt;&lt;title&gt;DESIGN SCIENCE IN INFORMATION&amp;#xD;SYSTEMS RESEARCH&lt;/title&gt;&lt;secondary-title&gt;MIS Quarterly&lt;/secondary-title&gt;&lt;/titles&gt;&lt;periodical&gt;&lt;full-title&gt;MIS Quarterly&lt;/full-title&gt;&lt;/periodical&gt;&lt;pages&gt;75-105&lt;/pages&gt;&lt;volume&gt;28&lt;/volume&gt;&lt;number&gt;1&lt;/number&gt;&lt;section&gt;75&lt;/section&gt;&lt;keywords&gt;&lt;keyword&gt;Information Systems research methodologies, design science, design artifact, business environment, technology infrastructure,&lt;/keyword&gt;&lt;keyword&gt;search strategies, experimental methods,&lt;/keyword&gt;&lt;keyword&gt;creativity&lt;/keyword&gt;&lt;/keywords&gt;&lt;dates&gt;&lt;year&gt;2004&lt;/year&gt;&lt;/dates&gt;&lt;work-type&gt;Electronic Journal Article&lt;/work-type&gt;&lt;urls&gt;&lt;related-urls&gt;&lt;url&gt;https://wise.vub.ac.be/sites/default/files/thesis_info/design_science.pdf&lt;/url&gt;&lt;/related-urls&gt;&lt;/urls&gt;&lt;access-date&gt;27 Apr. 2022&lt;/access-date&gt;&lt;/record&gt;&lt;/Cite&gt;&lt;/EndNote&gt;</w:instrText>
      </w:r>
      <w:r>
        <w:fldChar w:fldCharType="separate"/>
      </w:r>
      <w:r>
        <w:rPr>
          <w:noProof/>
        </w:rPr>
        <w:t>(Hevner</w:t>
      </w:r>
      <w:r w:rsidRPr="0049340E">
        <w:rPr>
          <w:i/>
          <w:noProof/>
        </w:rPr>
        <w:t xml:space="preserve"> et al.</w:t>
      </w:r>
      <w:r>
        <w:rPr>
          <w:noProof/>
        </w:rPr>
        <w:t>, 2004:99)</w:t>
      </w:r>
      <w:r>
        <w:fldChar w:fldCharType="end"/>
      </w:r>
      <w:r w:rsidRPr="00435751">
        <w:t>.</w:t>
      </w:r>
      <w:r>
        <w:t xml:space="preserve"> </w:t>
      </w:r>
      <w:r w:rsidRPr="000D516C">
        <w:t xml:space="preserve">The </w:t>
      </w:r>
      <w:r>
        <w:t>artefact produced by the study</w:t>
      </w:r>
      <w:r w:rsidRPr="000D516C">
        <w:t xml:space="preserve"> is an experiment</w:t>
      </w:r>
      <w:r>
        <w:t xml:space="preserve">, and usually one makes use of </w:t>
      </w:r>
      <w:r w:rsidRPr="000D516C">
        <w:t xml:space="preserve">new and upcoming technological </w:t>
      </w:r>
      <w:r>
        <w:t xml:space="preserve">methods/tools to design and build the artefact and finally being able to answer a research question </w:t>
      </w:r>
      <w:r>
        <w:fldChar w:fldCharType="begin"/>
      </w:r>
      <w:r>
        <w:instrText xml:space="preserve"> ADDIN EN.CITE &lt;EndNote&gt;&lt;Cite&gt;&lt;Author&gt;Hevner&lt;/Author&gt;&lt;Year&gt;2004&lt;/Year&gt;&lt;RecNum&gt;25&lt;/RecNum&gt;&lt;Pages&gt;99&lt;/Pages&gt;&lt;DisplayText&gt;(Hevner&lt;style face="italic"&gt; et al.&lt;/style&gt;, 2004:99)&lt;/DisplayText&gt;&lt;record&gt;&lt;rec-number&gt;25&lt;/rec-number&gt;&lt;foreign-keys&gt;&lt;key app="EN" db-id="rxzp0f05srd20merffkv5ztlw0r0zxf2fzs0" timestamp="1651065666"&gt;25&lt;/key&gt;&lt;/foreign-keys&gt;&lt;ref-type name="Journal Article"&gt;17&lt;/ref-type&gt;&lt;contributors&gt;&lt;authors&gt;&lt;author&gt;Hevner, Alan R. &lt;/author&gt;&lt;author&gt;March, Salvatore T. &lt;/author&gt;&lt;author&gt;Park, Jinsoo &lt;/author&gt;&lt;author&gt;Ram, Sudha &lt;/author&gt;&lt;/authors&gt;&lt;/contributors&gt;&lt;titles&gt;&lt;title&gt;DESIGN SCIENCE IN INFORMATION&amp;#xD;SYSTEMS RESEARCH&lt;/title&gt;&lt;secondary-title&gt;MIS Quarterly&lt;/secondary-title&gt;&lt;/titles&gt;&lt;periodical&gt;&lt;full-title&gt;MIS Quarterly&lt;/full-title&gt;&lt;/periodical&gt;&lt;pages&gt;75-105&lt;/pages&gt;&lt;volume&gt;28&lt;/volume&gt;&lt;number&gt;1&lt;/number&gt;&lt;section&gt;75&lt;/section&gt;&lt;keywords&gt;&lt;keyword&gt;Information Systems research methodologies, design science, design artifact, business environment, technology infrastructure,&lt;/keyword&gt;&lt;keyword&gt;search strategies, experimental methods,&lt;/keyword&gt;&lt;keyword&gt;creativity&lt;/keyword&gt;&lt;/keywords&gt;&lt;dates&gt;&lt;year&gt;2004&lt;/year&gt;&lt;/dates&gt;&lt;work-type&gt;Electronic Journal Article&lt;/work-type&gt;&lt;urls&gt;&lt;related-urls&gt;&lt;url&gt;https://wise.vub.ac.be/sites/default/files/thesis_info/design_science.pdf&lt;/url&gt;&lt;/related-urls&gt;&lt;/urls&gt;&lt;access-date&gt;27 Apr. 2022&lt;/access-date&gt;&lt;/record&gt;&lt;/Cite&gt;&lt;/EndNote&gt;</w:instrText>
      </w:r>
      <w:r>
        <w:fldChar w:fldCharType="separate"/>
      </w:r>
      <w:r>
        <w:rPr>
          <w:noProof/>
        </w:rPr>
        <w:t>(Hevner</w:t>
      </w:r>
      <w:r w:rsidRPr="0049340E">
        <w:rPr>
          <w:i/>
          <w:noProof/>
        </w:rPr>
        <w:t xml:space="preserve"> et al.</w:t>
      </w:r>
      <w:r>
        <w:rPr>
          <w:noProof/>
        </w:rPr>
        <w:t>, 2004:99)</w:t>
      </w:r>
      <w:r>
        <w:fldChar w:fldCharType="end"/>
      </w:r>
      <w:r w:rsidRPr="000D516C">
        <w:t>.</w:t>
      </w:r>
      <w:r>
        <w:t xml:space="preserve"> Using DSR, researchers can</w:t>
      </w:r>
      <w:r w:rsidRPr="000D516C">
        <w:t xml:space="preserve"> </w:t>
      </w:r>
      <w:r>
        <w:t>explore</w:t>
      </w:r>
      <w:r w:rsidRPr="000D516C">
        <w:t xml:space="preserve"> the nature of the problem, the environment</w:t>
      </w:r>
      <w:r>
        <w:t>(s) it occurs in</w:t>
      </w:r>
      <w:r w:rsidRPr="000D516C">
        <w:t xml:space="preserve">, and </w:t>
      </w:r>
      <w:r>
        <w:t xml:space="preserve">formulate </w:t>
      </w:r>
      <w:r w:rsidRPr="000D516C">
        <w:t xml:space="preserve">solutions as a result of </w:t>
      </w:r>
      <w:r>
        <w:t>the artefact’s</w:t>
      </w:r>
      <w:r w:rsidRPr="000D516C">
        <w:t xml:space="preserve"> execution, which emphasizes the need of creating and implementing prototype </w:t>
      </w:r>
      <w:r>
        <w:t>artefact</w:t>
      </w:r>
      <w:r w:rsidRPr="000D516C">
        <w:t>s</w:t>
      </w:r>
      <w:r>
        <w:t xml:space="preserve"> </w:t>
      </w:r>
      <w:r>
        <w:fldChar w:fldCharType="begin"/>
      </w:r>
      <w:r>
        <w:instrText xml:space="preserve"> ADDIN EN.CITE &lt;EndNote&gt;&lt;Cite&gt;&lt;Author&gt;Hevner&lt;/Author&gt;&lt;Year&gt;2004&lt;/Year&gt;&lt;RecNum&gt;25&lt;/RecNum&gt;&lt;Pages&gt;99&lt;/Pages&gt;&lt;DisplayText&gt;(Hevner&lt;style face="italic"&gt; et al.&lt;/style&gt;, 2004:99)&lt;/DisplayText&gt;&lt;record&gt;&lt;rec-number&gt;25&lt;/rec-number&gt;&lt;foreign-keys&gt;&lt;key app="EN" db-id="rxzp0f05srd20merffkv5ztlw0r0zxf2fzs0" timestamp="1651065666"&gt;25&lt;/key&gt;&lt;/foreign-keys&gt;&lt;ref-type name="Journal Article"&gt;17&lt;/ref-type&gt;&lt;contributors&gt;&lt;authors&gt;&lt;author&gt;Hevner, Alan R. &lt;/author&gt;&lt;author&gt;March, Salvatore T. &lt;/author&gt;&lt;author&gt;Park, Jinsoo &lt;/author&gt;&lt;author&gt;Ram, Sudha &lt;/author&gt;&lt;/authors&gt;&lt;/contributors&gt;&lt;titles&gt;&lt;title&gt;DESIGN SCIENCE IN INFORMATION&amp;#xD;SYSTEMS RESEARCH&lt;/title&gt;&lt;secondary-title&gt;MIS Quarterly&lt;/secondary-title&gt;&lt;/titles&gt;&lt;periodical&gt;&lt;full-title&gt;MIS Quarterly&lt;/full-title&gt;&lt;/periodical&gt;&lt;pages&gt;75-105&lt;/pages&gt;&lt;volume&gt;28&lt;/volume&gt;&lt;number&gt;1&lt;/number&gt;&lt;section&gt;75&lt;/section&gt;&lt;keywords&gt;&lt;keyword&gt;Information Systems research methodologies, design science, design artifact, business environment, technology infrastructure,&lt;/keyword&gt;&lt;keyword&gt;search strategies, experimental methods,&lt;/keyword&gt;&lt;keyword&gt;creativity&lt;/keyword&gt;&lt;/keywords&gt;&lt;dates&gt;&lt;year&gt;2004&lt;/year&gt;&lt;/dates&gt;&lt;work-type&gt;Electronic Journal Article&lt;/work-type&gt;&lt;urls&gt;&lt;related-urls&gt;&lt;url&gt;https://wise.vub.ac.be/sites/default/files/thesis_info/design_science.pdf&lt;/url&gt;&lt;/related-urls&gt;&lt;/urls&gt;&lt;access-date&gt;27 Apr. 2022&lt;/access-date&gt;&lt;/record&gt;&lt;/Cite&gt;&lt;/EndNote&gt;</w:instrText>
      </w:r>
      <w:r>
        <w:fldChar w:fldCharType="separate"/>
      </w:r>
      <w:r>
        <w:rPr>
          <w:noProof/>
        </w:rPr>
        <w:t>(Hevner</w:t>
      </w:r>
      <w:r w:rsidRPr="0049340E">
        <w:rPr>
          <w:i/>
          <w:noProof/>
        </w:rPr>
        <w:t xml:space="preserve"> et al.</w:t>
      </w:r>
      <w:r>
        <w:rPr>
          <w:noProof/>
        </w:rPr>
        <w:t>, 2004:99)</w:t>
      </w:r>
      <w:r>
        <w:fldChar w:fldCharType="end"/>
      </w:r>
      <w:r w:rsidRPr="000D516C">
        <w:t>.</w:t>
      </w:r>
      <w:r>
        <w:t xml:space="preserve"> Within the Information Systems context, it so happens that the design-science research paradigm is technologically proactive </w:t>
      </w:r>
      <w:r>
        <w:fldChar w:fldCharType="begin"/>
      </w:r>
      <w:r>
        <w:instrText xml:space="preserve"> ADDIN EN.CITE &lt;EndNote&gt;&lt;Cite&gt;&lt;Author&gt;Hevner&lt;/Author&gt;&lt;Year&gt;2004&lt;/Year&gt;&lt;RecNum&gt;25&lt;/RecNum&gt;&lt;Pages&gt;98&lt;/Pages&gt;&lt;DisplayText&gt;(Hevner&lt;style face="italic"&gt; et al.&lt;/style&gt;, 2004:98)&lt;/DisplayText&gt;&lt;record&gt;&lt;rec-number&gt;25&lt;/rec-number&gt;&lt;foreign-keys&gt;&lt;key app="EN" db-id="rxzp0f05srd20merffkv5ztlw0r0zxf2fzs0" timestamp="1651065666"&gt;25&lt;/key&gt;&lt;/foreign-keys&gt;&lt;ref-type name="Journal Article"&gt;17&lt;/ref-type&gt;&lt;contributors&gt;&lt;authors&gt;&lt;author&gt;Hevner, Alan R. &lt;/author&gt;&lt;author&gt;March, Salvatore T. &lt;/author&gt;&lt;author&gt;Park, Jinsoo &lt;/author&gt;&lt;author&gt;Ram, Sudha &lt;/author&gt;&lt;/authors&gt;&lt;/contributors&gt;&lt;titles&gt;&lt;title&gt;DESIGN SCIENCE IN INFORMATION&amp;#xD;SYSTEMS RESEARCH&lt;/title&gt;&lt;secondary-title&gt;MIS Quarterly&lt;/secondary-title&gt;&lt;/titles&gt;&lt;periodical&gt;&lt;full-title&gt;MIS Quarterly&lt;/full-title&gt;&lt;/periodical&gt;&lt;pages&gt;75-105&lt;/pages&gt;&lt;volume&gt;28&lt;/volume&gt;&lt;number&gt;1&lt;/number&gt;&lt;section&gt;75&lt;/section&gt;&lt;keywords&gt;&lt;keyword&gt;Information Systems research methodologies, design science, design artifact, business environment, technology infrastructure,&lt;/keyword&gt;&lt;keyword&gt;search strategies, experimental methods,&lt;/keyword&gt;&lt;keyword&gt;creativity&lt;/keyword&gt;&lt;/keywords&gt;&lt;dates&gt;&lt;year&gt;2004&lt;/year&gt;&lt;/dates&gt;&lt;work-type&gt;Electronic Journal Article&lt;/work-type&gt;&lt;urls&gt;&lt;related-urls&gt;&lt;url&gt;https://wise.vub.ac.be/sites/default/files/thesis_info/design_science.pdf&lt;/url&gt;&lt;/related-urls&gt;&lt;/urls&gt;&lt;access-date&gt;27 Apr. 2022&lt;/access-date&gt;&lt;/record&gt;&lt;/Cite&gt;&lt;/EndNote&gt;</w:instrText>
      </w:r>
      <w:r>
        <w:fldChar w:fldCharType="separate"/>
      </w:r>
      <w:r>
        <w:rPr>
          <w:noProof/>
        </w:rPr>
        <w:t>(Hevner</w:t>
      </w:r>
      <w:r w:rsidRPr="00015686">
        <w:rPr>
          <w:i/>
          <w:noProof/>
        </w:rPr>
        <w:t xml:space="preserve"> et al.</w:t>
      </w:r>
      <w:r>
        <w:rPr>
          <w:noProof/>
        </w:rPr>
        <w:t>, 2004:98)</w:t>
      </w:r>
      <w:r>
        <w:fldChar w:fldCharType="end"/>
      </w:r>
      <w:r>
        <w:t xml:space="preserve">. It focuses on developing and analysing cutting-edge IT artefacts that help organisations tackle critical information driven activities </w:t>
      </w:r>
      <w:r>
        <w:fldChar w:fldCharType="begin"/>
      </w:r>
      <w:r>
        <w:instrText xml:space="preserve"> ADDIN EN.CITE &lt;EndNote&gt;&lt;Cite&gt;&lt;Author&gt;Hevner&lt;/Author&gt;&lt;Year&gt;2004&lt;/Year&gt;&lt;RecNum&gt;25&lt;/RecNum&gt;&lt;Pages&gt;98&lt;/Pages&gt;&lt;DisplayText&gt;(Hevner&lt;style face="italic"&gt; et al.&lt;/style&gt;, 2004:98)&lt;/DisplayText&gt;&lt;record&gt;&lt;rec-number&gt;25&lt;/rec-number&gt;&lt;foreign-keys&gt;&lt;key app="EN" db-id="rxzp0f05srd20merffkv5ztlw0r0zxf2fzs0" timestamp="1651065666"&gt;25&lt;/key&gt;&lt;/foreign-keys&gt;&lt;ref-type name="Journal Article"&gt;17&lt;/ref-type&gt;&lt;contributors&gt;&lt;authors&gt;&lt;author&gt;Hevner, Alan R. &lt;/author&gt;&lt;author&gt;March, Salvatore T. &lt;/author&gt;&lt;author&gt;Park, Jinsoo &lt;/author&gt;&lt;author&gt;Ram, Sudha &lt;/author&gt;&lt;/authors&gt;&lt;/contributors&gt;&lt;titles&gt;&lt;title&gt;DESIGN SCIENCE IN INFORMATION&amp;#xD;SYSTEMS RESEARCH&lt;/title&gt;&lt;secondary-title&gt;MIS Quarterly&lt;/secondary-title&gt;&lt;/titles&gt;&lt;periodical&gt;&lt;full-title&gt;MIS Quarterly&lt;/full-title&gt;&lt;/periodical&gt;&lt;pages&gt;75-105&lt;/pages&gt;&lt;volume&gt;28&lt;/volume&gt;&lt;number&gt;1&lt;/number&gt;&lt;section&gt;75&lt;/section&gt;&lt;keywords&gt;&lt;keyword&gt;Information Systems research methodologies, design science, design artifact, business environment, technology infrastructure,&lt;/keyword&gt;&lt;keyword&gt;search strategies, experimental methods,&lt;/keyword&gt;&lt;keyword&gt;creativity&lt;/keyword&gt;&lt;/keywords&gt;&lt;dates&gt;&lt;year&gt;2004&lt;/year&gt;&lt;/dates&gt;&lt;work-type&gt;Electronic Journal Article&lt;/work-type&gt;&lt;urls&gt;&lt;related-urls&gt;&lt;url&gt;https://wise.vub.ac.be/sites/default/files/thesis_info/design_science.pdf&lt;/url&gt;&lt;/related-urls&gt;&lt;/urls&gt;&lt;access-date&gt;27 Apr. 2022&lt;/access-date&gt;&lt;/record&gt;&lt;/Cite&gt;&lt;/EndNote&gt;</w:instrText>
      </w:r>
      <w:r>
        <w:fldChar w:fldCharType="separate"/>
      </w:r>
      <w:r>
        <w:rPr>
          <w:noProof/>
        </w:rPr>
        <w:t>(Hevner</w:t>
      </w:r>
      <w:r w:rsidRPr="00015686">
        <w:rPr>
          <w:i/>
          <w:noProof/>
        </w:rPr>
        <w:t xml:space="preserve"> et al.</w:t>
      </w:r>
      <w:r>
        <w:rPr>
          <w:noProof/>
        </w:rPr>
        <w:t>, 2004:98)</w:t>
      </w:r>
      <w:r>
        <w:fldChar w:fldCharType="end"/>
      </w:r>
      <w:r>
        <w:t xml:space="preserve">. The behavioural science research paradigm is reactive to technology </w:t>
      </w:r>
      <w:r>
        <w:fldChar w:fldCharType="begin"/>
      </w:r>
      <w:r>
        <w:instrText xml:space="preserve"> ADDIN EN.CITE &lt;EndNote&gt;&lt;Cite&gt;&lt;Author&gt;Hevner&lt;/Author&gt;&lt;Year&gt;2004&lt;/Year&gt;&lt;RecNum&gt;25&lt;/RecNum&gt;&lt;Pages&gt;98&lt;/Pages&gt;&lt;DisplayText&gt;(Hevner&lt;style face="italic"&gt; et al.&lt;/style&gt;, 2004:98)&lt;/DisplayText&gt;&lt;record&gt;&lt;rec-number&gt;25&lt;/rec-number&gt;&lt;foreign-keys&gt;&lt;key app="EN" db-id="rxzp0f05srd20merffkv5ztlw0r0zxf2fzs0" timestamp="1651065666"&gt;25&lt;/key&gt;&lt;/foreign-keys&gt;&lt;ref-type name="Journal Article"&gt;17&lt;/ref-type&gt;&lt;contributors&gt;&lt;authors&gt;&lt;author&gt;Hevner, Alan R. &lt;/author&gt;&lt;author&gt;March, Salvatore T. &lt;/author&gt;&lt;author&gt;Park, Jinsoo &lt;/author&gt;&lt;author&gt;Ram, Sudha &lt;/author&gt;&lt;/authors&gt;&lt;/contributors&gt;&lt;titles&gt;&lt;title&gt;DESIGN SCIENCE IN INFORMATION&amp;#xD;SYSTEMS RESEARCH&lt;/title&gt;&lt;secondary-title&gt;MIS Quarterly&lt;/secondary-title&gt;&lt;/titles&gt;&lt;periodical&gt;&lt;full-title&gt;MIS Quarterly&lt;/full-title&gt;&lt;/periodical&gt;&lt;pages&gt;75-105&lt;/pages&gt;&lt;volume&gt;28&lt;/volume&gt;&lt;number&gt;1&lt;/number&gt;&lt;section&gt;75&lt;/section&gt;&lt;keywords&gt;&lt;keyword&gt;Information Systems research methodologies, design science, design artifact, business environment, technology infrastructure,&lt;/keyword&gt;&lt;keyword&gt;search strategies, experimental methods,&lt;/keyword&gt;&lt;keyword&gt;creativity&lt;/keyword&gt;&lt;/keywords&gt;&lt;dates&gt;&lt;year&gt;2004&lt;/year&gt;&lt;/dates&gt;&lt;work-type&gt;Electronic Journal Article&lt;/work-type&gt;&lt;urls&gt;&lt;related-urls&gt;&lt;url&gt;https://wise.vub.ac.be/sites/default/files/thesis_info/design_science.pdf&lt;/url&gt;&lt;/related-urls&gt;&lt;/urls&gt;&lt;access-date&gt;27 Apr. 2022&lt;/access-date&gt;&lt;/record&gt;&lt;/Cite&gt;&lt;/EndNote&gt;</w:instrText>
      </w:r>
      <w:r>
        <w:fldChar w:fldCharType="separate"/>
      </w:r>
      <w:r>
        <w:rPr>
          <w:noProof/>
        </w:rPr>
        <w:t>(Hevner</w:t>
      </w:r>
      <w:r w:rsidRPr="00015686">
        <w:rPr>
          <w:i/>
          <w:noProof/>
        </w:rPr>
        <w:t xml:space="preserve"> et al.</w:t>
      </w:r>
      <w:r>
        <w:rPr>
          <w:noProof/>
        </w:rPr>
        <w:t>, 2004:98)</w:t>
      </w:r>
      <w:r>
        <w:fldChar w:fldCharType="end"/>
      </w:r>
      <w:r>
        <w:t xml:space="preserve">. It focuses on the development and justification of theories that tries to explain and predict strange occurrences connected to the possession, deployment, management, and application of such technologies </w:t>
      </w:r>
      <w:r>
        <w:fldChar w:fldCharType="begin"/>
      </w:r>
      <w:r>
        <w:instrText xml:space="preserve"> ADDIN EN.CITE &lt;EndNote&gt;&lt;Cite&gt;&lt;Author&gt;Hevner&lt;/Author&gt;&lt;Year&gt;2004&lt;/Year&gt;&lt;RecNum&gt;25&lt;/RecNum&gt;&lt;Pages&gt;98&lt;/Pages&gt;&lt;DisplayText&gt;(Hevner&lt;style face="italic"&gt; et al.&lt;/style&gt;, 2004:98)&lt;/DisplayText&gt;&lt;record&gt;&lt;rec-number&gt;25&lt;/rec-number&gt;&lt;foreign-keys&gt;&lt;key app="EN" db-id="rxzp0f05srd20merffkv5ztlw0r0zxf2fzs0" timestamp="1651065666"&gt;25&lt;/key&gt;&lt;/foreign-keys&gt;&lt;ref-type name="Journal Article"&gt;17&lt;/ref-type&gt;&lt;contributors&gt;&lt;authors&gt;&lt;author&gt;Hevner, Alan R. &lt;/author&gt;&lt;author&gt;March, Salvatore T. &lt;/author&gt;&lt;author&gt;Park, Jinsoo &lt;/author&gt;&lt;author&gt;Ram, Sudha &lt;/author&gt;&lt;/authors&gt;&lt;/contributors&gt;&lt;titles&gt;&lt;title&gt;DESIGN SCIENCE IN INFORMATION&amp;#xD;SYSTEMS RESEARCH&lt;/title&gt;&lt;secondary-title&gt;MIS Quarterly&lt;/secondary-title&gt;&lt;/titles&gt;&lt;periodical&gt;&lt;full-title&gt;MIS Quarterly&lt;/full-title&gt;&lt;/periodical&gt;&lt;pages&gt;75-105&lt;/pages&gt;&lt;volume&gt;28&lt;/volume&gt;&lt;number&gt;1&lt;/number&gt;&lt;section&gt;75&lt;/section&gt;&lt;keywords&gt;&lt;keyword&gt;Information Systems research methodologies, design science, design artifact, business environment, technology infrastructure,&lt;/keyword&gt;&lt;keyword&gt;search strategies, experimental methods,&lt;/keyword&gt;&lt;keyword&gt;creativity&lt;/keyword&gt;&lt;/keywords&gt;&lt;dates&gt;&lt;year&gt;2004&lt;/year&gt;&lt;/dates&gt;&lt;work-type&gt;Electronic Journal Article&lt;/work-type&gt;&lt;urls&gt;&lt;related-urls&gt;&lt;url&gt;https://wise.vub.ac.be/sites/default/files/thesis_info/design_science.pdf&lt;/url&gt;&lt;/related-urls&gt;&lt;/urls&gt;&lt;access-date&gt;27 Apr. 2022&lt;/access-date&gt;&lt;/record&gt;&lt;/Cite&gt;&lt;/EndNote&gt;</w:instrText>
      </w:r>
      <w:r>
        <w:fldChar w:fldCharType="separate"/>
      </w:r>
      <w:r>
        <w:rPr>
          <w:noProof/>
        </w:rPr>
        <w:t>(Hevner</w:t>
      </w:r>
      <w:r w:rsidRPr="00015686">
        <w:rPr>
          <w:i/>
          <w:noProof/>
        </w:rPr>
        <w:t xml:space="preserve"> et al.</w:t>
      </w:r>
      <w:r>
        <w:rPr>
          <w:noProof/>
        </w:rPr>
        <w:t>, 2004:98)</w:t>
      </w:r>
      <w:r>
        <w:fldChar w:fldCharType="end"/>
      </w:r>
      <w:r>
        <w:t xml:space="preserve">. Problems within Design Science Research includes an exaggeration of technology artefacts and failing to maintain a sufficient conceptual framework, which could result in a artefacts that is well designed,  but happens to be ineffective in real-world organizational settings </w:t>
      </w:r>
      <w:r>
        <w:fldChar w:fldCharType="begin"/>
      </w:r>
      <w:r>
        <w:instrText xml:space="preserve"> ADDIN EN.CITE &lt;EndNote&gt;&lt;Cite&gt;&lt;Author&gt;Hevner&lt;/Author&gt;&lt;Year&gt;2004&lt;/Year&gt;&lt;RecNum&gt;25&lt;/RecNum&gt;&lt;Pages&gt;98&lt;/Pages&gt;&lt;DisplayText&gt;(Hevner&lt;style face="italic"&gt; et al.&lt;/style&gt;, 2004:98)&lt;/DisplayText&gt;&lt;record&gt;&lt;rec-number&gt;25&lt;/rec-number&gt;&lt;foreign-keys&gt;&lt;key app="EN" db-id="rxzp0f05srd20merffkv5ztlw0r0zxf2fzs0" timestamp="1651065666"&gt;25&lt;/key&gt;&lt;/foreign-keys&gt;&lt;ref-type name="Journal Article"&gt;17&lt;/ref-type&gt;&lt;contributors&gt;&lt;authors&gt;&lt;author&gt;Hevner, Alan R. &lt;/author&gt;&lt;author&gt;March, Salvatore T. &lt;/author&gt;&lt;author&gt;Park, Jinsoo &lt;/author&gt;&lt;author&gt;Ram, Sudha &lt;/author&gt;&lt;/authors&gt;&lt;/contributors&gt;&lt;titles&gt;&lt;title&gt;DESIGN SCIENCE IN INFORMATION&amp;#xD;SYSTEMS RESEARCH&lt;/title&gt;&lt;secondary-title&gt;MIS Quarterly&lt;/secondary-title&gt;&lt;/titles&gt;&lt;periodical&gt;&lt;full-title&gt;MIS Quarterly&lt;/full-title&gt;&lt;/periodical&gt;&lt;pages&gt;75-105&lt;/pages&gt;&lt;volume&gt;28&lt;/volume&gt;&lt;number&gt;1&lt;/number&gt;&lt;section&gt;75&lt;/section&gt;&lt;keywords&gt;&lt;keyword&gt;Information Systems research methodologies, design science, design artifact, business environment, technology infrastructure,&lt;/keyword&gt;&lt;keyword&gt;search strategies, experimental methods,&lt;/keyword&gt;&lt;keyword&gt;creativity&lt;/keyword&gt;&lt;/keywords&gt;&lt;dates&gt;&lt;year&gt;2004&lt;/year&gt;&lt;/dates&gt;&lt;work-type&gt;Electronic Journal Article&lt;/work-type&gt;&lt;urls&gt;&lt;related-urls&gt;&lt;url&gt;https://wise.vub.ac.be/sites/default/files/thesis_info/design_science.pdf&lt;/url&gt;&lt;/related-urls&gt;&lt;/urls&gt;&lt;access-date&gt;27 Apr. 2022&lt;/access-date&gt;&lt;/record&gt;&lt;/Cite&gt;&lt;/EndNote&gt;</w:instrText>
      </w:r>
      <w:r>
        <w:fldChar w:fldCharType="separate"/>
      </w:r>
      <w:r>
        <w:rPr>
          <w:noProof/>
        </w:rPr>
        <w:t>(Hevner</w:t>
      </w:r>
      <w:r w:rsidRPr="00015686">
        <w:rPr>
          <w:i/>
          <w:noProof/>
        </w:rPr>
        <w:t xml:space="preserve"> et al.</w:t>
      </w:r>
      <w:r>
        <w:rPr>
          <w:noProof/>
        </w:rPr>
        <w:t>, 2004:98)</w:t>
      </w:r>
      <w:r>
        <w:fldChar w:fldCharType="end"/>
      </w:r>
      <w:r>
        <w:t>. This study aims to provide an artefact that provides value to society and can be deployed real-time, therefore eliminating abovementioned problems while contributing to a knowledge base on how to design and implement an effective IoT system. The figure below describes the framework to conduct DSR for a given subject area:</w:t>
      </w:r>
    </w:p>
    <w:p w14:paraId="48044154" w14:textId="77777777" w:rsidR="005E23CF" w:rsidRDefault="00335214" w:rsidP="005E23CF">
      <w:pPr>
        <w:keepNext/>
        <w:jc w:val="center"/>
      </w:pPr>
      <w:r>
        <w:rPr>
          <w:noProof/>
        </w:rPr>
        <w:lastRenderedPageBreak/>
        <w:drawing>
          <wp:inline distT="0" distB="0" distL="0" distR="0" wp14:anchorId="544150AF" wp14:editId="68C13BD6">
            <wp:extent cx="4816257" cy="3368332"/>
            <wp:effectExtent l="0" t="0" r="381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16257" cy="3368332"/>
                    </a:xfrm>
                    <a:prstGeom prst="rect">
                      <a:avLst/>
                    </a:prstGeom>
                  </pic:spPr>
                </pic:pic>
              </a:graphicData>
            </a:graphic>
          </wp:inline>
        </w:drawing>
      </w:r>
    </w:p>
    <w:p w14:paraId="5D5AC327" w14:textId="51A694FA" w:rsidR="00335214" w:rsidRPr="005E23CF" w:rsidRDefault="005E23CF" w:rsidP="005E23CF">
      <w:pPr>
        <w:pStyle w:val="Caption"/>
        <w:jc w:val="center"/>
        <w:rPr>
          <w:color w:val="auto"/>
        </w:rPr>
      </w:pPr>
      <w:bookmarkStart w:id="52" w:name="_Toc107934883"/>
      <w:r w:rsidRPr="005E23CF">
        <w:rPr>
          <w:color w:val="auto"/>
        </w:rPr>
        <w:t xml:space="preserve">Figure </w:t>
      </w:r>
      <w:r w:rsidRPr="005E23CF">
        <w:rPr>
          <w:color w:val="auto"/>
        </w:rPr>
        <w:fldChar w:fldCharType="begin"/>
      </w:r>
      <w:r w:rsidRPr="005E23CF">
        <w:rPr>
          <w:color w:val="auto"/>
        </w:rPr>
        <w:instrText xml:space="preserve"> SEQ Figure \* ARABIC </w:instrText>
      </w:r>
      <w:r w:rsidRPr="005E23CF">
        <w:rPr>
          <w:color w:val="auto"/>
        </w:rPr>
        <w:fldChar w:fldCharType="separate"/>
      </w:r>
      <w:r w:rsidR="00222C4B">
        <w:rPr>
          <w:noProof/>
          <w:color w:val="auto"/>
        </w:rPr>
        <w:t>5</w:t>
      </w:r>
      <w:r w:rsidRPr="005E23CF">
        <w:rPr>
          <w:color w:val="auto"/>
        </w:rPr>
        <w:fldChar w:fldCharType="end"/>
      </w:r>
      <w:r w:rsidRPr="005E23CF">
        <w:rPr>
          <w:color w:val="auto"/>
        </w:rPr>
        <w:t>:  Information Systems Research Framework (Hevner et al., 2004:80)</w:t>
      </w:r>
      <w:bookmarkEnd w:id="52"/>
    </w:p>
    <w:p w14:paraId="0474ECC5" w14:textId="18C669B0" w:rsidR="00335214" w:rsidRDefault="00335214" w:rsidP="00335214">
      <w:r>
        <w:t xml:space="preserve">One can conclude from this figure that experiments, field studies and simulations will have to be conducted in order to design and implement a real-time IoT system. The research methodology should be able to </w:t>
      </w:r>
      <w:r w:rsidRPr="00EB7949">
        <w:t>provide</w:t>
      </w:r>
      <w:r>
        <w:t xml:space="preserve"> </w:t>
      </w:r>
      <w:r w:rsidR="00CC1EA7">
        <w:t>vital information</w:t>
      </w:r>
      <w:r>
        <w:t xml:space="preserve"> and resources</w:t>
      </w:r>
      <w:r w:rsidRPr="00EB7949">
        <w:t> to the knowledge base's foundations</w:t>
      </w:r>
      <w:r>
        <w:t>, such as theories, frameworks, constructs and methods. The figure below describes evaluation methods in order to conduct research (and most of them will be implemented in this study):</w:t>
      </w:r>
    </w:p>
    <w:p w14:paraId="2B5E99E2" w14:textId="77777777" w:rsidR="00FB02D1" w:rsidRDefault="00335214" w:rsidP="00FB02D1">
      <w:pPr>
        <w:keepNext/>
        <w:jc w:val="center"/>
      </w:pPr>
      <w:r>
        <w:rPr>
          <w:noProof/>
        </w:rPr>
        <w:drawing>
          <wp:inline distT="0" distB="0" distL="0" distR="0" wp14:anchorId="58218105" wp14:editId="185F7576">
            <wp:extent cx="4225637" cy="2921346"/>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36195" cy="2928645"/>
                    </a:xfrm>
                    <a:prstGeom prst="rect">
                      <a:avLst/>
                    </a:prstGeom>
                  </pic:spPr>
                </pic:pic>
              </a:graphicData>
            </a:graphic>
          </wp:inline>
        </w:drawing>
      </w:r>
    </w:p>
    <w:p w14:paraId="14ABFC63" w14:textId="7E604E9F" w:rsidR="00335214" w:rsidRPr="00FB02D1" w:rsidRDefault="00FB02D1" w:rsidP="00FB02D1">
      <w:pPr>
        <w:pStyle w:val="Caption"/>
        <w:jc w:val="center"/>
        <w:rPr>
          <w:color w:val="auto"/>
        </w:rPr>
      </w:pPr>
      <w:bookmarkStart w:id="53" w:name="_Toc107934884"/>
      <w:r w:rsidRPr="00FB02D1">
        <w:rPr>
          <w:color w:val="auto"/>
        </w:rPr>
        <w:t xml:space="preserve">Figure </w:t>
      </w:r>
      <w:r w:rsidRPr="00FB02D1">
        <w:rPr>
          <w:color w:val="auto"/>
        </w:rPr>
        <w:fldChar w:fldCharType="begin"/>
      </w:r>
      <w:r w:rsidRPr="00FB02D1">
        <w:rPr>
          <w:color w:val="auto"/>
        </w:rPr>
        <w:instrText xml:space="preserve"> SEQ Figure \* ARABIC </w:instrText>
      </w:r>
      <w:r w:rsidRPr="00FB02D1">
        <w:rPr>
          <w:color w:val="auto"/>
        </w:rPr>
        <w:fldChar w:fldCharType="separate"/>
      </w:r>
      <w:r w:rsidR="00222C4B">
        <w:rPr>
          <w:noProof/>
          <w:color w:val="auto"/>
        </w:rPr>
        <w:t>6</w:t>
      </w:r>
      <w:r w:rsidRPr="00FB02D1">
        <w:rPr>
          <w:color w:val="auto"/>
        </w:rPr>
        <w:fldChar w:fldCharType="end"/>
      </w:r>
      <w:r w:rsidRPr="00FB02D1">
        <w:rPr>
          <w:color w:val="auto"/>
        </w:rPr>
        <w:t>: Design Evaluation Methods (Hevner et al., 2004:86)</w:t>
      </w:r>
      <w:bookmarkEnd w:id="53"/>
    </w:p>
    <w:p w14:paraId="45EA9ACC" w14:textId="77777777" w:rsidR="00335214" w:rsidRPr="00E971A3" w:rsidRDefault="00335214" w:rsidP="00335214">
      <w:r>
        <w:t xml:space="preserve">To conclude: the study will be more empirical by nature and will contribute to a knowledge base on how to design and implement an IoT system, while documenting the experiences in designing and implementing the solution as well as to document obstacles or errors that occurred during </w:t>
      </w:r>
      <w:r>
        <w:lastRenderedPageBreak/>
        <w:t xml:space="preserve">the design/implementation of the artefact. The documentation on the obstacles/errors should be able to guide the user to quickly setup their own IoT system, and when the user does have a problem to implement the system according to guidelines, they should be able to get an alternative perspective on solving a problem based on the documentation. </w:t>
      </w:r>
    </w:p>
    <w:p w14:paraId="6D0375F8" w14:textId="77777777" w:rsidR="00335214" w:rsidRPr="00335214" w:rsidRDefault="00335214" w:rsidP="00335214">
      <w:pPr>
        <w:rPr>
          <w:lang w:val="en-ZA"/>
        </w:rPr>
      </w:pPr>
    </w:p>
    <w:p w14:paraId="277D692C" w14:textId="2A87F28F" w:rsidR="00355347" w:rsidRDefault="006B5727" w:rsidP="00355347">
      <w:pPr>
        <w:pStyle w:val="Heading3"/>
      </w:pPr>
      <w:bookmarkStart w:id="54" w:name="_Toc107934837"/>
      <w:r>
        <w:t>Design Science Research (DSR)</w:t>
      </w:r>
      <w:bookmarkEnd w:id="54"/>
    </w:p>
    <w:p w14:paraId="7202A194" w14:textId="77777777" w:rsidR="00335214" w:rsidRDefault="00335214" w:rsidP="00335214">
      <w:r>
        <w:t xml:space="preserve">According to </w:t>
      </w:r>
      <w:r>
        <w:fldChar w:fldCharType="begin"/>
      </w:r>
      <w:r>
        <w:instrText xml:space="preserve"> ADDIN EN.CITE &lt;EndNote&gt;&lt;Cite AuthorYear="1"&gt;&lt;Author&gt;Peffers&lt;/Author&gt;&lt;Year&gt;2007&lt;/Year&gt;&lt;RecNum&gt;26&lt;/RecNum&gt;&lt;DisplayText&gt;Peffers&lt;style face="italic"&gt; et al.&lt;/style&gt; (2007)&lt;/DisplayText&gt;&lt;record&gt;&lt;rec-number&gt;26&lt;/rec-number&gt;&lt;foreign-keys&gt;&lt;key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6A45E2">
        <w:rPr>
          <w:i/>
          <w:noProof/>
        </w:rPr>
        <w:t xml:space="preserve"> et al.</w:t>
      </w:r>
      <w:r>
        <w:rPr>
          <w:noProof/>
        </w:rPr>
        <w:t xml:space="preserve"> (2007)</w:t>
      </w:r>
      <w:r>
        <w:fldChar w:fldCharType="end"/>
      </w:r>
      <w:r>
        <w:t xml:space="preserve">, </w:t>
      </w:r>
      <w:r w:rsidRPr="006A45E2">
        <w:t xml:space="preserve">Design </w:t>
      </w:r>
      <w:r>
        <w:t>S</w:t>
      </w:r>
      <w:r w:rsidRPr="006A45E2">
        <w:t>cience</w:t>
      </w:r>
      <w:r>
        <w:t xml:space="preserve"> is a methodology or paradigm</w:t>
      </w:r>
      <w:r w:rsidRPr="006A45E2">
        <w:t xml:space="preserve"> </w:t>
      </w:r>
      <w:r>
        <w:t xml:space="preserve">which can be used to </w:t>
      </w:r>
      <w:r w:rsidRPr="006A45E2">
        <w:t xml:space="preserve">develop and assess IT </w:t>
      </w:r>
      <w:r>
        <w:t>artefact</w:t>
      </w:r>
      <w:r w:rsidRPr="006A45E2">
        <w:t>s</w:t>
      </w:r>
      <w:r>
        <w:t>, the artefacts themselves</w:t>
      </w:r>
      <w:r w:rsidRPr="006A45E2">
        <w:t xml:space="preserve"> aimed at resolving identified organizational issues.</w:t>
      </w:r>
      <w:r>
        <w:t xml:space="preserve"> DSR</w:t>
      </w:r>
      <w:r w:rsidRPr="00E37D88">
        <w:t xml:space="preserve"> entails a</w:t>
      </w:r>
      <w:r>
        <w:t xml:space="preserve"> thorough</w:t>
      </w:r>
      <w:r w:rsidRPr="00E37D88">
        <w:t xml:space="preserve"> process of designing </w:t>
      </w:r>
      <w:r>
        <w:t>artefact</w:t>
      </w:r>
      <w:r w:rsidRPr="00E37D88">
        <w:t xml:space="preserve">s to solve observable problems, </w:t>
      </w:r>
      <w:r>
        <w:t xml:space="preserve">as well as </w:t>
      </w:r>
      <w:r w:rsidRPr="00E37D88">
        <w:t>contributing to research, evaluating the</w:t>
      </w:r>
      <w:r>
        <w:t xml:space="preserve"> planned</w:t>
      </w:r>
      <w:r w:rsidRPr="00E37D88">
        <w:t xml:space="preserve"> designs, and communicating the results</w:t>
      </w:r>
      <w:r>
        <w:t xml:space="preserve"> from observance and experiences</w:t>
      </w:r>
      <w:r w:rsidRPr="00E37D88">
        <w:t xml:space="preserve"> to relevant</w:t>
      </w:r>
      <w:r>
        <w:t xml:space="preserve"> audiences </w:t>
      </w:r>
      <w:r>
        <w:fldChar w:fldCharType="begin"/>
      </w:r>
      <w:r>
        <w:instrText xml:space="preserve"> ADDIN EN.CITE &lt;EndNote&gt;&lt;Cite&gt;&lt;Author&gt;Peffers&lt;/Author&gt;&lt;Year&gt;2007&lt;/Year&gt;&lt;RecNum&gt;26&lt;/RecNum&gt;&lt;Pages&gt;49&lt;/Pages&gt;&lt;DisplayText&gt;(Peffers&lt;style face="italic"&gt; et al.&lt;/style&gt;, 2007:49)&lt;/DisplayText&gt;&lt;record&gt;&lt;rec-number&gt;26&lt;/rec-number&gt;&lt;foreign-keys&gt;&lt;key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814EF1">
        <w:rPr>
          <w:i/>
          <w:noProof/>
        </w:rPr>
        <w:t xml:space="preserve"> et al.</w:t>
      </w:r>
      <w:r>
        <w:rPr>
          <w:noProof/>
        </w:rPr>
        <w:t>, 2007:49)</w:t>
      </w:r>
      <w:r>
        <w:fldChar w:fldCharType="end"/>
      </w:r>
      <w:r w:rsidRPr="00E37D88">
        <w:t>.</w:t>
      </w:r>
      <w:r>
        <w:t xml:space="preserve"> Typical artefacts produced using the DSR methodology includes instantiations, methods, models and constructs, to name a few </w:t>
      </w:r>
      <w:r>
        <w:fldChar w:fldCharType="begin"/>
      </w:r>
      <w:r>
        <w:instrText xml:space="preserve"> ADDIN EN.CITE &lt;EndNote&gt;&lt;Cite&gt;&lt;Author&gt;Peffers&lt;/Author&gt;&lt;Year&gt;2007&lt;/Year&gt;&lt;RecNum&gt;26&lt;/RecNum&gt;&lt;Pages&gt;49&lt;/Pages&gt;&lt;DisplayText&gt;(Peffers&lt;style face="italic"&gt; et al.&lt;/style&gt;, 2007:49)&lt;/DisplayText&gt;&lt;record&gt;&lt;rec-number&gt;26&lt;/rec-number&gt;&lt;foreign-keys&gt;&lt;key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814EF1">
        <w:rPr>
          <w:i/>
          <w:noProof/>
        </w:rPr>
        <w:t xml:space="preserve"> et al.</w:t>
      </w:r>
      <w:r>
        <w:rPr>
          <w:noProof/>
        </w:rPr>
        <w:t>, 2007:49)</w:t>
      </w:r>
      <w:r>
        <w:fldChar w:fldCharType="end"/>
      </w:r>
      <w:r w:rsidRPr="00E37D88">
        <w:t xml:space="preserve">. </w:t>
      </w:r>
      <w:r w:rsidRPr="00315025">
        <w:t xml:space="preserve">Social innovations or unique properties of technological, social, or informational resources may also be included. </w:t>
      </w:r>
      <w:r>
        <w:fldChar w:fldCharType="begin"/>
      </w:r>
      <w:r>
        <w:instrText xml:space="preserve"> ADDIN EN.CITE &lt;EndNote&gt;&lt;Cite&gt;&lt;Author&gt;Peffers&lt;/Author&gt;&lt;Year&gt;2007&lt;/Year&gt;&lt;RecNum&gt;26&lt;/RecNum&gt;&lt;Pages&gt;49&lt;/Pages&gt;&lt;DisplayText&gt;(Peffers&lt;style face="italic"&gt; et al.&lt;/style&gt;, 2007:49)&lt;/DisplayText&gt;&lt;record&gt;&lt;rec-number&gt;26&lt;/rec-number&gt;&lt;foreign-keys&gt;&lt;key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814EF1">
        <w:rPr>
          <w:i/>
          <w:noProof/>
        </w:rPr>
        <w:t xml:space="preserve"> et al.</w:t>
      </w:r>
      <w:r>
        <w:rPr>
          <w:noProof/>
        </w:rPr>
        <w:t>, 2007:49)</w:t>
      </w:r>
      <w:r>
        <w:fldChar w:fldCharType="end"/>
      </w:r>
      <w:r>
        <w:t>.</w:t>
      </w:r>
      <w:r w:rsidRPr="00E37D88">
        <w:t xml:space="preserve"> </w:t>
      </w:r>
      <w:r>
        <w:t>To sum up:</w:t>
      </w:r>
      <w:r w:rsidRPr="00E37D88">
        <w:t xml:space="preserve"> any </w:t>
      </w:r>
      <w:r>
        <w:t>product created</w:t>
      </w:r>
      <w:r w:rsidRPr="00E37D88">
        <w:t xml:space="preserve"> with an incorporated solution</w:t>
      </w:r>
      <w:r>
        <w:t xml:space="preserve"> in mind</w:t>
      </w:r>
      <w:r w:rsidRPr="00E37D88">
        <w:t xml:space="preserve"> to a</w:t>
      </w:r>
      <w:r>
        <w:t>n extensively researched</w:t>
      </w:r>
      <w:r w:rsidRPr="00E37D88">
        <w:t xml:space="preserve"> topic is included in this description</w:t>
      </w:r>
      <w:r>
        <w:t xml:space="preserve"> </w:t>
      </w:r>
      <w:r>
        <w:fldChar w:fldCharType="begin"/>
      </w:r>
      <w:r>
        <w:instrText xml:space="preserve"> ADDIN EN.CITE &lt;EndNote&gt;&lt;Cite&gt;&lt;Author&gt;Peffers&lt;/Author&gt;&lt;Year&gt;2007&lt;/Year&gt;&lt;RecNum&gt;26&lt;/RecNum&gt;&lt;Pages&gt;49&lt;/Pages&gt;&lt;DisplayText&gt;(Peffers&lt;style face="italic"&gt; et al.&lt;/style&gt;, 2007:49)&lt;/DisplayText&gt;&lt;record&gt;&lt;rec-number&gt;26&lt;/rec-number&gt;&lt;foreign-keys&gt;&lt;key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814EF1">
        <w:rPr>
          <w:i/>
          <w:noProof/>
        </w:rPr>
        <w:t xml:space="preserve"> et al.</w:t>
      </w:r>
      <w:r>
        <w:rPr>
          <w:noProof/>
        </w:rPr>
        <w:t>, 2007:49)</w:t>
      </w:r>
      <w:r>
        <w:fldChar w:fldCharType="end"/>
      </w:r>
      <w:r w:rsidRPr="00E37D88">
        <w:t>.</w:t>
      </w:r>
      <w:r>
        <w:t xml:space="preserve"> The methodology that will be used to conduct this study is Design Science Research that falls under the Critical Realism paradigm. Before diving into the lifecycle of the project using DSR, q quick recap is needed on what the study is about. </w:t>
      </w:r>
      <w:r w:rsidRPr="00C139BF">
        <w:t>The goal of this research is to learn how to read sensory input as a stream from an Arduino R3 Uno and transfer it to a streaming platform (</w:t>
      </w:r>
      <w:r>
        <w:t>as mentioned in the Introduction, the Kafka streaming platform is preferable</w:t>
      </w:r>
      <w:r w:rsidRPr="00C139BF">
        <w:t>). After the data has been stored on the platform, it must be converted into a pivot-table format and shown on a dashboard (ideally Desktop Tableau).</w:t>
      </w:r>
      <w:r>
        <w:t xml:space="preserve"> From the </w:t>
      </w:r>
      <w:r w:rsidRPr="00C139BF">
        <w:t xml:space="preserve">result </w:t>
      </w:r>
      <w:r>
        <w:t>based on</w:t>
      </w:r>
      <w:r w:rsidRPr="00C139BF">
        <w:t xml:space="preserve"> the analysis, one should be able to make specific business decisions based on the tableau's conclusions. </w:t>
      </w:r>
      <w:r>
        <w:t>T</w:t>
      </w:r>
      <w:r w:rsidRPr="00C139BF">
        <w:t>he research focuses on the design and implementation of an artefact that can collect sensory input, store data as streams, and display the findings in a tableau so that analytics may be performed.</w:t>
      </w:r>
      <w:r>
        <w:t xml:space="preserve"> Another important aspect of this study is to contribute to a knowledge base on how to design and implement an effective IoT system that can be deployed real-time. Experiences and observations should be documented, and they should serve as guidelines on how to successfully design and setup an IoT system, while also providing insights on how to tackle problems by looking at a different angle. The following diagram illustrates the lifecycle of a project using Design Science Research (the steps that will be used to design and implement this project): </w:t>
      </w:r>
    </w:p>
    <w:p w14:paraId="07E282F9" w14:textId="77777777" w:rsidR="002A58E7" w:rsidRDefault="00335214" w:rsidP="002A58E7">
      <w:pPr>
        <w:keepNext/>
      </w:pPr>
      <w:bookmarkStart w:id="55" w:name="ProcessModel"/>
      <w:bookmarkStart w:id="56" w:name="DSR_Process"/>
      <w:r>
        <w:rPr>
          <w:noProof/>
        </w:rPr>
        <w:lastRenderedPageBreak/>
        <w:drawing>
          <wp:inline distT="0" distB="0" distL="0" distR="0" wp14:anchorId="0FCA21C7" wp14:editId="587E968C">
            <wp:extent cx="5940425" cy="2614930"/>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0425" cy="2614930"/>
                    </a:xfrm>
                    <a:prstGeom prst="rect">
                      <a:avLst/>
                    </a:prstGeom>
                  </pic:spPr>
                </pic:pic>
              </a:graphicData>
            </a:graphic>
          </wp:inline>
        </w:drawing>
      </w:r>
      <w:bookmarkEnd w:id="55"/>
      <w:bookmarkEnd w:id="56"/>
    </w:p>
    <w:p w14:paraId="69FDB049" w14:textId="065FDA30" w:rsidR="00335214" w:rsidRPr="002A58E7" w:rsidRDefault="002A58E7" w:rsidP="002A58E7">
      <w:pPr>
        <w:pStyle w:val="Caption"/>
        <w:jc w:val="center"/>
        <w:rPr>
          <w:color w:val="auto"/>
        </w:rPr>
      </w:pPr>
      <w:bookmarkStart w:id="57" w:name="_Toc107934885"/>
      <w:r w:rsidRPr="002A58E7">
        <w:rPr>
          <w:color w:val="auto"/>
        </w:rPr>
        <w:t xml:space="preserve">Figure </w:t>
      </w:r>
      <w:r w:rsidRPr="002A58E7">
        <w:rPr>
          <w:color w:val="auto"/>
        </w:rPr>
        <w:fldChar w:fldCharType="begin"/>
      </w:r>
      <w:r w:rsidRPr="002A58E7">
        <w:rPr>
          <w:color w:val="auto"/>
        </w:rPr>
        <w:instrText xml:space="preserve"> SEQ Figure \* ARABIC </w:instrText>
      </w:r>
      <w:r w:rsidRPr="002A58E7">
        <w:rPr>
          <w:color w:val="auto"/>
        </w:rPr>
        <w:fldChar w:fldCharType="separate"/>
      </w:r>
      <w:r w:rsidR="00222C4B">
        <w:rPr>
          <w:noProof/>
          <w:color w:val="auto"/>
        </w:rPr>
        <w:t>7</w:t>
      </w:r>
      <w:r w:rsidRPr="002A58E7">
        <w:rPr>
          <w:color w:val="auto"/>
        </w:rPr>
        <w:fldChar w:fldCharType="end"/>
      </w:r>
      <w:r w:rsidRPr="002A58E7">
        <w:rPr>
          <w:color w:val="auto"/>
        </w:rPr>
        <w:t>: Design Science Research Methodology Process Model (Peffers et al., 2007:54)</w:t>
      </w:r>
      <w:bookmarkEnd w:id="57"/>
    </w:p>
    <w:p w14:paraId="51CDFF92" w14:textId="77777777" w:rsidR="00335214" w:rsidRDefault="00335214" w:rsidP="00335214">
      <w:r>
        <w:t>A further elaboration on each step in the above process model will follow:</w:t>
      </w:r>
    </w:p>
    <w:p w14:paraId="66D2649F" w14:textId="77777777" w:rsidR="00335214" w:rsidRDefault="00335214" w:rsidP="00335214">
      <w:pPr>
        <w:pStyle w:val="ListParagraph"/>
        <w:numPr>
          <w:ilvl w:val="0"/>
          <w:numId w:val="34"/>
        </w:numPr>
        <w:ind w:left="426" w:hanging="426"/>
        <w:rPr>
          <w:b/>
          <w:bCs/>
        </w:rPr>
      </w:pPr>
      <w:r w:rsidRPr="0083307C">
        <w:rPr>
          <w:b/>
          <w:bCs/>
        </w:rPr>
        <w:t>Identifying the problem and motivation</w:t>
      </w:r>
    </w:p>
    <w:p w14:paraId="306B06C6" w14:textId="77777777" w:rsidR="00335214" w:rsidRPr="00C96CB1" w:rsidRDefault="00335214" w:rsidP="00335214">
      <w:pPr>
        <w:pStyle w:val="ListParagraph"/>
        <w:ind w:left="426"/>
      </w:pPr>
      <w:r w:rsidRPr="00C96CB1">
        <w:t xml:space="preserve">Define the research </w:t>
      </w:r>
      <w:r>
        <w:t>question</w:t>
      </w:r>
      <w:r w:rsidRPr="00C96CB1">
        <w:t xml:space="preserve"> in detail and justify the importance of a solution</w:t>
      </w:r>
      <w:r>
        <w:t xml:space="preserve"> </w:t>
      </w:r>
      <w:r>
        <w:fldChar w:fldCharType="begin"/>
      </w:r>
      <w:r>
        <w:instrText xml:space="preserve"> ADDIN EN.CITE &lt;EndNote&gt;&lt;Cite&gt;&lt;Author&gt;Peffers&lt;/Author&gt;&lt;Year&gt;2007&lt;/Year&gt;&lt;RecNum&gt;26&lt;/RecNum&gt;&lt;Pages&gt;54&lt;/Pages&gt;&lt;DisplayText&gt;(Peffers&lt;style face="italic"&gt; et al.&lt;/style&gt;, 2007:54)&lt;/DisplayText&gt;&lt;record&gt;&lt;rec-number&gt;26&lt;/rec-number&gt;&lt;foreign-keys&gt;&lt;key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7C3294">
        <w:rPr>
          <w:i/>
          <w:noProof/>
        </w:rPr>
        <w:t xml:space="preserve"> et al.</w:t>
      </w:r>
      <w:r>
        <w:rPr>
          <w:noProof/>
        </w:rPr>
        <w:t>, 2007:54)</w:t>
      </w:r>
      <w:r>
        <w:fldChar w:fldCharType="end"/>
      </w:r>
      <w:r w:rsidRPr="00C96CB1">
        <w:t>.</w:t>
      </w:r>
      <w:r>
        <w:t xml:space="preserve"> T</w:t>
      </w:r>
      <w:r w:rsidRPr="00C96CB1">
        <w:t>he</w:t>
      </w:r>
      <w:r>
        <w:t xml:space="preserve"> research question</w:t>
      </w:r>
      <w:r w:rsidRPr="00C96CB1">
        <w:t xml:space="preserve"> will be used to create an </w:t>
      </w:r>
      <w:r>
        <w:t>artefact</w:t>
      </w:r>
      <w:r w:rsidRPr="00C96CB1">
        <w:t xml:space="preserve"> that can </w:t>
      </w:r>
      <w:r>
        <w:t>provide a functional</w:t>
      </w:r>
      <w:r w:rsidRPr="00C96CB1">
        <w:t xml:space="preserve"> solution, </w:t>
      </w:r>
      <w:r>
        <w:t xml:space="preserve">breaking down the </w:t>
      </w:r>
      <w:r w:rsidRPr="00C96CB1">
        <w:t xml:space="preserve">problem </w:t>
      </w:r>
      <w:r>
        <w:t xml:space="preserve">piece by piece can allow the solution to capture the complexity of the problem, and proves to be beneficial in the long run </w:t>
      </w:r>
      <w:r>
        <w:fldChar w:fldCharType="begin"/>
      </w:r>
      <w:r>
        <w:instrText xml:space="preserve"> ADDIN EN.CITE &lt;EndNote&gt;&lt;Cite&gt;&lt;Author&gt;Peffers&lt;/Author&gt;&lt;Year&gt;2007&lt;/Year&gt;&lt;RecNum&gt;26&lt;/RecNum&gt;&lt;Pages&gt;54&lt;/Pages&gt;&lt;DisplayText&gt;(Peffers&lt;style face="italic"&gt; et al.&lt;/style&gt;, 2007:54)&lt;/DisplayText&gt;&lt;record&gt;&lt;rec-number&gt;26&lt;/rec-number&gt;&lt;foreign-keys&gt;&lt;key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7C3294">
        <w:rPr>
          <w:i/>
          <w:noProof/>
        </w:rPr>
        <w:t xml:space="preserve"> et al.</w:t>
      </w:r>
      <w:r>
        <w:rPr>
          <w:noProof/>
        </w:rPr>
        <w:t>, 2007:54)</w:t>
      </w:r>
      <w:r>
        <w:fldChar w:fldCharType="end"/>
      </w:r>
      <w:r w:rsidRPr="00C96CB1">
        <w:t xml:space="preserve">. </w:t>
      </w:r>
      <w:r>
        <w:t>Being able to motivate why</w:t>
      </w:r>
      <w:r w:rsidRPr="00C96CB1">
        <w:t xml:space="preserve"> a solution</w:t>
      </w:r>
      <w:r>
        <w:t xml:space="preserve"> can be used to solve a problem</w:t>
      </w:r>
      <w:r w:rsidRPr="00C96CB1">
        <w:t xml:space="preserve"> </w:t>
      </w:r>
      <w:r>
        <w:t xml:space="preserve">contributes to both the researcher and intended audience to pursue the answer and to accept results flowing out of the solution, while also visualising the researcher’s reasoning regarding how to solve the research question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t xml:space="preserve">. Emphasis is placed on understanding the </w:t>
      </w:r>
      <w:r w:rsidRPr="0094574D">
        <w:t xml:space="preserve">problem and </w:t>
      </w:r>
      <w:r>
        <w:t xml:space="preserve">how to resolve it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rsidRPr="0094574D">
        <w:t>.</w:t>
      </w:r>
    </w:p>
    <w:p w14:paraId="14EF99B2" w14:textId="77777777" w:rsidR="00335214" w:rsidRDefault="00335214" w:rsidP="00335214">
      <w:pPr>
        <w:pStyle w:val="ListParagraph"/>
        <w:numPr>
          <w:ilvl w:val="0"/>
          <w:numId w:val="34"/>
        </w:numPr>
        <w:ind w:left="426" w:hanging="426"/>
        <w:rPr>
          <w:b/>
          <w:bCs/>
        </w:rPr>
      </w:pPr>
      <w:r>
        <w:rPr>
          <w:b/>
          <w:bCs/>
        </w:rPr>
        <w:t>Defining the objectives of a solution</w:t>
      </w:r>
    </w:p>
    <w:p w14:paraId="46E80B3E" w14:textId="77777777" w:rsidR="00335214" w:rsidRPr="00CB3B94" w:rsidRDefault="00335214" w:rsidP="00335214">
      <w:pPr>
        <w:pStyle w:val="ListParagraph"/>
        <w:ind w:left="426"/>
      </w:pPr>
      <w:r w:rsidRPr="00CB3B94">
        <w:t xml:space="preserve">From the problem definition and knowledge of what is achievable, </w:t>
      </w:r>
      <w:r>
        <w:t xml:space="preserve">deduce </w:t>
      </w:r>
      <w:r w:rsidRPr="00CB3B94">
        <w:t>the goals of a solution</w:t>
      </w:r>
      <w:r>
        <w:t xml:space="preserve">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rsidRPr="00CB3B94">
        <w:t xml:space="preserve">. </w:t>
      </w:r>
      <w:r w:rsidRPr="00061687">
        <w:t>Objectives might be quantitative, such as the terms in which a desirable solution would be preferable to current ones, or qualitative, such as a description of how a new</w:t>
      </w:r>
      <w:r>
        <w:t xml:space="preserve"> artefact</w:t>
      </w:r>
      <w:r w:rsidRPr="00061687">
        <w:t xml:space="preserve"> is meant to provide answers to previously unsolved problems</w:t>
      </w:r>
      <w:r>
        <w:t xml:space="preserve">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rsidRPr="00CB3B94">
        <w:t>. The objectives should be logically deduced from the problem description</w:t>
      </w:r>
      <w:r>
        <w:t xml:space="preserve">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rsidRPr="00CB3B94">
        <w:t xml:space="preserve">. </w:t>
      </w:r>
      <w:r>
        <w:t>Observance</w:t>
      </w:r>
      <w:r w:rsidRPr="00CB3B94">
        <w:t xml:space="preserve"> of the current state of problems, as well as existing solutions</w:t>
      </w:r>
      <w:r>
        <w:t xml:space="preserve"> (if they exist)</w:t>
      </w:r>
      <w:r w:rsidRPr="00CB3B94">
        <w:t xml:space="preserve"> and their eff</w:t>
      </w:r>
      <w:r>
        <w:t>ectiveness</w:t>
      </w:r>
      <w:r w:rsidRPr="00CB3B94">
        <w:t xml:space="preserve">, are essential </w:t>
      </w:r>
      <w:r>
        <w:t xml:space="preserve">to define the objectives of a solution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rsidRPr="00CB3B94">
        <w:t>.</w:t>
      </w:r>
      <w:r>
        <w:t xml:space="preserve"> </w:t>
      </w:r>
    </w:p>
    <w:p w14:paraId="4F043199" w14:textId="77777777" w:rsidR="00335214" w:rsidRDefault="00335214" w:rsidP="00335214">
      <w:pPr>
        <w:pStyle w:val="ListParagraph"/>
        <w:numPr>
          <w:ilvl w:val="0"/>
          <w:numId w:val="34"/>
        </w:numPr>
        <w:ind w:left="426" w:hanging="426"/>
        <w:rPr>
          <w:b/>
          <w:bCs/>
        </w:rPr>
      </w:pPr>
      <w:r>
        <w:rPr>
          <w:b/>
          <w:bCs/>
        </w:rPr>
        <w:t>Design and development of the artefact</w:t>
      </w:r>
    </w:p>
    <w:p w14:paraId="6EEF9FE2" w14:textId="77777777" w:rsidR="00335214" w:rsidRPr="00E645F1" w:rsidRDefault="00335214" w:rsidP="00335214">
      <w:pPr>
        <w:pStyle w:val="ListParagraph"/>
        <w:ind w:left="426"/>
      </w:pPr>
      <w:r w:rsidRPr="00E645F1">
        <w:t>During this step the researcher starts to build the artefact</w:t>
      </w:r>
      <w:r>
        <w:t xml:space="preserve">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rsidRPr="00E645F1">
        <w:t xml:space="preserve">. </w:t>
      </w:r>
      <w:r>
        <w:t xml:space="preserve">Artefacts include constructs, models, procedures, or instantiations (all of them defined rather broadly), and they novel qualities of social, technological, or any other informational resources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t xml:space="preserve">. </w:t>
      </w:r>
      <w:r w:rsidRPr="00A13E3B">
        <w:t>Any constructed</w:t>
      </w:r>
      <w:r>
        <w:t xml:space="preserve"> object</w:t>
      </w:r>
      <w:r w:rsidRPr="00A13E3B">
        <w:t xml:space="preserve"> that incorporates a research input into the design is </w:t>
      </w:r>
      <w:r w:rsidRPr="00A13E3B">
        <w:lastRenderedPageBreak/>
        <w:t>referred to as a design research artefact</w:t>
      </w:r>
      <w:r>
        <w:t xml:space="preserve">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t xml:space="preserve">. This activity entails identifying the desired functionality or purpose and the architecture of the artefact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t xml:space="preserve">. Finally, the researcher has to build the artefact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t xml:space="preserve">. </w:t>
      </w:r>
      <w:r w:rsidRPr="00BA182F">
        <w:t>One of the resources required for changing from aims to design and development is knowledge of theory that may be used to</w:t>
      </w:r>
      <w:r>
        <w:t xml:space="preserve"> design and implement</w:t>
      </w:r>
      <w:r w:rsidRPr="00BA182F">
        <w:t xml:space="preserve"> a solution</w:t>
      </w:r>
      <w:r>
        <w:t xml:space="preserve">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t>.</w:t>
      </w:r>
    </w:p>
    <w:p w14:paraId="79D5911E" w14:textId="77777777" w:rsidR="00335214" w:rsidRDefault="00335214" w:rsidP="00335214">
      <w:pPr>
        <w:pStyle w:val="ListParagraph"/>
        <w:numPr>
          <w:ilvl w:val="0"/>
          <w:numId w:val="34"/>
        </w:numPr>
        <w:ind w:left="426" w:hanging="426"/>
        <w:rPr>
          <w:b/>
          <w:bCs/>
        </w:rPr>
      </w:pPr>
      <w:r>
        <w:rPr>
          <w:b/>
          <w:bCs/>
        </w:rPr>
        <w:t>Demonstration of the artefact</w:t>
      </w:r>
    </w:p>
    <w:p w14:paraId="112D1B05" w14:textId="77777777" w:rsidR="00335214" w:rsidRDefault="00335214" w:rsidP="00335214">
      <w:pPr>
        <w:pStyle w:val="ListParagraph"/>
        <w:ind w:left="426"/>
      </w:pPr>
      <w:r w:rsidRPr="005178D5">
        <w:t>The researcher has to demonstrate that a</w:t>
      </w:r>
      <w:r>
        <w:t>n</w:t>
      </w:r>
      <w:r w:rsidRPr="005178D5">
        <w:t xml:space="preserve"> artefact works or contributes to solving a problem</w:t>
      </w:r>
      <w:r>
        <w:t xml:space="preserve">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rsidRPr="005178D5">
        <w:t>.</w:t>
      </w:r>
      <w:r>
        <w:t xml:space="preserve"> The researcher might have to simulate several instances of a problem to verify that the artefact actually does its job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t xml:space="preserve">. Methods to test whether an artefact’s functionality follows user requirements could be done via experimenting with it, running simulations, performing case studies, documenting experiences and observations, or any other activity that is relevant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t xml:space="preserve">. </w:t>
      </w:r>
      <w:r w:rsidRPr="007943C6">
        <w:t>Effective understanding of how to use the art</w:t>
      </w:r>
      <w:r>
        <w:t>e</w:t>
      </w:r>
      <w:r w:rsidRPr="007943C6">
        <w:t xml:space="preserve">fact to address the problem is one of the </w:t>
      </w:r>
      <w:r>
        <w:t>most important principles</w:t>
      </w:r>
      <w:r w:rsidRPr="007943C6">
        <w:t xml:space="preserve"> required for the demonstration</w:t>
      </w:r>
      <w:r>
        <w:t xml:space="preserve"> </w:t>
      </w:r>
      <w:r>
        <w:fldChar w:fldCharType="begin"/>
      </w:r>
      <w:r>
        <w:instrText xml:space="preserve"> ADDIN EN.CITE &lt;EndNote&gt;&lt;Cite&gt;&lt;Author&gt;Peffers&lt;/Author&gt;&lt;Year&gt;2007&lt;/Year&gt;&lt;RecNum&gt;26&lt;/RecNum&gt;&lt;Pages&gt;55&lt;/Pages&gt;&lt;DisplayText&gt;(Peffers&lt;style face="italic"&gt; et al.&lt;/style&gt;, 2007:55)&lt;/DisplayText&gt;&lt;record&gt;&lt;rec-number&gt;26&lt;/rec-number&gt;&lt;foreign-keys&gt;&lt;key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5D3015">
        <w:rPr>
          <w:i/>
          <w:noProof/>
        </w:rPr>
        <w:t xml:space="preserve"> et al.</w:t>
      </w:r>
      <w:r>
        <w:rPr>
          <w:noProof/>
        </w:rPr>
        <w:t>, 2007:55)</w:t>
      </w:r>
      <w:r>
        <w:fldChar w:fldCharType="end"/>
      </w:r>
      <w:r w:rsidRPr="007943C6">
        <w:t>.</w:t>
      </w:r>
      <w:r>
        <w:t xml:space="preserve"> </w:t>
      </w:r>
    </w:p>
    <w:p w14:paraId="0A7250AF" w14:textId="77777777" w:rsidR="00335214" w:rsidRDefault="00335214" w:rsidP="00335214">
      <w:pPr>
        <w:pStyle w:val="ListParagraph"/>
        <w:numPr>
          <w:ilvl w:val="0"/>
          <w:numId w:val="34"/>
        </w:numPr>
        <w:ind w:left="426" w:hanging="426"/>
        <w:rPr>
          <w:b/>
          <w:bCs/>
        </w:rPr>
      </w:pPr>
      <w:r>
        <w:rPr>
          <w:b/>
          <w:bCs/>
        </w:rPr>
        <w:t>Evaluation of the artefact</w:t>
      </w:r>
    </w:p>
    <w:p w14:paraId="5E8DF016" w14:textId="77777777" w:rsidR="00335214" w:rsidRPr="00240EA0" w:rsidRDefault="00335214" w:rsidP="00335214">
      <w:pPr>
        <w:pStyle w:val="ListParagraph"/>
        <w:ind w:left="426"/>
      </w:pPr>
      <w:r w:rsidRPr="00240EA0">
        <w:t xml:space="preserve">Examine and assess how </w:t>
      </w:r>
      <w:r>
        <w:t>efficient</w:t>
      </w:r>
      <w:r w:rsidRPr="00240EA0">
        <w:t xml:space="preserve"> the </w:t>
      </w:r>
      <w:r>
        <w:t>artefact</w:t>
      </w:r>
      <w:r w:rsidRPr="00240EA0">
        <w:t xml:space="preserve"> supports a solution</w:t>
      </w:r>
      <w:r>
        <w:t xml:space="preserve"> that contributes to solving a problem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240EA0">
        <w:t xml:space="preserve">. This exercise entails comparing a solution's objectives to actual </w:t>
      </w:r>
      <w:r>
        <w:t>results observed</w:t>
      </w:r>
      <w:r w:rsidRPr="00240EA0">
        <w:t xml:space="preserve"> from the demonstration</w:t>
      </w:r>
      <w:r>
        <w:t xml:space="preserve">s </w:t>
      </w:r>
      <w:r w:rsidRPr="00240EA0">
        <w:t xml:space="preserve">of the </w:t>
      </w:r>
      <w:r>
        <w:t xml:space="preserve">artefact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240EA0">
        <w:t>.</w:t>
      </w:r>
      <w:r>
        <w:t xml:space="preserve"> </w:t>
      </w:r>
      <w:r w:rsidRPr="00240EA0">
        <w:t>It necessitates an understanding of key measurements and analysis methods</w:t>
      </w:r>
      <w:r>
        <w:t xml:space="preserve">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240EA0">
        <w:t xml:space="preserve">. </w:t>
      </w:r>
      <w:r w:rsidRPr="00922448">
        <w:t>Depending on the nature of the problem and the type of artefact, evaluation can take</w:t>
      </w:r>
      <w:r>
        <w:t xml:space="preserve"> on</w:t>
      </w:r>
      <w:r w:rsidRPr="00922448">
        <w:t xml:space="preserve"> many various forms.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240EA0">
        <w:t xml:space="preserve">. It </w:t>
      </w:r>
      <w:r>
        <w:t xml:space="preserve">may include </w:t>
      </w:r>
      <w:r w:rsidRPr="00240EA0">
        <w:t>a</w:t>
      </w:r>
      <w:r w:rsidRPr="00C30F0F">
        <w:t xml:space="preserve"> comparison between the functioning of the artefact or the goals of the solution </w:t>
      </w:r>
      <w:r w:rsidRPr="00240EA0">
        <w:t xml:space="preserve">from </w:t>
      </w:r>
      <w:hyperlink w:anchor="ProcessModel" w:history="1">
        <w:r w:rsidRPr="00B72D68">
          <w:rPr>
            <w:rStyle w:val="Hyperlink"/>
            <w:b/>
            <w:bCs/>
            <w:sz w:val="22"/>
          </w:rPr>
          <w:t>step 2</w:t>
        </w:r>
      </w:hyperlink>
      <w:r>
        <w:t xml:space="preserve"> in the process model</w:t>
      </w:r>
      <w:r w:rsidRPr="00240EA0">
        <w:t>, objective quantitative performance measurements like budgets or items produced, survey results</w:t>
      </w:r>
      <w:r>
        <w:t xml:space="preserve"> based on customer/participant satisfaction</w:t>
      </w:r>
      <w:r w:rsidRPr="00240EA0">
        <w:t>, client feedback, or simulations, among other</w:t>
      </w:r>
      <w:r>
        <w:t xml:space="preserve">s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240EA0">
        <w:t>. It could include measurable system performance indicators like response time</w:t>
      </w:r>
      <w:r>
        <w:t>s</w:t>
      </w:r>
      <w:r w:rsidRPr="00240EA0">
        <w:t xml:space="preserve"> or availability</w:t>
      </w:r>
      <w:r>
        <w:t xml:space="preserve">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240EA0">
        <w:t>. In theory, such an assessment may incorporate any relevant</w:t>
      </w:r>
      <w:r>
        <w:t xml:space="preserve"> </w:t>
      </w:r>
      <w:r w:rsidRPr="003D3748">
        <w:t>logical proof or empirical evidence</w:t>
      </w:r>
      <w:r>
        <w:t xml:space="preserve">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240EA0">
        <w:t>.</w:t>
      </w:r>
    </w:p>
    <w:p w14:paraId="064063C6" w14:textId="77777777" w:rsidR="00335214" w:rsidRDefault="00335214" w:rsidP="00335214">
      <w:pPr>
        <w:pStyle w:val="ListParagraph"/>
        <w:numPr>
          <w:ilvl w:val="0"/>
          <w:numId w:val="34"/>
        </w:numPr>
        <w:ind w:left="426" w:hanging="426"/>
        <w:rPr>
          <w:b/>
          <w:bCs/>
        </w:rPr>
      </w:pPr>
      <w:r>
        <w:rPr>
          <w:b/>
          <w:bCs/>
        </w:rPr>
        <w:t>Communicating the results to peers or intended audience</w:t>
      </w:r>
    </w:p>
    <w:p w14:paraId="3C713490" w14:textId="172325A6" w:rsidR="00B67D8F" w:rsidRDefault="00335214" w:rsidP="00335214">
      <w:pPr>
        <w:pStyle w:val="ListParagraph"/>
        <w:ind w:left="426"/>
      </w:pPr>
      <w:r>
        <w:t>If necessary</w:t>
      </w:r>
      <w:r w:rsidRPr="00F17865">
        <w:t xml:space="preserve">, </w:t>
      </w:r>
      <w:r>
        <w:t>one should make</w:t>
      </w:r>
      <w:r w:rsidRPr="00F17865">
        <w:t xml:space="preserve"> researchers and other</w:t>
      </w:r>
      <w:r>
        <w:t xml:space="preserve"> target</w:t>
      </w:r>
      <w:r w:rsidRPr="00F17865">
        <w:t xml:space="preserve"> audiences, such as practicing professionals, </w:t>
      </w:r>
      <w:r>
        <w:t xml:space="preserve">aware </w:t>
      </w:r>
      <w:r w:rsidRPr="00F17865">
        <w:t xml:space="preserve">about the problem and its </w:t>
      </w:r>
      <w:r>
        <w:t>significance</w:t>
      </w:r>
      <w:r w:rsidRPr="00F17865">
        <w:t xml:space="preserve">, the </w:t>
      </w:r>
      <w:r>
        <w:t>artefact itself</w:t>
      </w:r>
      <w:r w:rsidRPr="00F17865">
        <w:t xml:space="preserve">, its </w:t>
      </w:r>
      <w:r>
        <w:t>value</w:t>
      </w:r>
      <w:r w:rsidRPr="00F17865">
        <w:t xml:space="preserve"> and </w:t>
      </w:r>
      <w:r>
        <w:t>distinctiveness</w:t>
      </w:r>
      <w:r w:rsidRPr="00F17865">
        <w:t xml:space="preserve">, the </w:t>
      </w:r>
      <w:r>
        <w:t>thoroughness</w:t>
      </w:r>
      <w:r w:rsidRPr="00F17865">
        <w:t xml:space="preserve"> of its design, and its effectiveness</w:t>
      </w:r>
      <w:r>
        <w:t xml:space="preserve">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F17865">
        <w:t xml:space="preserve">. The </w:t>
      </w:r>
      <w:r>
        <w:t>formal</w:t>
      </w:r>
      <w:r w:rsidRPr="00F17865">
        <w:t xml:space="preserve"> structure of an empirical research process (</w:t>
      </w:r>
      <w:r>
        <w:t>identifying and describing a problem</w:t>
      </w:r>
      <w:r w:rsidRPr="00F17865">
        <w:t xml:space="preserve">, literature review, </w:t>
      </w:r>
      <w:r>
        <w:t>the development of a hypothesis</w:t>
      </w:r>
      <w:r w:rsidRPr="00F17865">
        <w:t xml:space="preserve">, data </w:t>
      </w:r>
      <w:r>
        <w:t>sampling</w:t>
      </w:r>
      <w:r w:rsidRPr="00F17865">
        <w:t xml:space="preserve">, analysis, </w:t>
      </w:r>
      <w:r>
        <w:t>observations and results</w:t>
      </w:r>
      <w:r w:rsidRPr="00F17865">
        <w:t xml:space="preserve">, </w:t>
      </w:r>
      <w:r>
        <w:t xml:space="preserve">debates or </w:t>
      </w:r>
      <w:r w:rsidRPr="00F17865">
        <w:t>discussion</w:t>
      </w:r>
      <w:r>
        <w:t>s</w:t>
      </w:r>
      <w:r w:rsidRPr="00F17865">
        <w:t xml:space="preserve">, and </w:t>
      </w:r>
      <w:r>
        <w:t xml:space="preserve">finally the </w:t>
      </w:r>
      <w:r w:rsidRPr="00F17865">
        <w:t>conclusion) is</w:t>
      </w:r>
      <w:r>
        <w:t xml:space="preserve"> also</w:t>
      </w:r>
      <w:r w:rsidRPr="00F17865">
        <w:t xml:space="preserve"> a</w:t>
      </w:r>
      <w:r>
        <w:t xml:space="preserve"> required framework</w:t>
      </w:r>
      <w:r w:rsidRPr="00F17865">
        <w:t xml:space="preserve"> for empirical research papers, and researchers may use the </w:t>
      </w:r>
      <w:r>
        <w:t>framework</w:t>
      </w:r>
      <w:r w:rsidRPr="00F17865">
        <w:t xml:space="preserve"> of this process to structure the paper in scholarly research publications</w:t>
      </w:r>
      <w:r>
        <w:t xml:space="preserve">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F17865">
        <w:t xml:space="preserve">. Communication necessitates familiarity with the </w:t>
      </w:r>
      <w:r>
        <w:t>pre</w:t>
      </w:r>
      <w:r w:rsidRPr="00B46929">
        <w:t xml:space="preserve">sumptions, </w:t>
      </w:r>
      <w:r>
        <w:t>point of views</w:t>
      </w:r>
      <w:r w:rsidRPr="00B46929">
        <w:t xml:space="preserve">, </w:t>
      </w:r>
      <w:r>
        <w:t>approaches</w:t>
      </w:r>
      <w:r w:rsidRPr="00B46929">
        <w:t xml:space="preserve">, </w:t>
      </w:r>
      <w:r>
        <w:lastRenderedPageBreak/>
        <w:t>methodological analysis</w:t>
      </w:r>
      <w:r w:rsidRPr="00B46929">
        <w:t xml:space="preserve">, and </w:t>
      </w:r>
      <w:r>
        <w:t>core beliefs</w:t>
      </w:r>
      <w:r w:rsidRPr="00B46929">
        <w:t xml:space="preserve"> members of an academic disciplinary community</w:t>
      </w:r>
      <w:r>
        <w:t xml:space="preserve"> have </w:t>
      </w:r>
      <w:r>
        <w:fldChar w:fldCharType="begin"/>
      </w:r>
      <w:r>
        <w:instrText xml:space="preserve"> ADDIN EN.CITE &lt;EndNote&gt;&lt;Cite&gt;&lt;Author&gt;Peffers&lt;/Author&gt;&lt;Year&gt;2007&lt;/Year&gt;&lt;RecNum&gt;26&lt;/RecNum&gt;&lt;Pages&gt;56&lt;/Pages&gt;&lt;DisplayText&gt;(Peffers&lt;style face="italic"&gt; et al.&lt;/style&gt;, 2007:56)&lt;/DisplayText&gt;&lt;record&gt;&lt;rec-number&gt;26&lt;/rec-number&gt;&lt;foreign-keys&gt;&lt;key app="EN" db-id="rxzp0f05srd20merffkv5ztlw0r0zxf2fzs0" timestamp="1651071803"&gt;26&lt;/key&gt;&lt;/foreign-keys&gt;&lt;ref-type name="Journal Article"&gt;17&lt;/ref-type&gt;&lt;contributors&gt;&lt;authors&gt;&lt;author&gt;Peffers, Ken &lt;/author&gt;&lt;author&gt;Tuunanen, Tuure&lt;/author&gt;&lt;author&gt;Rothenberge, Marcus A. &lt;/author&gt;&lt;author&gt;Chatterjee, Samir &lt;/author&gt;&lt;/authors&gt;&lt;/contributors&gt;&lt;titles&gt;&lt;title&gt;A Design Science Research Methodology for&amp;#xD;Information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Systems&lt;/full-title&gt;&lt;/periodical&gt;&lt;pages&gt;45-77&lt;/pages&gt;&lt;volume&gt;24&lt;/volume&gt;&lt;number&gt;3&lt;/number&gt;&lt;section&gt;45&lt;/section&gt;&lt;keywords&gt;&lt;keyword&gt;case study, design science, design science research, design&lt;/keyword&gt;&lt;keyword&gt;theory, mental model, methodology, process model.&lt;/keyword&gt;&lt;/keywords&gt;&lt;dates&gt;&lt;year&gt;2007&lt;/year&gt;&lt;pub-dates&gt;&lt;date&gt;8 Dec. 2014&lt;/date&gt;&lt;/pub-dates&gt;&lt;/dates&gt;&lt;isbn&gt;0742-1222&lt;/isbn&gt;&lt;work-type&gt;Electronic Journal Article&lt;/work-type&gt;&lt;urls&gt;&lt;related-urls&gt;&lt;url&gt;https://moodle.ufsc.br/pluginfile.php/4227088/mod_resource/content/1/PEFFERS%20A%20Design%20Science%20Research%20Methodology%20JMIS%20%282007%29.pdf&lt;/url&gt;&lt;/related-urls&gt;&lt;/urls&gt;&lt;electronic-resource-num&gt;10.2753/MIS0742-1222240302&lt;/electronic-resource-num&gt;&lt;access-date&gt;27 Apr. 2022&lt;/access-date&gt;&lt;/record&gt;&lt;/Cite&gt;&lt;/EndNote&gt;</w:instrText>
      </w:r>
      <w:r>
        <w:fldChar w:fldCharType="separate"/>
      </w:r>
      <w:r>
        <w:rPr>
          <w:noProof/>
        </w:rPr>
        <w:t>(Peffers</w:t>
      </w:r>
      <w:r w:rsidRPr="000646FC">
        <w:rPr>
          <w:i/>
          <w:noProof/>
        </w:rPr>
        <w:t xml:space="preserve"> et al.</w:t>
      </w:r>
      <w:r>
        <w:rPr>
          <w:noProof/>
        </w:rPr>
        <w:t>, 2007:56)</w:t>
      </w:r>
      <w:r>
        <w:fldChar w:fldCharType="end"/>
      </w:r>
      <w:r w:rsidRPr="00F17865">
        <w:t>.</w:t>
      </w:r>
    </w:p>
    <w:p w14:paraId="3A6800E3" w14:textId="1E6CB9B7" w:rsidR="00D50533" w:rsidRDefault="00D50533" w:rsidP="00D50533">
      <w:pPr>
        <w:pStyle w:val="Heading3"/>
      </w:pPr>
      <w:bookmarkStart w:id="58" w:name="_Toc107934838"/>
      <w:r>
        <w:t>DSR implementation</w:t>
      </w:r>
      <w:r w:rsidR="00C536BE">
        <w:t xml:space="preserve"> of artefact</w:t>
      </w:r>
      <w:bookmarkEnd w:id="58"/>
    </w:p>
    <w:p w14:paraId="55224D81" w14:textId="77777777" w:rsidR="00D50533" w:rsidRDefault="00D50533" w:rsidP="00D50533">
      <w:pPr>
        <w:rPr>
          <w:lang w:val="en-ZA"/>
        </w:rPr>
      </w:pPr>
      <w:r>
        <w:rPr>
          <w:lang w:val="en-ZA"/>
        </w:rPr>
        <w:t xml:space="preserve">Following the Design Science Research approach/processes as indicated in </w:t>
      </w:r>
      <w:hyperlink w:anchor="DSR_Process" w:history="1">
        <w:r w:rsidRPr="003F6DE2">
          <w:rPr>
            <w:rStyle w:val="Hyperlink"/>
            <w:sz w:val="22"/>
          </w:rPr>
          <w:t>Figure 7</w:t>
        </w:r>
      </w:hyperlink>
      <w:r>
        <w:rPr>
          <w:lang w:val="en-ZA"/>
        </w:rPr>
        <w:t xml:space="preserve"> on page 20, the design and development approach of the IoT system and streaming database (artefact) will be conducted as follow:</w:t>
      </w:r>
    </w:p>
    <w:p w14:paraId="200434E4" w14:textId="77777777" w:rsidR="00D50533" w:rsidRDefault="00D50533" w:rsidP="00D50533">
      <w:pPr>
        <w:pStyle w:val="ListParagraph"/>
        <w:numPr>
          <w:ilvl w:val="0"/>
          <w:numId w:val="37"/>
        </w:numPr>
        <w:ind w:left="284" w:hanging="284"/>
        <w:rPr>
          <w:b/>
          <w:bCs/>
        </w:rPr>
      </w:pPr>
      <w:r w:rsidRPr="00384842">
        <w:rPr>
          <w:b/>
          <w:bCs/>
        </w:rPr>
        <w:t>Identify the problem and provide a motivation</w:t>
      </w:r>
    </w:p>
    <w:p w14:paraId="5C6DDF4D" w14:textId="143ADB80" w:rsidR="00D50533" w:rsidRDefault="00D50533" w:rsidP="00D50533">
      <w:pPr>
        <w:pStyle w:val="ListParagraph"/>
        <w:ind w:left="284"/>
      </w:pPr>
      <w:r w:rsidRPr="00FD0A3F">
        <w:t xml:space="preserve">The research problem is how to develop an IoT system by using a streaming database. </w:t>
      </w:r>
      <w:r>
        <w:t>How would one go about to stream data from an Arduino sensor to the Kafka streaming platform, and pipeline the converted data from Kafka to a dashboard environment (Tableau Desktop)? How would one utilize the Tableau Desktop environment to perform data analytics and present the data to make an informed business decision? The motivation for the research problem is to contribute to a new/existing knowledge base that will allow future generations of developers to design and implement IoT systems via using a streaming database. The knowledge base and documentation provided should allow individuals with the minimum IoT and streaming databases knowledge to set up and deploy smart systems at the fastest possible rates, while also being able to provide high quality and effective IoT systems. A proper use case for the IoT system will be developed at a later stage, as the research is more of a generic nature at this stage.</w:t>
      </w:r>
    </w:p>
    <w:p w14:paraId="31038A27" w14:textId="675DBED0" w:rsidR="00EB3D04" w:rsidRDefault="00EB3D04" w:rsidP="00D50533">
      <w:pPr>
        <w:pStyle w:val="ListParagraph"/>
        <w:ind w:left="284"/>
        <w:rPr>
          <w:b/>
          <w:bCs/>
        </w:rPr>
      </w:pPr>
      <w:r w:rsidRPr="00EB3D04">
        <w:rPr>
          <w:b/>
          <w:bCs/>
        </w:rPr>
        <w:t xml:space="preserve">Sensors </w:t>
      </w:r>
    </w:p>
    <w:p w14:paraId="126E1B84" w14:textId="2A384835" w:rsidR="009A4F67" w:rsidRPr="00EB3D04" w:rsidRDefault="009A4F67" w:rsidP="00D50533">
      <w:pPr>
        <w:pStyle w:val="ListParagraph"/>
        <w:ind w:left="284"/>
        <w:rPr>
          <w:b/>
          <w:bCs/>
        </w:rPr>
      </w:pPr>
      <w:r w:rsidRPr="00846682">
        <w:t>The research question pertaining to this section is what type of Arduino sensor will be suitable to stream data to the Kafka streaming platform (given a specific use case that will be determined at a later stage)</w:t>
      </w:r>
      <w:r>
        <w:t>. Another important aspect is to identify optimal circuitry for the Arduino microcontroller in order to efficiently stream data to the Kafka streaming platform. The motivation behind the research question is to develop an IoT system that can stream data and perform analytics in order to provide feasible results to make an informed business decision, provided a specific use case. It is also important to select a sensor that is applicable to the use case and to study the functionalities and properties of said sensor.</w:t>
      </w:r>
    </w:p>
    <w:p w14:paraId="2359227A" w14:textId="0D2AE150" w:rsidR="00EB3D04" w:rsidRDefault="00EB3D04" w:rsidP="00D50533">
      <w:pPr>
        <w:pStyle w:val="ListParagraph"/>
        <w:ind w:left="284"/>
        <w:rPr>
          <w:b/>
          <w:bCs/>
        </w:rPr>
      </w:pPr>
      <w:r w:rsidRPr="00EB3D04">
        <w:rPr>
          <w:b/>
          <w:bCs/>
        </w:rPr>
        <w:t>Kafka</w:t>
      </w:r>
    </w:p>
    <w:p w14:paraId="4552B829" w14:textId="77777777" w:rsidR="00497B22" w:rsidRPr="00AC67DE" w:rsidRDefault="00497B22" w:rsidP="00497B22">
      <w:pPr>
        <w:pStyle w:val="ListParagraph"/>
        <w:ind w:left="284"/>
      </w:pPr>
      <w:r w:rsidRPr="00AC67DE">
        <w:t xml:space="preserve">The research problem pertaining to this section is how to stream sensory input from the Arduino microcontroller to the Kafka streaming platform. </w:t>
      </w:r>
      <w:r>
        <w:t xml:space="preserve">The motivation behind the research problem is to design a IoT system by means of using an Arduino microcontroller with a selected sensor that is suitable to a specific use case, the IoT system should be able to stream data from the Arduino microcontroller to the Kafka streaming platform. It is also necessary to identify additional tools and platforms that can streamline the streaming process from a sensor to Kafka. </w:t>
      </w:r>
    </w:p>
    <w:p w14:paraId="41125F14" w14:textId="77777777" w:rsidR="00497B22" w:rsidRPr="00EB3D04" w:rsidRDefault="00497B22" w:rsidP="00D50533">
      <w:pPr>
        <w:pStyle w:val="ListParagraph"/>
        <w:ind w:left="284"/>
        <w:rPr>
          <w:b/>
          <w:bCs/>
        </w:rPr>
      </w:pPr>
    </w:p>
    <w:p w14:paraId="403EB636" w14:textId="3D354487" w:rsidR="00EB3D04" w:rsidRDefault="00EB3D04" w:rsidP="00D50533">
      <w:pPr>
        <w:pStyle w:val="ListParagraph"/>
        <w:ind w:left="284"/>
        <w:rPr>
          <w:b/>
          <w:bCs/>
        </w:rPr>
      </w:pPr>
      <w:r w:rsidRPr="00EB3D04">
        <w:rPr>
          <w:b/>
          <w:bCs/>
        </w:rPr>
        <w:t>Tableau Desktop/Dashboards</w:t>
      </w:r>
    </w:p>
    <w:p w14:paraId="3F92B33A" w14:textId="4A8B088A" w:rsidR="00B77389" w:rsidRPr="00B77389" w:rsidRDefault="00B77389" w:rsidP="00B77389">
      <w:pPr>
        <w:pStyle w:val="ListParagraph"/>
        <w:ind w:left="284"/>
      </w:pPr>
      <w:r w:rsidRPr="000747B4">
        <w:t>The research problem in this case is how to pipeline data from the Kafka streaming platform to Tableau Desktop. What data visualization techniques will be suitable for a given IoT sensor use case</w:t>
      </w:r>
      <w:r>
        <w:t>? How will the developer communicate the results from analysis and data visualization to the relevant stakeholders? What informative decision can be made based on the results from the Dashboard? Is Tableau Desktop the most efficient/effective Dashboard software to use? What are the key performance indicators or key performance risks for the given use case? The motivation behind the research problem is to</w:t>
      </w:r>
      <w:r w:rsidRPr="00C4248B">
        <w:t xml:space="preserve"> create a knowledge base, with regards to creating and implementing a solution to read sensory input as a stream from an Arduino Uno R3 to the Kafka streaming platform, </w:t>
      </w:r>
      <w:r>
        <w:t xml:space="preserve">transferring the converted data to Tableau Desktop in order to </w:t>
      </w:r>
      <w:r w:rsidRPr="00C4248B">
        <w:t>perform analytics in the dashboard environment and make an informative business decision based on the results from the dashboards. Future generations must be able to learn how to construct a successful Internet of Things system via following guidelines from the knowledge base.</w:t>
      </w:r>
    </w:p>
    <w:p w14:paraId="7E1C69F5" w14:textId="77777777" w:rsidR="00D50533" w:rsidRDefault="00D50533" w:rsidP="00D50533">
      <w:pPr>
        <w:pStyle w:val="ListParagraph"/>
        <w:numPr>
          <w:ilvl w:val="0"/>
          <w:numId w:val="37"/>
        </w:numPr>
        <w:ind w:left="284" w:hanging="284"/>
        <w:rPr>
          <w:b/>
          <w:bCs/>
        </w:rPr>
      </w:pPr>
      <w:r w:rsidRPr="00384842">
        <w:rPr>
          <w:b/>
          <w:bCs/>
        </w:rPr>
        <w:t>Define the objectives of the solution</w:t>
      </w:r>
    </w:p>
    <w:p w14:paraId="2319C5CE" w14:textId="19F88996" w:rsidR="00D50533" w:rsidRDefault="00D50533" w:rsidP="00D50533">
      <w:pPr>
        <w:pStyle w:val="ListParagraph"/>
        <w:ind w:left="284"/>
      </w:pPr>
      <w:r w:rsidRPr="00F161FE">
        <w:t>In order to design and develop the artefact, efficient and effective tools and development platforms will be necessary to ensure a simplistic yet intuitive IoT system design.</w:t>
      </w:r>
      <w:r>
        <w:t xml:space="preserve"> One of the main objectives is to find suitable tools and platforms that allows streamlined development of a smart system that utilizes streaming databases. The design and development of the IoT system must be documented as the development process moves along, and any faults/errors detected in the IoT system must be carefully documented to prevent future developers from making the same mistakes.</w:t>
      </w:r>
    </w:p>
    <w:p w14:paraId="568BBF14" w14:textId="40C63683" w:rsidR="00EB3D04" w:rsidRDefault="00EB3D04" w:rsidP="00EB3D04">
      <w:pPr>
        <w:pStyle w:val="ListParagraph"/>
        <w:ind w:left="284"/>
        <w:rPr>
          <w:b/>
          <w:bCs/>
        </w:rPr>
      </w:pPr>
      <w:r w:rsidRPr="00EB3D04">
        <w:rPr>
          <w:b/>
          <w:bCs/>
        </w:rPr>
        <w:t xml:space="preserve">Sensors </w:t>
      </w:r>
    </w:p>
    <w:p w14:paraId="0F262053" w14:textId="288B5A5B" w:rsidR="009A4F67" w:rsidRPr="009A4F67" w:rsidRDefault="009A4F67" w:rsidP="009A4F67">
      <w:pPr>
        <w:pStyle w:val="ListParagraph"/>
        <w:ind w:left="284"/>
      </w:pPr>
      <w:r w:rsidRPr="00D630E4">
        <w:t>The IoT system</w:t>
      </w:r>
      <w:r>
        <w:t xml:space="preserve"> (specifically the Arduino microcontroller) should have a sensor that can stream real-time data to the Kafka streaming platform. Another possible objective is to include a sensor, such as light-emitting diodes, to provide noticeable output to indicate that the primary sensor is busy streaming real-time data. The Arduino microcontroller should also have efficient circuitry to prevent short-circuits in the system and to provide the sensors with optimal power.</w:t>
      </w:r>
    </w:p>
    <w:p w14:paraId="4A2E3E81" w14:textId="4156B810" w:rsidR="00EB3D04" w:rsidRDefault="00EB3D04" w:rsidP="00EB3D04">
      <w:pPr>
        <w:pStyle w:val="ListParagraph"/>
        <w:ind w:left="284"/>
        <w:rPr>
          <w:b/>
          <w:bCs/>
        </w:rPr>
      </w:pPr>
      <w:r w:rsidRPr="00EB3D04">
        <w:rPr>
          <w:b/>
          <w:bCs/>
        </w:rPr>
        <w:t>Kafka</w:t>
      </w:r>
    </w:p>
    <w:p w14:paraId="36E01E79" w14:textId="60AAE59F" w:rsidR="00497B22" w:rsidRPr="00497B22" w:rsidRDefault="00497B22" w:rsidP="00497B22">
      <w:pPr>
        <w:pStyle w:val="ListParagraph"/>
        <w:ind w:left="284"/>
      </w:pPr>
      <w:r w:rsidRPr="002A1D23">
        <w:t>The objective of the solution is to design/develop the Arduino microcontroller to stream data to the Kafka streaming platform. Additional tools and platforms should be identified that can assist in the design and implementation process of the IoT system.</w:t>
      </w:r>
    </w:p>
    <w:p w14:paraId="6EC2F61D" w14:textId="4D01BBA2" w:rsidR="00EB3D04" w:rsidRDefault="00EB3D04" w:rsidP="00EB3D04">
      <w:pPr>
        <w:pStyle w:val="ListParagraph"/>
        <w:ind w:left="284"/>
        <w:rPr>
          <w:b/>
          <w:bCs/>
        </w:rPr>
      </w:pPr>
      <w:r w:rsidRPr="00EB3D04">
        <w:rPr>
          <w:b/>
          <w:bCs/>
        </w:rPr>
        <w:t>Tableau Desktop/Dashboards</w:t>
      </w:r>
    </w:p>
    <w:p w14:paraId="3AE900D4" w14:textId="77777777" w:rsidR="00E44037" w:rsidRPr="00C16F62" w:rsidRDefault="00E44037" w:rsidP="00E44037">
      <w:pPr>
        <w:pStyle w:val="ListParagraph"/>
        <w:numPr>
          <w:ilvl w:val="0"/>
          <w:numId w:val="44"/>
        </w:numPr>
        <w:ind w:left="567" w:hanging="207"/>
      </w:pPr>
      <w:r w:rsidRPr="00C16F62">
        <w:t>Transfer data from the Kafka streaming platform to Tableau Desktop or another dashboard environment.</w:t>
      </w:r>
    </w:p>
    <w:p w14:paraId="17D1A454" w14:textId="77777777" w:rsidR="00E44037" w:rsidRPr="00C16F62" w:rsidRDefault="00E44037" w:rsidP="00E44037">
      <w:pPr>
        <w:pStyle w:val="ListParagraph"/>
        <w:numPr>
          <w:ilvl w:val="0"/>
          <w:numId w:val="44"/>
        </w:numPr>
        <w:ind w:left="567" w:hanging="207"/>
      </w:pPr>
      <w:r w:rsidRPr="00C16F62">
        <w:lastRenderedPageBreak/>
        <w:t xml:space="preserve">Identify the data visualization techniques that will be the most suited to present the results from analysing the real-time data to stakeholders. </w:t>
      </w:r>
    </w:p>
    <w:p w14:paraId="6099DFCA" w14:textId="77777777" w:rsidR="00E44037" w:rsidRPr="00C16F62" w:rsidRDefault="00E44037" w:rsidP="00E44037">
      <w:pPr>
        <w:pStyle w:val="ListParagraph"/>
        <w:numPr>
          <w:ilvl w:val="0"/>
          <w:numId w:val="44"/>
        </w:numPr>
        <w:ind w:left="567" w:hanging="207"/>
      </w:pPr>
      <w:r w:rsidRPr="00C16F62">
        <w:t>Identify the KPIs or KPRs for a given real-time data streaming IoT system</w:t>
      </w:r>
      <w:r>
        <w:t>.</w:t>
      </w:r>
    </w:p>
    <w:p w14:paraId="0A2B27D8" w14:textId="77777777" w:rsidR="00E44037" w:rsidRPr="00C16F62" w:rsidRDefault="00E44037" w:rsidP="00E44037">
      <w:pPr>
        <w:pStyle w:val="ListParagraph"/>
        <w:numPr>
          <w:ilvl w:val="0"/>
          <w:numId w:val="44"/>
        </w:numPr>
        <w:ind w:left="567" w:hanging="207"/>
      </w:pPr>
      <w:r w:rsidRPr="00C16F62">
        <w:t>Set benchmarks for dashboard results (wat the developer/stakeholders want to know from a dashboard)</w:t>
      </w:r>
      <w:r>
        <w:t>.</w:t>
      </w:r>
    </w:p>
    <w:p w14:paraId="34A44CAE" w14:textId="77777777" w:rsidR="00E44037" w:rsidRPr="00C16F62" w:rsidRDefault="00E44037" w:rsidP="00E44037">
      <w:pPr>
        <w:pStyle w:val="ListParagraph"/>
        <w:numPr>
          <w:ilvl w:val="0"/>
          <w:numId w:val="44"/>
        </w:numPr>
        <w:ind w:left="567" w:hanging="207"/>
      </w:pPr>
      <w:r w:rsidRPr="00C16F62">
        <w:t>Plan a presentation on how to communicate the final results to stakeholders</w:t>
      </w:r>
      <w:r>
        <w:t>.</w:t>
      </w:r>
    </w:p>
    <w:p w14:paraId="1E1E866E" w14:textId="77777777" w:rsidR="00E44037" w:rsidRDefault="00E44037" w:rsidP="00E44037">
      <w:pPr>
        <w:pStyle w:val="ListParagraph"/>
        <w:numPr>
          <w:ilvl w:val="0"/>
          <w:numId w:val="44"/>
        </w:numPr>
        <w:ind w:left="567" w:hanging="207"/>
      </w:pPr>
      <w:r w:rsidRPr="00C16F62">
        <w:t>One should be able to make an informed business decision based on the results from the dashboards</w:t>
      </w:r>
      <w:r>
        <w:t>.</w:t>
      </w:r>
    </w:p>
    <w:p w14:paraId="56880307" w14:textId="6BBFEA87" w:rsidR="00E44037" w:rsidRPr="005B23DB" w:rsidRDefault="00E44037" w:rsidP="005B23DB">
      <w:pPr>
        <w:pStyle w:val="ListParagraph"/>
        <w:numPr>
          <w:ilvl w:val="0"/>
          <w:numId w:val="44"/>
        </w:numPr>
        <w:ind w:left="567" w:hanging="207"/>
      </w:pPr>
      <w:r>
        <w:t>Provide a knowledge base on how to design and implement a functional real-time data streaming IoT system.</w:t>
      </w:r>
    </w:p>
    <w:p w14:paraId="2EC63598" w14:textId="77777777" w:rsidR="00D50533" w:rsidRDefault="00D50533" w:rsidP="00D50533">
      <w:pPr>
        <w:pStyle w:val="ListParagraph"/>
        <w:numPr>
          <w:ilvl w:val="0"/>
          <w:numId w:val="37"/>
        </w:numPr>
        <w:ind w:left="284" w:hanging="284"/>
        <w:rPr>
          <w:b/>
          <w:bCs/>
        </w:rPr>
      </w:pPr>
      <w:r w:rsidRPr="00384842">
        <w:rPr>
          <w:b/>
          <w:bCs/>
        </w:rPr>
        <w:t>Design and develop the artefact</w:t>
      </w:r>
    </w:p>
    <w:p w14:paraId="0502E62F" w14:textId="163B55D8" w:rsidR="00D50533" w:rsidRDefault="00D50533" w:rsidP="00D50533">
      <w:pPr>
        <w:pStyle w:val="ListParagraph"/>
        <w:ind w:left="284"/>
      </w:pPr>
      <w:r w:rsidRPr="00840436">
        <w:t xml:space="preserve">During this stage, the artefact will be physically designed and implemented. </w:t>
      </w:r>
      <w:r>
        <w:t xml:space="preserve">Research must be conducted on following standard design principles of streaming databases. A plan must be developed to oversee data flows from the Arduino sensors to the Kafka streaming platform and to the Tableau Desktop environment. Pipelining of the data should be carefully planned. The artefact must be developed, connecting sensors to the Arduino, transferring real-time data from the sensors to the Kafka platform, converting data streams on the Kafka platform and transferring it to Tableau Desktop. Data visualisation techniques and data analysis strategies must be employed to conclude a valid business decision. </w:t>
      </w:r>
    </w:p>
    <w:p w14:paraId="5B2A6007" w14:textId="07A64E04" w:rsidR="00EB3D04" w:rsidRDefault="00EB3D04" w:rsidP="00EB3D04">
      <w:pPr>
        <w:pStyle w:val="ListParagraph"/>
        <w:ind w:left="284"/>
        <w:rPr>
          <w:b/>
          <w:bCs/>
        </w:rPr>
      </w:pPr>
      <w:r w:rsidRPr="00EB3D04">
        <w:rPr>
          <w:b/>
          <w:bCs/>
        </w:rPr>
        <w:t xml:space="preserve">Sensors </w:t>
      </w:r>
    </w:p>
    <w:p w14:paraId="120BB5AA" w14:textId="60FCF6BF" w:rsidR="009A4F67" w:rsidRPr="009A4F67" w:rsidRDefault="009A4F67" w:rsidP="009A4F67">
      <w:pPr>
        <w:pStyle w:val="ListParagraph"/>
        <w:ind w:left="284"/>
      </w:pPr>
      <w:r w:rsidRPr="00651B47">
        <w:t>During th</w:t>
      </w:r>
      <w:r>
        <w:t>is stage, the design and development of the Arduino microcontroller starts. The relevant sensors, provided a specific use case, should be connected to the microcontroller. One should ensure that enough power supply terminals and digital I/O pins are available in order to connect additional sensors, should it become necessary to. Optimal circuitry should be designed to avoid short-circuits and for ideal power supply to sensors. The process of connecting the sensors and designing the circuitry should be documented. Any errors or faults detected in connecting the sensors or designing the circuitry should be documented as well to contribute to a knowledge base and preventing future developers from making the same mistakes when designing and developing a real-time streaming IoT system.</w:t>
      </w:r>
    </w:p>
    <w:p w14:paraId="03B2E45B" w14:textId="738EAC2C" w:rsidR="00EB3D04" w:rsidRDefault="00EB3D04" w:rsidP="00EB3D04">
      <w:pPr>
        <w:pStyle w:val="ListParagraph"/>
        <w:ind w:left="284"/>
        <w:rPr>
          <w:b/>
          <w:bCs/>
        </w:rPr>
      </w:pPr>
      <w:r w:rsidRPr="00EB3D04">
        <w:rPr>
          <w:b/>
          <w:bCs/>
        </w:rPr>
        <w:t>Kafka</w:t>
      </w:r>
    </w:p>
    <w:p w14:paraId="4370183C" w14:textId="60057245" w:rsidR="007A13EC" w:rsidRPr="007A13EC" w:rsidRDefault="007A13EC" w:rsidP="007A13EC">
      <w:pPr>
        <w:pStyle w:val="ListParagraph"/>
        <w:ind w:left="284"/>
      </w:pPr>
      <w:r w:rsidRPr="00E05368">
        <w:t>During this stage, one should already have a functional Arduino microcontroller that can receive sensory inputs. This is the stage where one needs to setup and install the Kafka streaming platform and connect the Arduino microcontroller to the streaming platform in order to pipeline data.</w:t>
      </w:r>
      <w:r>
        <w:t xml:space="preserve"> Data pipelining should be carefully planned via creating data flow diagrams. It would be an excellent idea to design a diagram that indicates the streaming database architecture. As the design and development of the artefact goes along, one needs to document each step of the processes. Any faults or errors that is detected in the data pipelining </w:t>
      </w:r>
      <w:r>
        <w:lastRenderedPageBreak/>
        <w:t>system or Kafka architecture must be properly documented. Experimentations, such as prototyping, with a variety of different tools and platforms to stream data from sensors to the Kafka platform might be necessary to determine which of the tools/platforms are the most efficient and simple to stream real-time data. One should create a script that generates high-velocity and high-volume data to determine how effectively the Kafka streaming architecture manages real-time data.</w:t>
      </w:r>
    </w:p>
    <w:p w14:paraId="7D590539" w14:textId="40B255CB" w:rsidR="00EB3D04" w:rsidRDefault="00EB3D04" w:rsidP="00EB3D04">
      <w:pPr>
        <w:pStyle w:val="ListParagraph"/>
        <w:ind w:left="284"/>
        <w:rPr>
          <w:b/>
          <w:bCs/>
        </w:rPr>
      </w:pPr>
      <w:r w:rsidRPr="00EB3D04">
        <w:rPr>
          <w:b/>
          <w:bCs/>
        </w:rPr>
        <w:t>Tableau Desktop/Dashboards</w:t>
      </w:r>
    </w:p>
    <w:p w14:paraId="14922DDB" w14:textId="039BDBC2" w:rsidR="005B23DB" w:rsidRPr="005B23DB" w:rsidRDefault="005B23DB" w:rsidP="005B23DB">
      <w:pPr>
        <w:pStyle w:val="ListParagraph"/>
        <w:ind w:left="284"/>
        <w:rPr>
          <w:b/>
          <w:bCs/>
        </w:rPr>
      </w:pPr>
      <w:r w:rsidRPr="002F2DDB">
        <w:t xml:space="preserve">During this </w:t>
      </w:r>
      <w:r>
        <w:t xml:space="preserve">stage, the design and development of the Dashboard section begins. One should pipeline the data from the Kafka streaming platform to the Tableau Desktop environment. Data analysis should be performed in the dashboard environment and data visualization techniques (such as area or bar charts, scatter plots, heat maps etc.) should be employed to display the results from the data analysis. Key performance indicators should be properly defined during this stage in order to ensure that the stakeholders receive relevant information from the dashboards. </w:t>
      </w:r>
      <w:r w:rsidRPr="001704ED">
        <w:t>One should write a script that generates sufficient real-time data in order to make correct inferences from results on the dashboard.</w:t>
      </w:r>
      <w:r>
        <w:t xml:space="preserve"> It might be necessary to design the dashboards with alternative dashboard software, such as Power BI or IBM Cognos, as Tableau Desktop is licensed software and only provides a two-week free trial period. The design and development process should be documented as time goes by. Any errors detected in the dashboard environment should pe properly documented as well. A presentation should be designed to communicate results to stakeholders.</w:t>
      </w:r>
    </w:p>
    <w:p w14:paraId="5B454402" w14:textId="77777777" w:rsidR="00D50533" w:rsidRDefault="00D50533" w:rsidP="00D50533">
      <w:pPr>
        <w:pStyle w:val="ListParagraph"/>
        <w:numPr>
          <w:ilvl w:val="0"/>
          <w:numId w:val="37"/>
        </w:numPr>
        <w:ind w:left="284" w:hanging="284"/>
        <w:rPr>
          <w:b/>
          <w:bCs/>
        </w:rPr>
      </w:pPr>
      <w:r w:rsidRPr="00384842">
        <w:rPr>
          <w:b/>
          <w:bCs/>
        </w:rPr>
        <w:t>Demonstrate the artefact</w:t>
      </w:r>
    </w:p>
    <w:p w14:paraId="0B4EDDA4" w14:textId="7CD9B5E2" w:rsidR="00D50533" w:rsidRDefault="00D50533" w:rsidP="00D50533">
      <w:pPr>
        <w:pStyle w:val="ListParagraph"/>
        <w:ind w:left="284"/>
      </w:pPr>
      <w:r w:rsidRPr="00052EFE">
        <w:t xml:space="preserve">After designing and developing the artefact, the IoT system must be properly tested to determine whether it is functional. </w:t>
      </w:r>
      <w:r>
        <w:t xml:space="preserve">Sprints of several test will have to be conducted in order to gain a respectable overall perspective whether the system adheres to user requirements. It should also be taken into consideration to assess the IoT system by providing erroneous or incomplete stream data to test how the IoT system manages faulty data. In cases where the IoT system is provided with erroneous data, the system should provide clear error messages as to why the system cannot manage/pipeline the data. </w:t>
      </w:r>
    </w:p>
    <w:p w14:paraId="397E694B" w14:textId="15CA418D" w:rsidR="00EB3D04" w:rsidRDefault="00EB3D04" w:rsidP="00EB3D04">
      <w:pPr>
        <w:pStyle w:val="ListParagraph"/>
        <w:ind w:left="284"/>
        <w:rPr>
          <w:b/>
          <w:bCs/>
        </w:rPr>
      </w:pPr>
      <w:r w:rsidRPr="00EB3D04">
        <w:rPr>
          <w:b/>
          <w:bCs/>
        </w:rPr>
        <w:t xml:space="preserve">Sensors </w:t>
      </w:r>
    </w:p>
    <w:p w14:paraId="0B418795" w14:textId="3B46E5FB" w:rsidR="009A4F67" w:rsidRPr="009A4F67" w:rsidRDefault="009A4F67" w:rsidP="009A4F67">
      <w:pPr>
        <w:pStyle w:val="ListParagraph"/>
        <w:ind w:left="284"/>
      </w:pPr>
      <w:r w:rsidRPr="00CB37FF">
        <w:t>Sprint test runs should be conducted to determine whether the microcontroller’s sensors can stream data.</w:t>
      </w:r>
      <w:r>
        <w:t xml:space="preserve"> The results and observations should be documented. The test runs can be conducted by printing the received data on a console on the Arduino IDE platform. It would be optimal to display error messages if the Arduino IDE does not receive any streamed data, and indicators as to why the sensors failed to stream any data. In some instances, circuitry might be the cause for a sensor to fail to stream data. The circuity should either then be redesigned, or one should ensure that all pins are properly connected to the microcontroller. The </w:t>
      </w:r>
      <w:r>
        <w:lastRenderedPageBreak/>
        <w:t>demonstration serves the purpose of determining whether the system adheres to user requirements.</w:t>
      </w:r>
    </w:p>
    <w:p w14:paraId="419A459A" w14:textId="57B0ECD5" w:rsidR="00EB3D04" w:rsidRDefault="00EB3D04" w:rsidP="00EB3D04">
      <w:pPr>
        <w:pStyle w:val="ListParagraph"/>
        <w:ind w:left="284"/>
        <w:rPr>
          <w:b/>
          <w:bCs/>
        </w:rPr>
      </w:pPr>
      <w:r w:rsidRPr="00EB3D04">
        <w:rPr>
          <w:b/>
          <w:bCs/>
        </w:rPr>
        <w:t>Kafka</w:t>
      </w:r>
    </w:p>
    <w:p w14:paraId="397A7947" w14:textId="0E565016" w:rsidR="0067668E" w:rsidRPr="00A41DD7" w:rsidRDefault="0067668E" w:rsidP="00A41DD7">
      <w:pPr>
        <w:pStyle w:val="ListParagraph"/>
        <w:ind w:left="284"/>
      </w:pPr>
      <w:r w:rsidRPr="00DB14D1">
        <w:t>The demonstration is used to evaluate how well the technology complies with user needs.</w:t>
      </w:r>
      <w:r>
        <w:rPr>
          <w:b/>
          <w:bCs/>
        </w:rPr>
        <w:t xml:space="preserve"> </w:t>
      </w:r>
      <w:r w:rsidRPr="00666A56">
        <w:t xml:space="preserve">Once again, a series of sprint test runs should be conducted in order to determine how the Kafka streaming platform manages streamed data. All results should be properly documented and stored. </w:t>
      </w:r>
      <w:r>
        <w:t xml:space="preserve">It is necessary to record any errors that occurred during the demonstrations of data streaming. Keeping logs of why errors occurred, and why Kafka failed to pipeline data from the Arduino microcontroller can prove to be invaluable to design a more efficient and optimal IoT system, as well as preventing future developers from making the same mistakes when building similar systems. </w:t>
      </w:r>
    </w:p>
    <w:p w14:paraId="47238A53" w14:textId="1441C331" w:rsidR="00EB3D04" w:rsidRDefault="00EB3D04" w:rsidP="00EB3D04">
      <w:pPr>
        <w:pStyle w:val="ListParagraph"/>
        <w:ind w:left="284"/>
        <w:rPr>
          <w:b/>
          <w:bCs/>
        </w:rPr>
      </w:pPr>
      <w:r w:rsidRPr="00EB3D04">
        <w:rPr>
          <w:b/>
          <w:bCs/>
        </w:rPr>
        <w:t>Tableau Desktop/Dashboards</w:t>
      </w:r>
    </w:p>
    <w:p w14:paraId="39E9E81F" w14:textId="2BD7A01C" w:rsidR="00C3166B" w:rsidRPr="00C3166B" w:rsidRDefault="00C3166B" w:rsidP="00C3166B">
      <w:pPr>
        <w:pStyle w:val="ListParagraph"/>
        <w:ind w:left="284"/>
      </w:pPr>
      <w:r w:rsidRPr="00DE0177">
        <w:t>Using the script that generates sufficient real-time data, one should observe the results from data analysis and dashboards.</w:t>
      </w:r>
      <w:r>
        <w:t xml:space="preserve"> It might be necessary to run the script a few times in order to generate enough data for the dashboards to display relevant information. The dashboards can be screenshotted as evidence of the test runs.</w:t>
      </w:r>
    </w:p>
    <w:p w14:paraId="6B99990B" w14:textId="77777777" w:rsidR="00D50533" w:rsidRDefault="00D50533" w:rsidP="00D50533">
      <w:pPr>
        <w:pStyle w:val="ListParagraph"/>
        <w:numPr>
          <w:ilvl w:val="0"/>
          <w:numId w:val="37"/>
        </w:numPr>
        <w:ind w:left="284" w:hanging="284"/>
        <w:rPr>
          <w:b/>
          <w:bCs/>
        </w:rPr>
      </w:pPr>
      <w:r w:rsidRPr="00384842">
        <w:rPr>
          <w:b/>
          <w:bCs/>
        </w:rPr>
        <w:t>Perform an evaluation of the artefact</w:t>
      </w:r>
    </w:p>
    <w:p w14:paraId="7E912B3C" w14:textId="76791E95" w:rsidR="00D50533" w:rsidRDefault="00D50533" w:rsidP="00D50533">
      <w:pPr>
        <w:pStyle w:val="ListParagraph"/>
        <w:ind w:left="284"/>
      </w:pPr>
      <w:r w:rsidRPr="00497763">
        <w:t>After demonstrating the artefact, an evaluation session should occur to determine how the IoT system performed overall.</w:t>
      </w:r>
      <w:r>
        <w:t xml:space="preserve"> The evaluation can be done by documenting the results and drawing a valid conclusion based on the data analysis from the sprint test runs. A comparison must occur between solution objectives and the actual demonstration data results. </w:t>
      </w:r>
    </w:p>
    <w:p w14:paraId="4F07B19A" w14:textId="77777777" w:rsidR="009A4F67" w:rsidRDefault="00EB3D04" w:rsidP="009A4F67">
      <w:pPr>
        <w:pStyle w:val="ListParagraph"/>
        <w:ind w:left="284"/>
        <w:rPr>
          <w:b/>
          <w:bCs/>
        </w:rPr>
      </w:pPr>
      <w:r w:rsidRPr="00EB3D04">
        <w:rPr>
          <w:b/>
          <w:bCs/>
        </w:rPr>
        <w:t xml:space="preserve">Sensors </w:t>
      </w:r>
    </w:p>
    <w:p w14:paraId="7AC4EFB9" w14:textId="60FCB93C" w:rsidR="009A4F67" w:rsidRPr="009A4F67" w:rsidRDefault="009A4F67" w:rsidP="009A4F67">
      <w:pPr>
        <w:pStyle w:val="ListParagraph"/>
        <w:ind w:left="284"/>
        <w:rPr>
          <w:b/>
          <w:bCs/>
        </w:rPr>
      </w:pPr>
      <w:r w:rsidRPr="00E21925">
        <w:t>An evaluation session should follow the demonstration of the microcontroller's capability to stream data from sensors to ascertain how well the data streaming went overall. Documenting the outcomes and coming to a sound conclusion based on the data analysis from the sprint test runs are two ways to conduct the review. The solution goals and the actual demonstration data outcomes must be compared.</w:t>
      </w:r>
    </w:p>
    <w:p w14:paraId="66B3BBB1" w14:textId="7D5AA0B5" w:rsidR="00EB3D04" w:rsidRDefault="00EB3D04" w:rsidP="00EB3D04">
      <w:pPr>
        <w:pStyle w:val="ListParagraph"/>
        <w:ind w:left="284"/>
        <w:rPr>
          <w:b/>
          <w:bCs/>
        </w:rPr>
      </w:pPr>
      <w:r w:rsidRPr="00EB3D04">
        <w:rPr>
          <w:b/>
          <w:bCs/>
        </w:rPr>
        <w:t>Kafka</w:t>
      </w:r>
    </w:p>
    <w:p w14:paraId="18D4376B" w14:textId="26BE841A" w:rsidR="00A41DD7" w:rsidRPr="0041151C" w:rsidRDefault="00A41DD7" w:rsidP="0041151C">
      <w:pPr>
        <w:pStyle w:val="ListParagraph"/>
        <w:ind w:left="284"/>
      </w:pPr>
      <w:r w:rsidRPr="00E245B3">
        <w:t>Following the demonstration of the art</w:t>
      </w:r>
      <w:r>
        <w:t>e</w:t>
      </w:r>
      <w:r w:rsidRPr="00E245B3">
        <w:t>fact, an evaluation session should be held to determine the real-time data streaming performance from the Arduino microcontroller to the Kafka streaming platform. Documen</w:t>
      </w:r>
      <w:r>
        <w:t>ted</w:t>
      </w:r>
      <w:r w:rsidRPr="00E245B3">
        <w:t xml:space="preserve"> results</w:t>
      </w:r>
      <w:r>
        <w:t xml:space="preserve"> from the demonstration will assist the developer in</w:t>
      </w:r>
      <w:r w:rsidRPr="00E245B3">
        <w:t xml:space="preserve"> drawing</w:t>
      </w:r>
      <w:r>
        <w:t xml:space="preserve"> </w:t>
      </w:r>
      <w:r w:rsidRPr="00E245B3">
        <w:t>valid conclusion</w:t>
      </w:r>
      <w:r>
        <w:t>s (did the artefact meet user requirements/did the artefact provide the intended functionalities?)</w:t>
      </w:r>
      <w:r w:rsidRPr="00E245B3">
        <w:t>. There must be a comparison between the solution objectives and the actual demonstration data results.</w:t>
      </w:r>
      <w:r>
        <w:t xml:space="preserve"> It may be necessary to evaluate key performance indicators in order to determine the efficiency of the IoT system. It is of the utmost importance to determine how the IoT system manages high-velocity and high-volume data. Did the tools </w:t>
      </w:r>
      <w:r>
        <w:lastRenderedPageBreak/>
        <w:t xml:space="preserve">and additional platforms used to design the stream processing system contribute to an efficient IoT system, or did it lead to worse data streaming performance/cause the system to crash? </w:t>
      </w:r>
    </w:p>
    <w:p w14:paraId="1F972BCC" w14:textId="75DEAF16" w:rsidR="00EB3D04" w:rsidRDefault="00EB3D04" w:rsidP="00EB3D04">
      <w:pPr>
        <w:pStyle w:val="ListParagraph"/>
        <w:ind w:left="284"/>
        <w:rPr>
          <w:b/>
          <w:bCs/>
        </w:rPr>
      </w:pPr>
      <w:r w:rsidRPr="00EB3D04">
        <w:rPr>
          <w:b/>
          <w:bCs/>
        </w:rPr>
        <w:t>Tableau Desktop/Dashboards</w:t>
      </w:r>
    </w:p>
    <w:p w14:paraId="7AEFD06E" w14:textId="27D59C03" w:rsidR="0041151C" w:rsidRPr="0041151C" w:rsidRDefault="0041151C" w:rsidP="0041151C">
      <w:pPr>
        <w:pStyle w:val="ListParagraph"/>
        <w:ind w:left="284"/>
      </w:pPr>
      <w:r w:rsidRPr="00366376">
        <w:t xml:space="preserve">During this stage it is important to evaluate the results from the dashboards. Did the dashboards provide enough information in order to make an informative business decision? </w:t>
      </w:r>
      <w:r>
        <w:t xml:space="preserve">Did the data visualization techniques provide enough information as to inform users what the purpose of the artefact is? </w:t>
      </w:r>
      <w:r w:rsidRPr="00366376">
        <w:t>A comparison must occur between the solution objectives and the actual demonstration data results</w:t>
      </w:r>
      <w:r>
        <w:t>, to determine the efficiency of the IoT solution and whether it adheres to user requirements</w:t>
      </w:r>
      <w:r w:rsidRPr="00366376">
        <w:t>.</w:t>
      </w:r>
      <w:r>
        <w:t xml:space="preserve"> Did the Kafka-dashboard architecture efficiently pipeline data, or would it be necessary to redesign the architecture and use different dashboard tools and software? </w:t>
      </w:r>
    </w:p>
    <w:p w14:paraId="2234A0E6" w14:textId="77777777" w:rsidR="00D50533" w:rsidRDefault="00D50533" w:rsidP="00D50533">
      <w:pPr>
        <w:pStyle w:val="ListParagraph"/>
        <w:numPr>
          <w:ilvl w:val="0"/>
          <w:numId w:val="37"/>
        </w:numPr>
        <w:ind w:left="284" w:hanging="284"/>
        <w:rPr>
          <w:b/>
          <w:bCs/>
        </w:rPr>
      </w:pPr>
      <w:r w:rsidRPr="00384842">
        <w:rPr>
          <w:b/>
          <w:bCs/>
        </w:rPr>
        <w:t>Communicate the results of demonstration/evaluation to audience</w:t>
      </w:r>
    </w:p>
    <w:p w14:paraId="077CADC0" w14:textId="3278FFBA" w:rsidR="00D50533" w:rsidRDefault="00D50533" w:rsidP="00D50533">
      <w:pPr>
        <w:pStyle w:val="ListParagraph"/>
        <w:ind w:left="284"/>
      </w:pPr>
      <w:r w:rsidRPr="00D8080B">
        <w:t>After conducting the evaluation session, the results should b</w:t>
      </w:r>
      <w:r>
        <w:t>e</w:t>
      </w:r>
      <w:r w:rsidRPr="00D8080B">
        <w:t xml:space="preserve"> communicated to the audience that </w:t>
      </w:r>
      <w:r>
        <w:t>have an interest in this artefact. The results can be presented in a written form or presentation (either visually or orally). One should communicate the research problem to the audience and why/how the solution contributes to resolving the problem. It is also a good idea to walk one’s audience through the design and implementation process, to gain a deeper understanding of the artefact. Questions that the audience have about the artefact must be addressed professionally and being prepared for the questioning session is of utmost importance.</w:t>
      </w:r>
    </w:p>
    <w:p w14:paraId="387912A6" w14:textId="3150663B" w:rsidR="00EB3D04" w:rsidRDefault="00EB3D04" w:rsidP="00EB3D04">
      <w:pPr>
        <w:pStyle w:val="ListParagraph"/>
        <w:ind w:left="284"/>
        <w:rPr>
          <w:b/>
          <w:bCs/>
        </w:rPr>
      </w:pPr>
      <w:r w:rsidRPr="00EB3D04">
        <w:rPr>
          <w:b/>
          <w:bCs/>
        </w:rPr>
        <w:t xml:space="preserve">Sensors </w:t>
      </w:r>
    </w:p>
    <w:p w14:paraId="746EA69E" w14:textId="113AE5A3" w:rsidR="0084267D" w:rsidRPr="0084267D" w:rsidRDefault="0084267D" w:rsidP="0084267D">
      <w:pPr>
        <w:pStyle w:val="ListParagraph"/>
        <w:ind w:left="284"/>
      </w:pPr>
      <w:r w:rsidRPr="003E4CB6">
        <w:t>The audience that are interested in this art</w:t>
      </w:r>
      <w:r>
        <w:t>e</w:t>
      </w:r>
      <w:r w:rsidRPr="003E4CB6">
        <w:t>fact should be informed about the evaluation session's findings. The findings may be given orally or in writing.</w:t>
      </w:r>
      <w:r>
        <w:t xml:space="preserve"> It would be a good idea to present the Arduino microcontroller’s data streaming capabilities live to the audience.</w:t>
      </w:r>
      <w:r w:rsidRPr="003E4CB6">
        <w:t xml:space="preserve"> One should explain to the audience the research</w:t>
      </w:r>
      <w:r>
        <w:t xml:space="preserve"> problem</w:t>
      </w:r>
      <w:r w:rsidRPr="003E4CB6">
        <w:t xml:space="preserve"> and why or how the </w:t>
      </w:r>
      <w:r>
        <w:t>solution</w:t>
      </w:r>
      <w:r w:rsidRPr="003E4CB6">
        <w:t xml:space="preserve"> helps to solve the problem. For a deeper understanding of the art</w:t>
      </w:r>
      <w:r>
        <w:t>e</w:t>
      </w:r>
      <w:r w:rsidRPr="003E4CB6">
        <w:t xml:space="preserve">fact, it is also a good idea to </w:t>
      </w:r>
      <w:r>
        <w:t>walk</w:t>
      </w:r>
      <w:r w:rsidRPr="003E4CB6">
        <w:t xml:space="preserve"> the audience through the design and execution process. The audience's inquiries about the art</w:t>
      </w:r>
      <w:r>
        <w:t>e</w:t>
      </w:r>
      <w:r w:rsidRPr="003E4CB6">
        <w:t>facts must be managed properly, and it is crucial to be ready for the question-and-answer period.</w:t>
      </w:r>
    </w:p>
    <w:p w14:paraId="17CD3550" w14:textId="66AEBA4F" w:rsidR="00EB3D04" w:rsidRDefault="00EB3D04" w:rsidP="00EB3D04">
      <w:pPr>
        <w:pStyle w:val="ListParagraph"/>
        <w:ind w:left="284"/>
        <w:rPr>
          <w:b/>
          <w:bCs/>
        </w:rPr>
      </w:pPr>
      <w:r w:rsidRPr="00EB3D04">
        <w:rPr>
          <w:b/>
          <w:bCs/>
        </w:rPr>
        <w:t>Kafka</w:t>
      </w:r>
    </w:p>
    <w:p w14:paraId="582E5B6A" w14:textId="455A76EC" w:rsidR="005C64A9" w:rsidRPr="00A13EFE" w:rsidRDefault="005C64A9" w:rsidP="00A13EFE">
      <w:pPr>
        <w:pStyle w:val="ListParagraph"/>
        <w:ind w:left="284"/>
      </w:pPr>
      <w:r w:rsidRPr="00FA609B">
        <w:t>The findings of the evaluation session should be shared with the audience members who are interested in this art</w:t>
      </w:r>
      <w:r>
        <w:t>e</w:t>
      </w:r>
      <w:r w:rsidRPr="00FA609B">
        <w:t xml:space="preserve">fact. The Arduino microcontroller's data streaming capabilities should be demonstrated to the audience in real time. One should explain the research problem to the audience and why or how the solution </w:t>
      </w:r>
      <w:r>
        <w:t>contributed</w:t>
      </w:r>
      <w:r w:rsidRPr="00FA609B">
        <w:t xml:space="preserve"> </w:t>
      </w:r>
      <w:r>
        <w:t>to</w:t>
      </w:r>
      <w:r w:rsidRPr="00FA609B">
        <w:t xml:space="preserve"> solve the problem. </w:t>
      </w:r>
      <w:r>
        <w:t>The streaming process system should also be demonstrated to the audience via the use of a poster or an electronic visual presentation. One should be properly prepared to answer any doubts or uncertainties the audience may have.</w:t>
      </w:r>
    </w:p>
    <w:p w14:paraId="66F74E05" w14:textId="730B7EAD" w:rsidR="00EB3D04" w:rsidRDefault="00EB3D04" w:rsidP="009A4F67">
      <w:pPr>
        <w:pStyle w:val="ListParagraph"/>
        <w:ind w:left="284"/>
        <w:rPr>
          <w:b/>
          <w:bCs/>
        </w:rPr>
      </w:pPr>
      <w:r w:rsidRPr="00EB3D04">
        <w:rPr>
          <w:b/>
          <w:bCs/>
        </w:rPr>
        <w:lastRenderedPageBreak/>
        <w:t>Tableau Desktop/Dashboards</w:t>
      </w:r>
    </w:p>
    <w:p w14:paraId="1B07BA19" w14:textId="0614BDF4" w:rsidR="00BA5FA2" w:rsidRPr="00BA5FA2" w:rsidRDefault="00BA5FA2" w:rsidP="00BA5FA2">
      <w:pPr>
        <w:pStyle w:val="ListParagraph"/>
        <w:ind w:left="284"/>
      </w:pPr>
      <w:r w:rsidRPr="00886DC5">
        <w:t xml:space="preserve">During the final stage one should communicate the results of the dashboards to the intended audience or stakeholders. </w:t>
      </w:r>
      <w:r>
        <w:t>The final presentation should contain the dashboards and indicate what informative business decisions can be made from the analysed data. It might be a promising idea to walk the stakeholders through the Kafka-dashboard architecture to explain how data is pipelined from Kafka to the dashboard environment. One should be prepared for any questions the stakeholders might have during the presentation session, and it is important to focus on key metrics to discuss the relevance of information derived from the dashboards.</w:t>
      </w:r>
    </w:p>
    <w:p w14:paraId="0053B493" w14:textId="3028AB70" w:rsidR="00355347" w:rsidRDefault="00355347" w:rsidP="00355347">
      <w:pPr>
        <w:pStyle w:val="Heading2"/>
      </w:pPr>
      <w:bookmarkStart w:id="59" w:name="_Toc107934839"/>
      <w:r>
        <w:t>Stream</w:t>
      </w:r>
      <w:r w:rsidR="00953952">
        <w:t>ing</w:t>
      </w:r>
      <w:r>
        <w:t xml:space="preserve"> Databases</w:t>
      </w:r>
      <w:bookmarkEnd w:id="59"/>
    </w:p>
    <w:p w14:paraId="50357690" w14:textId="0E82839D" w:rsidR="00355347" w:rsidRDefault="00977834" w:rsidP="00355347">
      <w:pPr>
        <w:pStyle w:val="Heading3"/>
      </w:pPr>
      <w:bookmarkStart w:id="60" w:name="_Toc107934840"/>
      <w:r>
        <w:t>Introduction</w:t>
      </w:r>
      <w:bookmarkEnd w:id="60"/>
    </w:p>
    <w:p w14:paraId="3FFFDAE1" w14:textId="7CF79744" w:rsidR="00FB2B93" w:rsidRDefault="000E7FD3" w:rsidP="00B63133">
      <w:pPr>
        <w:rPr>
          <w:lang w:val="en-ZA"/>
        </w:rPr>
      </w:pPr>
      <w:r w:rsidRPr="000E7FD3">
        <w:rPr>
          <w:lang w:val="en-ZA"/>
        </w:rPr>
        <w:t>A real-time, continuous, ordered (implicitly by arrival time or explicitly by timestamp) succession of items is known as a data stream. It is not possible to save a complete stream locally, nor is it possible to regulate the sequence in which the items arrive</w:t>
      </w:r>
      <w:r>
        <w:rPr>
          <w:lang w:val="en-ZA"/>
        </w:rPr>
        <w:t xml:space="preserve"> </w:t>
      </w:r>
      <w:r w:rsidR="00812676">
        <w:rPr>
          <w:lang w:val="en-ZA"/>
        </w:rPr>
        <w:fldChar w:fldCharType="begin"/>
      </w:r>
      <w:r w:rsidR="00812676">
        <w:rPr>
          <w:lang w:val="en-ZA"/>
        </w:rPr>
        <w:instrText xml:space="preserve"> ADDIN EN.CITE &lt;EndNote&gt;&lt;Cite&gt;&lt;Author&gt;Hébrail&lt;/Author&gt;&lt;Year&gt;2008&lt;/Year&gt;&lt;RecNum&gt;72&lt;/RecNum&gt;&lt;Pages&gt;90&lt;/Pages&gt;&lt;DisplayText&gt;(Hébrail, 2008:90)&lt;/DisplayText&gt;&lt;record&gt;&lt;rec-number&gt;72&lt;/rec-number&gt;&lt;foreign-keys&gt;&lt;key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812676">
        <w:rPr>
          <w:lang w:val="en-ZA"/>
        </w:rPr>
        <w:fldChar w:fldCharType="separate"/>
      </w:r>
      <w:r w:rsidR="00812676">
        <w:rPr>
          <w:noProof/>
          <w:lang w:val="en-ZA"/>
        </w:rPr>
        <w:t>(Hébrail, 2008:90)</w:t>
      </w:r>
      <w:r w:rsidR="00812676">
        <w:rPr>
          <w:lang w:val="en-ZA"/>
        </w:rPr>
        <w:fldChar w:fldCharType="end"/>
      </w:r>
      <w:r w:rsidRPr="000E7FD3">
        <w:rPr>
          <w:lang w:val="en-ZA"/>
        </w:rPr>
        <w:t>.</w:t>
      </w:r>
      <w:r>
        <w:rPr>
          <w:lang w:val="en-ZA"/>
        </w:rPr>
        <w:t xml:space="preserve"> </w:t>
      </w:r>
      <w:r w:rsidR="002160EF" w:rsidRPr="002160EF">
        <w:rPr>
          <w:lang w:val="en-ZA"/>
        </w:rPr>
        <w:t>Data streams are processed using continuous queries by DSMSs, which are specialized systems based on stream processing engines</w:t>
      </w:r>
      <w:r w:rsidR="002160EF">
        <w:rPr>
          <w:lang w:val="en-ZA"/>
        </w:rPr>
        <w:t xml:space="preserve"> </w:t>
      </w:r>
      <w:r w:rsidR="002160EF">
        <w:rPr>
          <w:lang w:val="en-ZA"/>
        </w:rPr>
        <w:fldChar w:fldCharType="begin"/>
      </w:r>
      <w:r w:rsidR="002160EF">
        <w:rPr>
          <w:lang w:val="en-ZA"/>
        </w:rPr>
        <w:instrText xml:space="preserve"> ADDIN EN.CITE &lt;EndNote&gt;&lt;Cite&gt;&lt;Author&gt;Surdu&lt;/Author&gt;&lt;Year&gt;2011&lt;/Year&gt;&lt;RecNum&gt;71&lt;/RecNum&gt;&lt;Pages&gt;69&lt;/Pages&gt;&lt;DisplayText&gt;(Surdu, 2011:69)&lt;/DisplayText&gt;&lt;record&gt;&lt;rec-number&gt;71&lt;/rec-number&gt;&lt;foreign-keys&gt;&lt;key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2160EF">
        <w:rPr>
          <w:lang w:val="en-ZA"/>
        </w:rPr>
        <w:fldChar w:fldCharType="separate"/>
      </w:r>
      <w:r w:rsidR="002160EF">
        <w:rPr>
          <w:noProof/>
          <w:lang w:val="en-ZA"/>
        </w:rPr>
        <w:t>(Surdu, 2011:69)</w:t>
      </w:r>
      <w:r w:rsidR="002160EF">
        <w:rPr>
          <w:lang w:val="en-ZA"/>
        </w:rPr>
        <w:fldChar w:fldCharType="end"/>
      </w:r>
      <w:r w:rsidR="002160EF" w:rsidRPr="002160EF">
        <w:rPr>
          <w:lang w:val="en-ZA"/>
        </w:rPr>
        <w:t>. These systems were developed to meet the needs of applications that monitor streams of data in order to deliver useful results</w:t>
      </w:r>
      <w:r w:rsidR="002160EF">
        <w:rPr>
          <w:lang w:val="en-ZA"/>
        </w:rPr>
        <w:t xml:space="preserve"> </w:t>
      </w:r>
      <w:r w:rsidR="002160EF">
        <w:rPr>
          <w:lang w:val="en-ZA"/>
        </w:rPr>
        <w:fldChar w:fldCharType="begin"/>
      </w:r>
      <w:r w:rsidR="002160EF">
        <w:rPr>
          <w:lang w:val="en-ZA"/>
        </w:rPr>
        <w:instrText xml:space="preserve"> ADDIN EN.CITE &lt;EndNote&gt;&lt;Cite&gt;&lt;Author&gt;Surdu&lt;/Author&gt;&lt;Year&gt;2011&lt;/Year&gt;&lt;RecNum&gt;71&lt;/RecNum&gt;&lt;Pages&gt;69&lt;/Pages&gt;&lt;DisplayText&gt;(Surdu, 2011:69)&lt;/DisplayText&gt;&lt;record&gt;&lt;rec-number&gt;71&lt;/rec-number&gt;&lt;foreign-keys&gt;&lt;key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2160EF">
        <w:rPr>
          <w:lang w:val="en-ZA"/>
        </w:rPr>
        <w:fldChar w:fldCharType="separate"/>
      </w:r>
      <w:r w:rsidR="002160EF">
        <w:rPr>
          <w:noProof/>
          <w:lang w:val="en-ZA"/>
        </w:rPr>
        <w:t>(Surdu, 2011:69)</w:t>
      </w:r>
      <w:r w:rsidR="002160EF">
        <w:rPr>
          <w:lang w:val="en-ZA"/>
        </w:rPr>
        <w:fldChar w:fldCharType="end"/>
      </w:r>
      <w:r w:rsidR="002160EF" w:rsidRPr="002160EF">
        <w:rPr>
          <w:lang w:val="en-ZA"/>
        </w:rPr>
        <w:t>.</w:t>
      </w:r>
      <w:r w:rsidR="002160EF">
        <w:rPr>
          <w:lang w:val="en-ZA"/>
        </w:rPr>
        <w:t xml:space="preserve"> Benchmarks demonstrated that </w:t>
      </w:r>
      <w:r w:rsidR="002160EF" w:rsidRPr="002160EF">
        <w:rPr>
          <w:lang w:val="en-ZA"/>
        </w:rPr>
        <w:t>a DSMS can perform at least a factor of four better than a DBMS when processing heavy load data streams and doing continuous and one-off queries</w:t>
      </w:r>
      <w:r w:rsidR="00243448">
        <w:rPr>
          <w:lang w:val="en-ZA"/>
        </w:rPr>
        <w:t xml:space="preserve"> </w:t>
      </w:r>
      <w:r w:rsidR="00243448">
        <w:rPr>
          <w:lang w:val="en-ZA"/>
        </w:rPr>
        <w:fldChar w:fldCharType="begin"/>
      </w:r>
      <w:r w:rsidR="00243448">
        <w:rPr>
          <w:lang w:val="en-ZA"/>
        </w:rPr>
        <w:instrText xml:space="preserve"> ADDIN EN.CITE &lt;EndNote&gt;&lt;Cite&gt;&lt;Author&gt;Surdu&lt;/Author&gt;&lt;Year&gt;2011&lt;/Year&gt;&lt;RecNum&gt;71&lt;/RecNum&gt;&lt;Pages&gt;69&lt;/Pages&gt;&lt;DisplayText&gt;(Surdu, 2011:69)&lt;/DisplayText&gt;&lt;record&gt;&lt;rec-number&gt;71&lt;/rec-number&gt;&lt;foreign-keys&gt;&lt;key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243448">
        <w:rPr>
          <w:lang w:val="en-ZA"/>
        </w:rPr>
        <w:fldChar w:fldCharType="separate"/>
      </w:r>
      <w:r w:rsidR="00243448">
        <w:rPr>
          <w:noProof/>
          <w:lang w:val="en-ZA"/>
        </w:rPr>
        <w:t>(Surdu, 2011:69)</w:t>
      </w:r>
      <w:r w:rsidR="00243448">
        <w:rPr>
          <w:lang w:val="en-ZA"/>
        </w:rPr>
        <w:fldChar w:fldCharType="end"/>
      </w:r>
      <w:r w:rsidR="002160EF" w:rsidRPr="002160EF">
        <w:rPr>
          <w:lang w:val="en-ZA"/>
        </w:rPr>
        <w:t>.</w:t>
      </w:r>
      <w:r w:rsidR="00243448">
        <w:rPr>
          <w:lang w:val="en-ZA"/>
        </w:rPr>
        <w:t xml:space="preserve"> </w:t>
      </w:r>
      <w:r w:rsidR="004B5001" w:rsidRPr="004B5001">
        <w:rPr>
          <w:lang w:val="en-ZA"/>
        </w:rPr>
        <w:t>To maximize throughput and speed up system</w:t>
      </w:r>
      <w:r w:rsidR="004B5001">
        <w:rPr>
          <w:lang w:val="en-ZA"/>
        </w:rPr>
        <w:t>s</w:t>
      </w:r>
      <w:r w:rsidR="004B5001" w:rsidRPr="004B5001">
        <w:rPr>
          <w:lang w:val="en-ZA"/>
        </w:rPr>
        <w:t>, Data Stream Management systems (D</w:t>
      </w:r>
      <w:r w:rsidR="004B5001">
        <w:rPr>
          <w:lang w:val="en-ZA"/>
        </w:rPr>
        <w:t>S</w:t>
      </w:r>
      <w:r w:rsidR="004B5001" w:rsidRPr="004B5001">
        <w:rPr>
          <w:lang w:val="en-ZA"/>
        </w:rPr>
        <w:t>MS) handle data without storing it</w:t>
      </w:r>
      <w:r w:rsidR="004B5001">
        <w:rPr>
          <w:lang w:val="en-ZA"/>
        </w:rPr>
        <w:t xml:space="preserve"> </w:t>
      </w:r>
      <w:r w:rsidR="004B5001">
        <w:rPr>
          <w:lang w:val="en-ZA"/>
        </w:rPr>
        <w:fldChar w:fldCharType="begin"/>
      </w:r>
      <w:r w:rsidR="004B5001">
        <w:rPr>
          <w:lang w:val="en-ZA"/>
        </w:rPr>
        <w:instrText xml:space="preserve"> ADDIN EN.CITE &lt;EndNote&gt;&lt;Cite&gt;&lt;Author&gt;Zimanyi&lt;/Author&gt;&lt;Year&gt;2017&lt;/Year&gt;&lt;RecNum&gt;70&lt;/RecNum&gt;&lt;Pages&gt;4&lt;/Pages&gt;&lt;DisplayText&gt;(Zimanyi, 2017:4)&lt;/DisplayText&gt;&lt;record&gt;&lt;rec-number&gt;70&lt;/rec-number&gt;&lt;foreign-keys&gt;&lt;key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4B5001">
        <w:rPr>
          <w:lang w:val="en-ZA"/>
        </w:rPr>
        <w:fldChar w:fldCharType="separate"/>
      </w:r>
      <w:r w:rsidR="004B5001">
        <w:rPr>
          <w:noProof/>
          <w:lang w:val="en-ZA"/>
        </w:rPr>
        <w:t>(Zimanyi, 2017:4)</w:t>
      </w:r>
      <w:r w:rsidR="004B5001">
        <w:rPr>
          <w:lang w:val="en-ZA"/>
        </w:rPr>
        <w:fldChar w:fldCharType="end"/>
      </w:r>
      <w:r w:rsidR="004B5001" w:rsidRPr="004B5001">
        <w:rPr>
          <w:lang w:val="en-ZA"/>
        </w:rPr>
        <w:t>.</w:t>
      </w:r>
      <w:r w:rsidR="0000325B">
        <w:rPr>
          <w:lang w:val="en-ZA"/>
        </w:rPr>
        <w:t xml:space="preserve"> </w:t>
      </w:r>
      <w:r w:rsidR="0000325B" w:rsidRPr="0000325B">
        <w:rPr>
          <w:lang w:val="en-ZA"/>
        </w:rPr>
        <w:t>Combinations of values are delivered by data sources in the form of data streams throughout time</w:t>
      </w:r>
      <w:r w:rsidR="0000325B">
        <w:rPr>
          <w:lang w:val="en-ZA"/>
        </w:rPr>
        <w:t xml:space="preserve"> </w:t>
      </w:r>
      <w:r w:rsidR="0000325B">
        <w:rPr>
          <w:lang w:val="en-ZA"/>
        </w:rPr>
        <w:fldChar w:fldCharType="begin"/>
      </w:r>
      <w:r w:rsidR="0000325B">
        <w:rPr>
          <w:lang w:val="en-ZA"/>
        </w:rPr>
        <w:instrText xml:space="preserve"> ADDIN EN.CITE &lt;EndNote&gt;&lt;Cite&gt;&lt;Author&gt;Surdu&lt;/Author&gt;&lt;Year&gt;2011&lt;/Year&gt;&lt;RecNum&gt;71&lt;/RecNum&gt;&lt;Pages&gt;67&lt;/Pages&gt;&lt;DisplayText&gt;(Surdu, 2011:67)&lt;/DisplayText&gt;&lt;record&gt;&lt;rec-number&gt;71&lt;/rec-number&gt;&lt;foreign-keys&gt;&lt;key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00325B">
        <w:rPr>
          <w:lang w:val="en-ZA"/>
        </w:rPr>
        <w:fldChar w:fldCharType="separate"/>
      </w:r>
      <w:r w:rsidR="0000325B">
        <w:rPr>
          <w:noProof/>
          <w:lang w:val="en-ZA"/>
        </w:rPr>
        <w:t>(Surdu, 2011:67)</w:t>
      </w:r>
      <w:r w:rsidR="0000325B">
        <w:rPr>
          <w:lang w:val="en-ZA"/>
        </w:rPr>
        <w:fldChar w:fldCharType="end"/>
      </w:r>
      <w:r w:rsidR="0000325B" w:rsidRPr="0000325B">
        <w:rPr>
          <w:lang w:val="en-ZA"/>
        </w:rPr>
        <w:t>.</w:t>
      </w:r>
      <w:r w:rsidR="0000325B">
        <w:rPr>
          <w:lang w:val="en-ZA"/>
        </w:rPr>
        <w:t xml:space="preserve"> </w:t>
      </w:r>
      <w:r w:rsidR="00CF3A39" w:rsidRPr="00CF3A39">
        <w:rPr>
          <w:lang w:val="en-ZA"/>
        </w:rPr>
        <w:t>Some applications will find it easier to use the data thanks to the stream processing programming paradigm, which is comparable to data-flow programming, event stream processing, and reactive programming</w:t>
      </w:r>
      <w:r w:rsidR="00A32A9A">
        <w:rPr>
          <w:lang w:val="en-ZA"/>
        </w:rPr>
        <w:t xml:space="preserve"> </w:t>
      </w:r>
      <w:r w:rsidR="00A32A9A">
        <w:rPr>
          <w:lang w:val="en-ZA"/>
        </w:rPr>
        <w:fldChar w:fldCharType="begin"/>
      </w:r>
      <w:r w:rsidR="00A32A9A">
        <w:rPr>
          <w:lang w:val="en-ZA"/>
        </w:rPr>
        <w:instrText xml:space="preserve"> ADDIN EN.CITE &lt;EndNote&gt;&lt;Cite&gt;&lt;Author&gt;Zimanyi&lt;/Author&gt;&lt;Year&gt;2017&lt;/Year&gt;&lt;RecNum&gt;70&lt;/RecNum&gt;&lt;Pages&gt;2&lt;/Pages&gt;&lt;DisplayText&gt;(Zimanyi, 2017:2)&lt;/DisplayText&gt;&lt;record&gt;&lt;rec-number&gt;70&lt;/rec-number&gt;&lt;foreign-keys&gt;&lt;key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A32A9A">
        <w:rPr>
          <w:lang w:val="en-ZA"/>
        </w:rPr>
        <w:fldChar w:fldCharType="separate"/>
      </w:r>
      <w:r w:rsidR="00A32A9A">
        <w:rPr>
          <w:noProof/>
          <w:lang w:val="en-ZA"/>
        </w:rPr>
        <w:t>(Zimanyi,</w:t>
      </w:r>
      <w:r w:rsidR="00731C85">
        <w:rPr>
          <w:noProof/>
          <w:lang w:val="en-ZA"/>
        </w:rPr>
        <w:t xml:space="preserve"> </w:t>
      </w:r>
      <w:r w:rsidR="00A32A9A">
        <w:rPr>
          <w:noProof/>
          <w:lang w:val="en-ZA"/>
        </w:rPr>
        <w:t>2017:2)</w:t>
      </w:r>
      <w:r w:rsidR="00A32A9A">
        <w:rPr>
          <w:lang w:val="en-ZA"/>
        </w:rPr>
        <w:fldChar w:fldCharType="end"/>
      </w:r>
      <w:r w:rsidR="00CF3A39" w:rsidRPr="00CF3A39">
        <w:rPr>
          <w:lang w:val="en-ZA"/>
        </w:rPr>
        <w:t xml:space="preserve">. Software systems that manage data streams by providing flexible concurrent processing are known as data stream management systems (DSMS), </w:t>
      </w:r>
      <w:r w:rsidR="00901DA5">
        <w:rPr>
          <w:lang w:val="en-ZA"/>
        </w:rPr>
        <w:t>more commonly</w:t>
      </w:r>
      <w:r w:rsidR="00CF3A39" w:rsidRPr="00CF3A39">
        <w:rPr>
          <w:lang w:val="en-ZA"/>
        </w:rPr>
        <w:t xml:space="preserve"> known as streaming databases</w:t>
      </w:r>
      <w:r w:rsidR="00A32A9A">
        <w:rPr>
          <w:lang w:val="en-ZA"/>
        </w:rPr>
        <w:t xml:space="preserve"> </w:t>
      </w:r>
      <w:r w:rsidR="00A32A9A">
        <w:rPr>
          <w:lang w:val="en-ZA"/>
        </w:rPr>
        <w:fldChar w:fldCharType="begin"/>
      </w:r>
      <w:r w:rsidR="00A32A9A">
        <w:rPr>
          <w:lang w:val="en-ZA"/>
        </w:rPr>
        <w:instrText xml:space="preserve"> ADDIN EN.CITE &lt;EndNote&gt;&lt;Cite&gt;&lt;Author&gt;Zimanyi&lt;/Author&gt;&lt;Year&gt;2017&lt;/Year&gt;&lt;RecNum&gt;70&lt;/RecNum&gt;&lt;Pages&gt;2&lt;/Pages&gt;&lt;DisplayText&gt;(Zimanyi, 2017:2)&lt;/DisplayText&gt;&lt;record&gt;&lt;rec-number&gt;70&lt;/rec-number&gt;&lt;foreign-keys&gt;&lt;key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A32A9A">
        <w:rPr>
          <w:lang w:val="en-ZA"/>
        </w:rPr>
        <w:fldChar w:fldCharType="separate"/>
      </w:r>
      <w:r w:rsidR="00A32A9A">
        <w:rPr>
          <w:noProof/>
          <w:lang w:val="en-ZA"/>
        </w:rPr>
        <w:t>(Zimanyi, 2017:2)</w:t>
      </w:r>
      <w:r w:rsidR="00A32A9A">
        <w:rPr>
          <w:lang w:val="en-ZA"/>
        </w:rPr>
        <w:fldChar w:fldCharType="end"/>
      </w:r>
      <w:r w:rsidR="00CF3A39" w:rsidRPr="00CF3A39">
        <w:rPr>
          <w:lang w:val="en-ZA"/>
        </w:rPr>
        <w:t xml:space="preserve">. These systems </w:t>
      </w:r>
      <w:r w:rsidR="0074319B">
        <w:rPr>
          <w:lang w:val="en-ZA"/>
        </w:rPr>
        <w:t>list</w:t>
      </w:r>
      <w:r w:rsidR="00CF3A39" w:rsidRPr="00CF3A39">
        <w:rPr>
          <w:lang w:val="en-ZA"/>
        </w:rPr>
        <w:t xml:space="preserve"> processing and computation of data </w:t>
      </w:r>
      <w:r w:rsidR="0074319B">
        <w:rPr>
          <w:lang w:val="en-ZA"/>
        </w:rPr>
        <w:t xml:space="preserve">as </w:t>
      </w:r>
      <w:r w:rsidR="00CF3A39" w:rsidRPr="00CF3A39">
        <w:rPr>
          <w:lang w:val="en-ZA"/>
        </w:rPr>
        <w:t>a higher priority than storing it</w:t>
      </w:r>
      <w:r w:rsidR="00A32A9A">
        <w:rPr>
          <w:lang w:val="en-ZA"/>
        </w:rPr>
        <w:t xml:space="preserve"> </w:t>
      </w:r>
      <w:r w:rsidR="00A32A9A">
        <w:rPr>
          <w:lang w:val="en-ZA"/>
        </w:rPr>
        <w:fldChar w:fldCharType="begin"/>
      </w:r>
      <w:r w:rsidR="00A32A9A">
        <w:rPr>
          <w:lang w:val="en-ZA"/>
        </w:rPr>
        <w:instrText xml:space="preserve"> ADDIN EN.CITE &lt;EndNote&gt;&lt;Cite&gt;&lt;Author&gt;Zimanyi&lt;/Author&gt;&lt;Year&gt;2017&lt;/Year&gt;&lt;RecNum&gt;70&lt;/RecNum&gt;&lt;Pages&gt;2&lt;/Pages&gt;&lt;DisplayText&gt;(Zimanyi, 2017:2)&lt;/DisplayText&gt;&lt;record&gt;&lt;rec-number&gt;70&lt;/rec-number&gt;&lt;foreign-keys&gt;&lt;key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A32A9A">
        <w:rPr>
          <w:lang w:val="en-ZA"/>
        </w:rPr>
        <w:fldChar w:fldCharType="separate"/>
      </w:r>
      <w:r w:rsidR="00A32A9A">
        <w:rPr>
          <w:noProof/>
          <w:lang w:val="en-ZA"/>
        </w:rPr>
        <w:t>(Zimanyi, 2017:2)</w:t>
      </w:r>
      <w:r w:rsidR="00A32A9A">
        <w:rPr>
          <w:lang w:val="en-ZA"/>
        </w:rPr>
        <w:fldChar w:fldCharType="end"/>
      </w:r>
      <w:r w:rsidR="00CF3A39" w:rsidRPr="00CF3A39">
        <w:rPr>
          <w:lang w:val="en-ZA"/>
        </w:rPr>
        <w:t>.</w:t>
      </w:r>
      <w:r w:rsidR="004B5001">
        <w:rPr>
          <w:lang w:val="en-ZA"/>
        </w:rPr>
        <w:t xml:space="preserve"> </w:t>
      </w:r>
      <w:r w:rsidR="00B63133" w:rsidRPr="00B63133">
        <w:rPr>
          <w:lang w:val="en-ZA"/>
        </w:rPr>
        <w:t>Data streams are instantly processed, after which they are discarded</w:t>
      </w:r>
      <w:r w:rsidR="00B63133">
        <w:rPr>
          <w:lang w:val="en-ZA"/>
        </w:rPr>
        <w:t xml:space="preserve"> </w:t>
      </w:r>
      <w:r w:rsidR="00B63133">
        <w:rPr>
          <w:lang w:val="en-ZA"/>
        </w:rPr>
        <w:fldChar w:fldCharType="begin"/>
      </w:r>
      <w:r w:rsidR="00B63133">
        <w:rPr>
          <w:lang w:val="en-ZA"/>
        </w:rPr>
        <w:instrText xml:space="preserve"> ADDIN EN.CITE &lt;EndNote&gt;&lt;Cite&gt;&lt;Author&gt;Surdu&lt;/Author&gt;&lt;Year&gt;2011&lt;/Year&gt;&lt;RecNum&gt;71&lt;/RecNum&gt;&lt;Pages&gt;70&lt;/Pages&gt;&lt;DisplayText&gt;(Surdu, 2011:70)&lt;/DisplayText&gt;&lt;record&gt;&lt;rec-number&gt;71&lt;/rec-number&gt;&lt;foreign-keys&gt;&lt;key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B63133">
        <w:rPr>
          <w:lang w:val="en-ZA"/>
        </w:rPr>
        <w:fldChar w:fldCharType="separate"/>
      </w:r>
      <w:r w:rsidR="00B63133">
        <w:rPr>
          <w:noProof/>
          <w:lang w:val="en-ZA"/>
        </w:rPr>
        <w:t>(Surdu, 2011:70)</w:t>
      </w:r>
      <w:r w:rsidR="00B63133">
        <w:rPr>
          <w:lang w:val="en-ZA"/>
        </w:rPr>
        <w:fldChar w:fldCharType="end"/>
      </w:r>
      <w:r w:rsidR="00B63133" w:rsidRPr="00B63133">
        <w:rPr>
          <w:lang w:val="en-ZA"/>
        </w:rPr>
        <w:t>. An element cannot be retrieved after it has been viewed and managed by the processing engine</w:t>
      </w:r>
      <w:r w:rsidR="00B63133">
        <w:rPr>
          <w:lang w:val="en-ZA"/>
        </w:rPr>
        <w:t xml:space="preserve"> </w:t>
      </w:r>
      <w:r w:rsidR="00B63133">
        <w:rPr>
          <w:lang w:val="en-ZA"/>
        </w:rPr>
        <w:fldChar w:fldCharType="begin"/>
      </w:r>
      <w:r w:rsidR="00B63133">
        <w:rPr>
          <w:lang w:val="en-ZA"/>
        </w:rPr>
        <w:instrText xml:space="preserve"> ADDIN EN.CITE &lt;EndNote&gt;&lt;Cite&gt;&lt;Author&gt;Surdu&lt;/Author&gt;&lt;Year&gt;2011&lt;/Year&gt;&lt;RecNum&gt;71&lt;/RecNum&gt;&lt;Pages&gt;70&lt;/Pages&gt;&lt;DisplayText&gt;(Surdu, 2011:70)&lt;/DisplayText&gt;&lt;record&gt;&lt;rec-number&gt;71&lt;/rec-number&gt;&lt;foreign-keys&gt;&lt;key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B63133">
        <w:rPr>
          <w:lang w:val="en-ZA"/>
        </w:rPr>
        <w:fldChar w:fldCharType="separate"/>
      </w:r>
      <w:r w:rsidR="00B63133">
        <w:rPr>
          <w:noProof/>
          <w:lang w:val="en-ZA"/>
        </w:rPr>
        <w:t>(Surdu, 2011:70)</w:t>
      </w:r>
      <w:r w:rsidR="00B63133">
        <w:rPr>
          <w:lang w:val="en-ZA"/>
        </w:rPr>
        <w:fldChar w:fldCharType="end"/>
      </w:r>
      <w:r w:rsidR="00B63133" w:rsidRPr="00B63133">
        <w:rPr>
          <w:lang w:val="en-ZA"/>
        </w:rPr>
        <w:t>. Although some data stream history may be saved, ultimately it will be discarded</w:t>
      </w:r>
      <w:r w:rsidR="00B63133">
        <w:rPr>
          <w:lang w:val="en-ZA"/>
        </w:rPr>
        <w:t xml:space="preserve"> </w:t>
      </w:r>
      <w:r w:rsidR="00B63133">
        <w:rPr>
          <w:lang w:val="en-ZA"/>
        </w:rPr>
        <w:fldChar w:fldCharType="begin"/>
      </w:r>
      <w:r w:rsidR="00B63133">
        <w:rPr>
          <w:lang w:val="en-ZA"/>
        </w:rPr>
        <w:instrText xml:space="preserve"> ADDIN EN.CITE &lt;EndNote&gt;&lt;Cite&gt;&lt;Author&gt;Surdu&lt;/Author&gt;&lt;Year&gt;2011&lt;/Year&gt;&lt;RecNum&gt;71&lt;/RecNum&gt;&lt;Pages&gt;70&lt;/Pages&gt;&lt;DisplayText&gt;(Surdu, 2011:70)&lt;/DisplayText&gt;&lt;record&gt;&lt;rec-number&gt;71&lt;/rec-number&gt;&lt;foreign-keys&gt;&lt;key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B63133">
        <w:rPr>
          <w:lang w:val="en-ZA"/>
        </w:rPr>
        <w:fldChar w:fldCharType="separate"/>
      </w:r>
      <w:r w:rsidR="00B63133">
        <w:rPr>
          <w:noProof/>
          <w:lang w:val="en-ZA"/>
        </w:rPr>
        <w:t>(Surdu, 2011:70)</w:t>
      </w:r>
      <w:r w:rsidR="00B63133">
        <w:rPr>
          <w:lang w:val="en-ZA"/>
        </w:rPr>
        <w:fldChar w:fldCharType="end"/>
      </w:r>
      <w:r w:rsidR="00B63133" w:rsidRPr="00B63133">
        <w:rPr>
          <w:lang w:val="en-ZA"/>
        </w:rPr>
        <w:t>.</w:t>
      </w:r>
      <w:r w:rsidR="00B63133">
        <w:rPr>
          <w:lang w:val="en-ZA"/>
        </w:rPr>
        <w:t xml:space="preserve"> </w:t>
      </w:r>
      <w:r w:rsidR="00B63133" w:rsidRPr="00B63133">
        <w:rPr>
          <w:lang w:val="en-ZA"/>
        </w:rPr>
        <w:t>The variety of data sources may significantly grow as time goes on</w:t>
      </w:r>
      <w:r w:rsidR="00B63133">
        <w:rPr>
          <w:lang w:val="en-ZA"/>
        </w:rPr>
        <w:t xml:space="preserve"> </w:t>
      </w:r>
      <w:r w:rsidR="00B63133">
        <w:rPr>
          <w:lang w:val="en-ZA"/>
        </w:rPr>
        <w:fldChar w:fldCharType="begin"/>
      </w:r>
      <w:r w:rsidR="00B63133">
        <w:rPr>
          <w:lang w:val="en-ZA"/>
        </w:rPr>
        <w:instrText xml:space="preserve"> ADDIN EN.CITE &lt;EndNote&gt;&lt;Cite&gt;&lt;Author&gt;Surdu&lt;/Author&gt;&lt;Year&gt;2011&lt;/Year&gt;&lt;RecNum&gt;71&lt;/RecNum&gt;&lt;Pages&gt;70&lt;/Pages&gt;&lt;DisplayText&gt;(Surdu, 2011:70)&lt;/DisplayText&gt;&lt;record&gt;&lt;rec-number&gt;71&lt;/rec-number&gt;&lt;foreign-keys&gt;&lt;key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B63133">
        <w:rPr>
          <w:lang w:val="en-ZA"/>
        </w:rPr>
        <w:fldChar w:fldCharType="separate"/>
      </w:r>
      <w:r w:rsidR="00B63133">
        <w:rPr>
          <w:noProof/>
          <w:lang w:val="en-ZA"/>
        </w:rPr>
        <w:t>(Surdu, 2011:70)</w:t>
      </w:r>
      <w:r w:rsidR="00B63133">
        <w:rPr>
          <w:lang w:val="en-ZA"/>
        </w:rPr>
        <w:fldChar w:fldCharType="end"/>
      </w:r>
      <w:r w:rsidR="00B63133" w:rsidRPr="00B63133">
        <w:rPr>
          <w:lang w:val="en-ZA"/>
        </w:rPr>
        <w:t>. The rate at which tuples enter the stream, or stream tuple rate, can also be adjusted</w:t>
      </w:r>
      <w:r w:rsidR="00B63133">
        <w:rPr>
          <w:lang w:val="en-ZA"/>
        </w:rPr>
        <w:t xml:space="preserve"> </w:t>
      </w:r>
      <w:r w:rsidR="00B63133">
        <w:rPr>
          <w:lang w:val="en-ZA"/>
        </w:rPr>
        <w:fldChar w:fldCharType="begin"/>
      </w:r>
      <w:r w:rsidR="00B63133">
        <w:rPr>
          <w:lang w:val="en-ZA"/>
        </w:rPr>
        <w:instrText xml:space="preserve"> ADDIN EN.CITE &lt;EndNote&gt;&lt;Cite&gt;&lt;Author&gt;Surdu&lt;/Author&gt;&lt;Year&gt;2011&lt;/Year&gt;&lt;RecNum&gt;71&lt;/RecNum&gt;&lt;Pages&gt;70&lt;/Pages&gt;&lt;DisplayText&gt;(Surdu, 2011:70)&lt;/DisplayText&gt;&lt;record&gt;&lt;rec-number&gt;71&lt;/rec-number&gt;&lt;foreign-keys&gt;&lt;key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B63133">
        <w:rPr>
          <w:lang w:val="en-ZA"/>
        </w:rPr>
        <w:fldChar w:fldCharType="separate"/>
      </w:r>
      <w:r w:rsidR="00B63133">
        <w:rPr>
          <w:noProof/>
          <w:lang w:val="en-ZA"/>
        </w:rPr>
        <w:t>(Surdu, 2011:70)</w:t>
      </w:r>
      <w:r w:rsidR="00B63133">
        <w:rPr>
          <w:lang w:val="en-ZA"/>
        </w:rPr>
        <w:fldChar w:fldCharType="end"/>
      </w:r>
      <w:r w:rsidR="00B63133" w:rsidRPr="00B63133">
        <w:rPr>
          <w:lang w:val="en-ZA"/>
        </w:rPr>
        <w:t>. When a system is overloaded, it might no longer be able to respond to queries promptly</w:t>
      </w:r>
      <w:r w:rsidR="00B63133">
        <w:rPr>
          <w:lang w:val="en-ZA"/>
        </w:rPr>
        <w:t xml:space="preserve"> </w:t>
      </w:r>
      <w:r w:rsidR="00B63133">
        <w:rPr>
          <w:lang w:val="en-ZA"/>
        </w:rPr>
        <w:fldChar w:fldCharType="begin"/>
      </w:r>
      <w:r w:rsidR="00B63133">
        <w:rPr>
          <w:lang w:val="en-ZA"/>
        </w:rPr>
        <w:instrText xml:space="preserve"> ADDIN EN.CITE &lt;EndNote&gt;&lt;Cite&gt;&lt;Author&gt;Surdu&lt;/Author&gt;&lt;Year&gt;2011&lt;/Year&gt;&lt;RecNum&gt;71&lt;/RecNum&gt;&lt;Pages&gt;70&lt;/Pages&gt;&lt;DisplayText&gt;(Surdu, 2011:70)&lt;/DisplayText&gt;&lt;record&gt;&lt;rec-number&gt;71&lt;/rec-number&gt;&lt;foreign-keys&gt;&lt;key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B63133">
        <w:rPr>
          <w:lang w:val="en-ZA"/>
        </w:rPr>
        <w:fldChar w:fldCharType="separate"/>
      </w:r>
      <w:r w:rsidR="00B63133">
        <w:rPr>
          <w:noProof/>
          <w:lang w:val="en-ZA"/>
        </w:rPr>
        <w:t>(Surdu, 2011:70)</w:t>
      </w:r>
      <w:r w:rsidR="00B63133">
        <w:rPr>
          <w:lang w:val="en-ZA"/>
        </w:rPr>
        <w:fldChar w:fldCharType="end"/>
      </w:r>
      <w:r w:rsidR="00B63133" w:rsidRPr="00B63133">
        <w:rPr>
          <w:lang w:val="en-ZA"/>
        </w:rPr>
        <w:t>.</w:t>
      </w:r>
      <w:r w:rsidR="00B63133">
        <w:rPr>
          <w:lang w:val="en-ZA"/>
        </w:rPr>
        <w:t xml:space="preserve"> </w:t>
      </w:r>
      <w:r w:rsidR="00B63133" w:rsidRPr="00B63133">
        <w:rPr>
          <w:lang w:val="en-ZA"/>
        </w:rPr>
        <w:t>High tuple rate can be addressed using a range of methodologies</w:t>
      </w:r>
      <w:r w:rsidR="00B63133">
        <w:rPr>
          <w:lang w:val="en-ZA"/>
        </w:rPr>
        <w:t xml:space="preserve"> </w:t>
      </w:r>
      <w:r w:rsidR="00B63133">
        <w:rPr>
          <w:lang w:val="en-ZA"/>
        </w:rPr>
        <w:fldChar w:fldCharType="begin"/>
      </w:r>
      <w:r w:rsidR="00B63133">
        <w:rPr>
          <w:lang w:val="en-ZA"/>
        </w:rPr>
        <w:instrText xml:space="preserve"> ADDIN EN.CITE &lt;EndNote&gt;&lt;Cite&gt;&lt;Author&gt;Surdu&lt;/Author&gt;&lt;Year&gt;2011&lt;/Year&gt;&lt;RecNum&gt;71&lt;/RecNum&gt;&lt;Pages&gt;70&lt;/Pages&gt;&lt;DisplayText&gt;(Surdu, 2011:70)&lt;/DisplayText&gt;&lt;record&gt;&lt;rec-number&gt;71&lt;/rec-number&gt;&lt;foreign-keys&gt;&lt;key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B63133">
        <w:rPr>
          <w:lang w:val="en-ZA"/>
        </w:rPr>
        <w:fldChar w:fldCharType="separate"/>
      </w:r>
      <w:r w:rsidR="00B63133">
        <w:rPr>
          <w:noProof/>
          <w:lang w:val="en-ZA"/>
        </w:rPr>
        <w:t>(Surdu, 2011:70)</w:t>
      </w:r>
      <w:r w:rsidR="00B63133">
        <w:rPr>
          <w:lang w:val="en-ZA"/>
        </w:rPr>
        <w:fldChar w:fldCharType="end"/>
      </w:r>
      <w:r w:rsidR="00B63133" w:rsidRPr="00B63133">
        <w:rPr>
          <w:lang w:val="en-ZA"/>
        </w:rPr>
        <w:t>.</w:t>
      </w:r>
      <w:r w:rsidR="002E6E0C">
        <w:rPr>
          <w:lang w:val="en-ZA"/>
        </w:rPr>
        <w:t xml:space="preserve"> </w:t>
      </w:r>
      <w:r w:rsidR="002E6E0C" w:rsidRPr="002E6E0C">
        <w:rPr>
          <w:lang w:val="en-ZA"/>
        </w:rPr>
        <w:t>Real-time analytics and continuous processors are powered by continuous queries</w:t>
      </w:r>
      <w:r w:rsidR="00221993">
        <w:rPr>
          <w:lang w:val="en-ZA"/>
        </w:rPr>
        <w:t xml:space="preserve"> </w:t>
      </w:r>
      <w:r w:rsidR="00221993">
        <w:rPr>
          <w:lang w:val="en-ZA"/>
        </w:rPr>
        <w:fldChar w:fldCharType="begin"/>
      </w:r>
      <w:r w:rsidR="00221993">
        <w:rPr>
          <w:lang w:val="en-ZA"/>
        </w:rPr>
        <w:instrText xml:space="preserve"> ADDIN EN.CITE &lt;EndNote&gt;&lt;Cite&gt;&lt;Author&gt;Zimanyi&lt;/Author&gt;&lt;Year&gt;2017&lt;/Year&gt;&lt;RecNum&gt;70&lt;/RecNum&gt;&lt;Pages&gt;6&lt;/Pages&gt;&lt;DisplayText&gt;(Zimanyi, 2017:6)&lt;/DisplayText&gt;&lt;record&gt;&lt;rec-number&gt;70&lt;/rec-number&gt;&lt;foreign-keys&gt;&lt;key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221993">
        <w:rPr>
          <w:lang w:val="en-ZA"/>
        </w:rPr>
        <w:fldChar w:fldCharType="separate"/>
      </w:r>
      <w:r w:rsidR="00221993">
        <w:rPr>
          <w:noProof/>
          <w:lang w:val="en-ZA"/>
        </w:rPr>
        <w:t>(Zimanyi, 2017:6)</w:t>
      </w:r>
      <w:r w:rsidR="00221993">
        <w:rPr>
          <w:lang w:val="en-ZA"/>
        </w:rPr>
        <w:fldChar w:fldCharType="end"/>
      </w:r>
      <w:r w:rsidR="002E6E0C" w:rsidRPr="002E6E0C">
        <w:rPr>
          <w:lang w:val="en-ZA"/>
        </w:rPr>
        <w:t xml:space="preserve">. A continuous query </w:t>
      </w:r>
      <w:r w:rsidR="002E6E0C" w:rsidRPr="002E6E0C">
        <w:rPr>
          <w:lang w:val="en-ZA"/>
        </w:rPr>
        <w:lastRenderedPageBreak/>
        <w:t>is essentially a query support that refreshes previously emitted results</w:t>
      </w:r>
      <w:r w:rsidR="00221993">
        <w:rPr>
          <w:lang w:val="en-ZA"/>
        </w:rPr>
        <w:t xml:space="preserve"> </w:t>
      </w:r>
      <w:r w:rsidR="00221993">
        <w:rPr>
          <w:lang w:val="en-ZA"/>
        </w:rPr>
        <w:fldChar w:fldCharType="begin"/>
      </w:r>
      <w:r w:rsidR="00221993">
        <w:rPr>
          <w:lang w:val="en-ZA"/>
        </w:rPr>
        <w:instrText xml:space="preserve"> ADDIN EN.CITE &lt;EndNote&gt;&lt;Cite&gt;&lt;Author&gt;Zimanyi&lt;/Author&gt;&lt;Year&gt;2017&lt;/Year&gt;&lt;RecNum&gt;70&lt;/RecNum&gt;&lt;Pages&gt;6&lt;/Pages&gt;&lt;DisplayText&gt;(Zimanyi, 2017:6)&lt;/DisplayText&gt;&lt;record&gt;&lt;rec-number&gt;70&lt;/rec-number&gt;&lt;foreign-keys&gt;&lt;key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221993">
        <w:rPr>
          <w:lang w:val="en-ZA"/>
        </w:rPr>
        <w:fldChar w:fldCharType="separate"/>
      </w:r>
      <w:r w:rsidR="00221993">
        <w:rPr>
          <w:noProof/>
          <w:lang w:val="en-ZA"/>
        </w:rPr>
        <w:t>(Zimanyi, 2017:6)</w:t>
      </w:r>
      <w:r w:rsidR="00221993">
        <w:rPr>
          <w:lang w:val="en-ZA"/>
        </w:rPr>
        <w:fldChar w:fldCharType="end"/>
      </w:r>
      <w:r w:rsidR="002E6E0C" w:rsidRPr="002E6E0C">
        <w:rPr>
          <w:lang w:val="en-ZA"/>
        </w:rPr>
        <w:t>. In other words, a continuous query produces results in a dynamic table that is continuously updated and may be queried in the same way as a static table</w:t>
      </w:r>
      <w:r w:rsidR="00221993">
        <w:rPr>
          <w:lang w:val="en-ZA"/>
        </w:rPr>
        <w:t xml:space="preserve"> </w:t>
      </w:r>
      <w:r w:rsidR="00221993">
        <w:rPr>
          <w:lang w:val="en-ZA"/>
        </w:rPr>
        <w:fldChar w:fldCharType="begin"/>
      </w:r>
      <w:r w:rsidR="00221993">
        <w:rPr>
          <w:lang w:val="en-ZA"/>
        </w:rPr>
        <w:instrText xml:space="preserve"> ADDIN EN.CITE &lt;EndNote&gt;&lt;Cite&gt;&lt;Author&gt;Zimanyi&lt;/Author&gt;&lt;Year&gt;2017&lt;/Year&gt;&lt;RecNum&gt;70&lt;/RecNum&gt;&lt;Pages&gt;6&lt;/Pages&gt;&lt;DisplayText&gt;(Zimanyi, 2017:6)&lt;/DisplayText&gt;&lt;record&gt;&lt;rec-number&gt;70&lt;/rec-number&gt;&lt;foreign-keys&gt;&lt;key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221993">
        <w:rPr>
          <w:lang w:val="en-ZA"/>
        </w:rPr>
        <w:fldChar w:fldCharType="separate"/>
      </w:r>
      <w:r w:rsidR="00221993">
        <w:rPr>
          <w:noProof/>
          <w:lang w:val="en-ZA"/>
        </w:rPr>
        <w:t>(Zimanyi, 2017:6)</w:t>
      </w:r>
      <w:r w:rsidR="00221993">
        <w:rPr>
          <w:lang w:val="en-ZA"/>
        </w:rPr>
        <w:fldChar w:fldCharType="end"/>
      </w:r>
      <w:r w:rsidR="002E6E0C" w:rsidRPr="002E6E0C">
        <w:rPr>
          <w:lang w:val="en-ZA"/>
        </w:rPr>
        <w:t xml:space="preserve">. Continuous </w:t>
      </w:r>
      <w:r w:rsidR="00221993">
        <w:rPr>
          <w:lang w:val="en-ZA"/>
        </w:rPr>
        <w:t>queries</w:t>
      </w:r>
      <w:r w:rsidR="002E6E0C" w:rsidRPr="002E6E0C">
        <w:rPr>
          <w:lang w:val="en-ZA"/>
        </w:rPr>
        <w:t xml:space="preserve"> run continuously</w:t>
      </w:r>
      <w:r w:rsidR="00221993">
        <w:rPr>
          <w:lang w:val="en-ZA"/>
        </w:rPr>
        <w:t xml:space="preserve"> (hence the name)</w:t>
      </w:r>
      <w:r w:rsidR="002E6E0C" w:rsidRPr="002E6E0C">
        <w:rPr>
          <w:lang w:val="en-ZA"/>
        </w:rPr>
        <w:t xml:space="preserve"> and produce a dynamic table updated on the fly, in contrast to a conventional query that terminates and produces a static table</w:t>
      </w:r>
      <w:r w:rsidR="00221993">
        <w:rPr>
          <w:lang w:val="en-ZA"/>
        </w:rPr>
        <w:t xml:space="preserve"> </w:t>
      </w:r>
      <w:r w:rsidR="00221993">
        <w:rPr>
          <w:lang w:val="en-ZA"/>
        </w:rPr>
        <w:fldChar w:fldCharType="begin"/>
      </w:r>
      <w:r w:rsidR="00221993">
        <w:rPr>
          <w:lang w:val="en-ZA"/>
        </w:rPr>
        <w:instrText xml:space="preserve"> ADDIN EN.CITE &lt;EndNote&gt;&lt;Cite&gt;&lt;Author&gt;Zimanyi&lt;/Author&gt;&lt;Year&gt;2017&lt;/Year&gt;&lt;RecNum&gt;70&lt;/RecNum&gt;&lt;Pages&gt;6&lt;/Pages&gt;&lt;DisplayText&gt;(Zimanyi, 2017:6)&lt;/DisplayText&gt;&lt;record&gt;&lt;rec-number&gt;70&lt;/rec-number&gt;&lt;foreign-keys&gt;&lt;key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221993">
        <w:rPr>
          <w:lang w:val="en-ZA"/>
        </w:rPr>
        <w:fldChar w:fldCharType="separate"/>
      </w:r>
      <w:r w:rsidR="00221993">
        <w:rPr>
          <w:noProof/>
          <w:lang w:val="en-ZA"/>
        </w:rPr>
        <w:t>(Zimanyi, 2017:6)</w:t>
      </w:r>
      <w:r w:rsidR="00221993">
        <w:rPr>
          <w:lang w:val="en-ZA"/>
        </w:rPr>
        <w:fldChar w:fldCharType="end"/>
      </w:r>
      <w:r w:rsidR="002E6E0C" w:rsidRPr="002E6E0C">
        <w:rPr>
          <w:lang w:val="en-ZA"/>
        </w:rPr>
        <w:t>. This idea is comparable to the one that materialized view maintenance in SQL attempted to implement</w:t>
      </w:r>
      <w:r w:rsidR="00221993">
        <w:rPr>
          <w:lang w:val="en-ZA"/>
        </w:rPr>
        <w:t xml:space="preserve"> </w:t>
      </w:r>
      <w:r w:rsidR="00221993">
        <w:rPr>
          <w:lang w:val="en-ZA"/>
        </w:rPr>
        <w:fldChar w:fldCharType="begin"/>
      </w:r>
      <w:r w:rsidR="00221993">
        <w:rPr>
          <w:lang w:val="en-ZA"/>
        </w:rPr>
        <w:instrText xml:space="preserve"> ADDIN EN.CITE &lt;EndNote&gt;&lt;Cite&gt;&lt;Author&gt;Zimanyi&lt;/Author&gt;&lt;Year&gt;2017&lt;/Year&gt;&lt;RecNum&gt;70&lt;/RecNum&gt;&lt;Pages&gt;6&lt;/Pages&gt;&lt;DisplayText&gt;(Zimanyi, 2017:6)&lt;/DisplayText&gt;&lt;record&gt;&lt;rec-number&gt;70&lt;/rec-number&gt;&lt;foreign-keys&gt;&lt;key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221993">
        <w:rPr>
          <w:lang w:val="en-ZA"/>
        </w:rPr>
        <w:fldChar w:fldCharType="separate"/>
      </w:r>
      <w:r w:rsidR="00221993">
        <w:rPr>
          <w:noProof/>
          <w:lang w:val="en-ZA"/>
        </w:rPr>
        <w:t>(Zimanyi, 2017:6)</w:t>
      </w:r>
      <w:r w:rsidR="00221993">
        <w:rPr>
          <w:lang w:val="en-ZA"/>
        </w:rPr>
        <w:fldChar w:fldCharType="end"/>
      </w:r>
      <w:r w:rsidR="002E6E0C" w:rsidRPr="002E6E0C">
        <w:rPr>
          <w:lang w:val="en-ZA"/>
        </w:rPr>
        <w:t>.</w:t>
      </w:r>
    </w:p>
    <w:p w14:paraId="0D71D13F" w14:textId="31E59C77" w:rsidR="00642003" w:rsidRDefault="00E24A3C" w:rsidP="00B61DCD">
      <w:pPr>
        <w:pStyle w:val="Heading3"/>
      </w:pPr>
      <w:bookmarkStart w:id="61" w:name="_Toc107934841"/>
      <w:r>
        <w:t>Management and processing of</w:t>
      </w:r>
      <w:r w:rsidR="00B61DCD">
        <w:t xml:space="preserve"> real-time data</w:t>
      </w:r>
      <w:bookmarkEnd w:id="61"/>
    </w:p>
    <w:p w14:paraId="50B052FA" w14:textId="1CA393B3" w:rsidR="007A44C8" w:rsidRPr="007A44C8" w:rsidRDefault="00FD3AD5" w:rsidP="007A44C8">
      <w:pPr>
        <w:rPr>
          <w:lang w:val="en-ZA"/>
        </w:rPr>
      </w:pPr>
      <w:r w:rsidRPr="001357EC">
        <w:rPr>
          <w:b/>
          <w:bCs/>
          <w:lang w:val="en-ZA"/>
        </w:rPr>
        <w:t>Figure 8</w:t>
      </w:r>
      <w:r w:rsidRPr="00FD3AD5">
        <w:rPr>
          <w:lang w:val="en-ZA"/>
        </w:rPr>
        <w:t xml:space="preserve"> describes a stream processing system's architecture for sensor applications. The data source manager, query processing engine, </w:t>
      </w:r>
      <w:r w:rsidR="00BD2A44">
        <w:rPr>
          <w:lang w:val="en-ZA"/>
        </w:rPr>
        <w:t>catalog</w:t>
      </w:r>
      <w:r w:rsidRPr="00FD3AD5">
        <w:rPr>
          <w:lang w:val="en-ZA"/>
        </w:rPr>
        <w:t xml:space="preserve"> manager, scheduler, QoS</w:t>
      </w:r>
      <w:r w:rsidR="002F14BC">
        <w:rPr>
          <w:lang w:val="en-ZA"/>
        </w:rPr>
        <w:t xml:space="preserve"> (Quality of Service)</w:t>
      </w:r>
      <w:r w:rsidRPr="00FD3AD5">
        <w:rPr>
          <w:lang w:val="en-ZA"/>
        </w:rPr>
        <w:t xml:space="preserve"> manager, and ECA</w:t>
      </w:r>
      <w:r w:rsidR="004532F2">
        <w:rPr>
          <w:lang w:val="en-ZA"/>
        </w:rPr>
        <w:t xml:space="preserve"> (event-condition-action)</w:t>
      </w:r>
      <w:r w:rsidRPr="00FD3AD5">
        <w:rPr>
          <w:lang w:val="en-ZA"/>
        </w:rPr>
        <w:t xml:space="preserve"> manager are the six parts tha</w:t>
      </w:r>
      <w:r w:rsidR="000D126A">
        <w:rPr>
          <w:lang w:val="en-ZA"/>
        </w:rPr>
        <w:t>t comprises</w:t>
      </w:r>
      <w:r w:rsidRPr="00FD3AD5">
        <w:rPr>
          <w:lang w:val="en-ZA"/>
        </w:rPr>
        <w:t xml:space="preserve"> the system</w:t>
      </w:r>
      <w:r w:rsidR="00A665F4">
        <w:rPr>
          <w:lang w:val="en-ZA"/>
        </w:rPr>
        <w:t xml:space="preserve"> </w:t>
      </w:r>
      <w:r w:rsidR="00A665F4">
        <w:rPr>
          <w:lang w:val="en-ZA"/>
        </w:rPr>
        <w:fldChar w:fldCharType="begin"/>
      </w:r>
      <w:r w:rsidR="000B68FA">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A665F4">
        <w:rPr>
          <w:lang w:val="en-ZA"/>
        </w:rPr>
        <w:fldChar w:fldCharType="separate"/>
      </w:r>
      <w:r w:rsidR="000B68FA">
        <w:rPr>
          <w:noProof/>
          <w:lang w:val="en-ZA"/>
        </w:rPr>
        <w:t>(Jiang &amp; Chakravarthy, 2006)</w:t>
      </w:r>
      <w:r w:rsidR="00A665F4">
        <w:rPr>
          <w:lang w:val="en-ZA"/>
        </w:rPr>
        <w:fldChar w:fldCharType="end"/>
      </w:r>
      <w:r w:rsidRPr="00FD3AD5">
        <w:rPr>
          <w:lang w:val="en-ZA"/>
        </w:rPr>
        <w:t>. Continuous data streams are accepted by the data source manager, which adds input tuples to the appropriate input queues of query plans</w:t>
      </w:r>
      <w:r w:rsidR="000B68FA">
        <w:rPr>
          <w:lang w:val="en-ZA"/>
        </w:rPr>
        <w:t xml:space="preserve"> </w:t>
      </w:r>
      <w:r w:rsidR="000B68FA">
        <w:rPr>
          <w:lang w:val="en-ZA"/>
        </w:rPr>
        <w:fldChar w:fldCharType="begin"/>
      </w:r>
      <w:r w:rsidR="000B68FA">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0B68FA">
        <w:rPr>
          <w:lang w:val="en-ZA"/>
        </w:rPr>
        <w:fldChar w:fldCharType="separate"/>
      </w:r>
      <w:r w:rsidR="000B68FA">
        <w:rPr>
          <w:noProof/>
          <w:lang w:val="en-ZA"/>
        </w:rPr>
        <w:t>(Jiang &amp; Chakravarthy, 2006)</w:t>
      </w:r>
      <w:r w:rsidR="000B68FA">
        <w:rPr>
          <w:lang w:val="en-ZA"/>
        </w:rPr>
        <w:fldChar w:fldCharType="end"/>
      </w:r>
      <w:r w:rsidRPr="00FD3AD5">
        <w:rPr>
          <w:lang w:val="en-ZA"/>
        </w:rPr>
        <w:t>. Additionally, it monitors several stream input characteristics as well as data stream characteristics (such as categorization)</w:t>
      </w:r>
      <w:r w:rsidR="000B68FA">
        <w:rPr>
          <w:lang w:val="en-ZA"/>
        </w:rPr>
        <w:t xml:space="preserve"> </w:t>
      </w:r>
      <w:r w:rsidR="000B68FA">
        <w:rPr>
          <w:lang w:val="en-ZA"/>
        </w:rPr>
        <w:fldChar w:fldCharType="begin"/>
      </w:r>
      <w:r w:rsidR="000B68FA">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0B68FA">
        <w:rPr>
          <w:lang w:val="en-ZA"/>
        </w:rPr>
        <w:fldChar w:fldCharType="separate"/>
      </w:r>
      <w:r w:rsidR="000B68FA">
        <w:rPr>
          <w:noProof/>
          <w:lang w:val="en-ZA"/>
        </w:rPr>
        <w:t>(Jiang &amp; Chakravarthy, 2006)</w:t>
      </w:r>
      <w:r w:rsidR="000B68FA">
        <w:rPr>
          <w:lang w:val="en-ZA"/>
        </w:rPr>
        <w:fldChar w:fldCharType="end"/>
      </w:r>
      <w:r w:rsidRPr="00FD3AD5">
        <w:rPr>
          <w:lang w:val="en-ZA"/>
        </w:rPr>
        <w:t>. These features offer valuable data for query scheduling, query optimization, and QoS control</w:t>
      </w:r>
      <w:r w:rsidR="000B68FA">
        <w:rPr>
          <w:lang w:val="en-ZA"/>
        </w:rPr>
        <w:t xml:space="preserve"> </w:t>
      </w:r>
      <w:r w:rsidR="000B68FA">
        <w:rPr>
          <w:lang w:val="en-ZA"/>
        </w:rPr>
        <w:fldChar w:fldCharType="begin"/>
      </w:r>
      <w:r w:rsidR="000B68FA">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0B68FA">
        <w:rPr>
          <w:lang w:val="en-ZA"/>
        </w:rPr>
        <w:fldChar w:fldCharType="separate"/>
      </w:r>
      <w:r w:rsidR="000B68FA">
        <w:rPr>
          <w:noProof/>
          <w:lang w:val="en-ZA"/>
        </w:rPr>
        <w:t>(Jiang &amp; Chakravarthy, 2006)</w:t>
      </w:r>
      <w:r w:rsidR="000B68FA">
        <w:rPr>
          <w:lang w:val="en-ZA"/>
        </w:rPr>
        <w:fldChar w:fldCharType="end"/>
      </w:r>
      <w:r w:rsidRPr="00FD3AD5">
        <w:rPr>
          <w:lang w:val="en-ZA"/>
        </w:rPr>
        <w:t>. The task of creating query plans and dynamically improving them falls under the purview of the query processing engine</w:t>
      </w:r>
      <w:r w:rsidR="000B68FA">
        <w:rPr>
          <w:lang w:val="en-ZA"/>
        </w:rPr>
        <w:t xml:space="preserve"> </w:t>
      </w:r>
      <w:r w:rsidR="000B68FA">
        <w:rPr>
          <w:lang w:val="en-ZA"/>
        </w:rPr>
        <w:fldChar w:fldCharType="begin"/>
      </w:r>
      <w:r w:rsidR="000B68FA">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0B68FA">
        <w:rPr>
          <w:lang w:val="en-ZA"/>
        </w:rPr>
        <w:fldChar w:fldCharType="separate"/>
      </w:r>
      <w:r w:rsidR="000B68FA">
        <w:rPr>
          <w:noProof/>
          <w:lang w:val="en-ZA"/>
        </w:rPr>
        <w:t>(Jiang &amp; Chakravarthy, 2006)</w:t>
      </w:r>
      <w:r w:rsidR="000B68FA">
        <w:rPr>
          <w:lang w:val="en-ZA"/>
        </w:rPr>
        <w:fldChar w:fldCharType="end"/>
      </w:r>
      <w:r w:rsidRPr="00FD3AD5">
        <w:rPr>
          <w:lang w:val="en-ZA"/>
        </w:rPr>
        <w:t>. Both</w:t>
      </w:r>
      <w:r w:rsidR="000B68FA">
        <w:rPr>
          <w:lang w:val="en-ZA"/>
        </w:rPr>
        <w:t xml:space="preserve"> continuous queries </w:t>
      </w:r>
      <w:r w:rsidRPr="00FD3AD5">
        <w:rPr>
          <w:lang w:val="en-ZA"/>
        </w:rPr>
        <w:t>and one-off ad-hoc queries are supported</w:t>
      </w:r>
      <w:r w:rsidR="000B68FA">
        <w:rPr>
          <w:lang w:val="en-ZA"/>
        </w:rPr>
        <w:t xml:space="preserve"> </w:t>
      </w:r>
      <w:r w:rsidR="000B68FA">
        <w:rPr>
          <w:lang w:val="en-ZA"/>
        </w:rPr>
        <w:fldChar w:fldCharType="begin"/>
      </w:r>
      <w:r w:rsidR="000B68FA">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0B68FA">
        <w:rPr>
          <w:lang w:val="en-ZA"/>
        </w:rPr>
        <w:fldChar w:fldCharType="separate"/>
      </w:r>
      <w:r w:rsidR="000B68FA">
        <w:rPr>
          <w:noProof/>
          <w:lang w:val="en-ZA"/>
        </w:rPr>
        <w:t>(Jiang &amp; Chakravarthy, 2006)</w:t>
      </w:r>
      <w:r w:rsidR="000B68FA">
        <w:rPr>
          <w:lang w:val="en-ZA"/>
        </w:rPr>
        <w:fldChar w:fldCharType="end"/>
      </w:r>
      <w:r w:rsidRPr="00FD3AD5">
        <w:rPr>
          <w:lang w:val="en-ZA"/>
        </w:rPr>
        <w:t>. </w:t>
      </w:r>
      <w:r w:rsidR="003025E0" w:rsidRPr="003025E0">
        <w:rPr>
          <w:lang w:val="en-ZA"/>
        </w:rPr>
        <w:t xml:space="preserve">The system's stream meta data, comprehensive query strategies, and resource data are all stored and managed by the </w:t>
      </w:r>
      <w:r w:rsidR="00BD2A44">
        <w:rPr>
          <w:lang w:val="en-ZA"/>
        </w:rPr>
        <w:t>catalog</w:t>
      </w:r>
      <w:r w:rsidR="003025E0" w:rsidRPr="003025E0">
        <w:rPr>
          <w:lang w:val="en-ZA"/>
        </w:rPr>
        <w:t xml:space="preserve"> manager</w:t>
      </w:r>
      <w:r w:rsidR="000B68FA">
        <w:rPr>
          <w:lang w:val="en-ZA"/>
        </w:rPr>
        <w:t xml:space="preserve"> </w:t>
      </w:r>
      <w:r w:rsidR="000B68FA">
        <w:rPr>
          <w:lang w:val="en-ZA"/>
        </w:rPr>
        <w:fldChar w:fldCharType="begin"/>
      </w:r>
      <w:r w:rsidR="000B68FA">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0B68FA">
        <w:rPr>
          <w:lang w:val="en-ZA"/>
        </w:rPr>
        <w:fldChar w:fldCharType="separate"/>
      </w:r>
      <w:r w:rsidR="000B68FA">
        <w:rPr>
          <w:noProof/>
          <w:lang w:val="en-ZA"/>
        </w:rPr>
        <w:t>(Jiang &amp; Chakravarthy, 2006)</w:t>
      </w:r>
      <w:r w:rsidR="000B68FA">
        <w:rPr>
          <w:lang w:val="en-ZA"/>
        </w:rPr>
        <w:fldChar w:fldCharType="end"/>
      </w:r>
      <w:r w:rsidR="003025E0" w:rsidRPr="003025E0">
        <w:rPr>
          <w:lang w:val="en-ZA"/>
        </w:rPr>
        <w:t>. Due to the system's continuous nature, the scheduler chooses which operator or query to run during each time period</w:t>
      </w:r>
      <w:r w:rsidR="000B68FA">
        <w:rPr>
          <w:lang w:val="en-ZA"/>
        </w:rPr>
        <w:t xml:space="preserve"> </w:t>
      </w:r>
      <w:r w:rsidR="000B68FA">
        <w:rPr>
          <w:lang w:val="en-ZA"/>
        </w:rPr>
        <w:fldChar w:fldCharType="begin"/>
      </w:r>
      <w:r w:rsidR="000B68FA">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0B68FA">
        <w:rPr>
          <w:lang w:val="en-ZA"/>
        </w:rPr>
        <w:fldChar w:fldCharType="separate"/>
      </w:r>
      <w:r w:rsidR="000B68FA">
        <w:rPr>
          <w:noProof/>
          <w:lang w:val="en-ZA"/>
        </w:rPr>
        <w:t>(Jiang &amp; Chakravarthy, 2006)</w:t>
      </w:r>
      <w:r w:rsidR="000B68FA">
        <w:rPr>
          <w:lang w:val="en-ZA"/>
        </w:rPr>
        <w:fldChar w:fldCharType="end"/>
      </w:r>
      <w:r w:rsidR="003025E0" w:rsidRPr="003025E0">
        <w:rPr>
          <w:lang w:val="en-ZA"/>
        </w:rPr>
        <w:t>.  A few scheduling tactics exists to handle the scheduling and execution of queries</w:t>
      </w:r>
      <w:r w:rsidR="000B68FA">
        <w:rPr>
          <w:lang w:val="en-ZA"/>
        </w:rPr>
        <w:t xml:space="preserve"> </w:t>
      </w:r>
      <w:r w:rsidR="000B68FA">
        <w:rPr>
          <w:lang w:val="en-ZA"/>
        </w:rPr>
        <w:fldChar w:fldCharType="begin"/>
      </w:r>
      <w:r w:rsidR="000B68FA">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0B68FA">
        <w:rPr>
          <w:lang w:val="en-ZA"/>
        </w:rPr>
        <w:fldChar w:fldCharType="separate"/>
      </w:r>
      <w:r w:rsidR="000B68FA">
        <w:rPr>
          <w:noProof/>
          <w:lang w:val="en-ZA"/>
        </w:rPr>
        <w:t>(Jiang &amp; Chakravarthy, 2006)</w:t>
      </w:r>
      <w:r w:rsidR="000B68FA">
        <w:rPr>
          <w:lang w:val="en-ZA"/>
        </w:rPr>
        <w:fldChar w:fldCharType="end"/>
      </w:r>
      <w:r w:rsidR="003025E0" w:rsidRPr="003025E0">
        <w:rPr>
          <w:lang w:val="en-ZA"/>
        </w:rPr>
        <w:t>. The majority of stream-based applications have different QoS requirements, thus in order to ensure that the QoS requirements of diverse queries are met, the QoS manager uses a variety of QoS delivery mechanisms (such as load shedding, admission control, and so on)</w:t>
      </w:r>
      <w:r w:rsidR="00CF330C">
        <w:rPr>
          <w:lang w:val="en-ZA"/>
        </w:rPr>
        <w:t xml:space="preserve"> </w:t>
      </w:r>
      <w:r w:rsidR="00CF330C">
        <w:rPr>
          <w:lang w:val="en-ZA"/>
        </w:rPr>
        <w:fldChar w:fldCharType="begin"/>
      </w:r>
      <w:r w:rsidR="00CF330C">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CF330C">
        <w:rPr>
          <w:lang w:val="en-ZA"/>
        </w:rPr>
        <w:fldChar w:fldCharType="separate"/>
      </w:r>
      <w:r w:rsidR="00CF330C">
        <w:rPr>
          <w:noProof/>
          <w:lang w:val="en-ZA"/>
        </w:rPr>
        <w:t>(Jiang &amp; Chakravarthy, 2006)</w:t>
      </w:r>
      <w:r w:rsidR="00CF330C">
        <w:rPr>
          <w:lang w:val="en-ZA"/>
        </w:rPr>
        <w:fldChar w:fldCharType="end"/>
      </w:r>
      <w:r w:rsidR="003025E0" w:rsidRPr="003025E0">
        <w:rPr>
          <w:lang w:val="en-ZA"/>
        </w:rPr>
        <w:t>. Monitoring changes through CQs</w:t>
      </w:r>
      <w:r w:rsidR="00CD3DCD">
        <w:rPr>
          <w:lang w:val="en-ZA"/>
        </w:rPr>
        <w:t xml:space="preserve"> (continuous queries)</w:t>
      </w:r>
      <w:r w:rsidR="003025E0" w:rsidRPr="003025E0">
        <w:rPr>
          <w:lang w:val="en-ZA"/>
        </w:rPr>
        <w:t xml:space="preserve"> is essential and crucial in a sensor environment to record and comprehend the physical world</w:t>
      </w:r>
      <w:r w:rsidR="00CF330C">
        <w:rPr>
          <w:lang w:val="en-ZA"/>
        </w:rPr>
        <w:t xml:space="preserve"> </w:t>
      </w:r>
      <w:r w:rsidR="00CF330C">
        <w:rPr>
          <w:lang w:val="en-ZA"/>
        </w:rPr>
        <w:fldChar w:fldCharType="begin"/>
      </w:r>
      <w:r w:rsidR="00CF330C">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CF330C">
        <w:rPr>
          <w:lang w:val="en-ZA"/>
        </w:rPr>
        <w:fldChar w:fldCharType="separate"/>
      </w:r>
      <w:r w:rsidR="00CF330C">
        <w:rPr>
          <w:noProof/>
          <w:lang w:val="en-ZA"/>
        </w:rPr>
        <w:t>(Jiang &amp; Chakravarthy, 2006)</w:t>
      </w:r>
      <w:r w:rsidR="00CF330C">
        <w:rPr>
          <w:lang w:val="en-ZA"/>
        </w:rPr>
        <w:fldChar w:fldCharType="end"/>
      </w:r>
      <w:r w:rsidR="003025E0" w:rsidRPr="003025E0">
        <w:rPr>
          <w:lang w:val="en-ZA"/>
        </w:rPr>
        <w:t>. </w:t>
      </w:r>
      <w:r w:rsidR="006F48C3">
        <w:rPr>
          <w:lang w:val="en-ZA"/>
        </w:rPr>
        <w:t xml:space="preserve">It is important to note that </w:t>
      </w:r>
      <w:r w:rsidR="006F48C3" w:rsidRPr="006F48C3">
        <w:rPr>
          <w:lang w:val="en-ZA"/>
        </w:rPr>
        <w:t>it</w:t>
      </w:r>
      <w:r w:rsidR="006F48C3">
        <w:rPr>
          <w:lang w:val="en-ZA"/>
        </w:rPr>
        <w:t xml:space="preserve"> is</w:t>
      </w:r>
      <w:r w:rsidR="006F48C3" w:rsidRPr="006F48C3">
        <w:rPr>
          <w:lang w:val="en-ZA"/>
        </w:rPr>
        <w:t xml:space="preserve"> equally crucial to respond to such changes right away</w:t>
      </w:r>
      <w:r w:rsidR="00CF330C">
        <w:rPr>
          <w:lang w:val="en-ZA"/>
        </w:rPr>
        <w:t xml:space="preserve"> </w:t>
      </w:r>
      <w:r w:rsidR="00CF330C">
        <w:rPr>
          <w:lang w:val="en-ZA"/>
        </w:rPr>
        <w:fldChar w:fldCharType="begin"/>
      </w:r>
      <w:r w:rsidR="00CF330C">
        <w:rPr>
          <w:lang w:val="en-ZA"/>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sidR="00CF330C">
        <w:rPr>
          <w:lang w:val="en-ZA"/>
        </w:rPr>
        <w:fldChar w:fldCharType="separate"/>
      </w:r>
      <w:r w:rsidR="00CF330C">
        <w:rPr>
          <w:noProof/>
          <w:lang w:val="en-ZA"/>
        </w:rPr>
        <w:t>(Jiang &amp; Chakravarthy, 2006)</w:t>
      </w:r>
      <w:r w:rsidR="00CF330C">
        <w:rPr>
          <w:lang w:val="en-ZA"/>
        </w:rPr>
        <w:fldChar w:fldCharType="end"/>
      </w:r>
      <w:r w:rsidR="006F48C3" w:rsidRPr="006F48C3">
        <w:rPr>
          <w:lang w:val="en-ZA"/>
        </w:rPr>
        <w:t xml:space="preserve">. </w:t>
      </w:r>
      <w:r w:rsidR="00CF330C">
        <w:rPr>
          <w:lang w:val="en-ZA"/>
        </w:rPr>
        <w:t>Within a sensor application containing a stream processing architecture</w:t>
      </w:r>
      <w:r w:rsidR="006F48C3" w:rsidRPr="006F48C3">
        <w:rPr>
          <w:lang w:val="en-ZA"/>
        </w:rPr>
        <w:t>, complicated events are detected, and predefined actions are taken in response utilizing the ECA manager.</w:t>
      </w:r>
    </w:p>
    <w:p w14:paraId="5F25038E" w14:textId="77777777" w:rsidR="007A44C8" w:rsidRDefault="004D7328" w:rsidP="007A44C8">
      <w:pPr>
        <w:keepNext/>
        <w:jc w:val="center"/>
      </w:pPr>
      <w:r>
        <w:rPr>
          <w:noProof/>
          <w:lang w:val="en-ZA"/>
        </w:rPr>
        <w:lastRenderedPageBreak/>
        <w:drawing>
          <wp:inline distT="0" distB="0" distL="0" distR="0" wp14:anchorId="3BF844D0" wp14:editId="313844AE">
            <wp:extent cx="4778154" cy="2446232"/>
            <wp:effectExtent l="0" t="0" r="381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8154" cy="2446232"/>
                    </a:xfrm>
                    <a:prstGeom prst="rect">
                      <a:avLst/>
                    </a:prstGeom>
                  </pic:spPr>
                </pic:pic>
              </a:graphicData>
            </a:graphic>
          </wp:inline>
        </w:drawing>
      </w:r>
    </w:p>
    <w:p w14:paraId="232C49D6" w14:textId="2FC01755" w:rsidR="008E7B6F" w:rsidRPr="007A44C8" w:rsidRDefault="007A44C8" w:rsidP="007A44C8">
      <w:pPr>
        <w:pStyle w:val="Caption"/>
        <w:jc w:val="center"/>
        <w:rPr>
          <w:color w:val="000000" w:themeColor="text1"/>
          <w:lang w:val="en-ZA"/>
        </w:rPr>
      </w:pPr>
      <w:bookmarkStart w:id="62" w:name="_Toc107934886"/>
      <w:r w:rsidRPr="007A44C8">
        <w:rPr>
          <w:color w:val="000000" w:themeColor="text1"/>
        </w:rPr>
        <w:t xml:space="preserve">Figure </w:t>
      </w:r>
      <w:r w:rsidRPr="007A44C8">
        <w:rPr>
          <w:color w:val="000000" w:themeColor="text1"/>
        </w:rPr>
        <w:fldChar w:fldCharType="begin"/>
      </w:r>
      <w:r w:rsidRPr="007A44C8">
        <w:rPr>
          <w:color w:val="000000" w:themeColor="text1"/>
        </w:rPr>
        <w:instrText xml:space="preserve"> SEQ Figure \* ARABIC </w:instrText>
      </w:r>
      <w:r w:rsidRPr="007A44C8">
        <w:rPr>
          <w:color w:val="000000" w:themeColor="text1"/>
        </w:rPr>
        <w:fldChar w:fldCharType="separate"/>
      </w:r>
      <w:r w:rsidR="00222C4B">
        <w:rPr>
          <w:noProof/>
          <w:color w:val="000000" w:themeColor="text1"/>
        </w:rPr>
        <w:t>8</w:t>
      </w:r>
      <w:r w:rsidRPr="007A44C8">
        <w:rPr>
          <w:color w:val="000000" w:themeColor="text1"/>
        </w:rPr>
        <w:fldChar w:fldCharType="end"/>
      </w:r>
      <w:r w:rsidRPr="007A44C8">
        <w:rPr>
          <w:color w:val="000000" w:themeColor="text1"/>
        </w:rPr>
        <w:t>: Architecture of Continuous Query Processing System</w:t>
      </w:r>
      <w:r>
        <w:rPr>
          <w:color w:val="000000" w:themeColor="text1"/>
        </w:rPr>
        <w:t xml:space="preserve"> </w:t>
      </w:r>
      <w:r>
        <w:rPr>
          <w:color w:val="000000" w:themeColor="text1"/>
        </w:rPr>
        <w:fldChar w:fldCharType="begin"/>
      </w:r>
      <w:r w:rsidR="000B68FA">
        <w:rPr>
          <w:color w:val="000000" w:themeColor="text1"/>
        </w:rPr>
        <w:instrText xml:space="preserve"> ADDIN EN.CITE &lt;EndNote&gt;&lt;Cite&gt;&lt;Author&gt;Jiang&lt;/Author&gt;&lt;Year&gt;2006&lt;/Year&gt;&lt;RecNum&gt;76&lt;/RecNum&gt;&lt;DisplayText&gt;(Jiang &amp;amp; Chakravarthy, 2006)&lt;/DisplayText&gt;&lt;record&gt;&lt;rec-number&gt;76&lt;/rec-number&gt;&lt;foreign-keys&gt;&lt;key app="EN" db-id="rxzp0f05srd20merffkv5ztlw0r0zxf2fzs0" timestamp="1656514650"&gt;76&lt;/key&gt;&lt;/foreign-keys&gt;&lt;ref-type name="Journal Article"&gt;17&lt;/ref-type&gt;&lt;contributors&gt;&lt;authors&gt;&lt;author&gt;Jiang, Qingchun&lt;/author&gt;&lt;author&gt;Chakravarthy, Sharma&lt;/author&gt;&lt;/authors&gt;&lt;/contributors&gt;&lt;titles&gt;&lt;title&gt;Anatomy of a Data Stream Management System&lt;/title&gt;&lt;secondary-title&gt;ADBIS Research Communications&lt;/secondary-title&gt;&lt;/titles&gt;&lt;periodical&gt;&lt;full-title&gt;ADBIS Research Communications&lt;/full-title&gt;&lt;/periodical&gt;&lt;volume&gt;215&lt;/volume&gt;&lt;dates&gt;&lt;year&gt;2006&lt;/year&gt;&lt;/dates&gt;&lt;urls&gt;&lt;related-urls&gt;&lt;url&gt;http://www.ceur-ws.org/Vol-215/paper12.pdf&lt;/url&gt;&lt;/related-urls&gt;&lt;/urls&gt;&lt;access-date&gt;28 June 2022&lt;/access-date&gt;&lt;/record&gt;&lt;/Cite&gt;&lt;/EndNote&gt;</w:instrText>
      </w:r>
      <w:r>
        <w:rPr>
          <w:color w:val="000000" w:themeColor="text1"/>
        </w:rPr>
        <w:fldChar w:fldCharType="separate"/>
      </w:r>
      <w:r w:rsidR="000B68FA">
        <w:rPr>
          <w:noProof/>
          <w:color w:val="000000" w:themeColor="text1"/>
        </w:rPr>
        <w:t>(Jiang &amp; Chakravarthy, 2006)</w:t>
      </w:r>
      <w:bookmarkEnd w:id="62"/>
      <w:r>
        <w:rPr>
          <w:color w:val="000000" w:themeColor="text1"/>
        </w:rPr>
        <w:fldChar w:fldCharType="end"/>
      </w:r>
    </w:p>
    <w:p w14:paraId="270B8038" w14:textId="49742162" w:rsidR="001A2059" w:rsidRPr="001A2059" w:rsidRDefault="001A2059" w:rsidP="001A2059">
      <w:pPr>
        <w:rPr>
          <w:lang w:val="en-ZA"/>
        </w:rPr>
      </w:pPr>
      <w:r>
        <w:rPr>
          <w:lang w:val="en-ZA"/>
        </w:rPr>
        <w:t>The figure below provides a</w:t>
      </w:r>
      <w:r w:rsidR="002F3066">
        <w:rPr>
          <w:lang w:val="en-ZA"/>
        </w:rPr>
        <w:t xml:space="preserve"> simple</w:t>
      </w:r>
      <w:r>
        <w:rPr>
          <w:lang w:val="en-ZA"/>
        </w:rPr>
        <w:t xml:space="preserve"> generalized architecture of a data stream management system:</w:t>
      </w:r>
    </w:p>
    <w:p w14:paraId="39CF1915" w14:textId="77777777" w:rsidR="00755067" w:rsidRDefault="00172B3B" w:rsidP="00755067">
      <w:pPr>
        <w:keepNext/>
        <w:jc w:val="center"/>
      </w:pPr>
      <w:r>
        <w:rPr>
          <w:noProof/>
          <w:lang w:val="en-ZA"/>
        </w:rPr>
        <w:drawing>
          <wp:inline distT="0" distB="0" distL="0" distR="0" wp14:anchorId="14C5A96A" wp14:editId="53557295">
            <wp:extent cx="3962400" cy="194941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7789" cy="1961908"/>
                    </a:xfrm>
                    <a:prstGeom prst="rect">
                      <a:avLst/>
                    </a:prstGeom>
                  </pic:spPr>
                </pic:pic>
              </a:graphicData>
            </a:graphic>
          </wp:inline>
        </w:drawing>
      </w:r>
    </w:p>
    <w:p w14:paraId="2E0C6425" w14:textId="56DF43DC" w:rsidR="00B33976" w:rsidRPr="00755067" w:rsidRDefault="00755067" w:rsidP="00755067">
      <w:pPr>
        <w:pStyle w:val="Caption"/>
        <w:jc w:val="center"/>
        <w:rPr>
          <w:color w:val="auto"/>
          <w:lang w:val="en-ZA"/>
        </w:rPr>
      </w:pPr>
      <w:bookmarkStart w:id="63" w:name="_Toc107934887"/>
      <w:r w:rsidRPr="00755067">
        <w:rPr>
          <w:color w:val="auto"/>
        </w:rPr>
        <w:t xml:space="preserve">Figure </w:t>
      </w:r>
      <w:r w:rsidRPr="00755067">
        <w:rPr>
          <w:color w:val="auto"/>
        </w:rPr>
        <w:fldChar w:fldCharType="begin"/>
      </w:r>
      <w:r w:rsidRPr="00755067">
        <w:rPr>
          <w:color w:val="auto"/>
        </w:rPr>
        <w:instrText xml:space="preserve"> SEQ Figure \* ARABIC </w:instrText>
      </w:r>
      <w:r w:rsidRPr="00755067">
        <w:rPr>
          <w:color w:val="auto"/>
        </w:rPr>
        <w:fldChar w:fldCharType="separate"/>
      </w:r>
      <w:r w:rsidR="00222C4B">
        <w:rPr>
          <w:noProof/>
          <w:color w:val="auto"/>
        </w:rPr>
        <w:t>9</w:t>
      </w:r>
      <w:r w:rsidRPr="00755067">
        <w:rPr>
          <w:color w:val="auto"/>
        </w:rPr>
        <w:fldChar w:fldCharType="end"/>
      </w:r>
      <w:r w:rsidRPr="00755067">
        <w:rPr>
          <w:color w:val="auto"/>
        </w:rPr>
        <w:t>: Abstract reference architecture for a data stream management system</w:t>
      </w:r>
      <w:r w:rsidR="00176412">
        <w:rPr>
          <w:color w:val="auto"/>
        </w:rPr>
        <w:t xml:space="preserve"> </w:t>
      </w:r>
      <w:r w:rsidR="00176412">
        <w:rPr>
          <w:color w:val="auto"/>
        </w:rPr>
        <w:fldChar w:fldCharType="begin"/>
      </w:r>
      <w:r w:rsidR="00176412">
        <w:rPr>
          <w:color w:val="auto"/>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176412">
        <w:rPr>
          <w:color w:val="auto"/>
        </w:rPr>
        <w:fldChar w:fldCharType="separate"/>
      </w:r>
      <w:r w:rsidR="00176412">
        <w:rPr>
          <w:noProof/>
          <w:color w:val="auto"/>
        </w:rPr>
        <w:t>(Golab &amp; Ozsu, 2003:3)</w:t>
      </w:r>
      <w:bookmarkEnd w:id="63"/>
      <w:r w:rsidR="00176412">
        <w:rPr>
          <w:color w:val="auto"/>
        </w:rPr>
        <w:fldChar w:fldCharType="end"/>
      </w:r>
    </w:p>
    <w:p w14:paraId="4820A850" w14:textId="307083EE" w:rsidR="00CF330C" w:rsidRDefault="00176BAD" w:rsidP="00176BAD">
      <w:pPr>
        <w:rPr>
          <w:lang w:val="en-ZA"/>
        </w:rPr>
      </w:pPr>
      <w:r w:rsidRPr="00176BAD">
        <w:rPr>
          <w:lang w:val="en-ZA"/>
        </w:rPr>
        <w:t>If the system can't keep up, an input monitor may reject packets as a means of controlling the input rates</w:t>
      </w:r>
      <w:r w:rsidR="00176412">
        <w:rPr>
          <w:lang w:val="en-ZA"/>
        </w:rPr>
        <w:t xml:space="preserve"> </w:t>
      </w:r>
      <w:r w:rsidR="00176412">
        <w:rPr>
          <w:lang w:val="en-ZA"/>
        </w:rPr>
        <w:fldChar w:fldCharType="begin"/>
      </w:r>
      <w:r w:rsidR="00176412">
        <w:rPr>
          <w:lang w:val="en-ZA"/>
        </w:rPr>
        <w:instrText xml:space="preserve"> ADDIN EN.CITE &lt;EndNote&gt;&lt;Cite&gt;&lt;Author&gt;Golab&lt;/Author&gt;&lt;Year&gt;2003&lt;/Year&gt;&lt;RecNum&gt;73&lt;/RecNum&gt;&lt;Pages&gt;2&lt;/Pages&gt;&lt;DisplayText&gt;(Golab &amp;amp; Ozsu, 2003:2)&lt;/DisplayText&gt;&lt;record&gt;&lt;rec-number&gt;73&lt;/rec-number&gt;&lt;foreign-keys&gt;&lt;key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176412">
        <w:rPr>
          <w:lang w:val="en-ZA"/>
        </w:rPr>
        <w:fldChar w:fldCharType="separate"/>
      </w:r>
      <w:r w:rsidR="00176412">
        <w:rPr>
          <w:noProof/>
          <w:lang w:val="en-ZA"/>
        </w:rPr>
        <w:t>(Golab &amp; Ozsu, 2003:2)</w:t>
      </w:r>
      <w:r w:rsidR="00176412">
        <w:rPr>
          <w:lang w:val="en-ZA"/>
        </w:rPr>
        <w:fldChar w:fldCharType="end"/>
      </w:r>
      <w:r w:rsidRPr="00176BAD">
        <w:rPr>
          <w:lang w:val="en-ZA"/>
        </w:rPr>
        <w:t>. Three partitions are commonly used to store data: summary storage for stream synopses, temporary working storage for window queries, and static storage for meta-data (such as the actual location of each source)</w:t>
      </w:r>
      <w:r w:rsidR="00176412">
        <w:rPr>
          <w:lang w:val="en-ZA"/>
        </w:rPr>
        <w:t xml:space="preserve"> </w:t>
      </w:r>
      <w:r w:rsidR="00176412">
        <w:rPr>
          <w:lang w:val="en-ZA"/>
        </w:rPr>
        <w:fldChar w:fldCharType="begin"/>
      </w:r>
      <w:r w:rsidR="00176412">
        <w:rPr>
          <w:lang w:val="en-ZA"/>
        </w:rPr>
        <w:instrText xml:space="preserve"> ADDIN EN.CITE &lt;EndNote&gt;&lt;Cite&gt;&lt;Author&gt;Golab&lt;/Author&gt;&lt;Year&gt;2003&lt;/Year&gt;&lt;RecNum&gt;73&lt;/RecNum&gt;&lt;Pages&gt;2&lt;/Pages&gt;&lt;DisplayText&gt;(Golab &amp;amp; Ozsu, 2003:2)&lt;/DisplayText&gt;&lt;record&gt;&lt;rec-number&gt;73&lt;/rec-number&gt;&lt;foreign-keys&gt;&lt;key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176412">
        <w:rPr>
          <w:lang w:val="en-ZA"/>
        </w:rPr>
        <w:fldChar w:fldCharType="separate"/>
      </w:r>
      <w:r w:rsidR="00176412">
        <w:rPr>
          <w:noProof/>
          <w:lang w:val="en-ZA"/>
        </w:rPr>
        <w:t>(Golab &amp; Ozsu, 2003:2)</w:t>
      </w:r>
      <w:r w:rsidR="00176412">
        <w:rPr>
          <w:lang w:val="en-ZA"/>
        </w:rPr>
        <w:fldChar w:fldCharType="end"/>
      </w:r>
      <w:r w:rsidRPr="00176BAD">
        <w:rPr>
          <w:lang w:val="en-ZA"/>
        </w:rPr>
        <w:t xml:space="preserve">. Although one-time questions over the status of the stream may also be presented, long-running </w:t>
      </w:r>
      <w:r w:rsidR="00E5684F">
        <w:rPr>
          <w:lang w:val="en-ZA"/>
        </w:rPr>
        <w:t>queries</w:t>
      </w:r>
      <w:r w:rsidRPr="00176BAD">
        <w:rPr>
          <w:lang w:val="en-ZA"/>
        </w:rPr>
        <w:t xml:space="preserve"> are registered in the query repository and grouped for shared processing</w:t>
      </w:r>
      <w:r w:rsidR="00176412">
        <w:rPr>
          <w:lang w:val="en-ZA"/>
        </w:rPr>
        <w:t xml:space="preserve"> </w:t>
      </w:r>
      <w:r w:rsidR="00176412">
        <w:rPr>
          <w:lang w:val="en-ZA"/>
        </w:rPr>
        <w:fldChar w:fldCharType="begin"/>
      </w:r>
      <w:r w:rsidR="00176412">
        <w:rPr>
          <w:lang w:val="en-ZA"/>
        </w:rPr>
        <w:instrText xml:space="preserve"> ADDIN EN.CITE &lt;EndNote&gt;&lt;Cite&gt;&lt;Author&gt;Golab&lt;/Author&gt;&lt;Year&gt;2003&lt;/Year&gt;&lt;RecNum&gt;73&lt;/RecNum&gt;&lt;Pages&gt;2&lt;/Pages&gt;&lt;DisplayText&gt;(Golab &amp;amp; Ozsu, 2003:2)&lt;/DisplayText&gt;&lt;record&gt;&lt;rec-number&gt;73&lt;/rec-number&gt;&lt;foreign-keys&gt;&lt;key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176412">
        <w:rPr>
          <w:lang w:val="en-ZA"/>
        </w:rPr>
        <w:fldChar w:fldCharType="separate"/>
      </w:r>
      <w:r w:rsidR="00176412">
        <w:rPr>
          <w:noProof/>
          <w:lang w:val="en-ZA"/>
        </w:rPr>
        <w:t>(Golab &amp; Ozsu, 2003:2)</w:t>
      </w:r>
      <w:r w:rsidR="00176412">
        <w:rPr>
          <w:lang w:val="en-ZA"/>
        </w:rPr>
        <w:fldChar w:fldCharType="end"/>
      </w:r>
      <w:r w:rsidRPr="00176BAD">
        <w:rPr>
          <w:lang w:val="en-ZA"/>
        </w:rPr>
        <w:t>. In response to shifting input rates, the query processor may re-optimize the query plans in communication with the input monitor</w:t>
      </w:r>
      <w:r w:rsidR="00176412">
        <w:rPr>
          <w:lang w:val="en-ZA"/>
        </w:rPr>
        <w:t xml:space="preserve"> </w:t>
      </w:r>
      <w:r w:rsidR="00176412">
        <w:rPr>
          <w:lang w:val="en-ZA"/>
        </w:rPr>
        <w:fldChar w:fldCharType="begin"/>
      </w:r>
      <w:r w:rsidR="00176412">
        <w:rPr>
          <w:lang w:val="en-ZA"/>
        </w:rPr>
        <w:instrText xml:space="preserve"> ADDIN EN.CITE &lt;EndNote&gt;&lt;Cite&gt;&lt;Author&gt;Golab&lt;/Author&gt;&lt;Year&gt;2003&lt;/Year&gt;&lt;RecNum&gt;73&lt;/RecNum&gt;&lt;Pages&gt;2&lt;/Pages&gt;&lt;DisplayText&gt;(Golab &amp;amp; Ozsu, 2003:2)&lt;/DisplayText&gt;&lt;record&gt;&lt;rec-number&gt;73&lt;/rec-number&gt;&lt;foreign-keys&gt;&lt;key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176412">
        <w:rPr>
          <w:lang w:val="en-ZA"/>
        </w:rPr>
        <w:fldChar w:fldCharType="separate"/>
      </w:r>
      <w:r w:rsidR="00176412">
        <w:rPr>
          <w:noProof/>
          <w:lang w:val="en-ZA"/>
        </w:rPr>
        <w:t>(Golab &amp; Ozsu, 2003:2)</w:t>
      </w:r>
      <w:r w:rsidR="00176412">
        <w:rPr>
          <w:lang w:val="en-ZA"/>
        </w:rPr>
        <w:fldChar w:fldCharType="end"/>
      </w:r>
      <w:r w:rsidRPr="00176BAD">
        <w:rPr>
          <w:lang w:val="en-ZA"/>
        </w:rPr>
        <w:t>. Users either stream or temporarily buffer the results.</w:t>
      </w:r>
      <w:r w:rsidR="009043F5">
        <w:rPr>
          <w:lang w:val="en-ZA"/>
        </w:rPr>
        <w:t xml:space="preserve"> </w:t>
      </w:r>
      <w:r w:rsidRPr="00176BAD">
        <w:rPr>
          <w:lang w:val="en-ZA"/>
        </w:rPr>
        <w:t xml:space="preserve">Finally, based on the most recent results, users can refine their </w:t>
      </w:r>
      <w:r w:rsidR="00D53A68">
        <w:rPr>
          <w:lang w:val="en-ZA"/>
        </w:rPr>
        <w:t>queries</w:t>
      </w:r>
      <w:r w:rsidR="00176412">
        <w:rPr>
          <w:lang w:val="en-ZA"/>
        </w:rPr>
        <w:t xml:space="preserve"> </w:t>
      </w:r>
      <w:r w:rsidR="00176412">
        <w:rPr>
          <w:lang w:val="en-ZA"/>
        </w:rPr>
        <w:fldChar w:fldCharType="begin"/>
      </w:r>
      <w:r w:rsidR="00176412">
        <w:rPr>
          <w:lang w:val="en-ZA"/>
        </w:rPr>
        <w:instrText xml:space="preserve"> ADDIN EN.CITE &lt;EndNote&gt;&lt;Cite&gt;&lt;Author&gt;Golab&lt;/Author&gt;&lt;Year&gt;2003&lt;/Year&gt;&lt;RecNum&gt;73&lt;/RecNum&gt;&lt;Pages&gt;2&lt;/Pages&gt;&lt;DisplayText&gt;(Golab &amp;amp; Ozsu, 2003:2)&lt;/DisplayText&gt;&lt;record&gt;&lt;rec-number&gt;73&lt;/rec-number&gt;&lt;foreign-keys&gt;&lt;key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176412">
        <w:rPr>
          <w:lang w:val="en-ZA"/>
        </w:rPr>
        <w:fldChar w:fldCharType="separate"/>
      </w:r>
      <w:r w:rsidR="00176412">
        <w:rPr>
          <w:noProof/>
          <w:lang w:val="en-ZA"/>
        </w:rPr>
        <w:t>(Golab &amp; Ozsu, 2003:2)</w:t>
      </w:r>
      <w:r w:rsidR="00176412">
        <w:rPr>
          <w:lang w:val="en-ZA"/>
        </w:rPr>
        <w:fldChar w:fldCharType="end"/>
      </w:r>
      <w:r w:rsidRPr="00176BAD">
        <w:rPr>
          <w:lang w:val="en-ZA"/>
        </w:rPr>
        <w:t>.</w:t>
      </w:r>
    </w:p>
    <w:p w14:paraId="67820831" w14:textId="77777777" w:rsidR="00D66782" w:rsidRPr="00367D3E" w:rsidRDefault="00D66782" w:rsidP="00176BAD">
      <w:pPr>
        <w:rPr>
          <w:lang w:val="en-ZA"/>
        </w:rPr>
      </w:pPr>
    </w:p>
    <w:p w14:paraId="7E2E8361" w14:textId="62EA343A" w:rsidR="00355347" w:rsidRDefault="00355347" w:rsidP="00355347">
      <w:pPr>
        <w:pStyle w:val="Heading3"/>
      </w:pPr>
      <w:bookmarkStart w:id="64" w:name="_Toc107934842"/>
      <w:r>
        <w:lastRenderedPageBreak/>
        <w:t>Applications</w:t>
      </w:r>
      <w:bookmarkEnd w:id="64"/>
    </w:p>
    <w:p w14:paraId="26C7709B" w14:textId="653F10EA" w:rsidR="002779F3" w:rsidRDefault="005600AD" w:rsidP="000135DE">
      <w:pPr>
        <w:rPr>
          <w:lang w:val="en-ZA"/>
        </w:rPr>
      </w:pPr>
      <w:r w:rsidRPr="005600AD">
        <w:rPr>
          <w:lang w:val="en-ZA"/>
        </w:rPr>
        <w:t>Sensor networks can be used to monitor geophysical conditions, traffic jams, mobility, vitals in the medical field, and manufacturing procedures</w:t>
      </w:r>
      <w:r w:rsidR="003C236A">
        <w:rPr>
          <w:lang w:val="en-ZA"/>
        </w:rPr>
        <w:t xml:space="preserve"> </w:t>
      </w:r>
      <w:r w:rsidR="003C236A">
        <w:rPr>
          <w:lang w:val="en-ZA"/>
        </w:rPr>
        <w:fldChar w:fldCharType="begin"/>
      </w:r>
      <w:r w:rsidR="003C236A">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3C236A">
        <w:rPr>
          <w:lang w:val="en-ZA"/>
        </w:rPr>
        <w:fldChar w:fldCharType="separate"/>
      </w:r>
      <w:r w:rsidR="003C236A">
        <w:rPr>
          <w:noProof/>
          <w:lang w:val="en-ZA"/>
        </w:rPr>
        <w:t>(Golab &amp; Ozsu, 2003:3)</w:t>
      </w:r>
      <w:r w:rsidR="003C236A">
        <w:rPr>
          <w:lang w:val="en-ZA"/>
        </w:rPr>
        <w:fldChar w:fldCharType="end"/>
      </w:r>
      <w:r w:rsidRPr="005600AD">
        <w:rPr>
          <w:lang w:val="en-ZA"/>
        </w:rPr>
        <w:t>. These programs use intricate filtering, and when odd patterns in the data are found, an alarm is set off</w:t>
      </w:r>
      <w:r w:rsidR="003C236A">
        <w:rPr>
          <w:lang w:val="en-ZA"/>
        </w:rPr>
        <w:t xml:space="preserve"> </w:t>
      </w:r>
      <w:r w:rsidR="003C236A">
        <w:rPr>
          <w:lang w:val="en-ZA"/>
        </w:rPr>
        <w:fldChar w:fldCharType="begin"/>
      </w:r>
      <w:r w:rsidR="003C236A">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3C236A">
        <w:rPr>
          <w:lang w:val="en-ZA"/>
        </w:rPr>
        <w:fldChar w:fldCharType="separate"/>
      </w:r>
      <w:r w:rsidR="003C236A">
        <w:rPr>
          <w:noProof/>
          <w:lang w:val="en-ZA"/>
        </w:rPr>
        <w:t>(Golab &amp; Ozsu, 2003:3)</w:t>
      </w:r>
      <w:r w:rsidR="003C236A">
        <w:rPr>
          <w:lang w:val="en-ZA"/>
        </w:rPr>
        <w:fldChar w:fldCharType="end"/>
      </w:r>
      <w:r w:rsidRPr="005600AD">
        <w:rPr>
          <w:lang w:val="en-ZA"/>
        </w:rPr>
        <w:t>. While aggregation over a single stream may be required to make up for individual sensor failures (due to physical damage or low battery power), aggregation and joins over several streams are necessary to analy</w:t>
      </w:r>
      <w:r>
        <w:rPr>
          <w:lang w:val="en-ZA"/>
        </w:rPr>
        <w:t>s</w:t>
      </w:r>
      <w:r w:rsidRPr="005600AD">
        <w:rPr>
          <w:lang w:val="en-ZA"/>
        </w:rPr>
        <w:t>e data from multiple sources</w:t>
      </w:r>
      <w:r w:rsidR="003C236A">
        <w:rPr>
          <w:lang w:val="en-ZA"/>
        </w:rPr>
        <w:t xml:space="preserve"> </w:t>
      </w:r>
      <w:r w:rsidR="003C236A">
        <w:rPr>
          <w:lang w:val="en-ZA"/>
        </w:rPr>
        <w:fldChar w:fldCharType="begin"/>
      </w:r>
      <w:r w:rsidR="003C236A">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3C236A">
        <w:rPr>
          <w:lang w:val="en-ZA"/>
        </w:rPr>
        <w:fldChar w:fldCharType="separate"/>
      </w:r>
      <w:r w:rsidR="003C236A">
        <w:rPr>
          <w:noProof/>
          <w:lang w:val="en-ZA"/>
        </w:rPr>
        <w:t>(Golab &amp; Ozsu, 2003:3)</w:t>
      </w:r>
      <w:r w:rsidR="003C236A">
        <w:rPr>
          <w:lang w:val="en-ZA"/>
        </w:rPr>
        <w:fldChar w:fldCharType="end"/>
      </w:r>
      <w:r w:rsidRPr="005600AD">
        <w:rPr>
          <w:lang w:val="en-ZA"/>
        </w:rPr>
        <w:t>. Access to some historical data may be necessary for sensor data mining</w:t>
      </w:r>
      <w:r w:rsidR="003C236A">
        <w:rPr>
          <w:lang w:val="en-ZA"/>
        </w:rPr>
        <w:t xml:space="preserve"> </w:t>
      </w:r>
      <w:r w:rsidR="003C236A">
        <w:rPr>
          <w:lang w:val="en-ZA"/>
        </w:rPr>
        <w:fldChar w:fldCharType="begin"/>
      </w:r>
      <w:r w:rsidR="003C236A">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3C236A">
        <w:rPr>
          <w:lang w:val="en-ZA"/>
        </w:rPr>
        <w:fldChar w:fldCharType="separate"/>
      </w:r>
      <w:r w:rsidR="003C236A">
        <w:rPr>
          <w:noProof/>
          <w:lang w:val="en-ZA"/>
        </w:rPr>
        <w:t>(Golab &amp; Ozsu, 2003:3)</w:t>
      </w:r>
      <w:r w:rsidR="003C236A">
        <w:rPr>
          <w:lang w:val="en-ZA"/>
        </w:rPr>
        <w:fldChar w:fldCharType="end"/>
      </w:r>
      <w:r w:rsidRPr="005600AD">
        <w:rPr>
          <w:lang w:val="en-ZA"/>
        </w:rPr>
        <w:t>.</w:t>
      </w:r>
    </w:p>
    <w:p w14:paraId="3F78C6C3" w14:textId="290B3859" w:rsidR="000948F1" w:rsidRDefault="0061508B" w:rsidP="0061508B">
      <w:pPr>
        <w:rPr>
          <w:lang w:val="en-ZA"/>
        </w:rPr>
      </w:pPr>
      <w:r w:rsidRPr="0061508B">
        <w:rPr>
          <w:lang w:val="en-ZA"/>
        </w:rPr>
        <w:t>Ad-hoc technologies are already in use to monitor Internet data usage in almost real-time</w:t>
      </w:r>
      <w:r>
        <w:rPr>
          <w:lang w:val="en-ZA"/>
        </w:rPr>
        <w:t xml:space="preserve"> </w:t>
      </w:r>
      <w:r>
        <w:rPr>
          <w:lang w:val="en-ZA"/>
        </w:rPr>
        <w:fldChar w:fldCharType="begin"/>
      </w:r>
      <w:r>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Pr>
          <w:lang w:val="en-ZA"/>
        </w:rPr>
        <w:fldChar w:fldCharType="separate"/>
      </w:r>
      <w:r>
        <w:rPr>
          <w:noProof/>
          <w:lang w:val="en-ZA"/>
        </w:rPr>
        <w:t>(Golab &amp; Ozsu, 2003:3)</w:t>
      </w:r>
      <w:r>
        <w:rPr>
          <w:lang w:val="en-ZA"/>
        </w:rPr>
        <w:fldChar w:fldCharType="end"/>
      </w:r>
      <w:r w:rsidRPr="0061508B">
        <w:rPr>
          <w:lang w:val="en-ZA"/>
        </w:rPr>
        <w:t>. Similar to sensor networks, it is necessary to combine data from many sources, monitor and filter packets, and look for unexpected circumstances (such congestion or denial of service)</w:t>
      </w:r>
      <w:r>
        <w:rPr>
          <w:lang w:val="en-ZA"/>
        </w:rPr>
        <w:t xml:space="preserve"> </w:t>
      </w:r>
      <w:r>
        <w:rPr>
          <w:lang w:val="en-ZA"/>
        </w:rPr>
        <w:fldChar w:fldCharType="begin"/>
      </w:r>
      <w:r>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Pr>
          <w:lang w:val="en-ZA"/>
        </w:rPr>
        <w:fldChar w:fldCharType="separate"/>
      </w:r>
      <w:r>
        <w:rPr>
          <w:noProof/>
          <w:lang w:val="en-ZA"/>
        </w:rPr>
        <w:t>(Golab &amp; Ozsu, 2003:3)</w:t>
      </w:r>
      <w:r>
        <w:rPr>
          <w:lang w:val="en-ZA"/>
        </w:rPr>
        <w:fldChar w:fldCharType="end"/>
      </w:r>
      <w:r w:rsidRPr="0061508B">
        <w:rPr>
          <w:lang w:val="en-ZA"/>
        </w:rPr>
        <w:t>.</w:t>
      </w:r>
      <w:r>
        <w:rPr>
          <w:lang w:val="en-ZA"/>
        </w:rPr>
        <w:t xml:space="preserve"> </w:t>
      </w:r>
      <w:r w:rsidRPr="0061508B">
        <w:rPr>
          <w:lang w:val="en-ZA"/>
        </w:rPr>
        <w:t>It is also necessary to support historical inquiries and web mining, maybe to compare current traffic patterns with patterns that correspond to well-known occurrences like a DoS attack</w:t>
      </w:r>
      <w:r>
        <w:rPr>
          <w:lang w:val="en-ZA"/>
        </w:rPr>
        <w:t xml:space="preserve"> </w:t>
      </w:r>
      <w:r>
        <w:rPr>
          <w:lang w:val="en-ZA"/>
        </w:rPr>
        <w:fldChar w:fldCharType="begin"/>
      </w:r>
      <w:r>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Pr>
          <w:lang w:val="en-ZA"/>
        </w:rPr>
        <w:fldChar w:fldCharType="separate"/>
      </w:r>
      <w:r>
        <w:rPr>
          <w:noProof/>
          <w:lang w:val="en-ZA"/>
        </w:rPr>
        <w:t>(Golab &amp; Ozsu, 2003:3)</w:t>
      </w:r>
      <w:r>
        <w:rPr>
          <w:lang w:val="en-ZA"/>
        </w:rPr>
        <w:fldChar w:fldCharType="end"/>
      </w:r>
      <w:r w:rsidRPr="0061508B">
        <w:rPr>
          <w:lang w:val="en-ZA"/>
        </w:rPr>
        <w:t>. Other criteria include keeping track of recent/popular URL queries or identifying the users who use the most bandwidth</w:t>
      </w:r>
      <w:r>
        <w:rPr>
          <w:lang w:val="en-ZA"/>
        </w:rPr>
        <w:t xml:space="preserve"> </w:t>
      </w:r>
      <w:r>
        <w:rPr>
          <w:lang w:val="en-ZA"/>
        </w:rPr>
        <w:fldChar w:fldCharType="begin"/>
      </w:r>
      <w:r>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Pr>
          <w:lang w:val="en-ZA"/>
        </w:rPr>
        <w:fldChar w:fldCharType="separate"/>
      </w:r>
      <w:r>
        <w:rPr>
          <w:noProof/>
          <w:lang w:val="en-ZA"/>
        </w:rPr>
        <w:t>(Golab &amp; Ozsu, 2003:3)</w:t>
      </w:r>
      <w:r>
        <w:rPr>
          <w:lang w:val="en-ZA"/>
        </w:rPr>
        <w:fldChar w:fldCharType="end"/>
      </w:r>
      <w:r w:rsidRPr="0061508B">
        <w:rPr>
          <w:lang w:val="en-ZA"/>
        </w:rPr>
        <w:t>.</w:t>
      </w:r>
      <w:r>
        <w:rPr>
          <w:lang w:val="en-ZA"/>
        </w:rPr>
        <w:t xml:space="preserve"> </w:t>
      </w:r>
      <w:r w:rsidRPr="0061508B">
        <w:rPr>
          <w:lang w:val="en-ZA"/>
        </w:rPr>
        <w:t>These are particularly significant because it is a general conception that Internet traffic patterns follow the Power Law distribution, which results in a selected few users</w:t>
      </w:r>
      <w:r w:rsidR="006E3917">
        <w:rPr>
          <w:lang w:val="en-ZA"/>
        </w:rPr>
        <w:t xml:space="preserve"> consuming</w:t>
      </w:r>
      <w:r w:rsidRPr="0061508B">
        <w:rPr>
          <w:lang w:val="en-ZA"/>
        </w:rPr>
        <w:t> a significant portion of the available bandwidth</w:t>
      </w:r>
      <w:r>
        <w:rPr>
          <w:lang w:val="en-ZA"/>
        </w:rPr>
        <w:t xml:space="preserve"> </w:t>
      </w:r>
      <w:r>
        <w:rPr>
          <w:lang w:val="en-ZA"/>
        </w:rPr>
        <w:fldChar w:fldCharType="begin"/>
      </w:r>
      <w:r>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Pr>
          <w:lang w:val="en-ZA"/>
        </w:rPr>
        <w:fldChar w:fldCharType="separate"/>
      </w:r>
      <w:r>
        <w:rPr>
          <w:noProof/>
          <w:lang w:val="en-ZA"/>
        </w:rPr>
        <w:t>(Golab &amp; Ozsu, 2003:3)</w:t>
      </w:r>
      <w:r>
        <w:rPr>
          <w:lang w:val="en-ZA"/>
        </w:rPr>
        <w:fldChar w:fldCharType="end"/>
      </w:r>
      <w:r w:rsidRPr="0061508B">
        <w:rPr>
          <w:lang w:val="en-ZA"/>
        </w:rPr>
        <w:t>.</w:t>
      </w:r>
    </w:p>
    <w:p w14:paraId="4DE27E1F" w14:textId="6B5C5657" w:rsidR="000135DE" w:rsidRDefault="002D1180" w:rsidP="000135DE">
      <w:pPr>
        <w:rPr>
          <w:lang w:val="en-ZA"/>
        </w:rPr>
      </w:pPr>
      <w:r w:rsidRPr="002D1180">
        <w:rPr>
          <w:lang w:val="en-ZA"/>
        </w:rPr>
        <w:t>Low latency requirements and real-time responses are provided by continuous queries</w:t>
      </w:r>
      <w:r w:rsidR="004045B9">
        <w:rPr>
          <w:lang w:val="en-ZA"/>
        </w:rPr>
        <w:t xml:space="preserve"> </w:t>
      </w:r>
      <w:r w:rsidR="004045B9">
        <w:rPr>
          <w:lang w:val="en-ZA"/>
        </w:rPr>
        <w:fldChar w:fldCharType="begin"/>
      </w:r>
      <w:r w:rsidR="004045B9">
        <w:rPr>
          <w:lang w:val="en-ZA"/>
        </w:rPr>
        <w:instrText xml:space="preserve"> ADDIN EN.CITE &lt;EndNote&gt;&lt;Cite&gt;&lt;Author&gt;Surdu&lt;/Author&gt;&lt;Year&gt;2011&lt;/Year&gt;&lt;RecNum&gt;71&lt;/RecNum&gt;&lt;Pages&gt;69&lt;/Pages&gt;&lt;DisplayText&gt;(Surdu, 2011:69)&lt;/DisplayText&gt;&lt;record&gt;&lt;rec-number&gt;71&lt;/rec-number&gt;&lt;foreign-keys&gt;&lt;key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4045B9">
        <w:rPr>
          <w:lang w:val="en-ZA"/>
        </w:rPr>
        <w:fldChar w:fldCharType="separate"/>
      </w:r>
      <w:r w:rsidR="004045B9">
        <w:rPr>
          <w:noProof/>
          <w:lang w:val="en-ZA"/>
        </w:rPr>
        <w:t>(Surdu, 2011:69)</w:t>
      </w:r>
      <w:r w:rsidR="004045B9">
        <w:rPr>
          <w:lang w:val="en-ZA"/>
        </w:rPr>
        <w:fldChar w:fldCharType="end"/>
      </w:r>
      <w:r w:rsidRPr="002D1180">
        <w:rPr>
          <w:lang w:val="en-ZA"/>
        </w:rPr>
        <w:t>. A driver must receive a real-time notification whenever a new toll is imposed for his or her vehicle in a variable tolling system that computes highway tolls depending on dynamic criteria like accident proximity or traffic congestion</w:t>
      </w:r>
      <w:r>
        <w:rPr>
          <w:lang w:val="en-ZA"/>
        </w:rPr>
        <w:t>, for example</w:t>
      </w:r>
      <w:r w:rsidR="00C25C31">
        <w:rPr>
          <w:lang w:val="en-ZA"/>
        </w:rPr>
        <w:t xml:space="preserve"> </w:t>
      </w:r>
      <w:r w:rsidR="00C25C31">
        <w:rPr>
          <w:lang w:val="en-ZA"/>
        </w:rPr>
        <w:fldChar w:fldCharType="begin"/>
      </w:r>
      <w:r w:rsidR="00C25C31">
        <w:rPr>
          <w:lang w:val="en-ZA"/>
        </w:rPr>
        <w:instrText xml:space="preserve"> ADDIN EN.CITE &lt;EndNote&gt;&lt;Cite&gt;&lt;Author&gt;Surdu&lt;/Author&gt;&lt;Year&gt;2011&lt;/Year&gt;&lt;RecNum&gt;71&lt;/RecNum&gt;&lt;Pages&gt;70&lt;/Pages&gt;&lt;DisplayText&gt;(Surdu, 2011:70)&lt;/DisplayText&gt;&lt;record&gt;&lt;rec-number&gt;71&lt;/rec-number&gt;&lt;foreign-keys&gt;&lt;key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C25C31">
        <w:rPr>
          <w:lang w:val="en-ZA"/>
        </w:rPr>
        <w:fldChar w:fldCharType="separate"/>
      </w:r>
      <w:r w:rsidR="00C25C31">
        <w:rPr>
          <w:noProof/>
          <w:lang w:val="en-ZA"/>
        </w:rPr>
        <w:t>(Surdu, 2011:70)</w:t>
      </w:r>
      <w:r w:rsidR="00C25C31">
        <w:rPr>
          <w:lang w:val="en-ZA"/>
        </w:rPr>
        <w:fldChar w:fldCharType="end"/>
      </w:r>
      <w:r w:rsidRPr="002D1180">
        <w:rPr>
          <w:lang w:val="en-ZA"/>
        </w:rPr>
        <w:t xml:space="preserve">. It would be useless to provide </w:t>
      </w:r>
      <w:r>
        <w:rPr>
          <w:lang w:val="en-ZA"/>
        </w:rPr>
        <w:t>such a</w:t>
      </w:r>
      <w:r w:rsidRPr="002D1180">
        <w:rPr>
          <w:lang w:val="en-ZA"/>
        </w:rPr>
        <w:t xml:space="preserve"> response in the future</w:t>
      </w:r>
      <w:r w:rsidR="00C25C31">
        <w:rPr>
          <w:lang w:val="en-ZA"/>
        </w:rPr>
        <w:t xml:space="preserve"> </w:t>
      </w:r>
      <w:r w:rsidR="00C25C31">
        <w:rPr>
          <w:lang w:val="en-ZA"/>
        </w:rPr>
        <w:fldChar w:fldCharType="begin"/>
      </w:r>
      <w:r w:rsidR="00C25C31">
        <w:rPr>
          <w:lang w:val="en-ZA"/>
        </w:rPr>
        <w:instrText xml:space="preserve"> ADDIN EN.CITE &lt;EndNote&gt;&lt;Cite&gt;&lt;Author&gt;Surdu&lt;/Author&gt;&lt;Year&gt;2011&lt;/Year&gt;&lt;RecNum&gt;71&lt;/RecNum&gt;&lt;Pages&gt;70&lt;/Pages&gt;&lt;DisplayText&gt;(Surdu, 2011:70)&lt;/DisplayText&gt;&lt;record&gt;&lt;rec-number&gt;71&lt;/rec-number&gt;&lt;foreign-keys&gt;&lt;key app="EN" db-id="rxzp0f05srd20merffkv5ztlw0r0zxf2fzs0" timestamp="1656327590"&gt;71&lt;/key&gt;&lt;/foreign-keys&gt;&lt;ref-type name="Journal Article"&gt;17&lt;/ref-type&gt;&lt;contributors&gt;&lt;authors&gt;&lt;author&gt;Surdu, Sabina&lt;/author&gt;&lt;/authors&gt;&lt;/contributors&gt;&lt;titles&gt;&lt;title&gt;Data stream management systems: a response to large scale scientific data requirements&lt;/title&gt;&lt;secondary-title&gt;Annals of the University of Craiova-Mathematics and Computer Science Series&lt;/secondary-title&gt;&lt;/titles&gt;&lt;periodical&gt;&lt;full-title&gt;Annals of the University of Craiova-Mathematics and Computer Science Series&lt;/full-title&gt;&lt;/periodical&gt;&lt;pages&gt;66-75&lt;/pages&gt;&lt;volume&gt;38&lt;/volume&gt;&lt;number&gt;3&lt;/number&gt;&lt;dates&gt;&lt;year&gt;2011&lt;/year&gt;&lt;/dates&gt;&lt;isbn&gt;2246-9958&lt;/isbn&gt;&lt;urls&gt;&lt;related-urls&gt;&lt;url&gt;http://inf.ucv.ro/~ami/index.php/ami/article/view/438/380&lt;/url&gt;&lt;/related-urls&gt;&lt;/urls&gt;&lt;access-date&gt;27 June 2022&lt;/access-date&gt;&lt;/record&gt;&lt;/Cite&gt;&lt;/EndNote&gt;</w:instrText>
      </w:r>
      <w:r w:rsidR="00C25C31">
        <w:rPr>
          <w:lang w:val="en-ZA"/>
        </w:rPr>
        <w:fldChar w:fldCharType="separate"/>
      </w:r>
      <w:r w:rsidR="00C25C31">
        <w:rPr>
          <w:noProof/>
          <w:lang w:val="en-ZA"/>
        </w:rPr>
        <w:t>(Surdu, 2011:70)</w:t>
      </w:r>
      <w:r w:rsidR="00C25C31">
        <w:rPr>
          <w:lang w:val="en-ZA"/>
        </w:rPr>
        <w:fldChar w:fldCharType="end"/>
      </w:r>
      <w:r w:rsidRPr="002D1180">
        <w:rPr>
          <w:lang w:val="en-ZA"/>
        </w:rPr>
        <w:t>.</w:t>
      </w:r>
    </w:p>
    <w:p w14:paraId="506932D4" w14:textId="663D347A" w:rsidR="005A5F0A" w:rsidRDefault="005A5F0A" w:rsidP="000135DE">
      <w:pPr>
        <w:rPr>
          <w:lang w:val="en-ZA"/>
        </w:rPr>
      </w:pPr>
      <w:r>
        <w:rPr>
          <w:lang w:val="en-ZA"/>
        </w:rPr>
        <w:t>The o</w:t>
      </w:r>
      <w:r w:rsidRPr="005A5F0A">
        <w:rPr>
          <w:lang w:val="en-ZA"/>
        </w:rPr>
        <w:t>nline mining of call logs, call history, and transactions from Automated Teller Machines all adopt the data stream approach</w:t>
      </w:r>
      <w:r w:rsidR="009844E5">
        <w:rPr>
          <w:lang w:val="en-ZA"/>
        </w:rPr>
        <w:t xml:space="preserve"> </w:t>
      </w:r>
      <w:r w:rsidR="009844E5">
        <w:rPr>
          <w:lang w:val="en-ZA"/>
        </w:rPr>
        <w:fldChar w:fldCharType="begin"/>
      </w:r>
      <w:r w:rsidR="009844E5">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9844E5">
        <w:rPr>
          <w:lang w:val="en-ZA"/>
        </w:rPr>
        <w:fldChar w:fldCharType="separate"/>
      </w:r>
      <w:r w:rsidR="009844E5">
        <w:rPr>
          <w:noProof/>
          <w:lang w:val="en-ZA"/>
        </w:rPr>
        <w:t>(Golab &amp; Ozsu, 2003:3)</w:t>
      </w:r>
      <w:r w:rsidR="009844E5">
        <w:rPr>
          <w:lang w:val="en-ZA"/>
        </w:rPr>
        <w:fldChar w:fldCharType="end"/>
      </w:r>
      <w:r w:rsidRPr="005A5F0A">
        <w:rPr>
          <w:lang w:val="en-ZA"/>
        </w:rPr>
        <w:t>. Finding intriguing customer behavioural patterns, spotting questionable expenditure patterns that can point to fraud, and predicting future data values are main objectives of transaction log analysis systems</w:t>
      </w:r>
      <w:r w:rsidR="009844E5">
        <w:rPr>
          <w:lang w:val="en-ZA"/>
        </w:rPr>
        <w:t xml:space="preserve"> </w:t>
      </w:r>
      <w:r w:rsidR="009844E5">
        <w:rPr>
          <w:lang w:val="en-ZA"/>
        </w:rPr>
        <w:fldChar w:fldCharType="begin"/>
      </w:r>
      <w:r w:rsidR="009844E5">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9844E5">
        <w:rPr>
          <w:lang w:val="en-ZA"/>
        </w:rPr>
        <w:fldChar w:fldCharType="separate"/>
      </w:r>
      <w:r w:rsidR="009844E5">
        <w:rPr>
          <w:noProof/>
          <w:lang w:val="en-ZA"/>
        </w:rPr>
        <w:t>(Golab &amp; Ozsu, 2003:3)</w:t>
      </w:r>
      <w:r w:rsidR="009844E5">
        <w:rPr>
          <w:lang w:val="en-ZA"/>
        </w:rPr>
        <w:fldChar w:fldCharType="end"/>
      </w:r>
      <w:r w:rsidRPr="005A5F0A">
        <w:rPr>
          <w:lang w:val="en-ZA"/>
        </w:rPr>
        <w:t xml:space="preserve">. This necessitates merging several streams, intricate filtering, and statistical analysis, </w:t>
      </w:r>
      <w:r w:rsidR="006D2D15">
        <w:rPr>
          <w:lang w:val="en-ZA"/>
        </w:rPr>
        <w:t>as with</w:t>
      </w:r>
      <w:r w:rsidRPr="005A5F0A">
        <w:rPr>
          <w:lang w:val="en-ZA"/>
        </w:rPr>
        <w:t xml:space="preserve"> most other streaming applications</w:t>
      </w:r>
      <w:r w:rsidR="009844E5">
        <w:rPr>
          <w:lang w:val="en-ZA"/>
        </w:rPr>
        <w:t xml:space="preserve"> </w:t>
      </w:r>
      <w:r w:rsidR="009844E5">
        <w:rPr>
          <w:lang w:val="en-ZA"/>
        </w:rPr>
        <w:fldChar w:fldCharType="begin"/>
      </w:r>
      <w:r w:rsidR="009844E5">
        <w:rPr>
          <w:lang w:val="en-ZA"/>
        </w:rPr>
        <w:instrText xml:space="preserve"> ADDIN EN.CITE &lt;EndNote&gt;&lt;Cite&gt;&lt;Author&gt;Golab&lt;/Author&gt;&lt;Year&gt;2003&lt;/Year&gt;&lt;RecNum&gt;73&lt;/RecNum&gt;&lt;Pages&gt;3&lt;/Pages&gt;&lt;DisplayText&gt;(Golab &amp;amp; Ozsu, 2003:3)&lt;/DisplayText&gt;&lt;record&gt;&lt;rec-number&gt;73&lt;/rec-number&gt;&lt;foreign-keys&gt;&lt;key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9844E5">
        <w:rPr>
          <w:lang w:val="en-ZA"/>
        </w:rPr>
        <w:fldChar w:fldCharType="separate"/>
      </w:r>
      <w:r w:rsidR="009844E5">
        <w:rPr>
          <w:noProof/>
          <w:lang w:val="en-ZA"/>
        </w:rPr>
        <w:t>(Golab &amp; Ozsu, 2003:3)</w:t>
      </w:r>
      <w:r w:rsidR="009844E5">
        <w:rPr>
          <w:lang w:val="en-ZA"/>
        </w:rPr>
        <w:fldChar w:fldCharType="end"/>
      </w:r>
      <w:r w:rsidRPr="005A5F0A">
        <w:rPr>
          <w:lang w:val="en-ZA"/>
        </w:rPr>
        <w:t>.</w:t>
      </w:r>
    </w:p>
    <w:p w14:paraId="551321BB" w14:textId="0A4BB153" w:rsidR="00351749" w:rsidRDefault="00D02438" w:rsidP="000135DE">
      <w:pPr>
        <w:rPr>
          <w:lang w:val="en-ZA"/>
        </w:rPr>
      </w:pPr>
      <w:r w:rsidRPr="00D02438">
        <w:rPr>
          <w:lang w:val="en-ZA"/>
        </w:rPr>
        <w:t>Regardless of the industry, current Information Systems (IS) manage an increasing amount of data to enable human activity</w:t>
      </w:r>
      <w:r w:rsidR="00365D59">
        <w:rPr>
          <w:lang w:val="en-ZA"/>
        </w:rPr>
        <w:t xml:space="preserve"> </w:t>
      </w:r>
      <w:r w:rsidR="00365D59">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365D59">
        <w:rPr>
          <w:lang w:val="en-ZA"/>
        </w:rPr>
        <w:fldChar w:fldCharType="separate"/>
      </w:r>
      <w:r w:rsidR="00D72081">
        <w:rPr>
          <w:noProof/>
          <w:lang w:val="en-ZA"/>
        </w:rPr>
        <w:t>(Hébrail, 2008:91)</w:t>
      </w:r>
      <w:r w:rsidR="00365D59">
        <w:rPr>
          <w:lang w:val="en-ZA"/>
        </w:rPr>
        <w:fldChar w:fldCharType="end"/>
      </w:r>
      <w:r w:rsidRPr="00D02438">
        <w:rPr>
          <w:lang w:val="en-ZA"/>
        </w:rPr>
        <w:t>. Analysis of ever-increasing amounts of data is necessary for the monitoring of these systems, such as the supervision of a telecommunication network</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D02438">
        <w:rPr>
          <w:lang w:val="en-ZA"/>
        </w:rPr>
        <w:t>. The "store then process" approach, which was formerly utilized to maintain massive data warehouses, is no longer an option</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D02438">
        <w:rPr>
          <w:lang w:val="en-ZA"/>
        </w:rPr>
        <w:t>. Real-time supervision applied to specific data is strongly preferred to batch supervision applied to aggregate data</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D02438">
        <w:rPr>
          <w:lang w:val="en-ZA"/>
        </w:rPr>
        <w:t>. This can only be accomplished using data stream processing, an approach that was devised to process data as it is being created</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D02438">
        <w:rPr>
          <w:lang w:val="en-ZA"/>
        </w:rPr>
        <w:t>.</w:t>
      </w:r>
    </w:p>
    <w:p w14:paraId="5F6C8943" w14:textId="5426F81F" w:rsidR="00D02438" w:rsidRDefault="00F82473" w:rsidP="00F82473">
      <w:pPr>
        <w:rPr>
          <w:lang w:val="en-ZA"/>
        </w:rPr>
      </w:pPr>
      <w:r w:rsidRPr="00F82473">
        <w:rPr>
          <w:lang w:val="en-ZA"/>
        </w:rPr>
        <w:lastRenderedPageBreak/>
        <w:t>The primary function of many operational information systems is to process streams of data that arrive at a rapid</w:t>
      </w:r>
      <w:r w:rsidR="00F74FDD">
        <w:rPr>
          <w:lang w:val="en-ZA"/>
        </w:rPr>
        <w:t xml:space="preserve"> </w:t>
      </w:r>
      <w:r w:rsidR="001C7EE3">
        <w:rPr>
          <w:lang w:val="en-ZA"/>
        </w:rPr>
        <w:t>intervals</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F82473">
        <w:rPr>
          <w:lang w:val="en-ZA"/>
        </w:rPr>
        <w:t>. For instance, in the financial industry, computerized systems help traders by automatically assessing the development of stock markets</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F82473">
        <w:rPr>
          <w:lang w:val="en-ZA"/>
        </w:rPr>
        <w:t>. In the same way that original Information Systems were created using files to store data before database technologies were available, such systems are being created without any generic tools to process streams</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F82473">
        <w:rPr>
          <w:lang w:val="en-ZA"/>
        </w:rPr>
        <w:t>.</w:t>
      </w:r>
      <w:r>
        <w:rPr>
          <w:lang w:val="en-ZA"/>
        </w:rPr>
        <w:t xml:space="preserve"> </w:t>
      </w:r>
      <w:r w:rsidRPr="00F82473">
        <w:rPr>
          <w:lang w:val="en-ZA"/>
        </w:rPr>
        <w:t>Data stream processing solutions will promote the approach to enable generic software to handle stream queries, mine streams for data, and publish the results</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F82473">
        <w:rPr>
          <w:lang w:val="en-ZA"/>
        </w:rPr>
        <w:t>.</w:t>
      </w:r>
    </w:p>
    <w:p w14:paraId="0A85E050" w14:textId="6A674037" w:rsidR="006C12A0" w:rsidRPr="000135DE" w:rsidRDefault="006C12A0" w:rsidP="00F82473">
      <w:pPr>
        <w:rPr>
          <w:lang w:val="en-ZA"/>
        </w:rPr>
      </w:pPr>
      <w:r w:rsidRPr="006C12A0">
        <w:rPr>
          <w:lang w:val="en-ZA"/>
        </w:rPr>
        <w:t>The first industry to employ commercial data stream management technologies on an industrial scale today is the Financing industry</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6C12A0">
        <w:rPr>
          <w:lang w:val="en-ZA"/>
        </w:rPr>
        <w:t>. The primary use of these type of systems in Finance is to support trading choices by tracking the evolution of stock price and sales volume as time progresses</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6C12A0">
        <w:rPr>
          <w:lang w:val="en-ZA"/>
        </w:rPr>
        <w:t>. These programs fall within the second group of operational systems, whose main objective is the control of data streams</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6C12A0">
        <w:rPr>
          <w:lang w:val="en-ZA"/>
        </w:rPr>
        <w:t>. Find</w:t>
      </w:r>
      <w:r w:rsidR="00D72081">
        <w:rPr>
          <w:lang w:val="en-ZA"/>
        </w:rPr>
        <w:t>ing</w:t>
      </w:r>
      <w:r w:rsidRPr="006C12A0">
        <w:rPr>
          <w:lang w:val="en-ZA"/>
        </w:rPr>
        <w:t xml:space="preserve"> stocks whose price has climbed by 3% over the past hour and whose volume of sales has increased by 20% over the past 15 minutes are typical stream queries for these type of applications</w:t>
      </w:r>
      <w:r w:rsidR="00D72081">
        <w:rPr>
          <w:lang w:val="en-ZA"/>
        </w:rPr>
        <w:t xml:space="preserve"> </w:t>
      </w:r>
      <w:r w:rsidR="00D72081">
        <w:rPr>
          <w:lang w:val="en-ZA"/>
        </w:rPr>
        <w:fldChar w:fldCharType="begin"/>
      </w:r>
      <w:r w:rsidR="00D72081">
        <w:rPr>
          <w:lang w:val="en-ZA"/>
        </w:rPr>
        <w:instrText xml:space="preserve"> ADDIN EN.CITE &lt;EndNote&gt;&lt;Cite&gt;&lt;Author&gt;Hébrail&lt;/Author&gt;&lt;Year&gt;2008&lt;/Year&gt;&lt;RecNum&gt;72&lt;/RecNum&gt;&lt;Pages&gt;91&lt;/Pages&gt;&lt;DisplayText&gt;(Hébrail, 2008:91)&lt;/DisplayText&gt;&lt;record&gt;&lt;rec-number&gt;72&lt;/rec-number&gt;&lt;foreign-keys&gt;&lt;key app="EN" db-id="rxzp0f05srd20merffkv5ztlw0r0zxf2fzs0" timestamp="1656329453"&gt;72&lt;/key&gt;&lt;/foreign-keys&gt;&lt;ref-type name="Journal Article"&gt;17&lt;/ref-type&gt;&lt;contributors&gt;&lt;authors&gt;&lt;author&gt;Hébrail, Georges&lt;/author&gt;&lt;/authors&gt;&lt;/contributors&gt;&lt;titles&gt;&lt;title&gt;Data stream management and mining&lt;/title&gt;&lt;secondary-title&gt;Mining Massive Data Sets for Security&lt;/secondary-title&gt;&lt;/titles&gt;&lt;periodical&gt;&lt;full-title&gt;Mining Massive Data Sets for Security&lt;/full-title&gt;&lt;/periodical&gt;&lt;pages&gt;89-102&lt;/pages&gt;&lt;dates&gt;&lt;year&gt;2008&lt;/year&gt;&lt;/dates&gt;&lt;urls&gt;&lt;related-urls&gt;&lt;url&gt;https://hal-imt.archives-ouvertes.fr/file/index/docid/479571/filename/NICSP19-0089.pdf&lt;/url&gt;&lt;/related-urls&gt;&lt;/urls&gt;&lt;electronic-resource-num&gt;10.3233/978-1-58603-898-4-89&lt;/electronic-resource-num&gt;&lt;access-date&gt;27 June 2022&lt;/access-date&gt;&lt;/record&gt;&lt;/Cite&gt;&lt;/EndNote&gt;</w:instrText>
      </w:r>
      <w:r w:rsidR="00D72081">
        <w:rPr>
          <w:lang w:val="en-ZA"/>
        </w:rPr>
        <w:fldChar w:fldCharType="separate"/>
      </w:r>
      <w:r w:rsidR="00D72081">
        <w:rPr>
          <w:noProof/>
          <w:lang w:val="en-ZA"/>
        </w:rPr>
        <w:t>(Hébrail, 2008:91)</w:t>
      </w:r>
      <w:r w:rsidR="00D72081">
        <w:rPr>
          <w:lang w:val="en-ZA"/>
        </w:rPr>
        <w:fldChar w:fldCharType="end"/>
      </w:r>
      <w:r w:rsidRPr="006C12A0">
        <w:rPr>
          <w:lang w:val="en-ZA"/>
        </w:rPr>
        <w:t>.</w:t>
      </w:r>
    </w:p>
    <w:p w14:paraId="426AB94C" w14:textId="7D50BD6C" w:rsidR="00AE01BC" w:rsidRDefault="00635954" w:rsidP="00AE01BC">
      <w:pPr>
        <w:pStyle w:val="Heading3"/>
      </w:pPr>
      <w:bookmarkStart w:id="65" w:name="_Toc107934843"/>
      <w:r>
        <w:t>Benefits and Drawbacks</w:t>
      </w:r>
      <w:bookmarkEnd w:id="65"/>
    </w:p>
    <w:p w14:paraId="33932877" w14:textId="210D0EBB" w:rsidR="00F30DB2" w:rsidRDefault="005E7F84" w:rsidP="00F30DB2">
      <w:pPr>
        <w:rPr>
          <w:lang w:val="en-ZA"/>
        </w:rPr>
      </w:pPr>
      <w:r>
        <w:rPr>
          <w:lang w:val="en-ZA"/>
        </w:rPr>
        <w:t xml:space="preserve">According to </w:t>
      </w:r>
      <w:r>
        <w:rPr>
          <w:lang w:val="en-ZA"/>
        </w:rPr>
        <w:fldChar w:fldCharType="begin"/>
      </w:r>
      <w:r>
        <w:rPr>
          <w:lang w:val="en-ZA"/>
        </w:rPr>
        <w:instrText xml:space="preserve"> ADDIN EN.CITE &lt;EndNote&gt;&lt;Cite AuthorYear="1"&gt;&lt;Author&gt;Zimanyi&lt;/Author&gt;&lt;Year&gt;2017&lt;/Year&gt;&lt;RecNum&gt;70&lt;/RecNum&gt;&lt;Pages&gt;5&lt;/Pages&gt;&lt;DisplayText&gt;Zimanyi (2017:5)&lt;/DisplayText&gt;&lt;record&gt;&lt;rec-number&gt;70&lt;/rec-number&gt;&lt;foreign-keys&gt;&lt;key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Pr>
          <w:lang w:val="en-ZA"/>
        </w:rPr>
        <w:fldChar w:fldCharType="separate"/>
      </w:r>
      <w:r>
        <w:rPr>
          <w:noProof/>
          <w:lang w:val="en-ZA"/>
        </w:rPr>
        <w:t>Zimanyi (2017:5)</w:t>
      </w:r>
      <w:r>
        <w:rPr>
          <w:lang w:val="en-ZA"/>
        </w:rPr>
        <w:fldChar w:fldCharType="end"/>
      </w:r>
      <w:r>
        <w:rPr>
          <w:lang w:val="en-ZA"/>
        </w:rPr>
        <w:t>, s</w:t>
      </w:r>
      <w:r w:rsidR="00F30DB2">
        <w:rPr>
          <w:lang w:val="en-ZA"/>
        </w:rPr>
        <w:t>ome of the benefits provided by data stream management systems are as follow:</w:t>
      </w:r>
    </w:p>
    <w:p w14:paraId="6BF4B05E" w14:textId="62B5C4D4" w:rsidR="00F30DB2" w:rsidRDefault="007D57DA" w:rsidP="00F30DB2">
      <w:pPr>
        <w:pStyle w:val="ListParagraph"/>
        <w:numPr>
          <w:ilvl w:val="0"/>
          <w:numId w:val="35"/>
        </w:numPr>
        <w:ind w:left="284" w:hanging="284"/>
      </w:pPr>
      <w:r w:rsidRPr="007D57DA">
        <w:t>Analytics respond immediately to events</w:t>
      </w:r>
      <w:r w:rsidR="00091C7E">
        <w:t xml:space="preserve"> </w:t>
      </w:r>
      <w:r w:rsidR="00091C7E">
        <w:fldChar w:fldCharType="begin"/>
      </w:r>
      <w:r w:rsidR="00091C7E">
        <w:instrText xml:space="preserve"> ADDIN EN.CITE &lt;EndNote&gt;&lt;Cite&gt;&lt;Author&gt;Zimanyi&lt;/Author&gt;&lt;Year&gt;2017&lt;/Year&gt;&lt;RecNum&gt;70&lt;/RecNum&gt;&lt;Pages&gt;5&lt;/Pages&gt;&lt;DisplayText&gt;(Zimanyi, 2017:5)&lt;/DisplayText&gt;&lt;record&gt;&lt;rec-number&gt;70&lt;/rec-number&gt;&lt;foreign-keys&gt;&lt;key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091C7E">
        <w:fldChar w:fldCharType="separate"/>
      </w:r>
      <w:r w:rsidR="00091C7E">
        <w:rPr>
          <w:noProof/>
        </w:rPr>
        <w:t>(Zimanyi, 2017:5)</w:t>
      </w:r>
      <w:r w:rsidR="00091C7E">
        <w:fldChar w:fldCharType="end"/>
      </w:r>
      <w:r w:rsidRPr="007D57DA">
        <w:t>. There is no delay between the event's occurrence, how it is handled, and the actions that is executed</w:t>
      </w:r>
      <w:r w:rsidR="00091C7E">
        <w:t xml:space="preserve"> </w:t>
      </w:r>
      <w:r w:rsidR="00091C7E">
        <w:fldChar w:fldCharType="begin"/>
      </w:r>
      <w:r w:rsidR="00091C7E">
        <w:instrText xml:space="preserve"> ADDIN EN.CITE &lt;EndNote&gt;&lt;Cite&gt;&lt;Author&gt;Zimanyi&lt;/Author&gt;&lt;Year&gt;2017&lt;/Year&gt;&lt;RecNum&gt;70&lt;/RecNum&gt;&lt;Pages&gt;5&lt;/Pages&gt;&lt;DisplayText&gt;(Zimanyi, 2017:5)&lt;/DisplayText&gt;&lt;record&gt;&lt;rec-number&gt;70&lt;/rec-number&gt;&lt;foreign-keys&gt;&lt;key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091C7E">
        <w:fldChar w:fldCharType="separate"/>
      </w:r>
      <w:r w:rsidR="00091C7E">
        <w:rPr>
          <w:noProof/>
        </w:rPr>
        <w:t>(Zimanyi, 2017:5)</w:t>
      </w:r>
      <w:r w:rsidR="00091C7E">
        <w:fldChar w:fldCharType="end"/>
      </w:r>
      <w:r w:rsidRPr="007D57DA">
        <w:t>.</w:t>
      </w:r>
    </w:p>
    <w:p w14:paraId="189BC6E1" w14:textId="096FBFA8" w:rsidR="007D57DA" w:rsidRDefault="007D57DA" w:rsidP="007D57DA">
      <w:pPr>
        <w:pStyle w:val="ListParagraph"/>
        <w:numPr>
          <w:ilvl w:val="0"/>
          <w:numId w:val="35"/>
        </w:numPr>
        <w:ind w:left="284" w:hanging="284"/>
      </w:pPr>
      <w:r>
        <w:t>Larger volumes of data can be handled by streaming databases than other processing systems</w:t>
      </w:r>
      <w:r w:rsidR="00091C7E">
        <w:t xml:space="preserve">  </w:t>
      </w:r>
      <w:r w:rsidR="00091C7E">
        <w:fldChar w:fldCharType="begin"/>
      </w:r>
      <w:r w:rsidR="00091C7E">
        <w:instrText xml:space="preserve"> ADDIN EN.CITE &lt;EndNote&gt;&lt;Cite&gt;&lt;Author&gt;Zimanyi&lt;/Author&gt;&lt;Year&gt;2017&lt;/Year&gt;&lt;RecNum&gt;70&lt;/RecNum&gt;&lt;Pages&gt;5&lt;/Pages&gt;&lt;DisplayText&gt;(Zimanyi, 2017:5)&lt;/DisplayText&gt;&lt;record&gt;&lt;rec-number&gt;70&lt;/rec-number&gt;&lt;foreign-keys&gt;&lt;key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091C7E">
        <w:fldChar w:fldCharType="separate"/>
      </w:r>
      <w:r w:rsidR="00091C7E">
        <w:rPr>
          <w:noProof/>
        </w:rPr>
        <w:t>(Zimanyi, 2017:5)</w:t>
      </w:r>
      <w:r w:rsidR="00091C7E">
        <w:fldChar w:fldCharType="end"/>
      </w:r>
      <w:r>
        <w:t>.</w:t>
      </w:r>
    </w:p>
    <w:p w14:paraId="2B29601C" w14:textId="201F44C7" w:rsidR="007D57DA" w:rsidRDefault="007D57DA" w:rsidP="007D57DA">
      <w:pPr>
        <w:pStyle w:val="ListParagraph"/>
        <w:numPr>
          <w:ilvl w:val="0"/>
          <w:numId w:val="35"/>
        </w:numPr>
        <w:ind w:left="284" w:hanging="284"/>
      </w:pPr>
      <w:r>
        <w:t>In the real world, data happens to be more continuous in nature.</w:t>
      </w:r>
      <w:r w:rsidR="00D26B05">
        <w:t xml:space="preserve"> Such systems are suitable for handling real-time data containing huge volumes and rapid rates of transfer</w:t>
      </w:r>
      <w:r w:rsidR="00091C7E">
        <w:t xml:space="preserve"> </w:t>
      </w:r>
      <w:r w:rsidR="00091C7E">
        <w:fldChar w:fldCharType="begin"/>
      </w:r>
      <w:r w:rsidR="00091C7E">
        <w:instrText xml:space="preserve"> ADDIN EN.CITE &lt;EndNote&gt;&lt;Cite&gt;&lt;Author&gt;Zimanyi&lt;/Author&gt;&lt;Year&gt;2017&lt;/Year&gt;&lt;RecNum&gt;70&lt;/RecNum&gt;&lt;Pages&gt;5&lt;/Pages&gt;&lt;DisplayText&gt;(Zimanyi, 2017:5)&lt;/DisplayText&gt;&lt;record&gt;&lt;rec-number&gt;70&lt;/rec-number&gt;&lt;foreign-keys&gt;&lt;key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091C7E">
        <w:fldChar w:fldCharType="separate"/>
      </w:r>
      <w:r w:rsidR="00091C7E">
        <w:rPr>
          <w:noProof/>
        </w:rPr>
        <w:t>(Zimanyi, 2017:5)</w:t>
      </w:r>
      <w:r w:rsidR="00091C7E">
        <w:fldChar w:fldCharType="end"/>
      </w:r>
      <w:r w:rsidR="00D26B05">
        <w:t>.</w:t>
      </w:r>
    </w:p>
    <w:p w14:paraId="6A0D6779" w14:textId="7B75262C" w:rsidR="007D57DA" w:rsidRPr="00F30DB2" w:rsidRDefault="007D57DA" w:rsidP="007D57DA">
      <w:pPr>
        <w:pStyle w:val="ListParagraph"/>
        <w:numPr>
          <w:ilvl w:val="0"/>
          <w:numId w:val="35"/>
        </w:numPr>
        <w:ind w:left="284" w:hanging="284"/>
      </w:pPr>
      <w:r>
        <w:t>Infrastructure decentralization. Moving toward a microservices architecture means phasing out large, expensive data centres</w:t>
      </w:r>
      <w:r w:rsidR="00091C7E">
        <w:t xml:space="preserve">  </w:t>
      </w:r>
      <w:r w:rsidR="00091C7E">
        <w:fldChar w:fldCharType="begin"/>
      </w:r>
      <w:r w:rsidR="00091C7E">
        <w:instrText xml:space="preserve"> ADDIN EN.CITE &lt;EndNote&gt;&lt;Cite&gt;&lt;Author&gt;Zimanyi&lt;/Author&gt;&lt;Year&gt;2017&lt;/Year&gt;&lt;RecNum&gt;70&lt;/RecNum&gt;&lt;Pages&gt;5&lt;/Pages&gt;&lt;DisplayText&gt;(Zimanyi, 2017:5)&lt;/DisplayText&gt;&lt;record&gt;&lt;rec-number&gt;70&lt;/rec-number&gt;&lt;foreign-keys&gt;&lt;key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00091C7E">
        <w:fldChar w:fldCharType="separate"/>
      </w:r>
      <w:r w:rsidR="00091C7E">
        <w:rPr>
          <w:noProof/>
        </w:rPr>
        <w:t>(Zimanyi, 2017:5)</w:t>
      </w:r>
      <w:r w:rsidR="00091C7E">
        <w:fldChar w:fldCharType="end"/>
      </w:r>
      <w:r>
        <w:t>.</w:t>
      </w:r>
    </w:p>
    <w:p w14:paraId="624615FE" w14:textId="65258881" w:rsidR="0062222B" w:rsidRPr="0062222B" w:rsidRDefault="0062222B" w:rsidP="0034768A">
      <w:pPr>
        <w:spacing w:after="240"/>
        <w:rPr>
          <w:lang w:val="en-ZA"/>
        </w:rPr>
      </w:pPr>
      <w:r>
        <w:rPr>
          <w:lang w:val="en-ZA"/>
        </w:rPr>
        <w:t>The table below points out the main differences between a traditional database management system and a data stream management system:</w:t>
      </w:r>
    </w:p>
    <w:p w14:paraId="49B98A95" w14:textId="50873571" w:rsidR="00F60157" w:rsidRPr="00F60157" w:rsidRDefault="00F60157" w:rsidP="00F60157">
      <w:pPr>
        <w:pStyle w:val="Caption"/>
        <w:keepNext/>
        <w:jc w:val="center"/>
        <w:rPr>
          <w:color w:val="000000" w:themeColor="text1"/>
        </w:rPr>
      </w:pPr>
      <w:bookmarkStart w:id="66" w:name="_Toc107934875"/>
      <w:r w:rsidRPr="00F60157">
        <w:rPr>
          <w:color w:val="000000" w:themeColor="text1"/>
        </w:rPr>
        <w:lastRenderedPageBreak/>
        <w:t xml:space="preserve">Table </w:t>
      </w:r>
      <w:r w:rsidRPr="00F60157">
        <w:rPr>
          <w:color w:val="000000" w:themeColor="text1"/>
        </w:rPr>
        <w:fldChar w:fldCharType="begin"/>
      </w:r>
      <w:r w:rsidRPr="00F60157">
        <w:rPr>
          <w:color w:val="000000" w:themeColor="text1"/>
        </w:rPr>
        <w:instrText xml:space="preserve"> SEQ Table \* ARABIC </w:instrText>
      </w:r>
      <w:r w:rsidRPr="00F60157">
        <w:rPr>
          <w:color w:val="000000" w:themeColor="text1"/>
        </w:rPr>
        <w:fldChar w:fldCharType="separate"/>
      </w:r>
      <w:r w:rsidR="00E44414">
        <w:rPr>
          <w:noProof/>
          <w:color w:val="000000" w:themeColor="text1"/>
        </w:rPr>
        <w:t>3</w:t>
      </w:r>
      <w:r w:rsidRPr="00F60157">
        <w:rPr>
          <w:color w:val="000000" w:themeColor="text1"/>
        </w:rPr>
        <w:fldChar w:fldCharType="end"/>
      </w:r>
      <w:r w:rsidRPr="00F60157">
        <w:rPr>
          <w:color w:val="000000" w:themeColor="text1"/>
        </w:rPr>
        <w:t>: DBMS and DSMS comparison</w:t>
      </w:r>
      <w:r w:rsidR="00424DED">
        <w:rPr>
          <w:color w:val="000000" w:themeColor="text1"/>
        </w:rPr>
        <w:t>s</w:t>
      </w:r>
      <w:bookmarkEnd w:id="66"/>
      <w:r>
        <w:rPr>
          <w:color w:val="000000" w:themeColor="text1"/>
        </w:rPr>
        <w:t xml:space="preserve"> </w:t>
      </w:r>
    </w:p>
    <w:p w14:paraId="6F126BF0" w14:textId="2B483A33" w:rsidR="00EE6F44" w:rsidRDefault="00F60157" w:rsidP="00F60157">
      <w:pPr>
        <w:jc w:val="center"/>
        <w:rPr>
          <w:lang w:val="en-ZA"/>
        </w:rPr>
      </w:pPr>
      <w:r>
        <w:rPr>
          <w:noProof/>
          <w:lang w:val="en-ZA"/>
        </w:rPr>
        <w:drawing>
          <wp:inline distT="0" distB="0" distL="0" distR="0" wp14:anchorId="481875EE" wp14:editId="0D8FB67C">
            <wp:extent cx="5288738" cy="3688400"/>
            <wp:effectExtent l="0" t="0" r="762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88738" cy="3688400"/>
                    </a:xfrm>
                    <a:prstGeom prst="rect">
                      <a:avLst/>
                    </a:prstGeom>
                  </pic:spPr>
                </pic:pic>
              </a:graphicData>
            </a:graphic>
          </wp:inline>
        </w:drawing>
      </w:r>
    </w:p>
    <w:p w14:paraId="0CED8ECC" w14:textId="45A197E7" w:rsidR="003C3F3C" w:rsidRDefault="003C3F3C" w:rsidP="00FE3BD9">
      <w:pPr>
        <w:spacing w:after="240"/>
        <w:jc w:val="center"/>
        <w:rPr>
          <w:b/>
          <w:bCs/>
          <w:color w:val="000000" w:themeColor="text1"/>
          <w:sz w:val="18"/>
          <w:szCs w:val="18"/>
        </w:rPr>
      </w:pPr>
      <w:r w:rsidRPr="003C3F3C">
        <w:rPr>
          <w:b/>
          <w:bCs/>
          <w:sz w:val="18"/>
          <w:szCs w:val="18"/>
          <w:lang w:val="en-ZA"/>
        </w:rPr>
        <w:t xml:space="preserve">Source: </w:t>
      </w:r>
      <w:r w:rsidRPr="003C3F3C">
        <w:rPr>
          <w:b/>
          <w:bCs/>
          <w:color w:val="000000" w:themeColor="text1"/>
          <w:sz w:val="18"/>
          <w:szCs w:val="18"/>
        </w:rPr>
        <w:fldChar w:fldCharType="begin"/>
      </w:r>
      <w:r w:rsidRPr="003C3F3C">
        <w:rPr>
          <w:b/>
          <w:bCs/>
          <w:color w:val="000000" w:themeColor="text1"/>
          <w:sz w:val="18"/>
          <w:szCs w:val="18"/>
        </w:rPr>
        <w:instrText xml:space="preserve"> ADDIN EN.CITE &lt;EndNote&gt;&lt;Cite&gt;&lt;Author&gt;Zimanyi&lt;/Author&gt;&lt;Year&gt;2017&lt;/Year&gt;&lt;RecNum&gt;70&lt;/RecNum&gt;&lt;Pages&gt;7&lt;/Pages&gt;&lt;DisplayText&gt;(Zimanyi, 2017:7)&lt;/DisplayText&gt;&lt;record&gt;&lt;rec-number&gt;70&lt;/rec-number&gt;&lt;foreign-keys&gt;&lt;key app="EN" db-id="rxzp0f05srd20merffkv5ztlw0r0zxf2fzs0" timestamp="1656325007"&gt;70&lt;/key&gt;&lt;/foreign-keys&gt;&lt;ref-type name="Report"&gt;27&lt;/ref-type&gt;&lt;contributors&gt;&lt;authors&gt;&lt;author&gt;Zimanyi, Esteban&lt;/author&gt;&lt;/authors&gt;&lt;/contributors&gt;&lt;titles&gt;&lt;title&gt;Streaming Databases &amp;amp; PipelineDB&lt;/title&gt;&lt;/titles&gt;&lt;pages&gt;1-35&lt;/pages&gt;&lt;dates&gt;&lt;year&gt;2017&lt;/year&gt;&lt;/dates&gt;&lt;publisher&gt;Université Libre de Bruxelles&lt;/publisher&gt;&lt;urls&gt;&lt;related-urls&gt;&lt;url&gt;https://cs.ulb.ac.be/public/_media/teaching/pipelinedb_2017.pdf&lt;/url&gt;&lt;/related-urls&gt;&lt;/urls&gt;&lt;access-date&gt;27 June 2022&lt;/access-date&gt;&lt;/record&gt;&lt;/Cite&gt;&lt;/EndNote&gt;</w:instrText>
      </w:r>
      <w:r w:rsidRPr="003C3F3C">
        <w:rPr>
          <w:b/>
          <w:bCs/>
          <w:color w:val="000000" w:themeColor="text1"/>
          <w:sz w:val="18"/>
          <w:szCs w:val="18"/>
        </w:rPr>
        <w:fldChar w:fldCharType="separate"/>
      </w:r>
      <w:r w:rsidRPr="003C3F3C">
        <w:rPr>
          <w:b/>
          <w:bCs/>
          <w:noProof/>
          <w:color w:val="000000" w:themeColor="text1"/>
          <w:sz w:val="18"/>
          <w:szCs w:val="18"/>
        </w:rPr>
        <w:t>(Zimanyi, 2017:7)</w:t>
      </w:r>
      <w:r w:rsidRPr="003C3F3C">
        <w:rPr>
          <w:b/>
          <w:bCs/>
          <w:color w:val="000000" w:themeColor="text1"/>
          <w:sz w:val="18"/>
          <w:szCs w:val="18"/>
        </w:rPr>
        <w:fldChar w:fldCharType="end"/>
      </w:r>
    </w:p>
    <w:p w14:paraId="634D51C8" w14:textId="4F77A8A0" w:rsidR="00021437" w:rsidRDefault="00FE3BD9" w:rsidP="00021437">
      <w:pPr>
        <w:jc w:val="left"/>
        <w:rPr>
          <w:szCs w:val="22"/>
          <w:lang w:val="en-ZA"/>
        </w:rPr>
      </w:pPr>
      <w:r>
        <w:rPr>
          <w:szCs w:val="22"/>
          <w:lang w:val="en-ZA"/>
        </w:rPr>
        <w:t>Streaming databases are not feasible in all situations, however, and there are some issues/disadvantages, such as the following:</w:t>
      </w:r>
    </w:p>
    <w:p w14:paraId="3C8CF01F" w14:textId="1CF8ABDB" w:rsidR="00FE3BD9" w:rsidRDefault="004F1785" w:rsidP="00FE3BD9">
      <w:pPr>
        <w:pStyle w:val="ListParagraph"/>
        <w:numPr>
          <w:ilvl w:val="0"/>
          <w:numId w:val="36"/>
        </w:numPr>
        <w:ind w:left="284" w:hanging="284"/>
        <w:jc w:val="left"/>
        <w:rPr>
          <w:szCs w:val="22"/>
        </w:rPr>
      </w:pPr>
      <w:r w:rsidRPr="004F1785">
        <w:rPr>
          <w:szCs w:val="22"/>
        </w:rPr>
        <w:t>Backtracking over a data stream is not possible due to performance and storage limitations. Online stream algorithms can only make one pass over the input data</w:t>
      </w:r>
      <w:r w:rsidR="0047578B">
        <w:rPr>
          <w:szCs w:val="22"/>
        </w:rPr>
        <w:t xml:space="preserve"> </w:t>
      </w:r>
      <w:r w:rsidR="0047578B">
        <w:rPr>
          <w:szCs w:val="22"/>
        </w:rPr>
        <w:fldChar w:fldCharType="begin"/>
      </w:r>
      <w:r w:rsidR="0047578B">
        <w:rPr>
          <w:szCs w:val="22"/>
        </w:rPr>
        <w:instrText xml:space="preserve"> ADDIN EN.CITE &lt;EndNote&gt;&lt;Cite&gt;&lt;Author&gt;Golab&lt;/Author&gt;&lt;Year&gt;2003&lt;/Year&gt;&lt;RecNum&gt;73&lt;/RecNum&gt;&lt;Pages&gt;2&lt;/Pages&gt;&lt;DisplayText&gt;(Golab &amp;amp; Ozsu, 2003:2)&lt;/DisplayText&gt;&lt;record&gt;&lt;rec-number&gt;73&lt;/rec-number&gt;&lt;foreign-keys&gt;&lt;key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47578B">
        <w:rPr>
          <w:szCs w:val="22"/>
        </w:rPr>
        <w:fldChar w:fldCharType="separate"/>
      </w:r>
      <w:r w:rsidR="0047578B">
        <w:rPr>
          <w:noProof/>
          <w:szCs w:val="22"/>
        </w:rPr>
        <w:t>(Golab &amp; Ozsu, 2003:2)</w:t>
      </w:r>
      <w:r w:rsidR="0047578B">
        <w:rPr>
          <w:szCs w:val="22"/>
        </w:rPr>
        <w:fldChar w:fldCharType="end"/>
      </w:r>
      <w:r w:rsidRPr="004F1785">
        <w:rPr>
          <w:szCs w:val="22"/>
        </w:rPr>
        <w:t>.</w:t>
      </w:r>
    </w:p>
    <w:p w14:paraId="421D071F" w14:textId="6E098F6D" w:rsidR="004F1785" w:rsidRDefault="004F1785" w:rsidP="00FE3BD9">
      <w:pPr>
        <w:pStyle w:val="ListParagraph"/>
        <w:numPr>
          <w:ilvl w:val="0"/>
          <w:numId w:val="36"/>
        </w:numPr>
        <w:ind w:left="284" w:hanging="284"/>
        <w:jc w:val="left"/>
        <w:rPr>
          <w:szCs w:val="22"/>
        </w:rPr>
      </w:pPr>
      <w:r w:rsidRPr="004F1785">
        <w:rPr>
          <w:szCs w:val="22"/>
        </w:rPr>
        <w:t>Due to the fact that it is impossible to save an entire stream, approximate summary structures like synopses and digests are recommended</w:t>
      </w:r>
      <w:r w:rsidR="0047578B">
        <w:rPr>
          <w:szCs w:val="22"/>
        </w:rPr>
        <w:t xml:space="preserve"> </w:t>
      </w:r>
      <w:r w:rsidR="0047578B">
        <w:rPr>
          <w:szCs w:val="22"/>
        </w:rPr>
        <w:fldChar w:fldCharType="begin"/>
      </w:r>
      <w:r w:rsidR="0047578B">
        <w:rPr>
          <w:szCs w:val="22"/>
        </w:rPr>
        <w:instrText xml:space="preserve"> ADDIN EN.CITE &lt;EndNote&gt;&lt;Cite&gt;&lt;Author&gt;Golab&lt;/Author&gt;&lt;Year&gt;2003&lt;/Year&gt;&lt;RecNum&gt;73&lt;/RecNum&gt;&lt;Pages&gt;2&lt;/Pages&gt;&lt;DisplayText&gt;(Golab &amp;amp; Ozsu, 2003:2)&lt;/DisplayText&gt;&lt;record&gt;&lt;rec-number&gt;73&lt;/rec-number&gt;&lt;foreign-keys&gt;&lt;key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47578B">
        <w:rPr>
          <w:szCs w:val="22"/>
        </w:rPr>
        <w:fldChar w:fldCharType="separate"/>
      </w:r>
      <w:r w:rsidR="0047578B">
        <w:rPr>
          <w:noProof/>
          <w:szCs w:val="22"/>
        </w:rPr>
        <w:t>(Golab &amp; Ozsu, 2003:2)</w:t>
      </w:r>
      <w:r w:rsidR="0047578B">
        <w:rPr>
          <w:szCs w:val="22"/>
        </w:rPr>
        <w:fldChar w:fldCharType="end"/>
      </w:r>
      <w:r w:rsidRPr="004F1785">
        <w:rPr>
          <w:szCs w:val="22"/>
        </w:rPr>
        <w:t>. Queries about the summaries may therefore not have precise responses</w:t>
      </w:r>
      <w:r>
        <w:rPr>
          <w:szCs w:val="22"/>
        </w:rPr>
        <w:t>/results</w:t>
      </w:r>
      <w:r w:rsidR="0047578B">
        <w:rPr>
          <w:szCs w:val="22"/>
        </w:rPr>
        <w:t xml:space="preserve"> </w:t>
      </w:r>
      <w:r w:rsidR="0047578B">
        <w:rPr>
          <w:szCs w:val="22"/>
        </w:rPr>
        <w:fldChar w:fldCharType="begin"/>
      </w:r>
      <w:r w:rsidR="0047578B">
        <w:rPr>
          <w:szCs w:val="22"/>
        </w:rPr>
        <w:instrText xml:space="preserve"> ADDIN EN.CITE &lt;EndNote&gt;&lt;Cite&gt;&lt;Author&gt;Golab&lt;/Author&gt;&lt;Year&gt;2003&lt;/Year&gt;&lt;RecNum&gt;73&lt;/RecNum&gt;&lt;Pages&gt;2&lt;/Pages&gt;&lt;DisplayText&gt;(Golab &amp;amp; Ozsu, 2003:2)&lt;/DisplayText&gt;&lt;record&gt;&lt;rec-number&gt;73&lt;/rec-number&gt;&lt;foreign-keys&gt;&lt;key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47578B">
        <w:rPr>
          <w:szCs w:val="22"/>
        </w:rPr>
        <w:fldChar w:fldCharType="separate"/>
      </w:r>
      <w:r w:rsidR="0047578B">
        <w:rPr>
          <w:noProof/>
          <w:szCs w:val="22"/>
        </w:rPr>
        <w:t>(Golab &amp; Ozsu, 2003:2)</w:t>
      </w:r>
      <w:r w:rsidR="0047578B">
        <w:rPr>
          <w:szCs w:val="22"/>
        </w:rPr>
        <w:fldChar w:fldCharType="end"/>
      </w:r>
      <w:r w:rsidRPr="004F1785">
        <w:rPr>
          <w:szCs w:val="22"/>
        </w:rPr>
        <w:t>.</w:t>
      </w:r>
    </w:p>
    <w:p w14:paraId="0DE052ED" w14:textId="704CE2D8" w:rsidR="00B815AF" w:rsidRDefault="0092282C" w:rsidP="00FE3BD9">
      <w:pPr>
        <w:pStyle w:val="ListParagraph"/>
        <w:numPr>
          <w:ilvl w:val="0"/>
          <w:numId w:val="36"/>
        </w:numPr>
        <w:ind w:left="284" w:hanging="284"/>
        <w:jc w:val="left"/>
        <w:rPr>
          <w:szCs w:val="22"/>
        </w:rPr>
      </w:pPr>
      <w:r w:rsidRPr="0092282C">
        <w:rPr>
          <w:szCs w:val="22"/>
        </w:rPr>
        <w:t>Blocking operators, which requires the entire input stream before being able to produce any results, may not be permitted in some streaming query plans</w:t>
      </w:r>
      <w:r w:rsidR="0047578B">
        <w:rPr>
          <w:szCs w:val="22"/>
        </w:rPr>
        <w:t xml:space="preserve"> </w:t>
      </w:r>
      <w:r w:rsidR="0047578B">
        <w:rPr>
          <w:szCs w:val="22"/>
        </w:rPr>
        <w:fldChar w:fldCharType="begin"/>
      </w:r>
      <w:r w:rsidR="0047578B">
        <w:rPr>
          <w:szCs w:val="22"/>
        </w:rPr>
        <w:instrText xml:space="preserve"> ADDIN EN.CITE &lt;EndNote&gt;&lt;Cite&gt;&lt;Author&gt;Golab&lt;/Author&gt;&lt;Year&gt;2003&lt;/Year&gt;&lt;RecNum&gt;73&lt;/RecNum&gt;&lt;Pages&gt;2&lt;/Pages&gt;&lt;DisplayText&gt;(Golab &amp;amp; Ozsu, 2003:2)&lt;/DisplayText&gt;&lt;record&gt;&lt;rec-number&gt;73&lt;/rec-number&gt;&lt;foreign-keys&gt;&lt;key app="EN" db-id="rxzp0f05srd20merffkv5ztlw0r0zxf2fzs0" timestamp="1656352403"&gt;73&lt;/key&gt;&lt;/foreign-keys&gt;&lt;ref-type name="Report"&gt;27&lt;/ref-type&gt;&lt;contributors&gt;&lt;authors&gt;&lt;author&gt;Golab, Lukasz&lt;/author&gt;&lt;author&gt;Ozsu, M Tamer&lt;/author&gt;&lt;/authors&gt;&lt;/contributors&gt;&lt;titles&gt;&lt;title&gt;Data stream management issues–a survey&lt;/title&gt;&lt;/titles&gt;&lt;pages&gt;1-18&lt;/pages&gt;&lt;dates&gt;&lt;year&gt;2003&lt;/year&gt;&lt;/dates&gt;&lt;publisher&gt;School of Computer Science&amp;#xD;University of Waterloo&amp;#xD;Waterloo, Canada&amp;#xD;{lgolab, tozsu}@uwaterloo.ca&lt;/publisher&gt;&lt;urls&gt;&lt;related-urls&gt;&lt;url&gt;https://cs.uwaterloo.ca/~tozsu/ddbms/publications/stream/streamsurvey.pdf&lt;/url&gt;&lt;/related-urls&gt;&lt;/urls&gt;&lt;access-date&gt;27 June 2022&lt;/access-date&gt;&lt;/record&gt;&lt;/Cite&gt;&lt;/EndNote&gt;</w:instrText>
      </w:r>
      <w:r w:rsidR="0047578B">
        <w:rPr>
          <w:szCs w:val="22"/>
        </w:rPr>
        <w:fldChar w:fldCharType="separate"/>
      </w:r>
      <w:r w:rsidR="0047578B">
        <w:rPr>
          <w:noProof/>
          <w:szCs w:val="22"/>
        </w:rPr>
        <w:t>(Golab &amp; Ozsu, 2003:2)</w:t>
      </w:r>
      <w:r w:rsidR="0047578B">
        <w:rPr>
          <w:szCs w:val="22"/>
        </w:rPr>
        <w:fldChar w:fldCharType="end"/>
      </w:r>
      <w:r w:rsidRPr="0092282C">
        <w:rPr>
          <w:szCs w:val="22"/>
        </w:rPr>
        <w:t>.</w:t>
      </w:r>
    </w:p>
    <w:p w14:paraId="32A65123" w14:textId="17BCECF8" w:rsidR="0020303E" w:rsidRDefault="00C84715" w:rsidP="00FE3BD9">
      <w:pPr>
        <w:pStyle w:val="ListParagraph"/>
        <w:numPr>
          <w:ilvl w:val="0"/>
          <w:numId w:val="36"/>
        </w:numPr>
        <w:ind w:left="284" w:hanging="284"/>
        <w:jc w:val="left"/>
        <w:rPr>
          <w:szCs w:val="22"/>
        </w:rPr>
      </w:pPr>
      <w:r w:rsidRPr="00C84715">
        <w:rPr>
          <w:szCs w:val="22"/>
        </w:rPr>
        <w:t>It is rather difficult to gather, analyse, and consume dynamic, diverse, and unbounded observation streams.</w:t>
      </w:r>
    </w:p>
    <w:p w14:paraId="1D43BC44" w14:textId="77777777" w:rsidR="00F66000" w:rsidRDefault="003454BE" w:rsidP="00F66000">
      <w:pPr>
        <w:keepNext/>
        <w:jc w:val="center"/>
      </w:pPr>
      <w:r>
        <w:rPr>
          <w:noProof/>
          <w:szCs w:val="22"/>
        </w:rPr>
        <w:lastRenderedPageBreak/>
        <w:drawing>
          <wp:inline distT="0" distB="0" distL="0" distR="0" wp14:anchorId="540F5851" wp14:editId="6DEFBA8B">
            <wp:extent cx="3604572" cy="3101609"/>
            <wp:effectExtent l="0" t="0" r="0" b="381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4572" cy="3101609"/>
                    </a:xfrm>
                    <a:prstGeom prst="rect">
                      <a:avLst/>
                    </a:prstGeom>
                  </pic:spPr>
                </pic:pic>
              </a:graphicData>
            </a:graphic>
          </wp:inline>
        </w:drawing>
      </w:r>
    </w:p>
    <w:p w14:paraId="390CA0A1" w14:textId="68158684" w:rsidR="008E143F" w:rsidRPr="00D50533" w:rsidRDefault="00F66000" w:rsidP="00D50533">
      <w:pPr>
        <w:pStyle w:val="Caption"/>
        <w:jc w:val="center"/>
        <w:rPr>
          <w:color w:val="000000" w:themeColor="text1"/>
        </w:rPr>
      </w:pPr>
      <w:bookmarkStart w:id="67" w:name="_Toc107934888"/>
      <w:r w:rsidRPr="00F66000">
        <w:rPr>
          <w:color w:val="000000" w:themeColor="text1"/>
        </w:rPr>
        <w:t xml:space="preserve">Figure </w:t>
      </w:r>
      <w:r w:rsidRPr="00F66000">
        <w:rPr>
          <w:color w:val="000000" w:themeColor="text1"/>
        </w:rPr>
        <w:fldChar w:fldCharType="begin"/>
      </w:r>
      <w:r w:rsidRPr="00F66000">
        <w:rPr>
          <w:color w:val="000000" w:themeColor="text1"/>
        </w:rPr>
        <w:instrText xml:space="preserve"> SEQ Figure \* ARABIC </w:instrText>
      </w:r>
      <w:r w:rsidRPr="00F66000">
        <w:rPr>
          <w:color w:val="000000" w:themeColor="text1"/>
        </w:rPr>
        <w:fldChar w:fldCharType="separate"/>
      </w:r>
      <w:r w:rsidR="00222C4B">
        <w:rPr>
          <w:noProof/>
          <w:color w:val="000000" w:themeColor="text1"/>
        </w:rPr>
        <w:t>10</w:t>
      </w:r>
      <w:r w:rsidRPr="00F66000">
        <w:rPr>
          <w:color w:val="000000" w:themeColor="text1"/>
        </w:rPr>
        <w:fldChar w:fldCharType="end"/>
      </w:r>
      <w:r w:rsidRPr="00F66000">
        <w:rPr>
          <w:color w:val="000000" w:themeColor="text1"/>
        </w:rPr>
        <w:t>: Big Data Challenges</w:t>
      </w:r>
      <w:r>
        <w:rPr>
          <w:color w:val="000000" w:themeColor="text1"/>
        </w:rPr>
        <w:t xml:space="preserve"> </w:t>
      </w:r>
      <w:r>
        <w:rPr>
          <w:color w:val="000000" w:themeColor="text1"/>
        </w:rPr>
        <w:fldChar w:fldCharType="begin"/>
      </w:r>
      <w:r w:rsidR="008E143F">
        <w:rPr>
          <w:color w:val="000000" w:themeColor="text1"/>
        </w:rPr>
        <w:instrText xml:space="preserve"> ADDIN EN.CITE &lt;EndNote&gt;&lt;Cite&gt;&lt;Author&gt;Gürcan&lt;/Author&gt;&lt;Year&gt;2018&lt;/Year&gt;&lt;RecNum&gt;75&lt;/RecNum&gt;&lt;Pages&gt;4&lt;/Pages&gt;&lt;DisplayText&gt;(Gürcan &amp;amp; Berigel, 2018:4)&lt;/DisplayText&gt;&lt;record&gt;&lt;rec-number&gt;75&lt;/rec-number&gt;&lt;foreign-keys&gt;&lt;key app="EN" db-id="rxzp0f05srd20merffkv5ztlw0r0zxf2fzs0" timestamp="1656496170"&gt;75&lt;/key&gt;&lt;/foreign-keys&gt;&lt;ref-type name="Conference Proceedings"&gt;10&lt;/ref-type&gt;&lt;contributors&gt;&lt;authors&gt;&lt;author&gt;Gürcan, Fatih&lt;/author&gt;&lt;author&gt;Berigel, Muhammet&lt;/author&gt;&lt;/authors&gt;&lt;/contributors&gt;&lt;titles&gt;&lt;title&gt;Real-time processing of big data streams: Lifecycle, tools, tasks, and challenges&lt;/title&gt;&lt;secondary-title&gt;2018 2nd International Symposium on Multidisciplinary Studies and Innovative Technologies (ISMSIT)&lt;/secondary-title&gt;&lt;/titles&gt;&lt;pages&gt;1-6&lt;/pages&gt;&lt;dates&gt;&lt;year&gt;2018&lt;/year&gt;&lt;/dates&gt;&lt;publisher&gt;IEEE&lt;/publisher&gt;&lt;isbn&gt;1538641844&lt;/isbn&gt;&lt;urls&gt;&lt;related-urls&gt;&lt;url&gt;https://www.researchgate.net/profile/Fatih-Gurcan/publication/329565393_Real-Time_Processing_of_Big_Data_Streams_Lifecycle_Tools_Tasks_and_Challenges/links/5c31b023299bf12be3b1ce69/Real-Time-Processing-of-Big-Data-Streams-Lifecycle-Tools-Tasks-and-Challenges.pdf&lt;/url&gt;&lt;/related-urls&gt;&lt;/urls&gt;&lt;access-date&gt;28 June 2022&lt;/access-date&gt;&lt;/record&gt;&lt;/Cite&gt;&lt;/EndNote&gt;</w:instrText>
      </w:r>
      <w:r>
        <w:rPr>
          <w:color w:val="000000" w:themeColor="text1"/>
        </w:rPr>
        <w:fldChar w:fldCharType="separate"/>
      </w:r>
      <w:r w:rsidR="008E143F">
        <w:rPr>
          <w:noProof/>
          <w:color w:val="000000" w:themeColor="text1"/>
        </w:rPr>
        <w:t>(Gürcan &amp; Berigel, 2018:4)</w:t>
      </w:r>
      <w:bookmarkEnd w:id="67"/>
      <w:r>
        <w:rPr>
          <w:color w:val="000000" w:themeColor="text1"/>
        </w:rPr>
        <w:fldChar w:fldCharType="end"/>
      </w:r>
    </w:p>
    <w:p w14:paraId="7685C651" w14:textId="28F703E4" w:rsidR="003025E0" w:rsidRPr="003025E0" w:rsidRDefault="00355347" w:rsidP="003025E0">
      <w:pPr>
        <w:pStyle w:val="Heading2"/>
      </w:pPr>
      <w:bookmarkStart w:id="68" w:name="_DSR_implementation"/>
      <w:bookmarkStart w:id="69" w:name="_Toc107934844"/>
      <w:bookmarkEnd w:id="68"/>
      <w:r>
        <w:t>Arduino Sensors</w:t>
      </w:r>
      <w:bookmarkEnd w:id="69"/>
    </w:p>
    <w:p w14:paraId="606D46D6" w14:textId="051608F1" w:rsidR="00355347" w:rsidRDefault="00977834" w:rsidP="00355347">
      <w:pPr>
        <w:pStyle w:val="Heading3"/>
      </w:pPr>
      <w:bookmarkStart w:id="70" w:name="_Toc107934845"/>
      <w:r>
        <w:t>Introduction</w:t>
      </w:r>
      <w:bookmarkEnd w:id="70"/>
    </w:p>
    <w:p w14:paraId="3961AE3D" w14:textId="49AAD455" w:rsidR="003025E0" w:rsidRDefault="0044338F" w:rsidP="00FE6D95">
      <w:pPr>
        <w:spacing w:after="240"/>
        <w:rPr>
          <w:lang w:val="en-ZA"/>
        </w:rPr>
      </w:pPr>
      <w:r w:rsidRPr="0044338F">
        <w:rPr>
          <w:lang w:val="en-ZA"/>
        </w:rPr>
        <w:t>A sensor is a device that changes a physical quantity's resistance or produces a voltage or current by converting it to an electrical signal</w:t>
      </w:r>
      <w:r>
        <w:rPr>
          <w:lang w:val="en-ZA"/>
        </w:rPr>
        <w:t xml:space="preserve"> </w:t>
      </w:r>
      <w:r w:rsidR="008902E9">
        <w:rPr>
          <w:lang w:val="en-ZA"/>
        </w:rPr>
        <w:fldChar w:fldCharType="begin"/>
      </w:r>
      <w:r w:rsidR="008902E9">
        <w:rPr>
          <w:lang w:val="en-ZA"/>
        </w:rPr>
        <w:instrText xml:space="preserve"> ADDIN EN.CITE &lt;EndNote&gt;&lt;Cite&gt;&lt;Author&gt;Ziemann&lt;/Author&gt;&lt;Year&gt;2018&lt;/Year&gt;&lt;RecNum&gt;77&lt;/RecNum&gt;&lt;Pages&gt;5&lt;/Pages&gt;&lt;DisplayText&gt;(Ziemann, 2018:5)&lt;/DisplayText&gt;&lt;record&gt;&lt;rec-number&gt;77&lt;/rec-number&gt;&lt;foreign-keys&gt;&lt;key app="EN" db-id="rxzp0f05srd20merffkv5ztlw0r0zxf2fzs0" timestamp="1656591246"&gt;77&lt;/key&gt;&lt;/foreign-keys&gt;&lt;ref-type name="Book"&gt;6&lt;/ref-type&gt;&lt;contributors&gt;&lt;authors&gt;&lt;author&gt;Ziemann, Volker&lt;/author&gt;&lt;/authors&gt;&lt;secondary-authors&gt;&lt;author&gt;Jones, Barry&lt;/author&gt;&lt;author&gt;Huang, Haiying &lt;/author&gt;&lt;/secondary-authors&gt;&lt;/contributors&gt;&lt;titles&gt;&lt;title&gt;A hands-on course in sensors using the Arduino and Raspberry Pi&lt;/title&gt;&lt;secondary-title&gt;Series in Sensors&lt;/secondary-title&gt;&lt;/titles&gt;&lt;pages&gt;259&lt;/pages&gt;&lt;dates&gt;&lt;year&gt;2018&lt;/year&gt;&lt;/dates&gt;&lt;pub-location&gt;6000 Broken Sound Parkway NW, Suite 300&lt;/pub-location&gt;&lt;publisher&gt;CRC Press&lt;/publisher&gt;&lt;isbn&gt;1351188313&lt;/isbn&gt;&lt;urls&gt;&lt;related-urls&gt;&lt;url&gt;https://www.pdfdrive.com/a-hands-on-course-in-sensors-using-the-arduino-and-raspberry-pi-d55871840.html&lt;/url&gt;&lt;/related-urls&gt;&lt;/urls&gt;&lt;access-date&gt;30 June 2022&lt;/access-date&gt;&lt;/record&gt;&lt;/Cite&gt;&lt;/EndNote&gt;</w:instrText>
      </w:r>
      <w:r w:rsidR="008902E9">
        <w:rPr>
          <w:lang w:val="en-ZA"/>
        </w:rPr>
        <w:fldChar w:fldCharType="separate"/>
      </w:r>
      <w:r w:rsidR="008902E9">
        <w:rPr>
          <w:noProof/>
          <w:lang w:val="en-ZA"/>
        </w:rPr>
        <w:t>(Ziemann, 2018:5)</w:t>
      </w:r>
      <w:r w:rsidR="008902E9">
        <w:rPr>
          <w:lang w:val="en-ZA"/>
        </w:rPr>
        <w:fldChar w:fldCharType="end"/>
      </w:r>
      <w:r w:rsidRPr="0044338F">
        <w:rPr>
          <w:lang w:val="en-ZA"/>
        </w:rPr>
        <w:t>.</w:t>
      </w:r>
      <w:r w:rsidR="00E44E45">
        <w:rPr>
          <w:lang w:val="en-ZA"/>
        </w:rPr>
        <w:t xml:space="preserve"> </w:t>
      </w:r>
      <w:r w:rsidR="008356FF" w:rsidRPr="008356FF">
        <w:rPr>
          <w:lang w:val="en-ZA"/>
        </w:rPr>
        <w:t>Various types of electrical signals, such as currents or voltage, are represented by the output signals</w:t>
      </w:r>
      <w:r w:rsidR="00D37FF7">
        <w:rPr>
          <w:lang w:val="en-ZA"/>
        </w:rPr>
        <w:t xml:space="preserve"> </w:t>
      </w:r>
      <w:r w:rsidR="00D37FF7">
        <w:rPr>
          <w:lang w:val="en-ZA"/>
        </w:rPr>
        <w:fldChar w:fldCharType="begin"/>
      </w:r>
      <w:r w:rsidR="00D37FF7">
        <w:rPr>
          <w:lang w:val="en-ZA"/>
        </w:rPr>
        <w:instrText xml:space="preserve"> ADDIN EN.CITE &lt;EndNote&gt;&lt;Cite&gt;&lt;Author&gt;Patel&lt;/Author&gt;&lt;Year&gt;2020&lt;/Year&gt;&lt;RecNum&gt;79&lt;/RecNum&gt;&lt;Pages&gt;1&lt;/Pages&gt;&lt;DisplayText&gt;(Patel&lt;style face="italic"&gt; et al.&lt;/style&gt;, 2020:1)&lt;/DisplayText&gt;&lt;record&gt;&lt;rec-number&gt;79&lt;/rec-number&gt;&lt;foreign-keys&gt;&lt;key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D37FF7">
        <w:rPr>
          <w:lang w:val="en-ZA"/>
        </w:rPr>
        <w:fldChar w:fldCharType="separate"/>
      </w:r>
      <w:r w:rsidR="00D37FF7">
        <w:rPr>
          <w:noProof/>
          <w:lang w:val="en-ZA"/>
        </w:rPr>
        <w:t>(Patel</w:t>
      </w:r>
      <w:r w:rsidR="00D37FF7" w:rsidRPr="00D37FF7">
        <w:rPr>
          <w:i/>
          <w:noProof/>
          <w:lang w:val="en-ZA"/>
        </w:rPr>
        <w:t xml:space="preserve"> et al.</w:t>
      </w:r>
      <w:r w:rsidR="00D37FF7">
        <w:rPr>
          <w:noProof/>
          <w:lang w:val="en-ZA"/>
        </w:rPr>
        <w:t>, 2020:1)</w:t>
      </w:r>
      <w:r w:rsidR="00D37FF7">
        <w:rPr>
          <w:lang w:val="en-ZA"/>
        </w:rPr>
        <w:fldChar w:fldCharType="end"/>
      </w:r>
      <w:r w:rsidR="008356FF" w:rsidRPr="008356FF">
        <w:rPr>
          <w:lang w:val="en-ZA"/>
        </w:rPr>
        <w:t>. The sensor is an apparatus that receives various signals, such as physical, chemical, or biological signals, and transforms them into an electric signal</w:t>
      </w:r>
      <w:r w:rsidR="00D37FF7">
        <w:rPr>
          <w:lang w:val="en-ZA"/>
        </w:rPr>
        <w:t xml:space="preserve"> </w:t>
      </w:r>
      <w:r w:rsidR="00D37FF7">
        <w:rPr>
          <w:lang w:val="en-ZA"/>
        </w:rPr>
        <w:fldChar w:fldCharType="begin"/>
      </w:r>
      <w:r w:rsidR="00D37FF7">
        <w:rPr>
          <w:lang w:val="en-ZA"/>
        </w:rPr>
        <w:instrText xml:space="preserve"> ADDIN EN.CITE &lt;EndNote&gt;&lt;Cite&gt;&lt;Author&gt;Patel&lt;/Author&gt;&lt;Year&gt;2020&lt;/Year&gt;&lt;RecNum&gt;79&lt;/RecNum&gt;&lt;Pages&gt;1&lt;/Pages&gt;&lt;DisplayText&gt;(Patel&lt;style face="italic"&gt; et al.&lt;/style&gt;, 2020:1)&lt;/DisplayText&gt;&lt;record&gt;&lt;rec-number&gt;79&lt;/rec-number&gt;&lt;foreign-keys&gt;&lt;key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D37FF7">
        <w:rPr>
          <w:lang w:val="en-ZA"/>
        </w:rPr>
        <w:fldChar w:fldCharType="separate"/>
      </w:r>
      <w:r w:rsidR="00D37FF7">
        <w:rPr>
          <w:noProof/>
          <w:lang w:val="en-ZA"/>
        </w:rPr>
        <w:t>(Patel</w:t>
      </w:r>
      <w:r w:rsidR="00D37FF7" w:rsidRPr="00D37FF7">
        <w:rPr>
          <w:i/>
          <w:noProof/>
          <w:lang w:val="en-ZA"/>
        </w:rPr>
        <w:t xml:space="preserve"> et al.</w:t>
      </w:r>
      <w:r w:rsidR="00D37FF7">
        <w:rPr>
          <w:noProof/>
          <w:lang w:val="en-ZA"/>
        </w:rPr>
        <w:t>, 2020:1)</w:t>
      </w:r>
      <w:r w:rsidR="00D37FF7">
        <w:rPr>
          <w:lang w:val="en-ZA"/>
        </w:rPr>
        <w:fldChar w:fldCharType="end"/>
      </w:r>
      <w:r w:rsidR="008356FF" w:rsidRPr="008356FF">
        <w:rPr>
          <w:lang w:val="en-ZA"/>
        </w:rPr>
        <w:t>. Based on the applications, input signal, conversion method, material utilized, and sensor properties like cost, accuracy, or range, the sensors are divided into many types</w:t>
      </w:r>
      <w:r w:rsidR="00D37FF7">
        <w:rPr>
          <w:lang w:val="en-ZA"/>
        </w:rPr>
        <w:t xml:space="preserve"> </w:t>
      </w:r>
      <w:r w:rsidR="00D37FF7">
        <w:rPr>
          <w:lang w:val="en-ZA"/>
        </w:rPr>
        <w:fldChar w:fldCharType="begin"/>
      </w:r>
      <w:r w:rsidR="00D37FF7">
        <w:rPr>
          <w:lang w:val="en-ZA"/>
        </w:rPr>
        <w:instrText xml:space="preserve"> ADDIN EN.CITE &lt;EndNote&gt;&lt;Cite&gt;&lt;Author&gt;Patel&lt;/Author&gt;&lt;Year&gt;2020&lt;/Year&gt;&lt;RecNum&gt;79&lt;/RecNum&gt;&lt;Pages&gt;1&lt;/Pages&gt;&lt;DisplayText&gt;(Patel&lt;style face="italic"&gt; et al.&lt;/style&gt;, 2020:1)&lt;/DisplayText&gt;&lt;record&gt;&lt;rec-number&gt;79&lt;/rec-number&gt;&lt;foreign-keys&gt;&lt;key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D37FF7">
        <w:rPr>
          <w:lang w:val="en-ZA"/>
        </w:rPr>
        <w:fldChar w:fldCharType="separate"/>
      </w:r>
      <w:r w:rsidR="00D37FF7">
        <w:rPr>
          <w:noProof/>
          <w:lang w:val="en-ZA"/>
        </w:rPr>
        <w:t>(Patel</w:t>
      </w:r>
      <w:r w:rsidR="00D37FF7" w:rsidRPr="00D37FF7">
        <w:rPr>
          <w:i/>
          <w:noProof/>
          <w:lang w:val="en-ZA"/>
        </w:rPr>
        <w:t xml:space="preserve"> et al.</w:t>
      </w:r>
      <w:r w:rsidR="00D37FF7">
        <w:rPr>
          <w:noProof/>
          <w:lang w:val="en-ZA"/>
        </w:rPr>
        <w:t>, 2020:1)</w:t>
      </w:r>
      <w:r w:rsidR="00D37FF7">
        <w:rPr>
          <w:lang w:val="en-ZA"/>
        </w:rPr>
        <w:fldChar w:fldCharType="end"/>
      </w:r>
      <w:r w:rsidR="008356FF" w:rsidRPr="008356FF">
        <w:rPr>
          <w:lang w:val="en-ZA"/>
        </w:rPr>
        <w:t>.</w:t>
      </w:r>
      <w:r w:rsidR="00C11782">
        <w:rPr>
          <w:lang w:val="en-ZA"/>
        </w:rPr>
        <w:t xml:space="preserve"> </w:t>
      </w:r>
      <w:r w:rsidR="002604E2" w:rsidRPr="002604E2">
        <w:rPr>
          <w:lang w:val="en-ZA"/>
        </w:rPr>
        <w:t>Active and passive sensors are the two primary categories of sensors</w:t>
      </w:r>
      <w:r w:rsidR="002604E2">
        <w:rPr>
          <w:lang w:val="en-ZA"/>
        </w:rPr>
        <w:t xml:space="preserve"> </w:t>
      </w:r>
      <w:r w:rsidR="002604E2">
        <w:rPr>
          <w:lang w:val="en-ZA"/>
        </w:rPr>
        <w:fldChar w:fldCharType="begin"/>
      </w:r>
      <w:r w:rsidR="002604E2">
        <w:rPr>
          <w:lang w:val="en-ZA"/>
        </w:rPr>
        <w:instrText xml:space="preserve"> ADDIN EN.CITE &lt;EndNote&gt;&lt;Cite&gt;&lt;Author&gt;Patel&lt;/Author&gt;&lt;Year&gt;2020&lt;/Year&gt;&lt;RecNum&gt;79&lt;/RecNum&gt;&lt;Pages&gt;2&lt;/Pages&gt;&lt;DisplayText&gt;(Patel&lt;style face="italic"&gt; et al.&lt;/style&gt;, 2020:2)&lt;/DisplayText&gt;&lt;record&gt;&lt;rec-number&gt;79&lt;/rec-number&gt;&lt;foreign-keys&gt;&lt;key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2604E2">
        <w:rPr>
          <w:lang w:val="en-ZA"/>
        </w:rPr>
        <w:fldChar w:fldCharType="separate"/>
      </w:r>
      <w:r w:rsidR="002604E2">
        <w:rPr>
          <w:noProof/>
          <w:lang w:val="en-ZA"/>
        </w:rPr>
        <w:t>(Patel</w:t>
      </w:r>
      <w:r w:rsidR="002604E2" w:rsidRPr="002604E2">
        <w:rPr>
          <w:i/>
          <w:noProof/>
          <w:lang w:val="en-ZA"/>
        </w:rPr>
        <w:t xml:space="preserve"> et al.</w:t>
      </w:r>
      <w:r w:rsidR="002604E2">
        <w:rPr>
          <w:noProof/>
          <w:lang w:val="en-ZA"/>
        </w:rPr>
        <w:t>, 2020:2)</w:t>
      </w:r>
      <w:r w:rsidR="002604E2">
        <w:rPr>
          <w:lang w:val="en-ZA"/>
        </w:rPr>
        <w:fldChar w:fldCharType="end"/>
      </w:r>
      <w:r w:rsidR="002604E2" w:rsidRPr="002604E2">
        <w:rPr>
          <w:lang w:val="en-ZA"/>
        </w:rPr>
        <w:t>. A passive sensor does not need an additional energy source, and it responds to external stimuli by producing an electric signal</w:t>
      </w:r>
      <w:r w:rsidR="002604E2">
        <w:rPr>
          <w:lang w:val="en-ZA"/>
        </w:rPr>
        <w:t xml:space="preserve"> </w:t>
      </w:r>
      <w:r w:rsidR="002604E2">
        <w:rPr>
          <w:lang w:val="en-ZA"/>
        </w:rPr>
        <w:fldChar w:fldCharType="begin"/>
      </w:r>
      <w:r w:rsidR="002604E2">
        <w:rPr>
          <w:lang w:val="en-ZA"/>
        </w:rPr>
        <w:instrText xml:space="preserve"> ADDIN EN.CITE &lt;EndNote&gt;&lt;Cite&gt;&lt;Author&gt;Patel&lt;/Author&gt;&lt;Year&gt;2020&lt;/Year&gt;&lt;RecNum&gt;79&lt;/RecNum&gt;&lt;Pages&gt;2&lt;/Pages&gt;&lt;DisplayText&gt;(Patel&lt;style face="italic"&gt; et al.&lt;/style&gt;, 2020:2)&lt;/DisplayText&gt;&lt;record&gt;&lt;rec-number&gt;79&lt;/rec-number&gt;&lt;foreign-keys&gt;&lt;key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2604E2">
        <w:rPr>
          <w:lang w:val="en-ZA"/>
        </w:rPr>
        <w:fldChar w:fldCharType="separate"/>
      </w:r>
      <w:r w:rsidR="002604E2">
        <w:rPr>
          <w:noProof/>
          <w:lang w:val="en-ZA"/>
        </w:rPr>
        <w:t>(Patel</w:t>
      </w:r>
      <w:r w:rsidR="002604E2" w:rsidRPr="002604E2">
        <w:rPr>
          <w:i/>
          <w:noProof/>
          <w:lang w:val="en-ZA"/>
        </w:rPr>
        <w:t xml:space="preserve"> et al.</w:t>
      </w:r>
      <w:r w:rsidR="002604E2">
        <w:rPr>
          <w:noProof/>
          <w:lang w:val="en-ZA"/>
        </w:rPr>
        <w:t>, 2020:2)</w:t>
      </w:r>
      <w:r w:rsidR="002604E2">
        <w:rPr>
          <w:lang w:val="en-ZA"/>
        </w:rPr>
        <w:fldChar w:fldCharType="end"/>
      </w:r>
      <w:r w:rsidR="002604E2" w:rsidRPr="002604E2">
        <w:rPr>
          <w:lang w:val="en-ZA"/>
        </w:rPr>
        <w:t>. Accordingly, the sensor transforms input energy into output signal energy</w:t>
      </w:r>
      <w:r w:rsidR="002604E2">
        <w:rPr>
          <w:lang w:val="en-ZA"/>
        </w:rPr>
        <w:t xml:space="preserve"> </w:t>
      </w:r>
      <w:r w:rsidR="002604E2">
        <w:rPr>
          <w:lang w:val="en-ZA"/>
        </w:rPr>
        <w:fldChar w:fldCharType="begin"/>
      </w:r>
      <w:r w:rsidR="002604E2">
        <w:rPr>
          <w:lang w:val="en-ZA"/>
        </w:rPr>
        <w:instrText xml:space="preserve"> ADDIN EN.CITE &lt;EndNote&gt;&lt;Cite&gt;&lt;Author&gt;Patel&lt;/Author&gt;&lt;Year&gt;2020&lt;/Year&gt;&lt;RecNum&gt;79&lt;/RecNum&gt;&lt;Pages&gt;2&lt;/Pages&gt;&lt;DisplayText&gt;(Patel&lt;style face="italic"&gt; et al.&lt;/style&gt;, 2020:2)&lt;/DisplayText&gt;&lt;record&gt;&lt;rec-number&gt;79&lt;/rec-number&gt;&lt;foreign-keys&gt;&lt;key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2604E2">
        <w:rPr>
          <w:lang w:val="en-ZA"/>
        </w:rPr>
        <w:fldChar w:fldCharType="separate"/>
      </w:r>
      <w:r w:rsidR="002604E2">
        <w:rPr>
          <w:noProof/>
          <w:lang w:val="en-ZA"/>
        </w:rPr>
        <w:t>(Patel</w:t>
      </w:r>
      <w:r w:rsidR="002604E2" w:rsidRPr="002604E2">
        <w:rPr>
          <w:i/>
          <w:noProof/>
          <w:lang w:val="en-ZA"/>
        </w:rPr>
        <w:t xml:space="preserve"> et al.</w:t>
      </w:r>
      <w:r w:rsidR="002604E2">
        <w:rPr>
          <w:noProof/>
          <w:lang w:val="en-ZA"/>
        </w:rPr>
        <w:t>, 2020:2)</w:t>
      </w:r>
      <w:r w:rsidR="002604E2">
        <w:rPr>
          <w:lang w:val="en-ZA"/>
        </w:rPr>
        <w:fldChar w:fldCharType="end"/>
      </w:r>
      <w:r w:rsidR="002604E2" w:rsidRPr="002604E2">
        <w:rPr>
          <w:lang w:val="en-ZA"/>
        </w:rPr>
        <w:t>. Photographic, thermal, electric field sensing, chemical, infrared, and seismic sensors are a few examples of passive sensors</w:t>
      </w:r>
      <w:r w:rsidR="002604E2">
        <w:rPr>
          <w:lang w:val="en-ZA"/>
        </w:rPr>
        <w:t xml:space="preserve"> </w:t>
      </w:r>
      <w:r w:rsidR="002604E2">
        <w:rPr>
          <w:lang w:val="en-ZA"/>
        </w:rPr>
        <w:fldChar w:fldCharType="begin"/>
      </w:r>
      <w:r w:rsidR="002604E2">
        <w:rPr>
          <w:lang w:val="en-ZA"/>
        </w:rPr>
        <w:instrText xml:space="preserve"> ADDIN EN.CITE &lt;EndNote&gt;&lt;Cite&gt;&lt;Author&gt;Patel&lt;/Author&gt;&lt;Year&gt;2020&lt;/Year&gt;&lt;RecNum&gt;79&lt;/RecNum&gt;&lt;Pages&gt;2&lt;/Pages&gt;&lt;DisplayText&gt;(Patel&lt;style face="italic"&gt; et al.&lt;/style&gt;, 2020:2)&lt;/DisplayText&gt;&lt;record&gt;&lt;rec-number&gt;79&lt;/rec-number&gt;&lt;foreign-keys&gt;&lt;key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2604E2">
        <w:rPr>
          <w:lang w:val="en-ZA"/>
        </w:rPr>
        <w:fldChar w:fldCharType="separate"/>
      </w:r>
      <w:r w:rsidR="002604E2">
        <w:rPr>
          <w:noProof/>
          <w:lang w:val="en-ZA"/>
        </w:rPr>
        <w:t>(Patel</w:t>
      </w:r>
      <w:r w:rsidR="002604E2" w:rsidRPr="002604E2">
        <w:rPr>
          <w:i/>
          <w:noProof/>
          <w:lang w:val="en-ZA"/>
        </w:rPr>
        <w:t xml:space="preserve"> et al.</w:t>
      </w:r>
      <w:r w:rsidR="002604E2">
        <w:rPr>
          <w:noProof/>
          <w:lang w:val="en-ZA"/>
        </w:rPr>
        <w:t>, 2020:2)</w:t>
      </w:r>
      <w:r w:rsidR="002604E2">
        <w:rPr>
          <w:lang w:val="en-ZA"/>
        </w:rPr>
        <w:fldChar w:fldCharType="end"/>
      </w:r>
      <w:r w:rsidR="002604E2" w:rsidRPr="002604E2">
        <w:rPr>
          <w:lang w:val="en-ZA"/>
        </w:rPr>
        <w:t>. The response of the active sensors, or excitation signal, requires external energy sources</w:t>
      </w:r>
      <w:r w:rsidR="002604E2">
        <w:rPr>
          <w:lang w:val="en-ZA"/>
        </w:rPr>
        <w:t xml:space="preserve"> </w:t>
      </w:r>
      <w:r w:rsidR="002604E2">
        <w:rPr>
          <w:lang w:val="en-ZA"/>
        </w:rPr>
        <w:fldChar w:fldCharType="begin"/>
      </w:r>
      <w:r w:rsidR="002604E2">
        <w:rPr>
          <w:lang w:val="en-ZA"/>
        </w:rPr>
        <w:instrText xml:space="preserve"> ADDIN EN.CITE &lt;EndNote&gt;&lt;Cite&gt;&lt;Author&gt;Patel&lt;/Author&gt;&lt;Year&gt;2020&lt;/Year&gt;&lt;RecNum&gt;79&lt;/RecNum&gt;&lt;Pages&gt;2&lt;/Pages&gt;&lt;DisplayText&gt;(Patel&lt;style face="italic"&gt; et al.&lt;/style&gt;, 2020:2)&lt;/DisplayText&gt;&lt;record&gt;&lt;rec-number&gt;79&lt;/rec-number&gt;&lt;foreign-keys&gt;&lt;key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2604E2">
        <w:rPr>
          <w:lang w:val="en-ZA"/>
        </w:rPr>
        <w:fldChar w:fldCharType="separate"/>
      </w:r>
      <w:r w:rsidR="002604E2">
        <w:rPr>
          <w:noProof/>
          <w:lang w:val="en-ZA"/>
        </w:rPr>
        <w:t>(Patel</w:t>
      </w:r>
      <w:r w:rsidR="002604E2" w:rsidRPr="002604E2">
        <w:rPr>
          <w:i/>
          <w:noProof/>
          <w:lang w:val="en-ZA"/>
        </w:rPr>
        <w:t xml:space="preserve"> et al.</w:t>
      </w:r>
      <w:r w:rsidR="002604E2">
        <w:rPr>
          <w:noProof/>
          <w:lang w:val="en-ZA"/>
        </w:rPr>
        <w:t>, 2020:2)</w:t>
      </w:r>
      <w:r w:rsidR="002604E2">
        <w:rPr>
          <w:lang w:val="en-ZA"/>
        </w:rPr>
        <w:fldChar w:fldCharType="end"/>
      </w:r>
      <w:r w:rsidR="002604E2" w:rsidRPr="002604E2">
        <w:rPr>
          <w:lang w:val="en-ZA"/>
        </w:rPr>
        <w:t>. Sensors make the appropriate adjustments to these input signals to produce the output signals</w:t>
      </w:r>
      <w:r w:rsidR="002604E2">
        <w:rPr>
          <w:lang w:val="en-ZA"/>
        </w:rPr>
        <w:t xml:space="preserve"> </w:t>
      </w:r>
      <w:r w:rsidR="002604E2">
        <w:rPr>
          <w:lang w:val="en-ZA"/>
        </w:rPr>
        <w:fldChar w:fldCharType="begin"/>
      </w:r>
      <w:r w:rsidR="002604E2">
        <w:rPr>
          <w:lang w:val="en-ZA"/>
        </w:rPr>
        <w:instrText xml:space="preserve"> ADDIN EN.CITE &lt;EndNote&gt;&lt;Cite&gt;&lt;Author&gt;Patel&lt;/Author&gt;&lt;Year&gt;2020&lt;/Year&gt;&lt;RecNum&gt;79&lt;/RecNum&gt;&lt;Pages&gt;2&lt;/Pages&gt;&lt;DisplayText&gt;(Patel&lt;style face="italic"&gt; et al.&lt;/style&gt;, 2020:2)&lt;/DisplayText&gt;&lt;record&gt;&lt;rec-number&gt;79&lt;/rec-number&gt;&lt;foreign-keys&gt;&lt;key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2604E2">
        <w:rPr>
          <w:lang w:val="en-ZA"/>
        </w:rPr>
        <w:fldChar w:fldCharType="separate"/>
      </w:r>
      <w:r w:rsidR="002604E2">
        <w:rPr>
          <w:noProof/>
          <w:lang w:val="en-ZA"/>
        </w:rPr>
        <w:t>(Patel</w:t>
      </w:r>
      <w:r w:rsidR="002604E2" w:rsidRPr="002604E2">
        <w:rPr>
          <w:i/>
          <w:noProof/>
          <w:lang w:val="en-ZA"/>
        </w:rPr>
        <w:t xml:space="preserve"> et al.</w:t>
      </w:r>
      <w:r w:rsidR="002604E2">
        <w:rPr>
          <w:noProof/>
          <w:lang w:val="en-ZA"/>
        </w:rPr>
        <w:t>, 2020:2)</w:t>
      </w:r>
      <w:r w:rsidR="002604E2">
        <w:rPr>
          <w:lang w:val="en-ZA"/>
        </w:rPr>
        <w:fldChar w:fldCharType="end"/>
      </w:r>
      <w:r w:rsidR="002604E2" w:rsidRPr="002604E2">
        <w:rPr>
          <w:lang w:val="en-ZA"/>
        </w:rPr>
        <w:t>. Due to their own features that can change in reaction to an external effect and then transform into electric signals, the active sensors are also known as parametric sensors</w:t>
      </w:r>
      <w:r w:rsidR="002604E2">
        <w:rPr>
          <w:lang w:val="en-ZA"/>
        </w:rPr>
        <w:t xml:space="preserve"> </w:t>
      </w:r>
      <w:r w:rsidR="002604E2">
        <w:rPr>
          <w:lang w:val="en-ZA"/>
        </w:rPr>
        <w:fldChar w:fldCharType="begin"/>
      </w:r>
      <w:r w:rsidR="002604E2">
        <w:rPr>
          <w:lang w:val="en-ZA"/>
        </w:rPr>
        <w:instrText xml:space="preserve"> ADDIN EN.CITE &lt;EndNote&gt;&lt;Cite&gt;&lt;Author&gt;Patel&lt;/Author&gt;&lt;Year&gt;2020&lt;/Year&gt;&lt;RecNum&gt;79&lt;/RecNum&gt;&lt;Pages&gt;2&lt;/Pages&gt;&lt;DisplayText&gt;(Patel&lt;style face="italic"&gt; et al.&lt;/style&gt;, 2020:2)&lt;/DisplayText&gt;&lt;record&gt;&lt;rec-number&gt;79&lt;/rec-number&gt;&lt;foreign-keys&gt;&lt;key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2604E2">
        <w:rPr>
          <w:lang w:val="en-ZA"/>
        </w:rPr>
        <w:fldChar w:fldCharType="separate"/>
      </w:r>
      <w:r w:rsidR="002604E2">
        <w:rPr>
          <w:noProof/>
          <w:lang w:val="en-ZA"/>
        </w:rPr>
        <w:t>(Patel</w:t>
      </w:r>
      <w:r w:rsidR="002604E2" w:rsidRPr="002604E2">
        <w:rPr>
          <w:i/>
          <w:noProof/>
          <w:lang w:val="en-ZA"/>
        </w:rPr>
        <w:t xml:space="preserve"> et al.</w:t>
      </w:r>
      <w:r w:rsidR="002604E2">
        <w:rPr>
          <w:noProof/>
          <w:lang w:val="en-ZA"/>
        </w:rPr>
        <w:t>, 2020:2)</w:t>
      </w:r>
      <w:r w:rsidR="002604E2">
        <w:rPr>
          <w:lang w:val="en-ZA"/>
        </w:rPr>
        <w:fldChar w:fldCharType="end"/>
      </w:r>
      <w:r w:rsidR="002604E2" w:rsidRPr="002604E2">
        <w:rPr>
          <w:lang w:val="en-ZA"/>
        </w:rPr>
        <w:t>.</w:t>
      </w:r>
      <w:r w:rsidR="00FE6D95">
        <w:rPr>
          <w:lang w:val="en-ZA"/>
        </w:rPr>
        <w:t xml:space="preserve"> </w:t>
      </w:r>
      <w:r w:rsidR="00FE6D95" w:rsidRPr="00FE6D95">
        <w:rPr>
          <w:lang w:val="en-ZA"/>
        </w:rPr>
        <w:t>There are several applications for active sensors in meteorology</w:t>
      </w:r>
      <w:r w:rsidR="00FE6D95">
        <w:rPr>
          <w:lang w:val="en-ZA"/>
        </w:rPr>
        <w:t xml:space="preserve"> </w:t>
      </w:r>
      <w:r w:rsidR="00FE6D95" w:rsidRPr="00FE6D95">
        <w:rPr>
          <w:lang w:val="en-ZA"/>
        </w:rPr>
        <w:t>and observation of the atmosphere and surface of the Earth</w:t>
      </w:r>
      <w:r w:rsidR="0030113F">
        <w:rPr>
          <w:lang w:val="en-ZA"/>
        </w:rPr>
        <w:t xml:space="preserve"> </w:t>
      </w:r>
      <w:r w:rsidR="0030113F">
        <w:rPr>
          <w:lang w:val="en-ZA"/>
        </w:rPr>
        <w:fldChar w:fldCharType="begin"/>
      </w:r>
      <w:r w:rsidR="0030113F">
        <w:rPr>
          <w:lang w:val="en-ZA"/>
        </w:rPr>
        <w:instrText xml:space="preserve"> ADDIN EN.CITE &lt;EndNote&gt;&lt;Cite&gt;&lt;Author&gt;Patel&lt;/Author&gt;&lt;Year&gt;2020&lt;/Year&gt;&lt;RecNum&gt;79&lt;/RecNum&gt;&lt;Pages&gt;2&lt;/Pages&gt;&lt;DisplayText&gt;(Patel&lt;style face="italic"&gt; et al.&lt;/style&gt;, 2020:2)&lt;/DisplayText&gt;&lt;record&gt;&lt;rec-number&gt;79&lt;/rec-number&gt;&lt;foreign-keys&gt;&lt;key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30113F">
        <w:rPr>
          <w:lang w:val="en-ZA"/>
        </w:rPr>
        <w:fldChar w:fldCharType="separate"/>
      </w:r>
      <w:r w:rsidR="0030113F">
        <w:rPr>
          <w:noProof/>
          <w:lang w:val="en-ZA"/>
        </w:rPr>
        <w:t>(Patel</w:t>
      </w:r>
      <w:r w:rsidR="0030113F" w:rsidRPr="002604E2">
        <w:rPr>
          <w:i/>
          <w:noProof/>
          <w:lang w:val="en-ZA"/>
        </w:rPr>
        <w:t xml:space="preserve"> et al.</w:t>
      </w:r>
      <w:r w:rsidR="0030113F">
        <w:rPr>
          <w:noProof/>
          <w:lang w:val="en-ZA"/>
        </w:rPr>
        <w:t>, 2020:2)</w:t>
      </w:r>
      <w:r w:rsidR="0030113F">
        <w:rPr>
          <w:lang w:val="en-ZA"/>
        </w:rPr>
        <w:fldChar w:fldCharType="end"/>
      </w:r>
      <w:r w:rsidR="00FE6D95" w:rsidRPr="00FE6D95">
        <w:rPr>
          <w:lang w:val="en-ZA"/>
        </w:rPr>
        <w:t>.</w:t>
      </w:r>
      <w:r w:rsidR="002604E2">
        <w:rPr>
          <w:lang w:val="en-ZA"/>
        </w:rPr>
        <w:t xml:space="preserve"> The table below indicates </w:t>
      </w:r>
      <w:r w:rsidR="003344F9">
        <w:rPr>
          <w:lang w:val="en-ZA"/>
        </w:rPr>
        <w:t>diverse types</w:t>
      </w:r>
      <w:r w:rsidR="002604E2">
        <w:rPr>
          <w:lang w:val="en-ZA"/>
        </w:rPr>
        <w:t xml:space="preserve"> of sensors and their properties:</w:t>
      </w:r>
    </w:p>
    <w:p w14:paraId="67C8B1A7" w14:textId="02F93A00" w:rsidR="002604E2" w:rsidRPr="002604E2" w:rsidRDefault="002604E2" w:rsidP="002604E2">
      <w:pPr>
        <w:pStyle w:val="Caption"/>
        <w:keepNext/>
        <w:jc w:val="center"/>
        <w:rPr>
          <w:color w:val="auto"/>
        </w:rPr>
      </w:pPr>
      <w:bookmarkStart w:id="71" w:name="_Toc107934876"/>
      <w:r w:rsidRPr="002604E2">
        <w:rPr>
          <w:color w:val="auto"/>
        </w:rPr>
        <w:lastRenderedPageBreak/>
        <w:t xml:space="preserve">Table </w:t>
      </w:r>
      <w:r w:rsidRPr="002604E2">
        <w:rPr>
          <w:color w:val="auto"/>
        </w:rPr>
        <w:fldChar w:fldCharType="begin"/>
      </w:r>
      <w:r w:rsidRPr="002604E2">
        <w:rPr>
          <w:color w:val="auto"/>
        </w:rPr>
        <w:instrText xml:space="preserve"> SEQ Table \* ARABIC </w:instrText>
      </w:r>
      <w:r w:rsidRPr="002604E2">
        <w:rPr>
          <w:color w:val="auto"/>
        </w:rPr>
        <w:fldChar w:fldCharType="separate"/>
      </w:r>
      <w:r w:rsidR="00E44414">
        <w:rPr>
          <w:noProof/>
          <w:color w:val="auto"/>
        </w:rPr>
        <w:t>4</w:t>
      </w:r>
      <w:r w:rsidRPr="002604E2">
        <w:rPr>
          <w:color w:val="auto"/>
        </w:rPr>
        <w:fldChar w:fldCharType="end"/>
      </w:r>
      <w:r w:rsidRPr="002604E2">
        <w:rPr>
          <w:color w:val="auto"/>
        </w:rPr>
        <w:t>: Sensors based on their detection properties</w:t>
      </w:r>
      <w:bookmarkEnd w:id="71"/>
    </w:p>
    <w:p w14:paraId="350C6C2F" w14:textId="7DE1F5F3" w:rsidR="002604E2" w:rsidRDefault="002604E2" w:rsidP="003025E0">
      <w:pPr>
        <w:rPr>
          <w:lang w:val="en-ZA"/>
        </w:rPr>
      </w:pPr>
      <w:r>
        <w:rPr>
          <w:noProof/>
          <w:lang w:val="en-ZA"/>
        </w:rPr>
        <w:drawing>
          <wp:inline distT="0" distB="0" distL="0" distR="0" wp14:anchorId="319A8161" wp14:editId="2EBE4020">
            <wp:extent cx="5940425" cy="2960370"/>
            <wp:effectExtent l="0" t="0" r="3175" b="0"/>
            <wp:docPr id="16" name="Picture 16"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0425" cy="2960370"/>
                    </a:xfrm>
                    <a:prstGeom prst="rect">
                      <a:avLst/>
                    </a:prstGeom>
                  </pic:spPr>
                </pic:pic>
              </a:graphicData>
            </a:graphic>
          </wp:inline>
        </w:drawing>
      </w:r>
    </w:p>
    <w:p w14:paraId="60A5700C" w14:textId="30FAB2F1" w:rsidR="00D861B4" w:rsidRDefault="00D861B4" w:rsidP="00D861B4">
      <w:pPr>
        <w:jc w:val="center"/>
        <w:rPr>
          <w:b/>
          <w:bCs/>
          <w:sz w:val="18"/>
          <w:szCs w:val="18"/>
          <w:lang w:val="en-ZA"/>
        </w:rPr>
      </w:pPr>
      <w:r w:rsidRPr="00D861B4">
        <w:rPr>
          <w:b/>
          <w:bCs/>
          <w:sz w:val="18"/>
          <w:szCs w:val="18"/>
          <w:lang w:val="en-ZA"/>
        </w:rPr>
        <w:t xml:space="preserve">Source: </w:t>
      </w:r>
      <w:r w:rsidRPr="00D861B4">
        <w:rPr>
          <w:b/>
          <w:bCs/>
          <w:sz w:val="18"/>
          <w:szCs w:val="18"/>
          <w:lang w:val="en-ZA"/>
        </w:rPr>
        <w:fldChar w:fldCharType="begin"/>
      </w:r>
      <w:r w:rsidRPr="00D861B4">
        <w:rPr>
          <w:b/>
          <w:bCs/>
          <w:sz w:val="18"/>
          <w:szCs w:val="18"/>
          <w:lang w:val="en-ZA"/>
        </w:rPr>
        <w:instrText xml:space="preserve"> ADDIN EN.CITE &lt;EndNote&gt;&lt;Cite&gt;&lt;Author&gt;Patel&lt;/Author&gt;&lt;Year&gt;2020&lt;/Year&gt;&lt;RecNum&gt;79&lt;/RecNum&gt;&lt;Pages&gt;3&lt;/Pages&gt;&lt;DisplayText&gt;(Patel&lt;style face="italic"&gt; et al.&lt;/style&gt;, 2020:3)&lt;/DisplayText&gt;&lt;record&gt;&lt;rec-number&gt;79&lt;/rec-number&gt;&lt;foreign-keys&gt;&lt;key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Pr="00D861B4">
        <w:rPr>
          <w:b/>
          <w:bCs/>
          <w:sz w:val="18"/>
          <w:szCs w:val="18"/>
          <w:lang w:val="en-ZA"/>
        </w:rPr>
        <w:fldChar w:fldCharType="separate"/>
      </w:r>
      <w:r w:rsidRPr="00D861B4">
        <w:rPr>
          <w:b/>
          <w:bCs/>
          <w:noProof/>
          <w:sz w:val="18"/>
          <w:szCs w:val="18"/>
          <w:lang w:val="en-ZA"/>
        </w:rPr>
        <w:t>(Patel</w:t>
      </w:r>
      <w:r w:rsidRPr="00D861B4">
        <w:rPr>
          <w:b/>
          <w:bCs/>
          <w:i/>
          <w:noProof/>
          <w:sz w:val="18"/>
          <w:szCs w:val="18"/>
          <w:lang w:val="en-ZA"/>
        </w:rPr>
        <w:t xml:space="preserve"> et al.</w:t>
      </w:r>
      <w:r w:rsidRPr="00D861B4">
        <w:rPr>
          <w:b/>
          <w:bCs/>
          <w:noProof/>
          <w:sz w:val="18"/>
          <w:szCs w:val="18"/>
          <w:lang w:val="en-ZA"/>
        </w:rPr>
        <w:t>, 2020:3)</w:t>
      </w:r>
      <w:r w:rsidRPr="00D861B4">
        <w:rPr>
          <w:b/>
          <w:bCs/>
          <w:sz w:val="18"/>
          <w:szCs w:val="18"/>
          <w:lang w:val="en-ZA"/>
        </w:rPr>
        <w:fldChar w:fldCharType="end"/>
      </w:r>
    </w:p>
    <w:p w14:paraId="4258EB52" w14:textId="51E290BB" w:rsidR="00B079B0" w:rsidRPr="00FD73C8" w:rsidRDefault="00143151" w:rsidP="00FD73C8">
      <w:pPr>
        <w:rPr>
          <w:szCs w:val="22"/>
          <w:lang w:val="en-ZA"/>
        </w:rPr>
      </w:pPr>
      <w:r w:rsidRPr="00143151">
        <w:rPr>
          <w:szCs w:val="22"/>
          <w:lang w:val="en-ZA"/>
        </w:rPr>
        <w:t>In the past ten years, there have been significant advancements in sensor technology in terms of sensitivity, intelligence, and compactness</w:t>
      </w:r>
      <w:r w:rsidR="00A752BC">
        <w:rPr>
          <w:szCs w:val="22"/>
          <w:lang w:val="en-ZA"/>
        </w:rPr>
        <w:t xml:space="preserve"> </w:t>
      </w:r>
      <w:r w:rsidR="00A752BC">
        <w:rPr>
          <w:szCs w:val="22"/>
          <w:lang w:val="en-ZA"/>
        </w:rPr>
        <w:fldChar w:fldCharType="begin"/>
      </w:r>
      <w:r w:rsidR="00A752BC">
        <w:rPr>
          <w:szCs w:val="22"/>
          <w:lang w:val="en-ZA"/>
        </w:rPr>
        <w:instrText xml:space="preserve"> ADDIN EN.CITE &lt;EndNote&gt;&lt;Cite&gt;&lt;Author&gt;Patel&lt;/Author&gt;&lt;Year&gt;2020&lt;/Year&gt;&lt;RecNum&gt;79&lt;/RecNum&gt;&lt;Pages&gt;19&lt;/Pages&gt;&lt;DisplayText&gt;(Patel&lt;style face="italic"&gt; et al.&lt;/style&gt;, 2020:19)&lt;/DisplayText&gt;&lt;record&gt;&lt;rec-number&gt;79&lt;/rec-number&gt;&lt;foreign-keys&gt;&lt;key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A752BC">
        <w:rPr>
          <w:szCs w:val="22"/>
          <w:lang w:val="en-ZA"/>
        </w:rPr>
        <w:fldChar w:fldCharType="separate"/>
      </w:r>
      <w:r w:rsidR="00A752BC">
        <w:rPr>
          <w:noProof/>
          <w:szCs w:val="22"/>
          <w:lang w:val="en-ZA"/>
        </w:rPr>
        <w:t>(Patel</w:t>
      </w:r>
      <w:r w:rsidR="00A752BC" w:rsidRPr="00A752BC">
        <w:rPr>
          <w:i/>
          <w:noProof/>
          <w:szCs w:val="22"/>
          <w:lang w:val="en-ZA"/>
        </w:rPr>
        <w:t xml:space="preserve"> et al.</w:t>
      </w:r>
      <w:r w:rsidR="00A752BC">
        <w:rPr>
          <w:noProof/>
          <w:szCs w:val="22"/>
          <w:lang w:val="en-ZA"/>
        </w:rPr>
        <w:t>, 2020:19)</w:t>
      </w:r>
      <w:r w:rsidR="00A752BC">
        <w:rPr>
          <w:szCs w:val="22"/>
          <w:lang w:val="en-ZA"/>
        </w:rPr>
        <w:fldChar w:fldCharType="end"/>
      </w:r>
      <w:r w:rsidRPr="00143151">
        <w:rPr>
          <w:szCs w:val="22"/>
          <w:lang w:val="en-ZA"/>
        </w:rPr>
        <w:t>. Traditional sensors including photosensors, optical sensors, capacitive sensors, and nearly all other types of sensors have been supplanted by integrated circuit versions such as MEMS (microelectromechanical system</w:t>
      </w:r>
      <w:r w:rsidR="00A752BC">
        <w:rPr>
          <w:szCs w:val="22"/>
          <w:lang w:val="en-ZA"/>
        </w:rPr>
        <w:t>s</w:t>
      </w:r>
      <w:r w:rsidRPr="00143151">
        <w:rPr>
          <w:szCs w:val="22"/>
          <w:lang w:val="en-ZA"/>
        </w:rPr>
        <w:t>)</w:t>
      </w:r>
      <w:r w:rsidR="00A752BC">
        <w:rPr>
          <w:szCs w:val="22"/>
          <w:lang w:val="en-ZA"/>
        </w:rPr>
        <w:t xml:space="preserve"> </w:t>
      </w:r>
      <w:r w:rsidR="00A752BC">
        <w:rPr>
          <w:szCs w:val="22"/>
          <w:lang w:val="en-ZA"/>
        </w:rPr>
        <w:fldChar w:fldCharType="begin"/>
      </w:r>
      <w:r w:rsidR="00A752BC">
        <w:rPr>
          <w:szCs w:val="22"/>
          <w:lang w:val="en-ZA"/>
        </w:rPr>
        <w:instrText xml:space="preserve"> ADDIN EN.CITE &lt;EndNote&gt;&lt;Cite&gt;&lt;Author&gt;Patel&lt;/Author&gt;&lt;Year&gt;2020&lt;/Year&gt;&lt;RecNum&gt;79&lt;/RecNum&gt;&lt;Pages&gt;19&lt;/Pages&gt;&lt;DisplayText&gt;(Patel&lt;style face="italic"&gt; et al.&lt;/style&gt;, 2020:19)&lt;/DisplayText&gt;&lt;record&gt;&lt;rec-number&gt;79&lt;/rec-number&gt;&lt;foreign-keys&gt;&lt;key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A752BC">
        <w:rPr>
          <w:szCs w:val="22"/>
          <w:lang w:val="en-ZA"/>
        </w:rPr>
        <w:fldChar w:fldCharType="separate"/>
      </w:r>
      <w:r w:rsidR="00A752BC">
        <w:rPr>
          <w:noProof/>
          <w:szCs w:val="22"/>
          <w:lang w:val="en-ZA"/>
        </w:rPr>
        <w:t>(Patel</w:t>
      </w:r>
      <w:r w:rsidR="00A752BC" w:rsidRPr="00A752BC">
        <w:rPr>
          <w:i/>
          <w:noProof/>
          <w:szCs w:val="22"/>
          <w:lang w:val="en-ZA"/>
        </w:rPr>
        <w:t xml:space="preserve"> et al.</w:t>
      </w:r>
      <w:r w:rsidR="00A752BC">
        <w:rPr>
          <w:noProof/>
          <w:szCs w:val="22"/>
          <w:lang w:val="en-ZA"/>
        </w:rPr>
        <w:t>, 2020:19)</w:t>
      </w:r>
      <w:r w:rsidR="00A752BC">
        <w:rPr>
          <w:szCs w:val="22"/>
          <w:lang w:val="en-ZA"/>
        </w:rPr>
        <w:fldChar w:fldCharType="end"/>
      </w:r>
      <w:r w:rsidRPr="00143151">
        <w:rPr>
          <w:szCs w:val="22"/>
          <w:lang w:val="en-ZA"/>
        </w:rPr>
        <w:t xml:space="preserve">. Since the sensors are compactly integrated into all contemporary computer and navigational devices, a typical smartphone typically contains around </w:t>
      </w:r>
      <w:r>
        <w:rPr>
          <w:szCs w:val="22"/>
          <w:lang w:val="en-ZA"/>
        </w:rPr>
        <w:t>twenty-two</w:t>
      </w:r>
      <w:r w:rsidRPr="00143151">
        <w:rPr>
          <w:szCs w:val="22"/>
          <w:lang w:val="en-ZA"/>
        </w:rPr>
        <w:t xml:space="preserve"> sensors that serve a variety of functions</w:t>
      </w:r>
      <w:r w:rsidR="00A752BC">
        <w:rPr>
          <w:szCs w:val="22"/>
          <w:lang w:val="en-ZA"/>
        </w:rPr>
        <w:t xml:space="preserve"> </w:t>
      </w:r>
      <w:r w:rsidR="00A752BC">
        <w:rPr>
          <w:szCs w:val="22"/>
          <w:lang w:val="en-ZA"/>
        </w:rPr>
        <w:fldChar w:fldCharType="begin"/>
      </w:r>
      <w:r w:rsidR="00A752BC">
        <w:rPr>
          <w:szCs w:val="22"/>
          <w:lang w:val="en-ZA"/>
        </w:rPr>
        <w:instrText xml:space="preserve"> ADDIN EN.CITE &lt;EndNote&gt;&lt;Cite&gt;&lt;Author&gt;Patel&lt;/Author&gt;&lt;Year&gt;2020&lt;/Year&gt;&lt;RecNum&gt;79&lt;/RecNum&gt;&lt;Pages&gt;19&lt;/Pages&gt;&lt;DisplayText&gt;(Patel&lt;style face="italic"&gt; et al.&lt;/style&gt;, 2020:19)&lt;/DisplayText&gt;&lt;record&gt;&lt;rec-number&gt;79&lt;/rec-number&gt;&lt;foreign-keys&gt;&lt;key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A752BC">
        <w:rPr>
          <w:szCs w:val="22"/>
          <w:lang w:val="en-ZA"/>
        </w:rPr>
        <w:fldChar w:fldCharType="separate"/>
      </w:r>
      <w:r w:rsidR="00A752BC">
        <w:rPr>
          <w:noProof/>
          <w:szCs w:val="22"/>
          <w:lang w:val="en-ZA"/>
        </w:rPr>
        <w:t>(Patel</w:t>
      </w:r>
      <w:r w:rsidR="00A752BC" w:rsidRPr="00A752BC">
        <w:rPr>
          <w:i/>
          <w:noProof/>
          <w:szCs w:val="22"/>
          <w:lang w:val="en-ZA"/>
        </w:rPr>
        <w:t xml:space="preserve"> et al.</w:t>
      </w:r>
      <w:r w:rsidR="00A752BC">
        <w:rPr>
          <w:noProof/>
          <w:szCs w:val="22"/>
          <w:lang w:val="en-ZA"/>
        </w:rPr>
        <w:t>, 2020:19)</w:t>
      </w:r>
      <w:r w:rsidR="00A752BC">
        <w:rPr>
          <w:szCs w:val="22"/>
          <w:lang w:val="en-ZA"/>
        </w:rPr>
        <w:fldChar w:fldCharType="end"/>
      </w:r>
      <w:r w:rsidRPr="00143151">
        <w:rPr>
          <w:szCs w:val="22"/>
          <w:lang w:val="en-ZA"/>
        </w:rPr>
        <w:t>. The development of sensor technology has led to the creation of smart sensors that are intelligent and wearable</w:t>
      </w:r>
      <w:r w:rsidR="00A752BC">
        <w:rPr>
          <w:szCs w:val="22"/>
          <w:lang w:val="en-ZA"/>
        </w:rPr>
        <w:t xml:space="preserve"> </w:t>
      </w:r>
      <w:r w:rsidR="00A752BC">
        <w:rPr>
          <w:szCs w:val="22"/>
          <w:lang w:val="en-ZA"/>
        </w:rPr>
        <w:fldChar w:fldCharType="begin"/>
      </w:r>
      <w:r w:rsidR="00A752BC">
        <w:rPr>
          <w:szCs w:val="22"/>
          <w:lang w:val="en-ZA"/>
        </w:rPr>
        <w:instrText xml:space="preserve"> ADDIN EN.CITE &lt;EndNote&gt;&lt;Cite&gt;&lt;Author&gt;Patel&lt;/Author&gt;&lt;Year&gt;2020&lt;/Year&gt;&lt;RecNum&gt;79&lt;/RecNum&gt;&lt;Pages&gt;19&lt;/Pages&gt;&lt;DisplayText&gt;(Patel&lt;style face="italic"&gt; et al.&lt;/style&gt;, 2020:19)&lt;/DisplayText&gt;&lt;record&gt;&lt;rec-number&gt;79&lt;/rec-number&gt;&lt;foreign-keys&gt;&lt;key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A752BC">
        <w:rPr>
          <w:szCs w:val="22"/>
          <w:lang w:val="en-ZA"/>
        </w:rPr>
        <w:fldChar w:fldCharType="separate"/>
      </w:r>
      <w:r w:rsidR="00A752BC">
        <w:rPr>
          <w:noProof/>
          <w:szCs w:val="22"/>
          <w:lang w:val="en-ZA"/>
        </w:rPr>
        <w:t>(Patel</w:t>
      </w:r>
      <w:r w:rsidR="00A752BC" w:rsidRPr="00A752BC">
        <w:rPr>
          <w:i/>
          <w:noProof/>
          <w:szCs w:val="22"/>
          <w:lang w:val="en-ZA"/>
        </w:rPr>
        <w:t xml:space="preserve"> et al.</w:t>
      </w:r>
      <w:r w:rsidR="00A752BC">
        <w:rPr>
          <w:noProof/>
          <w:szCs w:val="22"/>
          <w:lang w:val="en-ZA"/>
        </w:rPr>
        <w:t>, 2020:19)</w:t>
      </w:r>
      <w:r w:rsidR="00A752BC">
        <w:rPr>
          <w:szCs w:val="22"/>
          <w:lang w:val="en-ZA"/>
        </w:rPr>
        <w:fldChar w:fldCharType="end"/>
      </w:r>
      <w:r w:rsidRPr="00143151">
        <w:rPr>
          <w:szCs w:val="22"/>
          <w:lang w:val="en-ZA"/>
        </w:rPr>
        <w:t>. In major applications like self-driving cars, where hundreds of smart sensors are used for seamless and smooth driving without aid from a driver, this can be observed in smart watches, smart gadgets, or other electronic devices</w:t>
      </w:r>
      <w:r w:rsidR="00A752BC">
        <w:rPr>
          <w:szCs w:val="22"/>
          <w:lang w:val="en-ZA"/>
        </w:rPr>
        <w:t xml:space="preserve"> </w:t>
      </w:r>
      <w:r w:rsidR="00A752BC">
        <w:rPr>
          <w:szCs w:val="22"/>
          <w:lang w:val="en-ZA"/>
        </w:rPr>
        <w:fldChar w:fldCharType="begin"/>
      </w:r>
      <w:r w:rsidR="00A752BC">
        <w:rPr>
          <w:szCs w:val="22"/>
          <w:lang w:val="en-ZA"/>
        </w:rPr>
        <w:instrText xml:space="preserve"> ADDIN EN.CITE &lt;EndNote&gt;&lt;Cite&gt;&lt;Author&gt;Patel&lt;/Author&gt;&lt;Year&gt;2020&lt;/Year&gt;&lt;RecNum&gt;79&lt;/RecNum&gt;&lt;Pages&gt;19&lt;/Pages&gt;&lt;DisplayText&gt;(Patel&lt;style face="italic"&gt; et al.&lt;/style&gt;, 2020:19)&lt;/DisplayText&gt;&lt;record&gt;&lt;rec-number&gt;79&lt;/rec-number&gt;&lt;foreign-keys&gt;&lt;key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A752BC">
        <w:rPr>
          <w:szCs w:val="22"/>
          <w:lang w:val="en-ZA"/>
        </w:rPr>
        <w:fldChar w:fldCharType="separate"/>
      </w:r>
      <w:r w:rsidR="00A752BC">
        <w:rPr>
          <w:noProof/>
          <w:szCs w:val="22"/>
          <w:lang w:val="en-ZA"/>
        </w:rPr>
        <w:t>(Patel</w:t>
      </w:r>
      <w:r w:rsidR="00A752BC" w:rsidRPr="00A752BC">
        <w:rPr>
          <w:i/>
          <w:noProof/>
          <w:szCs w:val="22"/>
          <w:lang w:val="en-ZA"/>
        </w:rPr>
        <w:t xml:space="preserve"> et al.</w:t>
      </w:r>
      <w:r w:rsidR="00A752BC">
        <w:rPr>
          <w:noProof/>
          <w:szCs w:val="22"/>
          <w:lang w:val="en-ZA"/>
        </w:rPr>
        <w:t>, 2020:19)</w:t>
      </w:r>
      <w:r w:rsidR="00A752BC">
        <w:rPr>
          <w:szCs w:val="22"/>
          <w:lang w:val="en-ZA"/>
        </w:rPr>
        <w:fldChar w:fldCharType="end"/>
      </w:r>
      <w:r w:rsidRPr="00143151">
        <w:rPr>
          <w:szCs w:val="22"/>
          <w:lang w:val="en-ZA"/>
        </w:rPr>
        <w:t>.</w:t>
      </w:r>
      <w:r>
        <w:rPr>
          <w:szCs w:val="22"/>
          <w:lang w:val="en-ZA"/>
        </w:rPr>
        <w:t xml:space="preserve"> </w:t>
      </w:r>
      <w:r w:rsidRPr="00143151">
        <w:rPr>
          <w:szCs w:val="22"/>
          <w:lang w:val="en-ZA"/>
        </w:rPr>
        <w:t>Th</w:t>
      </w:r>
      <w:r>
        <w:rPr>
          <w:szCs w:val="22"/>
          <w:lang w:val="en-ZA"/>
        </w:rPr>
        <w:t>is also applies to the</w:t>
      </w:r>
      <w:r w:rsidRPr="00143151">
        <w:rPr>
          <w:szCs w:val="22"/>
          <w:lang w:val="en-ZA"/>
        </w:rPr>
        <w:t xml:space="preserve"> use of AI in these fields, as well as others like robotics, medical diagnosis, and brain-computer interface</w:t>
      </w:r>
      <w:r>
        <w:rPr>
          <w:szCs w:val="22"/>
          <w:lang w:val="en-ZA"/>
        </w:rPr>
        <w:t>s</w:t>
      </w:r>
      <w:r w:rsidRPr="00143151">
        <w:rPr>
          <w:szCs w:val="22"/>
          <w:lang w:val="en-ZA"/>
        </w:rPr>
        <w:t xml:space="preserve"> (BCI</w:t>
      </w:r>
      <w:r>
        <w:rPr>
          <w:szCs w:val="22"/>
          <w:lang w:val="en-ZA"/>
        </w:rPr>
        <w:t>s</w:t>
      </w:r>
      <w:r w:rsidRPr="00143151">
        <w:rPr>
          <w:szCs w:val="22"/>
          <w:lang w:val="en-ZA"/>
        </w:rPr>
        <w:t>)</w:t>
      </w:r>
      <w:r w:rsidR="00A752BC">
        <w:rPr>
          <w:szCs w:val="22"/>
          <w:lang w:val="en-ZA"/>
        </w:rPr>
        <w:t xml:space="preserve"> </w:t>
      </w:r>
      <w:r w:rsidR="00A752BC">
        <w:rPr>
          <w:szCs w:val="22"/>
          <w:lang w:val="en-ZA"/>
        </w:rPr>
        <w:fldChar w:fldCharType="begin"/>
      </w:r>
      <w:r w:rsidR="00A752BC">
        <w:rPr>
          <w:szCs w:val="22"/>
          <w:lang w:val="en-ZA"/>
        </w:rPr>
        <w:instrText xml:space="preserve"> ADDIN EN.CITE &lt;EndNote&gt;&lt;Cite&gt;&lt;Author&gt;Patel&lt;/Author&gt;&lt;Year&gt;2020&lt;/Year&gt;&lt;RecNum&gt;79&lt;/RecNum&gt;&lt;Pages&gt;19&lt;/Pages&gt;&lt;DisplayText&gt;(Patel&lt;style face="italic"&gt; et al.&lt;/style&gt;, 2020:19)&lt;/DisplayText&gt;&lt;record&gt;&lt;rec-number&gt;79&lt;/rec-number&gt;&lt;foreign-keys&gt;&lt;key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A752BC">
        <w:rPr>
          <w:szCs w:val="22"/>
          <w:lang w:val="en-ZA"/>
        </w:rPr>
        <w:fldChar w:fldCharType="separate"/>
      </w:r>
      <w:r w:rsidR="00A752BC">
        <w:rPr>
          <w:noProof/>
          <w:szCs w:val="22"/>
          <w:lang w:val="en-ZA"/>
        </w:rPr>
        <w:t>(Patel</w:t>
      </w:r>
      <w:r w:rsidR="00A752BC" w:rsidRPr="00A752BC">
        <w:rPr>
          <w:i/>
          <w:noProof/>
          <w:szCs w:val="22"/>
          <w:lang w:val="en-ZA"/>
        </w:rPr>
        <w:t xml:space="preserve"> et al.</w:t>
      </w:r>
      <w:r w:rsidR="00A752BC">
        <w:rPr>
          <w:noProof/>
          <w:szCs w:val="22"/>
          <w:lang w:val="en-ZA"/>
        </w:rPr>
        <w:t>, 2020:19)</w:t>
      </w:r>
      <w:r w:rsidR="00A752BC">
        <w:rPr>
          <w:szCs w:val="22"/>
          <w:lang w:val="en-ZA"/>
        </w:rPr>
        <w:fldChar w:fldCharType="end"/>
      </w:r>
      <w:r>
        <w:rPr>
          <w:szCs w:val="22"/>
          <w:lang w:val="en-ZA"/>
        </w:rPr>
        <w:t xml:space="preserve">. </w:t>
      </w:r>
      <w:r w:rsidRPr="00143151">
        <w:rPr>
          <w:szCs w:val="22"/>
          <w:lang w:val="en-ZA"/>
        </w:rPr>
        <w:t xml:space="preserve">The sensors now </w:t>
      </w:r>
      <w:r w:rsidR="00A752BC">
        <w:rPr>
          <w:szCs w:val="22"/>
          <w:lang w:val="en-ZA"/>
        </w:rPr>
        <w:t>possess</w:t>
      </w:r>
      <w:r>
        <w:rPr>
          <w:szCs w:val="22"/>
          <w:lang w:val="en-ZA"/>
        </w:rPr>
        <w:t xml:space="preserve"> the</w:t>
      </w:r>
      <w:r w:rsidRPr="00143151">
        <w:rPr>
          <w:szCs w:val="22"/>
          <w:lang w:val="en-ZA"/>
        </w:rPr>
        <w:t xml:space="preserve"> intelligence and smarts thanks to artificial intelligence</w:t>
      </w:r>
      <w:r>
        <w:rPr>
          <w:szCs w:val="22"/>
          <w:lang w:val="en-ZA"/>
        </w:rPr>
        <w:t xml:space="preserve"> </w:t>
      </w:r>
      <w:r w:rsidRPr="00143151">
        <w:rPr>
          <w:szCs w:val="22"/>
          <w:lang w:val="en-ZA"/>
        </w:rPr>
        <w:t>for new and cutting-edge uses in the business world, the medical field, and complex</w:t>
      </w:r>
      <w:r>
        <w:rPr>
          <w:szCs w:val="22"/>
          <w:lang w:val="en-ZA"/>
        </w:rPr>
        <w:t xml:space="preserve"> </w:t>
      </w:r>
      <w:r w:rsidRPr="00143151">
        <w:rPr>
          <w:szCs w:val="22"/>
          <w:lang w:val="en-ZA"/>
        </w:rPr>
        <w:t>automation</w:t>
      </w:r>
      <w:r w:rsidR="00A752BC">
        <w:rPr>
          <w:szCs w:val="22"/>
          <w:lang w:val="en-ZA"/>
        </w:rPr>
        <w:t xml:space="preserve"> </w:t>
      </w:r>
      <w:r w:rsidR="00A752BC">
        <w:rPr>
          <w:szCs w:val="22"/>
          <w:lang w:val="en-ZA"/>
        </w:rPr>
        <w:fldChar w:fldCharType="begin"/>
      </w:r>
      <w:r w:rsidR="00A752BC">
        <w:rPr>
          <w:szCs w:val="22"/>
          <w:lang w:val="en-ZA"/>
        </w:rPr>
        <w:instrText xml:space="preserve"> ADDIN EN.CITE &lt;EndNote&gt;&lt;Cite&gt;&lt;Author&gt;Patel&lt;/Author&gt;&lt;Year&gt;2020&lt;/Year&gt;&lt;RecNum&gt;79&lt;/RecNum&gt;&lt;Pages&gt;19&lt;/Pages&gt;&lt;DisplayText&gt;(Patel&lt;style face="italic"&gt; et al.&lt;/style&gt;, 2020:19)&lt;/DisplayText&gt;&lt;record&gt;&lt;rec-number&gt;79&lt;/rec-number&gt;&lt;foreign-keys&gt;&lt;key app="EN" db-id="rxzp0f05srd20merffkv5ztlw0r0zxf2fzs0" timestamp="1656657951"&gt;79&lt;/key&gt;&lt;/foreign-keys&gt;&lt;ref-type name="Book Section"&gt;5&lt;/ref-type&gt;&lt;contributors&gt;&lt;authors&gt;&lt;author&gt;Patel, Bhagwati Charan&lt;/author&gt;&lt;author&gt;Sinha, GR&lt;/author&gt;&lt;author&gt;Goel, Naveen&lt;/author&gt;&lt;/authors&gt;&lt;/contributors&gt;&lt;titles&gt;&lt;title&gt;Introduction to sensors&lt;/title&gt;&lt;secondary-title&gt;Advances in Modern Sensors&lt;/secondary-title&gt;&lt;/titles&gt;&lt;pages&gt;367&lt;/pages&gt;&lt;dates&gt;&lt;year&gt;2020&lt;/year&gt;&lt;/dates&gt;&lt;publisher&gt;IOP&lt;/publisher&gt;&lt;urls&gt;&lt;related-urls&gt;&lt;url&gt;https://www.researchgate.net/publication/347050409_Introduction_to_sensors&lt;/url&gt;&lt;/related-urls&gt;&lt;/urls&gt;&lt;access-date&gt;1 July 2022&lt;/access-date&gt;&lt;/record&gt;&lt;/Cite&gt;&lt;/EndNote&gt;</w:instrText>
      </w:r>
      <w:r w:rsidR="00A752BC">
        <w:rPr>
          <w:szCs w:val="22"/>
          <w:lang w:val="en-ZA"/>
        </w:rPr>
        <w:fldChar w:fldCharType="separate"/>
      </w:r>
      <w:r w:rsidR="00A752BC">
        <w:rPr>
          <w:noProof/>
          <w:szCs w:val="22"/>
          <w:lang w:val="en-ZA"/>
        </w:rPr>
        <w:t>(Patel</w:t>
      </w:r>
      <w:r w:rsidR="00A752BC" w:rsidRPr="00A752BC">
        <w:rPr>
          <w:i/>
          <w:noProof/>
          <w:szCs w:val="22"/>
          <w:lang w:val="en-ZA"/>
        </w:rPr>
        <w:t xml:space="preserve"> et al.</w:t>
      </w:r>
      <w:r w:rsidR="00A752BC">
        <w:rPr>
          <w:noProof/>
          <w:szCs w:val="22"/>
          <w:lang w:val="en-ZA"/>
        </w:rPr>
        <w:t>, 2020:19)</w:t>
      </w:r>
      <w:r w:rsidR="00A752BC">
        <w:rPr>
          <w:szCs w:val="22"/>
          <w:lang w:val="en-ZA"/>
        </w:rPr>
        <w:fldChar w:fldCharType="end"/>
      </w:r>
      <w:r w:rsidRPr="00143151">
        <w:rPr>
          <w:szCs w:val="22"/>
          <w:lang w:val="en-ZA"/>
        </w:rPr>
        <w:t>.</w:t>
      </w:r>
    </w:p>
    <w:p w14:paraId="5B435A08" w14:textId="20489017" w:rsidR="00355347" w:rsidRDefault="00355347" w:rsidP="00355347">
      <w:pPr>
        <w:pStyle w:val="Heading3"/>
      </w:pPr>
      <w:bookmarkStart w:id="72" w:name="_Toc107934846"/>
      <w:r>
        <w:t>Applications</w:t>
      </w:r>
      <w:bookmarkEnd w:id="72"/>
    </w:p>
    <w:p w14:paraId="0AD03FED" w14:textId="3CAE59B3" w:rsidR="00CF12AD" w:rsidRPr="00CF12AD" w:rsidRDefault="00527646" w:rsidP="00CF12AD">
      <w:pPr>
        <w:rPr>
          <w:lang w:val="en-ZA"/>
        </w:rPr>
      </w:pPr>
      <w:r w:rsidRPr="00527646">
        <w:rPr>
          <w:lang w:val="en-ZA"/>
        </w:rPr>
        <w:t> Militaries make use of a   system called RADAR (Radio Detection and Ranging), which utilizes radio waves to detect objects and determine their range, altitude, direction, and speed</w:t>
      </w:r>
      <w:r w:rsidR="002323C6">
        <w:rPr>
          <w:lang w:val="en-ZA"/>
        </w:rPr>
        <w:t xml:space="preserve"> </w:t>
      </w:r>
      <w:r w:rsidR="005C5AC1">
        <w:rPr>
          <w:lang w:val="en-ZA"/>
        </w:rPr>
        <w:fldChar w:fldCharType="begin"/>
      </w:r>
      <w:r w:rsidR="00735772">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5C5AC1">
        <w:rPr>
          <w:lang w:val="en-ZA"/>
        </w:rPr>
        <w:fldChar w:fldCharType="separate"/>
      </w:r>
      <w:r w:rsidR="00735772">
        <w:rPr>
          <w:noProof/>
          <w:lang w:val="en-ZA"/>
        </w:rPr>
        <w:t>(Kaswan</w:t>
      </w:r>
      <w:r w:rsidR="00735772" w:rsidRPr="00735772">
        <w:rPr>
          <w:i/>
          <w:noProof/>
          <w:lang w:val="en-ZA"/>
        </w:rPr>
        <w:t xml:space="preserve"> et al.</w:t>
      </w:r>
      <w:r w:rsidR="00735772">
        <w:rPr>
          <w:noProof/>
          <w:lang w:val="en-ZA"/>
        </w:rPr>
        <w:t>, 2020:1114)</w:t>
      </w:r>
      <w:r w:rsidR="005C5AC1">
        <w:rPr>
          <w:lang w:val="en-ZA"/>
        </w:rPr>
        <w:fldChar w:fldCharType="end"/>
      </w:r>
      <w:r w:rsidRPr="00527646">
        <w:rPr>
          <w:lang w:val="en-ZA"/>
        </w:rPr>
        <w:t xml:space="preserve">. </w:t>
      </w:r>
      <w:r w:rsidR="00735772">
        <w:rPr>
          <w:lang w:val="en-ZA"/>
        </w:rPr>
        <w:t>Radars consists of d</w:t>
      </w:r>
      <w:r w:rsidRPr="00527646">
        <w:rPr>
          <w:lang w:val="en-ZA"/>
        </w:rPr>
        <w:t>ifferent sizes and performance requirements</w:t>
      </w:r>
      <w:r w:rsidR="00735772">
        <w:rPr>
          <w:lang w:val="en-ZA"/>
        </w:rPr>
        <w:t xml:space="preserve"> </w:t>
      </w:r>
      <w:r w:rsidR="00735772">
        <w:rPr>
          <w:lang w:val="en-ZA"/>
        </w:rPr>
        <w:fldChar w:fldCharType="begin"/>
      </w:r>
      <w:r w:rsidR="00735772">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735772">
        <w:rPr>
          <w:lang w:val="en-ZA"/>
        </w:rPr>
        <w:fldChar w:fldCharType="separate"/>
      </w:r>
      <w:r w:rsidR="00735772">
        <w:rPr>
          <w:noProof/>
          <w:lang w:val="en-ZA"/>
        </w:rPr>
        <w:t>(Kaswan</w:t>
      </w:r>
      <w:r w:rsidR="00735772" w:rsidRPr="00735772">
        <w:rPr>
          <w:i/>
          <w:noProof/>
          <w:lang w:val="en-ZA"/>
        </w:rPr>
        <w:t xml:space="preserve"> et al.</w:t>
      </w:r>
      <w:r w:rsidR="00735772">
        <w:rPr>
          <w:noProof/>
          <w:lang w:val="en-ZA"/>
        </w:rPr>
        <w:t>, 2020:1114)</w:t>
      </w:r>
      <w:r w:rsidR="00735772">
        <w:rPr>
          <w:lang w:val="en-ZA"/>
        </w:rPr>
        <w:fldChar w:fldCharType="end"/>
      </w:r>
      <w:r w:rsidRPr="00527646">
        <w:rPr>
          <w:lang w:val="en-ZA"/>
        </w:rPr>
        <w:t>. Typical applications include long-range surveillance, early-warning systems in ships, and air traffic control at airports</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Pr="00527646">
        <w:rPr>
          <w:lang w:val="en-ZA"/>
        </w:rPr>
        <w:t>. A missile guidance system's core is made up of these types of systems</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Pr="00527646">
        <w:rPr>
          <w:lang w:val="en-ZA"/>
        </w:rPr>
        <w:t xml:space="preserve">. In times of </w:t>
      </w:r>
      <w:r w:rsidRPr="00527646">
        <w:rPr>
          <w:lang w:val="en-ZA"/>
        </w:rPr>
        <w:lastRenderedPageBreak/>
        <w:t>conflict, numerous small portable radar equipment as well as systems that take up several large rooms are maintained and operated</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Pr="00527646">
        <w:rPr>
          <w:lang w:val="en-ZA"/>
        </w:rPr>
        <w:t>.</w:t>
      </w:r>
      <w:r>
        <w:rPr>
          <w:lang w:val="en-ZA"/>
        </w:rPr>
        <w:t xml:space="preserve"> </w:t>
      </w:r>
      <w:r w:rsidRPr="00527646">
        <w:rPr>
          <w:lang w:val="en-ZA"/>
        </w:rPr>
        <w:t>Arduinos are utilized in many industries due to the simplicity of the programming environment, signal kinds, and simple adaptability in new setups</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Pr="00527646">
        <w:rPr>
          <w:lang w:val="en-ZA"/>
        </w:rPr>
        <w:t>. In order to add remote control and monitoring features to minor legacy industrial systems, Arduino boards provide a flexible, low-cost alternative to the typical industrial gadgets</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Pr="00527646">
        <w:rPr>
          <w:lang w:val="en-ZA"/>
        </w:rPr>
        <w:t>. Due to the expansion of wireless technologies like Wi-Fi and cloud services in recent years, the use of wireless devices in daily life has become a standard routine</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Pr="00527646">
        <w:rPr>
          <w:lang w:val="en-ZA"/>
        </w:rPr>
        <w:t>.</w:t>
      </w:r>
      <w:r w:rsidR="000C679E">
        <w:rPr>
          <w:lang w:val="en-ZA"/>
        </w:rPr>
        <w:t xml:space="preserve"> </w:t>
      </w:r>
      <w:r w:rsidR="000C679E" w:rsidRPr="000C679E">
        <w:rPr>
          <w:lang w:val="en-ZA"/>
        </w:rPr>
        <w:t>Nowadays, Arduinos are used to monitor traffic lights, as well as real-time control systems with configurable timings, pedestrian illumination, as well as other applications</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0C679E" w:rsidRPr="000C679E">
        <w:rPr>
          <w:lang w:val="en-ZA"/>
        </w:rPr>
        <w:t>. In a traffic control system, the junction timing is automatically adjusted to accommodate smooth vehicle movement and prevent traffic jams at junctions</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0C679E" w:rsidRPr="000C679E">
        <w:rPr>
          <w:lang w:val="en-ZA"/>
        </w:rPr>
        <w:t>.</w:t>
      </w:r>
      <w:r w:rsidR="00546649">
        <w:rPr>
          <w:lang w:val="en-ZA"/>
        </w:rPr>
        <w:t xml:space="preserve"> </w:t>
      </w:r>
      <w:r w:rsidR="00546649" w:rsidRPr="00546649">
        <w:rPr>
          <w:lang w:val="en-ZA"/>
        </w:rPr>
        <w:t xml:space="preserve">The number of heartbeats in a minute </w:t>
      </w:r>
      <w:r w:rsidR="00546649">
        <w:rPr>
          <w:lang w:val="en-ZA"/>
        </w:rPr>
        <w:t>can be</w:t>
      </w:r>
      <w:r w:rsidR="00546649" w:rsidRPr="00546649">
        <w:rPr>
          <w:lang w:val="en-ZA"/>
        </w:rPr>
        <w:t xml:space="preserve"> counted by</w:t>
      </w:r>
      <w:r w:rsidR="00546649">
        <w:rPr>
          <w:lang w:val="en-ZA"/>
        </w:rPr>
        <w:t xml:space="preserve"> using</w:t>
      </w:r>
      <w:r w:rsidR="00546649" w:rsidRPr="00546649">
        <w:rPr>
          <w:lang w:val="en-ZA"/>
        </w:rPr>
        <w:t xml:space="preserve"> an Arduino-based heartbeat monitor</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546649" w:rsidRPr="00546649">
        <w:rPr>
          <w:lang w:val="en-ZA"/>
        </w:rPr>
        <w:t>. Th</w:t>
      </w:r>
      <w:r w:rsidR="00546649">
        <w:rPr>
          <w:lang w:val="en-ZA"/>
        </w:rPr>
        <w:t>e Arduino possesses</w:t>
      </w:r>
      <w:r w:rsidR="00546649" w:rsidRPr="00546649">
        <w:rPr>
          <w:lang w:val="en-ZA"/>
        </w:rPr>
        <w:t xml:space="preserve"> an integrated heartbeat sensor module that detects the heartbeat when a finger is placed on the sensor</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546649" w:rsidRPr="00546649">
        <w:rPr>
          <w:lang w:val="en-ZA"/>
        </w:rPr>
        <w:t>. Many</w:t>
      </w:r>
      <w:r w:rsidR="00546649">
        <w:rPr>
          <w:lang w:val="en-ZA"/>
        </w:rPr>
        <w:t xml:space="preserve"> other</w:t>
      </w:r>
      <w:r w:rsidR="00546649" w:rsidRPr="00546649">
        <w:rPr>
          <w:lang w:val="en-ZA"/>
        </w:rPr>
        <w:t xml:space="preserve"> medical devices </w:t>
      </w:r>
      <w:r w:rsidR="00546649">
        <w:rPr>
          <w:lang w:val="en-ZA"/>
        </w:rPr>
        <w:t>can be</w:t>
      </w:r>
      <w:r w:rsidR="00546649" w:rsidRPr="00546649">
        <w:rPr>
          <w:lang w:val="en-ZA"/>
        </w:rPr>
        <w:t xml:space="preserve"> designed </w:t>
      </w:r>
      <w:r w:rsidR="00546649">
        <w:rPr>
          <w:lang w:val="en-ZA"/>
        </w:rPr>
        <w:t>using an</w:t>
      </w:r>
      <w:r w:rsidR="00546649" w:rsidRPr="00546649">
        <w:rPr>
          <w:lang w:val="en-ZA"/>
        </w:rPr>
        <w:t xml:space="preserve"> Arduino</w:t>
      </w:r>
      <w:r w:rsidR="00546649">
        <w:rPr>
          <w:lang w:val="en-ZA"/>
        </w:rPr>
        <w:t xml:space="preserve"> microcontroller</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546649" w:rsidRPr="00546649">
        <w:rPr>
          <w:lang w:val="en-ZA"/>
        </w:rPr>
        <w:t>.</w:t>
      </w:r>
      <w:r w:rsidR="00CF12AD">
        <w:rPr>
          <w:lang w:val="en-ZA"/>
        </w:rPr>
        <w:t xml:space="preserve"> </w:t>
      </w:r>
      <w:r w:rsidR="00CF12AD" w:rsidRPr="00CF12AD">
        <w:rPr>
          <w:lang w:val="en-ZA"/>
        </w:rPr>
        <w:t xml:space="preserve">Arduinos can be utilized to operate a variety of bodily parts, including handSight gloves, </w:t>
      </w:r>
      <w:r w:rsidR="00293E9C" w:rsidRPr="00CF12AD">
        <w:rPr>
          <w:lang w:val="en-ZA"/>
        </w:rPr>
        <w:t>Breathalyzer</w:t>
      </w:r>
      <w:r w:rsidR="00CF12AD" w:rsidRPr="00CF12AD">
        <w:rPr>
          <w:lang w:val="en-ZA"/>
        </w:rPr>
        <w:t xml:space="preserve"> microphones, heart rate monitors, and other medical devices</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CF12AD" w:rsidRPr="00CF12AD">
        <w:rPr>
          <w:lang w:val="en-ZA"/>
        </w:rPr>
        <w:t xml:space="preserve">. A heart rate monitor powered by </w:t>
      </w:r>
      <w:r w:rsidR="00EF73A8">
        <w:rPr>
          <w:lang w:val="en-ZA"/>
        </w:rPr>
        <w:t xml:space="preserve">an </w:t>
      </w:r>
      <w:r w:rsidR="00CF12AD" w:rsidRPr="00CF12AD">
        <w:rPr>
          <w:lang w:val="en-ZA"/>
        </w:rPr>
        <w:t>Arduino is more sophisticated than one that merely measures the user's heart rate</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CF12AD" w:rsidRPr="00CF12AD">
        <w:rPr>
          <w:lang w:val="en-ZA"/>
        </w:rPr>
        <w:t>. Each button verbally explains what it does while also displaying the measurements on the screen. The latest four readings will be saved, displayed, averaged, and even some uplifting quotes </w:t>
      </w:r>
      <w:r w:rsidR="00EF73A8">
        <w:rPr>
          <w:lang w:val="en-ZA"/>
        </w:rPr>
        <w:t xml:space="preserve">can </w:t>
      </w:r>
      <w:r w:rsidR="00CF12AD" w:rsidRPr="00CF12AD">
        <w:rPr>
          <w:lang w:val="en-ZA"/>
        </w:rPr>
        <w:t xml:space="preserve">be </w:t>
      </w:r>
      <w:r w:rsidR="00EF73A8">
        <w:rPr>
          <w:lang w:val="en-ZA"/>
        </w:rPr>
        <w:t>provided via a</w:t>
      </w:r>
      <w:r w:rsidR="00CF12AD" w:rsidRPr="00CF12AD">
        <w:rPr>
          <w:lang w:val="en-ZA"/>
        </w:rPr>
        <w:t> monitor</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CF12AD" w:rsidRPr="00CF12AD">
        <w:rPr>
          <w:lang w:val="en-ZA"/>
        </w:rPr>
        <w:t>. This sensor is used to monitor activity levels and patterns, fevers, and hypothermia</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CF12AD" w:rsidRPr="00CF12AD">
        <w:rPr>
          <w:lang w:val="en-ZA"/>
        </w:rPr>
        <w:t>.</w:t>
      </w:r>
    </w:p>
    <w:p w14:paraId="7A1A471C" w14:textId="69C9F583" w:rsidR="00FD73C8" w:rsidRDefault="00CF12AD" w:rsidP="00FD73C8">
      <w:pPr>
        <w:rPr>
          <w:lang w:val="en-ZA"/>
        </w:rPr>
      </w:pPr>
      <w:r w:rsidRPr="00CF12AD">
        <w:rPr>
          <w:lang w:val="en-ZA"/>
        </w:rPr>
        <w:t>Facial expressions can be detected by using this equipment</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Pr="00CF12AD">
        <w:rPr>
          <w:lang w:val="en-ZA"/>
        </w:rPr>
        <w:t>. We can determine breathing rate, breathing depth, activity level, and arousal levels with the aid of this Arduino contraption</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Pr="00CF12AD">
        <w:rPr>
          <w:lang w:val="en-ZA"/>
        </w:rPr>
        <w:t>. </w:t>
      </w:r>
      <w:r w:rsidR="006F439D">
        <w:rPr>
          <w:lang w:val="en-ZA"/>
        </w:rPr>
        <w:t>Some Arduino medical devices can also be used to</w:t>
      </w:r>
      <w:r w:rsidR="006F439D" w:rsidRPr="006F439D">
        <w:rPr>
          <w:lang w:val="en-ZA"/>
        </w:rPr>
        <w:t xml:space="preserve"> identify both the frequency and intensity of muscular contractions, </w:t>
      </w:r>
      <w:r w:rsidR="006F439D">
        <w:rPr>
          <w:lang w:val="en-ZA"/>
        </w:rPr>
        <w:t>and this provides the functionality to</w:t>
      </w:r>
      <w:r w:rsidR="006F439D" w:rsidRPr="006F439D">
        <w:rPr>
          <w:lang w:val="en-ZA"/>
        </w:rPr>
        <w:t xml:space="preserve"> monitor</w:t>
      </w:r>
      <w:r w:rsidR="006F439D">
        <w:rPr>
          <w:lang w:val="en-ZA"/>
        </w:rPr>
        <w:t xml:space="preserve"> bodily</w:t>
      </w:r>
      <w:r w:rsidR="006F439D" w:rsidRPr="006F439D">
        <w:rPr>
          <w:lang w:val="en-ZA"/>
        </w:rPr>
        <w:t xml:space="preserve"> movement</w:t>
      </w:r>
      <w:r w:rsidR="00B861DA">
        <w:rPr>
          <w:lang w:val="en-ZA"/>
        </w:rPr>
        <w:t>s</w:t>
      </w:r>
      <w:r w:rsidR="00EF73A8">
        <w:rPr>
          <w:lang w:val="en-ZA"/>
        </w:rPr>
        <w:t xml:space="preserve"> </w:t>
      </w:r>
      <w:r w:rsidR="00EF73A8">
        <w:rPr>
          <w:lang w:val="en-ZA"/>
        </w:rPr>
        <w:fldChar w:fldCharType="begin"/>
      </w:r>
      <w:r w:rsidR="00EF73A8">
        <w:rPr>
          <w:lang w:val="en-ZA"/>
        </w:rPr>
        <w:instrText xml:space="preserve"> ADDIN EN.CITE &lt;EndNote&gt;&lt;Cite&gt;&lt;Author&gt;Kaswan&lt;/Author&gt;&lt;Year&gt;2020&lt;/Year&gt;&lt;RecNum&gt;78&lt;/RecNum&gt;&lt;Pages&gt;1114&lt;/Pages&gt;&lt;DisplayText&gt;(Kaswan&lt;style face="italic"&gt; et al.&lt;/style&gt;, 2020:1114)&lt;/DisplayText&gt;&lt;record&gt;&lt;rec-number&gt;78&lt;/rec-number&gt;&lt;foreign-keys&gt;&lt;key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EF73A8">
        <w:rPr>
          <w:lang w:val="en-ZA"/>
        </w:rPr>
        <w:fldChar w:fldCharType="separate"/>
      </w:r>
      <w:r w:rsidR="00EF73A8">
        <w:rPr>
          <w:noProof/>
          <w:lang w:val="en-ZA"/>
        </w:rPr>
        <w:t>(Kaswan</w:t>
      </w:r>
      <w:r w:rsidR="00EF73A8" w:rsidRPr="00735772">
        <w:rPr>
          <w:i/>
          <w:noProof/>
          <w:lang w:val="en-ZA"/>
        </w:rPr>
        <w:t xml:space="preserve"> et al.</w:t>
      </w:r>
      <w:r w:rsidR="00EF73A8">
        <w:rPr>
          <w:noProof/>
          <w:lang w:val="en-ZA"/>
        </w:rPr>
        <w:t>, 2020:1114)</w:t>
      </w:r>
      <w:r w:rsidR="00EF73A8">
        <w:rPr>
          <w:lang w:val="en-ZA"/>
        </w:rPr>
        <w:fldChar w:fldCharType="end"/>
      </w:r>
      <w:r w:rsidR="006F439D" w:rsidRPr="006F439D">
        <w:rPr>
          <w:lang w:val="en-ZA"/>
        </w:rPr>
        <w:t>.</w:t>
      </w:r>
      <w:r w:rsidR="002103CA">
        <w:rPr>
          <w:lang w:val="en-ZA"/>
        </w:rPr>
        <w:t xml:space="preserve"> These are but a few of the examples of fields that employs Arduino microcontrollers and their sensors.</w:t>
      </w:r>
      <w:r w:rsidR="0098609E">
        <w:rPr>
          <w:lang w:val="en-ZA"/>
        </w:rPr>
        <w:t xml:space="preserve"> </w:t>
      </w:r>
      <w:r w:rsidR="009027E2">
        <w:rPr>
          <w:lang w:val="en-ZA"/>
        </w:rPr>
        <w:t>The table below indicates the applications of Arduino microcontrollers:</w:t>
      </w:r>
    </w:p>
    <w:p w14:paraId="2C2C4632" w14:textId="24A7D3E4" w:rsidR="00977B4C" w:rsidRPr="00313894" w:rsidRDefault="00977B4C" w:rsidP="00977B4C">
      <w:pPr>
        <w:pStyle w:val="Caption"/>
        <w:keepNext/>
        <w:jc w:val="center"/>
        <w:rPr>
          <w:color w:val="auto"/>
        </w:rPr>
      </w:pPr>
      <w:bookmarkStart w:id="73" w:name="_Toc107934877"/>
      <w:r w:rsidRPr="00313894">
        <w:rPr>
          <w:color w:val="auto"/>
        </w:rPr>
        <w:lastRenderedPageBreak/>
        <w:t xml:space="preserve">Table </w:t>
      </w:r>
      <w:r w:rsidRPr="00313894">
        <w:rPr>
          <w:color w:val="auto"/>
        </w:rPr>
        <w:fldChar w:fldCharType="begin"/>
      </w:r>
      <w:r w:rsidRPr="00313894">
        <w:rPr>
          <w:color w:val="auto"/>
        </w:rPr>
        <w:instrText xml:space="preserve"> SEQ Table \* ARABIC </w:instrText>
      </w:r>
      <w:r w:rsidRPr="00313894">
        <w:rPr>
          <w:color w:val="auto"/>
        </w:rPr>
        <w:fldChar w:fldCharType="separate"/>
      </w:r>
      <w:r w:rsidR="00E44414">
        <w:rPr>
          <w:noProof/>
          <w:color w:val="auto"/>
        </w:rPr>
        <w:t>5</w:t>
      </w:r>
      <w:r w:rsidRPr="00313894">
        <w:rPr>
          <w:color w:val="auto"/>
        </w:rPr>
        <w:fldChar w:fldCharType="end"/>
      </w:r>
      <w:r w:rsidRPr="00313894">
        <w:rPr>
          <w:color w:val="auto"/>
        </w:rPr>
        <w:t>: Summary of Arduino Application areas</w:t>
      </w:r>
      <w:bookmarkEnd w:id="73"/>
    </w:p>
    <w:p w14:paraId="478FC1E4" w14:textId="654F24C7" w:rsidR="009027E2" w:rsidRDefault="005A157C" w:rsidP="00977B4C">
      <w:pPr>
        <w:jc w:val="center"/>
        <w:rPr>
          <w:lang w:val="en-ZA"/>
        </w:rPr>
      </w:pPr>
      <w:r>
        <w:rPr>
          <w:noProof/>
          <w:lang w:val="en-ZA"/>
        </w:rPr>
        <w:drawing>
          <wp:inline distT="0" distB="0" distL="0" distR="0" wp14:anchorId="7DFF776D" wp14:editId="4076B14A">
            <wp:extent cx="3858491" cy="4119049"/>
            <wp:effectExtent l="0" t="0" r="889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64538" cy="4125505"/>
                    </a:xfrm>
                    <a:prstGeom prst="rect">
                      <a:avLst/>
                    </a:prstGeom>
                  </pic:spPr>
                </pic:pic>
              </a:graphicData>
            </a:graphic>
          </wp:inline>
        </w:drawing>
      </w:r>
    </w:p>
    <w:p w14:paraId="2842CA66" w14:textId="0D2675B1" w:rsidR="00FD435F" w:rsidRPr="000B243E" w:rsidRDefault="00FD435F" w:rsidP="00977B4C">
      <w:pPr>
        <w:jc w:val="center"/>
        <w:rPr>
          <w:b/>
          <w:bCs/>
          <w:sz w:val="18"/>
          <w:szCs w:val="18"/>
          <w:lang w:val="en-ZA"/>
        </w:rPr>
      </w:pPr>
      <w:r w:rsidRPr="000B243E">
        <w:rPr>
          <w:b/>
          <w:bCs/>
          <w:sz w:val="18"/>
          <w:szCs w:val="18"/>
          <w:lang w:val="en-ZA"/>
        </w:rPr>
        <w:t xml:space="preserve">Source: </w:t>
      </w:r>
      <w:r w:rsidR="00994D81" w:rsidRPr="000B243E">
        <w:rPr>
          <w:b/>
          <w:bCs/>
          <w:sz w:val="18"/>
          <w:szCs w:val="18"/>
          <w:lang w:val="en-ZA"/>
        </w:rPr>
        <w:fldChar w:fldCharType="begin"/>
      </w:r>
      <w:r w:rsidR="005C5AC1">
        <w:rPr>
          <w:b/>
          <w:bCs/>
          <w:sz w:val="18"/>
          <w:szCs w:val="18"/>
          <w:lang w:val="en-ZA"/>
        </w:rPr>
        <w:instrText xml:space="preserve"> ADDIN EN.CITE &lt;EndNote&gt;&lt;Cite&gt;&lt;Author&gt;Kaswan&lt;/Author&gt;&lt;Year&gt;2020&lt;/Year&gt;&lt;RecNum&gt;78&lt;/RecNum&gt;&lt;Pages&gt;1115&lt;/Pages&gt;&lt;DisplayText&gt;(Kaswan&lt;style face="italic"&gt; et al.&lt;/style&gt;, 2020:1115)&lt;/DisplayText&gt;&lt;record&gt;&lt;rec-number&gt;78&lt;/rec-number&gt;&lt;foreign-keys&gt;&lt;key app="EN" db-id="rxzp0f05srd20merffkv5ztlw0r0zxf2fzs0" timestamp="1656592575"&gt;78&lt;/key&gt;&lt;/foreign-keys&gt;&lt;ref-type name="Journal Article"&gt;17&lt;/ref-type&gt;&lt;contributors&gt;&lt;authors&gt;&lt;author&gt;Kaswan, Kuldeep Singh&lt;/author&gt;&lt;author&gt;Singh, Santar Pal&lt;/author&gt;&lt;author&gt;Sagar, Shrddha&lt;/author&gt;&lt;/authors&gt;&lt;/contributors&gt;&lt;titles&gt;&lt;title&gt;Role of Arduino in real world applications&lt;/title&gt;&lt;secondary-title&gt;INTERNATIONAL JOURNAL OF SCIENTIFIC &amp;amp; TECHNOLOGY RESEARCH&lt;/secondary-title&gt;&lt;/titles&gt;&lt;periodical&gt;&lt;full-title&gt;INTERNATIONAL JOURNAL OF SCIENTIFIC &amp;amp; TECHNOLOGY RESEARCH&lt;/full-title&gt;&lt;/periodical&gt;&lt;pages&gt;1113-1116&lt;/pages&gt;&lt;volume&gt;9&lt;/volume&gt;&lt;number&gt;1&lt;/number&gt;&lt;dates&gt;&lt;year&gt;2020&lt;/year&gt;&lt;/dates&gt;&lt;isbn&gt;2277-8616&lt;/isbn&gt;&lt;urls&gt;&lt;related-urls&gt;&lt;url&gt;http://www.ijstr.org/final-print/jan2020/Role-Of-Arduino-In-Real-World-Applications-.pdf&lt;/url&gt;&lt;/related-urls&gt;&lt;/urls&gt;&lt;access-date&gt;30 June 2022&lt;/access-date&gt;&lt;/record&gt;&lt;/Cite&gt;&lt;/EndNote&gt;</w:instrText>
      </w:r>
      <w:r w:rsidR="00994D81" w:rsidRPr="000B243E">
        <w:rPr>
          <w:b/>
          <w:bCs/>
          <w:sz w:val="18"/>
          <w:szCs w:val="18"/>
          <w:lang w:val="en-ZA"/>
        </w:rPr>
        <w:fldChar w:fldCharType="separate"/>
      </w:r>
      <w:r w:rsidR="005C5AC1">
        <w:rPr>
          <w:b/>
          <w:bCs/>
          <w:noProof/>
          <w:sz w:val="18"/>
          <w:szCs w:val="18"/>
          <w:lang w:val="en-ZA"/>
        </w:rPr>
        <w:t>(Kaswan</w:t>
      </w:r>
      <w:r w:rsidR="005C5AC1" w:rsidRPr="005C5AC1">
        <w:rPr>
          <w:b/>
          <w:bCs/>
          <w:i/>
          <w:noProof/>
          <w:sz w:val="18"/>
          <w:szCs w:val="18"/>
          <w:lang w:val="en-ZA"/>
        </w:rPr>
        <w:t xml:space="preserve"> et al.</w:t>
      </w:r>
      <w:r w:rsidR="005C5AC1">
        <w:rPr>
          <w:b/>
          <w:bCs/>
          <w:noProof/>
          <w:sz w:val="18"/>
          <w:szCs w:val="18"/>
          <w:lang w:val="en-ZA"/>
        </w:rPr>
        <w:t>, 2020:1115)</w:t>
      </w:r>
      <w:r w:rsidR="00994D81" w:rsidRPr="000B243E">
        <w:rPr>
          <w:b/>
          <w:bCs/>
          <w:sz w:val="18"/>
          <w:szCs w:val="18"/>
          <w:lang w:val="en-ZA"/>
        </w:rPr>
        <w:fldChar w:fldCharType="end"/>
      </w:r>
    </w:p>
    <w:p w14:paraId="45FA51D0" w14:textId="77777777" w:rsidR="00CD0871" w:rsidRPr="00CD0871" w:rsidRDefault="00CD0871" w:rsidP="00CD0871">
      <w:pPr>
        <w:rPr>
          <w:lang w:val="en-ZA"/>
        </w:rPr>
      </w:pPr>
    </w:p>
    <w:p w14:paraId="6856AE65" w14:textId="1CB2854B" w:rsidR="00355347" w:rsidRDefault="00355347" w:rsidP="00355347">
      <w:pPr>
        <w:pStyle w:val="Heading2"/>
      </w:pPr>
      <w:bookmarkStart w:id="74" w:name="_Toc107934847"/>
      <w:r>
        <w:t>Kafka Streaming Platform</w:t>
      </w:r>
      <w:r w:rsidR="009E47CE">
        <w:t xml:space="preserve"> (Apache Kafka)</w:t>
      </w:r>
      <w:bookmarkEnd w:id="74"/>
    </w:p>
    <w:p w14:paraId="6A64873C" w14:textId="4A0659BC" w:rsidR="00355347" w:rsidRDefault="00977834" w:rsidP="00355347">
      <w:pPr>
        <w:pStyle w:val="Heading3"/>
      </w:pPr>
      <w:bookmarkStart w:id="75" w:name="_Toc107934848"/>
      <w:r>
        <w:t>Introduction</w:t>
      </w:r>
      <w:bookmarkEnd w:id="75"/>
    </w:p>
    <w:p w14:paraId="70AD519E" w14:textId="30397C2B" w:rsidR="009F0682" w:rsidRPr="009F0682" w:rsidRDefault="00A42445" w:rsidP="009F0682">
      <w:pPr>
        <w:rPr>
          <w:lang w:val="en-ZA"/>
        </w:rPr>
      </w:pPr>
      <w:r w:rsidRPr="00A42445">
        <w:rPr>
          <w:lang w:val="en-ZA"/>
        </w:rPr>
        <w:t>A distributed streaming platform called Kafka has three key features: The first step is to publish, distribute, and subscribe to records streams using a message queue or real-time messaging system</w:t>
      </w:r>
      <w:r w:rsidR="00386C49">
        <w:rPr>
          <w:lang w:val="en-ZA"/>
        </w:rPr>
        <w:t xml:space="preserve"> </w:t>
      </w:r>
      <w:r w:rsidR="00386C49">
        <w:rPr>
          <w:lang w:val="en-ZA"/>
        </w:rPr>
        <w:fldChar w:fldCharType="begin"/>
      </w:r>
      <w:r w:rsidR="00386C49">
        <w:rPr>
          <w:lang w:val="en-ZA"/>
        </w:rPr>
        <w:instrText xml:space="preserve"> ADDIN EN.CITE &lt;EndNote&gt;&lt;Cite&gt;&lt;Author&gt;Gürcan&lt;/Author&gt;&lt;Year&gt;2018&lt;/Year&gt;&lt;RecNum&gt;82&lt;/RecNum&gt;&lt;Pages&gt;3&lt;/Pages&gt;&lt;DisplayText&gt;(Gürcan &amp;amp; Berigel, 2018:3)&lt;/DisplayText&gt;&lt;record&gt;&lt;rec-number&gt;82&lt;/rec-number&gt;&lt;foreign-keys&gt;&lt;key app="EN" db-id="rxzp0f05srd20merffkv5ztlw0r0zxf2fzs0" timestamp="1656744363"&gt;82&lt;/key&gt;&lt;/foreign-keys&gt;&lt;ref-type name="Conference Proceedings"&gt;10&lt;/ref-type&gt;&lt;contributors&gt;&lt;authors&gt;&lt;author&gt;Gürcan, Fatih&lt;/author&gt;&lt;author&gt;Berigel, Muhammet&lt;/author&gt;&lt;/authors&gt;&lt;/contributors&gt;&lt;titles&gt;&lt;title&gt;Real-time processing of big data streams: Lifecycle, tools, tasks, and challenges&lt;/title&gt;&lt;secondary-title&gt;2018 2nd International Symposium on Multidisciplinary Studies and Innovative Technologies (ISMSIT)&lt;/secondary-title&gt;&lt;/titles&gt;&lt;pages&gt;1-6&lt;/pages&gt;&lt;dates&gt;&lt;year&gt;2018&lt;/year&gt;&lt;/dates&gt;&lt;publisher&gt;IEEE&lt;/publisher&gt;&lt;isbn&gt;1538641844&lt;/isbn&gt;&lt;urls&gt;&lt;related-urls&gt;&lt;url&gt;https://ieeexplore.ieee.org/stamp/stamp.jsp?arnumber=8567061&amp;amp;casa_token=aXcqX4GldJwAAAAA:4cAMAL8ZZ6Qu7VcWfOzWqEKjnnaKMSF1rVD_NCDGZJeTSyLiivH1VugVz5u6o-h-nDDh5wDqGBbgFQ&lt;/url&gt;&lt;/related-urls&gt;&lt;/urls&gt;&lt;access-date&gt;2 July 2022&lt;/access-date&gt;&lt;/record&gt;&lt;/Cite&gt;&lt;/EndNote&gt;</w:instrText>
      </w:r>
      <w:r w:rsidR="00386C49">
        <w:rPr>
          <w:lang w:val="en-ZA"/>
        </w:rPr>
        <w:fldChar w:fldCharType="separate"/>
      </w:r>
      <w:r w:rsidR="00386C49">
        <w:rPr>
          <w:noProof/>
          <w:lang w:val="en-ZA"/>
        </w:rPr>
        <w:t>(Gürcan &amp; Berigel, 2018:3)</w:t>
      </w:r>
      <w:r w:rsidR="00386C49">
        <w:rPr>
          <w:lang w:val="en-ZA"/>
        </w:rPr>
        <w:fldChar w:fldCharType="end"/>
      </w:r>
      <w:r w:rsidRPr="00A42445">
        <w:rPr>
          <w:lang w:val="en-ZA"/>
        </w:rPr>
        <w:t>. Secondly, a reliable strategy is to store data streams with fault tolerance</w:t>
      </w:r>
      <w:r w:rsidR="00386C49">
        <w:rPr>
          <w:lang w:val="en-ZA"/>
        </w:rPr>
        <w:t xml:space="preserve"> </w:t>
      </w:r>
      <w:r w:rsidR="00386C49">
        <w:rPr>
          <w:lang w:val="en-ZA"/>
        </w:rPr>
        <w:fldChar w:fldCharType="begin"/>
      </w:r>
      <w:r w:rsidR="00386C49">
        <w:rPr>
          <w:lang w:val="en-ZA"/>
        </w:rPr>
        <w:instrText xml:space="preserve"> ADDIN EN.CITE &lt;EndNote&gt;&lt;Cite&gt;&lt;Author&gt;Gürcan&lt;/Author&gt;&lt;Year&gt;2018&lt;/Year&gt;&lt;RecNum&gt;82&lt;/RecNum&gt;&lt;Pages&gt;3&lt;/Pages&gt;&lt;DisplayText&gt;(Gürcan &amp;amp; Berigel, 2018:3)&lt;/DisplayText&gt;&lt;record&gt;&lt;rec-number&gt;82&lt;/rec-number&gt;&lt;foreign-keys&gt;&lt;key app="EN" db-id="rxzp0f05srd20merffkv5ztlw0r0zxf2fzs0" timestamp="1656744363"&gt;82&lt;/key&gt;&lt;/foreign-keys&gt;&lt;ref-type name="Conference Proceedings"&gt;10&lt;/ref-type&gt;&lt;contributors&gt;&lt;authors&gt;&lt;author&gt;Gürcan, Fatih&lt;/author&gt;&lt;author&gt;Berigel, Muhammet&lt;/author&gt;&lt;/authors&gt;&lt;/contributors&gt;&lt;titles&gt;&lt;title&gt;Real-time processing of big data streams: Lifecycle, tools, tasks, and challenges&lt;/title&gt;&lt;secondary-title&gt;2018 2nd International Symposium on Multidisciplinary Studies and Innovative Technologies (ISMSIT)&lt;/secondary-title&gt;&lt;/titles&gt;&lt;pages&gt;1-6&lt;/pages&gt;&lt;dates&gt;&lt;year&gt;2018&lt;/year&gt;&lt;/dates&gt;&lt;publisher&gt;IEEE&lt;/publisher&gt;&lt;isbn&gt;1538641844&lt;/isbn&gt;&lt;urls&gt;&lt;related-urls&gt;&lt;url&gt;https://ieeexplore.ieee.org/stamp/stamp.jsp?arnumber=8567061&amp;amp;casa_token=aXcqX4GldJwAAAAA:4cAMAL8ZZ6Qu7VcWfOzWqEKjnnaKMSF1rVD_NCDGZJeTSyLiivH1VugVz5u6o-h-nDDh5wDqGBbgFQ&lt;/url&gt;&lt;/related-urls&gt;&lt;/urls&gt;&lt;access-date&gt;2 July 2022&lt;/access-date&gt;&lt;/record&gt;&lt;/Cite&gt;&lt;/EndNote&gt;</w:instrText>
      </w:r>
      <w:r w:rsidR="00386C49">
        <w:rPr>
          <w:lang w:val="en-ZA"/>
        </w:rPr>
        <w:fldChar w:fldCharType="separate"/>
      </w:r>
      <w:r w:rsidR="00386C49">
        <w:rPr>
          <w:noProof/>
          <w:lang w:val="en-ZA"/>
        </w:rPr>
        <w:t>(Gürcan &amp; Berigel, 2018:3)</w:t>
      </w:r>
      <w:r w:rsidR="00386C49">
        <w:rPr>
          <w:lang w:val="en-ZA"/>
        </w:rPr>
        <w:fldChar w:fldCharType="end"/>
      </w:r>
      <w:r w:rsidRPr="00A42445">
        <w:rPr>
          <w:lang w:val="en-ZA"/>
        </w:rPr>
        <w:t>. Process log and event streams are also a main capability of this streaming platform</w:t>
      </w:r>
      <w:r w:rsidR="00386C49">
        <w:rPr>
          <w:lang w:val="en-ZA"/>
        </w:rPr>
        <w:t xml:space="preserve"> </w:t>
      </w:r>
      <w:r w:rsidR="00386C49">
        <w:rPr>
          <w:lang w:val="en-ZA"/>
        </w:rPr>
        <w:fldChar w:fldCharType="begin"/>
      </w:r>
      <w:r w:rsidR="00386C49">
        <w:rPr>
          <w:lang w:val="en-ZA"/>
        </w:rPr>
        <w:instrText xml:space="preserve"> ADDIN EN.CITE &lt;EndNote&gt;&lt;Cite&gt;&lt;Author&gt;Gürcan&lt;/Author&gt;&lt;Year&gt;2018&lt;/Year&gt;&lt;RecNum&gt;82&lt;/RecNum&gt;&lt;Pages&gt;3&lt;/Pages&gt;&lt;DisplayText&gt;(Gürcan &amp;amp; Berigel, 2018:3)&lt;/DisplayText&gt;&lt;record&gt;&lt;rec-number&gt;82&lt;/rec-number&gt;&lt;foreign-keys&gt;&lt;key app="EN" db-id="rxzp0f05srd20merffkv5ztlw0r0zxf2fzs0" timestamp="1656744363"&gt;82&lt;/key&gt;&lt;/foreign-keys&gt;&lt;ref-type name="Conference Proceedings"&gt;10&lt;/ref-type&gt;&lt;contributors&gt;&lt;authors&gt;&lt;author&gt;Gürcan, Fatih&lt;/author&gt;&lt;author&gt;Berigel, Muhammet&lt;/author&gt;&lt;/authors&gt;&lt;/contributors&gt;&lt;titles&gt;&lt;title&gt;Real-time processing of big data streams: Lifecycle, tools, tasks, and challenges&lt;/title&gt;&lt;secondary-title&gt;2018 2nd International Symposium on Multidisciplinary Studies and Innovative Technologies (ISMSIT)&lt;/secondary-title&gt;&lt;/titles&gt;&lt;pages&gt;1-6&lt;/pages&gt;&lt;dates&gt;&lt;year&gt;2018&lt;/year&gt;&lt;/dates&gt;&lt;publisher&gt;IEEE&lt;/publisher&gt;&lt;isbn&gt;1538641844&lt;/isbn&gt;&lt;urls&gt;&lt;related-urls&gt;&lt;url&gt;https://ieeexplore.ieee.org/stamp/stamp.jsp?arnumber=8567061&amp;amp;casa_token=aXcqX4GldJwAAAAA:4cAMAL8ZZ6Qu7VcWfOzWqEKjnnaKMSF1rVD_NCDGZJeTSyLiivH1VugVz5u6o-h-nDDh5wDqGBbgFQ&lt;/url&gt;&lt;/related-urls&gt;&lt;/urls&gt;&lt;access-date&gt;2 July 2022&lt;/access-date&gt;&lt;/record&gt;&lt;/Cite&gt;&lt;/EndNote&gt;</w:instrText>
      </w:r>
      <w:r w:rsidR="00386C49">
        <w:rPr>
          <w:lang w:val="en-ZA"/>
        </w:rPr>
        <w:fldChar w:fldCharType="separate"/>
      </w:r>
      <w:r w:rsidR="00386C49">
        <w:rPr>
          <w:noProof/>
          <w:lang w:val="en-ZA"/>
        </w:rPr>
        <w:t>(Gürcan &amp; Berigel, 2018:3)</w:t>
      </w:r>
      <w:r w:rsidR="00386C49">
        <w:rPr>
          <w:lang w:val="en-ZA"/>
        </w:rPr>
        <w:fldChar w:fldCharType="end"/>
      </w:r>
      <w:r w:rsidRPr="00A42445">
        <w:rPr>
          <w:lang w:val="en-ZA"/>
        </w:rPr>
        <w:t>. In order to connect streaming data systems and support real-time applications, Kafka provides dependable and low latency responses</w:t>
      </w:r>
      <w:r w:rsidR="00386C49">
        <w:rPr>
          <w:lang w:val="en-ZA"/>
        </w:rPr>
        <w:t xml:space="preserve"> </w:t>
      </w:r>
      <w:r w:rsidR="00386C49">
        <w:rPr>
          <w:lang w:val="en-ZA"/>
        </w:rPr>
        <w:fldChar w:fldCharType="begin"/>
      </w:r>
      <w:r w:rsidR="00386C49">
        <w:rPr>
          <w:lang w:val="en-ZA"/>
        </w:rPr>
        <w:instrText xml:space="preserve"> ADDIN EN.CITE &lt;EndNote&gt;&lt;Cite&gt;&lt;Author&gt;Gürcan&lt;/Author&gt;&lt;Year&gt;2018&lt;/Year&gt;&lt;RecNum&gt;82&lt;/RecNum&gt;&lt;Pages&gt;3&lt;/Pages&gt;&lt;DisplayText&gt;(Gürcan &amp;amp; Berigel, 2018:3)&lt;/DisplayText&gt;&lt;record&gt;&lt;rec-number&gt;82&lt;/rec-number&gt;&lt;foreign-keys&gt;&lt;key app="EN" db-id="rxzp0f05srd20merffkv5ztlw0r0zxf2fzs0" timestamp="1656744363"&gt;82&lt;/key&gt;&lt;/foreign-keys&gt;&lt;ref-type name="Conference Proceedings"&gt;10&lt;/ref-type&gt;&lt;contributors&gt;&lt;authors&gt;&lt;author&gt;Gürcan, Fatih&lt;/author&gt;&lt;author&gt;Berigel, Muhammet&lt;/author&gt;&lt;/authors&gt;&lt;/contributors&gt;&lt;titles&gt;&lt;title&gt;Real-time processing of big data streams: Lifecycle, tools, tasks, and challenges&lt;/title&gt;&lt;secondary-title&gt;2018 2nd International Symposium on Multidisciplinary Studies and Innovative Technologies (ISMSIT)&lt;/secondary-title&gt;&lt;/titles&gt;&lt;pages&gt;1-6&lt;/pages&gt;&lt;dates&gt;&lt;year&gt;2018&lt;/year&gt;&lt;/dates&gt;&lt;publisher&gt;IEEE&lt;/publisher&gt;&lt;isbn&gt;1538641844&lt;/isbn&gt;&lt;urls&gt;&lt;related-urls&gt;&lt;url&gt;https://ieeexplore.ieee.org/stamp/stamp.jsp?arnumber=8567061&amp;amp;casa_token=aXcqX4GldJwAAAAA:4cAMAL8ZZ6Qu7VcWfOzWqEKjnnaKMSF1rVD_NCDGZJeTSyLiivH1VugVz5u6o-h-nDDh5wDqGBbgFQ&lt;/url&gt;&lt;/related-urls&gt;&lt;/urls&gt;&lt;access-date&gt;2 July 2022&lt;/access-date&gt;&lt;/record&gt;&lt;/Cite&gt;&lt;/EndNote&gt;</w:instrText>
      </w:r>
      <w:r w:rsidR="00386C49">
        <w:rPr>
          <w:lang w:val="en-ZA"/>
        </w:rPr>
        <w:fldChar w:fldCharType="separate"/>
      </w:r>
      <w:r w:rsidR="00386C49">
        <w:rPr>
          <w:noProof/>
          <w:lang w:val="en-ZA"/>
        </w:rPr>
        <w:t>(Gürcan &amp; Berigel, 2018:3)</w:t>
      </w:r>
      <w:r w:rsidR="00386C49">
        <w:rPr>
          <w:lang w:val="en-ZA"/>
        </w:rPr>
        <w:fldChar w:fldCharType="end"/>
      </w:r>
      <w:r w:rsidRPr="00A42445">
        <w:rPr>
          <w:lang w:val="en-ZA"/>
        </w:rPr>
        <w:t>.</w:t>
      </w:r>
      <w:r w:rsidR="00245202">
        <w:rPr>
          <w:lang w:val="en-ZA"/>
        </w:rPr>
        <w:t xml:space="preserve"> </w:t>
      </w:r>
      <w:r w:rsidR="00245202" w:rsidRPr="00245202">
        <w:rPr>
          <w:lang w:val="en-ZA"/>
        </w:rPr>
        <w:t>Kafka is designed to provide a consistent, high throughput, low latency infrastructure for processing feeds of real-time data and can be used to store and process data streams</w:t>
      </w:r>
      <w:r w:rsidR="00245202">
        <w:rPr>
          <w:lang w:val="en-ZA"/>
        </w:rPr>
        <w:t xml:space="preserve"> </w:t>
      </w:r>
      <w:r w:rsidR="00245202">
        <w:rPr>
          <w:lang w:val="en-ZA"/>
        </w:rPr>
        <w:fldChar w:fldCharType="begin"/>
      </w:r>
      <w:r w:rsidR="00245202">
        <w:rPr>
          <w:lang w:val="en-ZA"/>
        </w:rPr>
        <w:instrText xml:space="preserve"> ADDIN EN.CITE &lt;EndNote&gt;&lt;Cite&gt;&lt;Author&gt;Fernandes&lt;/Author&gt;&lt;Year&gt;2020&lt;/Year&gt;&lt;RecNum&gt;83&lt;/RecNum&gt;&lt;Pages&gt;428&lt;/Pages&gt;&lt;DisplayText&gt;(Fernandes&lt;style face="italic"&gt; et al.&lt;/style&gt;, 2020:428)&lt;/DisplayText&gt;&lt;record&gt;&lt;rec-number&gt;83&lt;/rec-number&gt;&lt;foreign-keys&gt;&lt;key app="EN" db-id="rxzp0f05srd20merffkv5ztlw0r0zxf2fzs0" timestamp="1656744754"&gt;83&lt;/key&gt;&lt;/foreign-keys&gt;&lt;ref-type name="Conference Proceedings"&gt;10&lt;/ref-type&gt;&lt;contributors&gt;&lt;authors&gt;&lt;author&gt;Fernandes, Eliana&lt;/author&gt;&lt;author&gt;Salgado, Ana Carolina&lt;/author&gt;&lt;author&gt;Bernardino, Jorge&lt;/author&gt;&lt;/authors&gt;&lt;/contributors&gt;&lt;titles&gt;&lt;title&gt;Big Data Streaming Platforms to Support Real-time Analytics&lt;/title&gt;&lt;secondary-title&gt;ICSOFT&lt;/secondary-title&gt;&lt;/titles&gt;&lt;pages&gt;426-433&lt;/pages&gt;&lt;dates&gt;&lt;year&gt;2020&lt;/year&gt;&lt;/dates&gt;&lt;isbn&gt;978-989-758-443-5&lt;/isbn&gt;&lt;urls&gt;&lt;related-urls&gt;&lt;url&gt;https://www.researchgate.net/profile/Jorge-Bernardino/publication/342963738_Big_Data_Streaming_Platforms_to_Support_Real-time_Analytics/links/5fdf7a05a6fdccdcb8ebbcd7/Big-Data-Streaming-Platforms-to-Support-Real-time-Analytics.pdf&lt;/url&gt;&lt;/related-urls&gt;&lt;/urls&gt;&lt;electronic-resource-num&gt;10.5220/0009817304260433&lt;/electronic-resource-num&gt;&lt;access-date&gt;2 July 2022&lt;/access-date&gt;&lt;/record&gt;&lt;/Cite&gt;&lt;/EndNote&gt;</w:instrText>
      </w:r>
      <w:r w:rsidR="00245202">
        <w:rPr>
          <w:lang w:val="en-ZA"/>
        </w:rPr>
        <w:fldChar w:fldCharType="separate"/>
      </w:r>
      <w:r w:rsidR="00245202">
        <w:rPr>
          <w:noProof/>
          <w:lang w:val="en-ZA"/>
        </w:rPr>
        <w:t>(Fernandes</w:t>
      </w:r>
      <w:r w:rsidR="00245202" w:rsidRPr="005E00EB">
        <w:rPr>
          <w:i/>
          <w:noProof/>
          <w:lang w:val="en-ZA"/>
        </w:rPr>
        <w:t xml:space="preserve"> et al.</w:t>
      </w:r>
      <w:r w:rsidR="00245202">
        <w:rPr>
          <w:noProof/>
          <w:lang w:val="en-ZA"/>
        </w:rPr>
        <w:t>, 2020:428)</w:t>
      </w:r>
      <w:r w:rsidR="00245202">
        <w:rPr>
          <w:lang w:val="en-ZA"/>
        </w:rPr>
        <w:fldChar w:fldCharType="end"/>
      </w:r>
      <w:r w:rsidR="00245202" w:rsidRPr="00245202">
        <w:rPr>
          <w:lang w:val="en-ZA"/>
        </w:rPr>
        <w:t>.</w:t>
      </w:r>
      <w:r w:rsidRPr="00A42445">
        <w:rPr>
          <w:lang w:val="en-ZA"/>
        </w:rPr>
        <w:t xml:space="preserve"> Kafka can be used to handle events in real-time and integrate different software system components</w:t>
      </w:r>
      <w:r w:rsidR="00386C49">
        <w:rPr>
          <w:lang w:val="en-ZA"/>
        </w:rPr>
        <w:t xml:space="preserve"> </w:t>
      </w:r>
      <w:r w:rsidR="00386C49">
        <w:rPr>
          <w:lang w:val="en-ZA"/>
        </w:rPr>
        <w:fldChar w:fldCharType="begin"/>
      </w:r>
      <w:r w:rsidR="00386C49">
        <w:rPr>
          <w:lang w:val="en-ZA"/>
        </w:rPr>
        <w:instrText xml:space="preserve"> ADDIN EN.CITE &lt;EndNote&gt;&lt;Cite&gt;&lt;Author&gt;Gürcan&lt;/Author&gt;&lt;Year&gt;2018&lt;/Year&gt;&lt;RecNum&gt;82&lt;/RecNum&gt;&lt;Pages&gt;3&lt;/Pages&gt;&lt;DisplayText&gt;(Gürcan &amp;amp; Berigel, 2018:3)&lt;/DisplayText&gt;&lt;record&gt;&lt;rec-number&gt;82&lt;/rec-number&gt;&lt;foreign-keys&gt;&lt;key app="EN" db-id="rxzp0f05srd20merffkv5ztlw0r0zxf2fzs0" timestamp="1656744363"&gt;82&lt;/key&gt;&lt;/foreign-keys&gt;&lt;ref-type name="Conference Proceedings"&gt;10&lt;/ref-type&gt;&lt;contributors&gt;&lt;authors&gt;&lt;author&gt;Gürcan, Fatih&lt;/author&gt;&lt;author&gt;Berigel, Muhammet&lt;/author&gt;&lt;/authors&gt;&lt;/contributors&gt;&lt;titles&gt;&lt;title&gt;Real-time processing of big data streams: Lifecycle, tools, tasks, and challenges&lt;/title&gt;&lt;secondary-title&gt;2018 2nd International Symposium on Multidisciplinary Studies and Innovative Technologies (ISMSIT)&lt;/secondary-title&gt;&lt;/titles&gt;&lt;pages&gt;1-6&lt;/pages&gt;&lt;dates&gt;&lt;year&gt;2018&lt;/year&gt;&lt;/dates&gt;&lt;publisher&gt;IEEE&lt;/publisher&gt;&lt;isbn&gt;1538641844&lt;/isbn&gt;&lt;urls&gt;&lt;related-urls&gt;&lt;url&gt;https://ieeexplore.ieee.org/stamp/stamp.jsp?arnumber=8567061&amp;amp;casa_token=aXcqX4GldJwAAAAA:4cAMAL8ZZ6Qu7VcWfOzWqEKjnnaKMSF1rVD_NCDGZJeTSyLiivH1VugVz5u6o-h-nDDh5wDqGBbgFQ&lt;/url&gt;&lt;/related-urls&gt;&lt;/urls&gt;&lt;access-date&gt;2 July 2022&lt;/access-date&gt;&lt;/record&gt;&lt;/Cite&gt;&lt;/EndNote&gt;</w:instrText>
      </w:r>
      <w:r w:rsidR="00386C49">
        <w:rPr>
          <w:lang w:val="en-ZA"/>
        </w:rPr>
        <w:fldChar w:fldCharType="separate"/>
      </w:r>
      <w:r w:rsidR="00386C49">
        <w:rPr>
          <w:noProof/>
          <w:lang w:val="en-ZA"/>
        </w:rPr>
        <w:t>(Gürcan &amp; Berigel, 2018:3)</w:t>
      </w:r>
      <w:r w:rsidR="00386C49">
        <w:rPr>
          <w:lang w:val="en-ZA"/>
        </w:rPr>
        <w:fldChar w:fldCharType="end"/>
      </w:r>
      <w:r w:rsidRPr="00A42445">
        <w:rPr>
          <w:lang w:val="en-ZA"/>
        </w:rPr>
        <w:t>. Kafka offers superior scalability and message consistency compared to other streaming platforms such as Flume</w:t>
      </w:r>
      <w:r w:rsidR="00386C49">
        <w:rPr>
          <w:lang w:val="en-ZA"/>
        </w:rPr>
        <w:t xml:space="preserve"> </w:t>
      </w:r>
      <w:r w:rsidR="00386C49">
        <w:rPr>
          <w:lang w:val="en-ZA"/>
        </w:rPr>
        <w:fldChar w:fldCharType="begin"/>
      </w:r>
      <w:r w:rsidR="00386C49">
        <w:rPr>
          <w:lang w:val="en-ZA"/>
        </w:rPr>
        <w:instrText xml:space="preserve"> ADDIN EN.CITE &lt;EndNote&gt;&lt;Cite&gt;&lt;Author&gt;Gürcan&lt;/Author&gt;&lt;Year&gt;2018&lt;/Year&gt;&lt;RecNum&gt;82&lt;/RecNum&gt;&lt;Pages&gt;3&lt;/Pages&gt;&lt;DisplayText&gt;(Gürcan &amp;amp; Berigel, 2018:3)&lt;/DisplayText&gt;&lt;record&gt;&lt;rec-number&gt;82&lt;/rec-number&gt;&lt;foreign-keys&gt;&lt;key app="EN" db-id="rxzp0f05srd20merffkv5ztlw0r0zxf2fzs0" timestamp="1656744363"&gt;82&lt;/key&gt;&lt;/foreign-keys&gt;&lt;ref-type name="Conference Proceedings"&gt;10&lt;/ref-type&gt;&lt;contributors&gt;&lt;authors&gt;&lt;author&gt;Gürcan, Fatih&lt;/author&gt;&lt;author&gt;Berigel, Muhammet&lt;/author&gt;&lt;/authors&gt;&lt;/contributors&gt;&lt;titles&gt;&lt;title&gt;Real-time processing of big data streams: Lifecycle, tools, tasks, and challenges&lt;/title&gt;&lt;secondary-title&gt;2018 2nd International Symposium on Multidisciplinary Studies and Innovative Technologies (ISMSIT)&lt;/secondary-title&gt;&lt;/titles&gt;&lt;pages&gt;1-6&lt;/pages&gt;&lt;dates&gt;&lt;year&gt;2018&lt;/year&gt;&lt;/dates&gt;&lt;publisher&gt;IEEE&lt;/publisher&gt;&lt;isbn&gt;1538641844&lt;/isbn&gt;&lt;urls&gt;&lt;related-urls&gt;&lt;url&gt;https://ieeexplore.ieee.org/stamp/stamp.jsp?arnumber=8567061&amp;amp;casa_token=aXcqX4GldJwAAAAA:4cAMAL8ZZ6Qu7VcWfOzWqEKjnnaKMSF1rVD_NCDGZJeTSyLiivH1VugVz5u6o-h-nDDh5wDqGBbgFQ&lt;/url&gt;&lt;/related-urls&gt;&lt;/urls&gt;&lt;access-date&gt;2 July 2022&lt;/access-date&gt;&lt;/record&gt;&lt;/Cite&gt;&lt;/EndNote&gt;</w:instrText>
      </w:r>
      <w:r w:rsidR="00386C49">
        <w:rPr>
          <w:lang w:val="en-ZA"/>
        </w:rPr>
        <w:fldChar w:fldCharType="separate"/>
      </w:r>
      <w:r w:rsidR="00386C49">
        <w:rPr>
          <w:noProof/>
          <w:lang w:val="en-ZA"/>
        </w:rPr>
        <w:t>(Gürcan &amp; Berigel, 2018:3)</w:t>
      </w:r>
      <w:r w:rsidR="00386C49">
        <w:rPr>
          <w:lang w:val="en-ZA"/>
        </w:rPr>
        <w:fldChar w:fldCharType="end"/>
      </w:r>
      <w:r w:rsidRPr="00A42445">
        <w:rPr>
          <w:lang w:val="en-ZA"/>
        </w:rPr>
        <w:t>.</w:t>
      </w:r>
      <w:r w:rsidR="00245202">
        <w:rPr>
          <w:lang w:val="en-ZA"/>
        </w:rPr>
        <w:t xml:space="preserve"> </w:t>
      </w:r>
      <w:r w:rsidR="00245202" w:rsidRPr="00245202">
        <w:rPr>
          <w:lang w:val="en-ZA"/>
        </w:rPr>
        <w:t xml:space="preserve">Data flow from one application to another is managed by a messaging system, which focuses on data. Reliable message queuing serves as the foundation </w:t>
      </w:r>
      <w:r w:rsidR="00245202" w:rsidRPr="00245202">
        <w:rPr>
          <w:lang w:val="en-ZA"/>
        </w:rPr>
        <w:lastRenderedPageBreak/>
        <w:t>for distributed messaging</w:t>
      </w:r>
      <w:r w:rsidR="00245202">
        <w:rPr>
          <w:lang w:val="en-ZA"/>
        </w:rPr>
        <w:t xml:space="preserve"> </w:t>
      </w:r>
      <w:r w:rsidR="00245202">
        <w:rPr>
          <w:lang w:val="en-ZA"/>
        </w:rPr>
        <w:fldChar w:fldCharType="begin"/>
      </w:r>
      <w:r w:rsidR="00245202">
        <w:rPr>
          <w:lang w:val="en-ZA"/>
        </w:rPr>
        <w:instrText xml:space="preserve"> ADDIN EN.CITE &lt;EndNote&gt;&lt;Cite&gt;&lt;Author&gt;Fernandes&lt;/Author&gt;&lt;Year&gt;2020&lt;/Year&gt;&lt;RecNum&gt;83&lt;/RecNum&gt;&lt;Pages&gt;428&lt;/Pages&gt;&lt;DisplayText&gt;(Fernandes&lt;style face="italic"&gt; et al.&lt;/style&gt;, 2020:428)&lt;/DisplayText&gt;&lt;record&gt;&lt;rec-number&gt;83&lt;/rec-number&gt;&lt;foreign-keys&gt;&lt;key app="EN" db-id="rxzp0f05srd20merffkv5ztlw0r0zxf2fzs0" timestamp="1656744754"&gt;83&lt;/key&gt;&lt;/foreign-keys&gt;&lt;ref-type name="Conference Proceedings"&gt;10&lt;/ref-type&gt;&lt;contributors&gt;&lt;authors&gt;&lt;author&gt;Fernandes, Eliana&lt;/author&gt;&lt;author&gt;Salgado, Ana Carolina&lt;/author&gt;&lt;author&gt;Bernardino, Jorge&lt;/author&gt;&lt;/authors&gt;&lt;/contributors&gt;&lt;titles&gt;&lt;title&gt;Big Data Streaming Platforms to Support Real-time Analytics&lt;/title&gt;&lt;secondary-title&gt;ICSOFT&lt;/secondary-title&gt;&lt;/titles&gt;&lt;pages&gt;426-433&lt;/pages&gt;&lt;dates&gt;&lt;year&gt;2020&lt;/year&gt;&lt;/dates&gt;&lt;isbn&gt;978-989-758-443-5&lt;/isbn&gt;&lt;urls&gt;&lt;related-urls&gt;&lt;url&gt;https://www.researchgate.net/profile/Jorge-Bernardino/publication/342963738_Big_Data_Streaming_Platforms_to_Support_Real-time_Analytics/links/5fdf7a05a6fdccdcb8ebbcd7/Big-Data-Streaming-Platforms-to-Support-Real-time-Analytics.pdf&lt;/url&gt;&lt;/related-urls&gt;&lt;/urls&gt;&lt;electronic-resource-num&gt;10.5220/0009817304260433&lt;/electronic-resource-num&gt;&lt;access-date&gt;2 July 2022&lt;/access-date&gt;&lt;/record&gt;&lt;/Cite&gt;&lt;/EndNote&gt;</w:instrText>
      </w:r>
      <w:r w:rsidR="00245202">
        <w:rPr>
          <w:lang w:val="en-ZA"/>
        </w:rPr>
        <w:fldChar w:fldCharType="separate"/>
      </w:r>
      <w:r w:rsidR="00245202">
        <w:rPr>
          <w:noProof/>
          <w:lang w:val="en-ZA"/>
        </w:rPr>
        <w:t>(Fernandes</w:t>
      </w:r>
      <w:r w:rsidR="00245202" w:rsidRPr="005E00EB">
        <w:rPr>
          <w:i/>
          <w:noProof/>
          <w:lang w:val="en-ZA"/>
        </w:rPr>
        <w:t xml:space="preserve"> et al.</w:t>
      </w:r>
      <w:r w:rsidR="00245202">
        <w:rPr>
          <w:noProof/>
          <w:lang w:val="en-ZA"/>
        </w:rPr>
        <w:t>, 2020:428)</w:t>
      </w:r>
      <w:r w:rsidR="00245202">
        <w:rPr>
          <w:lang w:val="en-ZA"/>
        </w:rPr>
        <w:fldChar w:fldCharType="end"/>
      </w:r>
      <w:r w:rsidR="00245202" w:rsidRPr="00245202">
        <w:rPr>
          <w:lang w:val="en-ZA"/>
        </w:rPr>
        <w:t>.</w:t>
      </w:r>
      <w:r w:rsidR="004F3119">
        <w:rPr>
          <w:lang w:val="en-ZA"/>
        </w:rPr>
        <w:t xml:space="preserve"> </w:t>
      </w:r>
      <w:r w:rsidR="004F3119" w:rsidRPr="004F3119">
        <w:rPr>
          <w:lang w:val="en-ZA"/>
        </w:rPr>
        <w:t>Two different messaging patterns are available</w:t>
      </w:r>
      <w:r w:rsidR="004F3119">
        <w:rPr>
          <w:lang w:val="en-ZA"/>
        </w:rPr>
        <w:t>, namely a Point to Point Messaging System, during which messages (streaming data) is transferred as a queue, t</w:t>
      </w:r>
      <w:r w:rsidR="004F3119" w:rsidRPr="004F3119">
        <w:rPr>
          <w:lang w:val="en-ZA"/>
        </w:rPr>
        <w:t>he messages in the queue can be consumed by several consumers</w:t>
      </w:r>
      <w:r w:rsidR="00327AC2">
        <w:rPr>
          <w:lang w:val="en-ZA"/>
        </w:rPr>
        <w:t xml:space="preserve"> </w:t>
      </w:r>
      <w:r w:rsidR="00327AC2">
        <w:rPr>
          <w:lang w:val="en-ZA"/>
        </w:rPr>
        <w:fldChar w:fldCharType="begin"/>
      </w:r>
      <w:r w:rsidR="005E00EB">
        <w:rPr>
          <w:lang w:val="en-ZA"/>
        </w:rPr>
        <w:instrText xml:space="preserve"> ADDIN EN.CITE &lt;EndNote&gt;&lt;Cite&gt;&lt;Author&gt;Fernandes&lt;/Author&gt;&lt;Year&gt;2020&lt;/Year&gt;&lt;RecNum&gt;83&lt;/RecNum&gt;&lt;Pages&gt;428&lt;/Pages&gt;&lt;DisplayText&gt;(Fernandes&lt;style face="italic"&gt; et al.&lt;/style&gt;, 2020:428)&lt;/DisplayText&gt;&lt;record&gt;&lt;rec-number&gt;83&lt;/rec-number&gt;&lt;foreign-keys&gt;&lt;key app="EN" db-id="rxzp0f05srd20merffkv5ztlw0r0zxf2fzs0" timestamp="1656744754"&gt;83&lt;/key&gt;&lt;/foreign-keys&gt;&lt;ref-type name="Conference Proceedings"&gt;10&lt;/ref-type&gt;&lt;contributors&gt;&lt;authors&gt;&lt;author&gt;Fernandes, Eliana&lt;/author&gt;&lt;author&gt;Salgado, Ana Carolina&lt;/author&gt;&lt;author&gt;Bernardino, Jorge&lt;/author&gt;&lt;/authors&gt;&lt;/contributors&gt;&lt;titles&gt;&lt;title&gt;Big Data Streaming Platforms to Support Real-time Analytics&lt;/title&gt;&lt;secondary-title&gt;ICSOFT&lt;/secondary-title&gt;&lt;/titles&gt;&lt;pages&gt;426-433&lt;/pages&gt;&lt;dates&gt;&lt;year&gt;2020&lt;/year&gt;&lt;/dates&gt;&lt;isbn&gt;978-989-758-443-5&lt;/isbn&gt;&lt;urls&gt;&lt;related-urls&gt;&lt;url&gt;https://www.researchgate.net/profile/Jorge-Bernardino/publication/342963738_Big_Data_Streaming_Platforms_to_Support_Real-time_Analytics/links/5fdf7a05a6fdccdcb8ebbcd7/Big-Data-Streaming-Platforms-to-Support-Real-time-Analytics.pdf&lt;/url&gt;&lt;/related-urls&gt;&lt;/urls&gt;&lt;electronic-resource-num&gt;10.5220/0009817304260433&lt;/electronic-resource-num&gt;&lt;access-date&gt;2 July 2022&lt;/access-date&gt;&lt;/record&gt;&lt;/Cite&gt;&lt;/EndNote&gt;</w:instrText>
      </w:r>
      <w:r w:rsidR="00327AC2">
        <w:rPr>
          <w:lang w:val="en-ZA"/>
        </w:rPr>
        <w:fldChar w:fldCharType="separate"/>
      </w:r>
      <w:r w:rsidR="005E00EB">
        <w:rPr>
          <w:noProof/>
          <w:lang w:val="en-ZA"/>
        </w:rPr>
        <w:t>(Fernandes</w:t>
      </w:r>
      <w:r w:rsidR="005E00EB" w:rsidRPr="005E00EB">
        <w:rPr>
          <w:i/>
          <w:noProof/>
          <w:lang w:val="en-ZA"/>
        </w:rPr>
        <w:t xml:space="preserve"> et al.</w:t>
      </w:r>
      <w:r w:rsidR="005E00EB">
        <w:rPr>
          <w:noProof/>
          <w:lang w:val="en-ZA"/>
        </w:rPr>
        <w:t>, 2020:428)</w:t>
      </w:r>
      <w:r w:rsidR="00327AC2">
        <w:rPr>
          <w:lang w:val="en-ZA"/>
        </w:rPr>
        <w:fldChar w:fldCharType="end"/>
      </w:r>
      <w:r w:rsidR="004F3119">
        <w:rPr>
          <w:lang w:val="en-ZA"/>
        </w:rPr>
        <w:t xml:space="preserve">. The Publish-Subscribe Messaging System utilizes topics to contain messages. </w:t>
      </w:r>
      <w:r w:rsidR="004F3119" w:rsidRPr="004F3119">
        <w:rPr>
          <w:lang w:val="en-ZA"/>
        </w:rPr>
        <w:t>Each message in a given topic can be consumed by consumers from many topics</w:t>
      </w:r>
      <w:r w:rsidR="005E00EB">
        <w:rPr>
          <w:lang w:val="en-ZA"/>
        </w:rPr>
        <w:t xml:space="preserve"> </w:t>
      </w:r>
      <w:r w:rsidR="005E00EB">
        <w:rPr>
          <w:lang w:val="en-ZA"/>
        </w:rPr>
        <w:fldChar w:fldCharType="begin"/>
      </w:r>
      <w:r w:rsidR="005E00EB">
        <w:rPr>
          <w:lang w:val="en-ZA"/>
        </w:rPr>
        <w:instrText xml:space="preserve"> ADDIN EN.CITE &lt;EndNote&gt;&lt;Cite&gt;&lt;Author&gt;Fernandes&lt;/Author&gt;&lt;Year&gt;2020&lt;/Year&gt;&lt;RecNum&gt;83&lt;/RecNum&gt;&lt;Pages&gt;428&lt;/Pages&gt;&lt;DisplayText&gt;(Fernandes&lt;style face="italic"&gt; et al.&lt;/style&gt;, 2020:428)&lt;/DisplayText&gt;&lt;record&gt;&lt;rec-number&gt;83&lt;/rec-number&gt;&lt;foreign-keys&gt;&lt;key app="EN" db-id="rxzp0f05srd20merffkv5ztlw0r0zxf2fzs0" timestamp="1656744754"&gt;83&lt;/key&gt;&lt;/foreign-keys&gt;&lt;ref-type name="Conference Proceedings"&gt;10&lt;/ref-type&gt;&lt;contributors&gt;&lt;authors&gt;&lt;author&gt;Fernandes, Eliana&lt;/author&gt;&lt;author&gt;Salgado, Ana Carolina&lt;/author&gt;&lt;author&gt;Bernardino, Jorge&lt;/author&gt;&lt;/authors&gt;&lt;/contributors&gt;&lt;titles&gt;&lt;title&gt;Big Data Streaming Platforms to Support Real-time Analytics&lt;/title&gt;&lt;secondary-title&gt;ICSOFT&lt;/secondary-title&gt;&lt;/titles&gt;&lt;pages&gt;426-433&lt;/pages&gt;&lt;dates&gt;&lt;year&gt;2020&lt;/year&gt;&lt;/dates&gt;&lt;isbn&gt;978-989-758-443-5&lt;/isbn&gt;&lt;urls&gt;&lt;related-urls&gt;&lt;url&gt;https://www.researchgate.net/profile/Jorge-Bernardino/publication/342963738_Big_Data_Streaming_Platforms_to_Support_Real-time_Analytics/links/5fdf7a05a6fdccdcb8ebbcd7/Big-Data-Streaming-Platforms-to-Support-Real-time-Analytics.pdf&lt;/url&gt;&lt;/related-urls&gt;&lt;/urls&gt;&lt;electronic-resource-num&gt;10.5220/0009817304260433&lt;/electronic-resource-num&gt;&lt;access-date&gt;2 July 2022&lt;/access-date&gt;&lt;/record&gt;&lt;/Cite&gt;&lt;/EndNote&gt;</w:instrText>
      </w:r>
      <w:r w:rsidR="005E00EB">
        <w:rPr>
          <w:lang w:val="en-ZA"/>
        </w:rPr>
        <w:fldChar w:fldCharType="separate"/>
      </w:r>
      <w:r w:rsidR="005E00EB">
        <w:rPr>
          <w:noProof/>
          <w:lang w:val="en-ZA"/>
        </w:rPr>
        <w:t>(Fernandes</w:t>
      </w:r>
      <w:r w:rsidR="005E00EB" w:rsidRPr="005E00EB">
        <w:rPr>
          <w:i/>
          <w:noProof/>
          <w:lang w:val="en-ZA"/>
        </w:rPr>
        <w:t xml:space="preserve"> et al.</w:t>
      </w:r>
      <w:r w:rsidR="005E00EB">
        <w:rPr>
          <w:noProof/>
          <w:lang w:val="en-ZA"/>
        </w:rPr>
        <w:t>, 2020:428)</w:t>
      </w:r>
      <w:r w:rsidR="005E00EB">
        <w:rPr>
          <w:lang w:val="en-ZA"/>
        </w:rPr>
        <w:fldChar w:fldCharType="end"/>
      </w:r>
      <w:r w:rsidR="004F3119" w:rsidRPr="004F3119">
        <w:rPr>
          <w:lang w:val="en-ZA"/>
        </w:rPr>
        <w:t>.</w:t>
      </w:r>
      <w:r w:rsidR="00456C1E">
        <w:rPr>
          <w:lang w:val="en-ZA"/>
        </w:rPr>
        <w:t xml:space="preserve"> Kafka provides streaming applications with benefits such as load balancing and data replication, as well as high-velocity management of data</w:t>
      </w:r>
      <w:r w:rsidR="00A27D5D">
        <w:rPr>
          <w:lang w:val="en-ZA"/>
        </w:rPr>
        <w:t xml:space="preserve"> </w:t>
      </w:r>
      <w:r w:rsidR="00A27D5D">
        <w:rPr>
          <w:lang w:val="en-ZA"/>
        </w:rPr>
        <w:fldChar w:fldCharType="begin"/>
      </w:r>
      <w:r w:rsidR="00A27D5D">
        <w:rPr>
          <w:lang w:val="en-ZA"/>
        </w:rPr>
        <w:instrText xml:space="preserve"> ADDIN EN.CITE &lt;EndNote&gt;&lt;Cite&gt;&lt;Author&gt;Fernandes&lt;/Author&gt;&lt;Year&gt;2020&lt;/Year&gt;&lt;RecNum&gt;83&lt;/RecNum&gt;&lt;Pages&gt;428&lt;/Pages&gt;&lt;DisplayText&gt;(Fernandes&lt;style face="italic"&gt; et al.&lt;/style&gt;, 2020:428)&lt;/DisplayText&gt;&lt;record&gt;&lt;rec-number&gt;83&lt;/rec-number&gt;&lt;foreign-keys&gt;&lt;key app="EN" db-id="rxzp0f05srd20merffkv5ztlw0r0zxf2fzs0" timestamp="1656744754"&gt;83&lt;/key&gt;&lt;/foreign-keys&gt;&lt;ref-type name="Conference Proceedings"&gt;10&lt;/ref-type&gt;&lt;contributors&gt;&lt;authors&gt;&lt;author&gt;Fernandes, Eliana&lt;/author&gt;&lt;author&gt;Salgado, Ana Carolina&lt;/author&gt;&lt;author&gt;Bernardino, Jorge&lt;/author&gt;&lt;/authors&gt;&lt;/contributors&gt;&lt;titles&gt;&lt;title&gt;Big Data Streaming Platforms to Support Real-time Analytics&lt;/title&gt;&lt;secondary-title&gt;ICSOFT&lt;/secondary-title&gt;&lt;/titles&gt;&lt;pages&gt;426-433&lt;/pages&gt;&lt;dates&gt;&lt;year&gt;2020&lt;/year&gt;&lt;/dates&gt;&lt;isbn&gt;978-989-758-443-5&lt;/isbn&gt;&lt;urls&gt;&lt;related-urls&gt;&lt;url&gt;https://www.researchgate.net/profile/Jorge-Bernardino/publication/342963738_Big_Data_Streaming_Platforms_to_Support_Real-time_Analytics/links/5fdf7a05a6fdccdcb8ebbcd7/Big-Data-Streaming-Platforms-to-Support-Real-time-Analytics.pdf&lt;/url&gt;&lt;/related-urls&gt;&lt;/urls&gt;&lt;electronic-resource-num&gt;10.5220/0009817304260433&lt;/electronic-resource-num&gt;&lt;access-date&gt;2 July 2022&lt;/access-date&gt;&lt;/record&gt;&lt;/Cite&gt;&lt;/EndNote&gt;</w:instrText>
      </w:r>
      <w:r w:rsidR="00A27D5D">
        <w:rPr>
          <w:lang w:val="en-ZA"/>
        </w:rPr>
        <w:fldChar w:fldCharType="separate"/>
      </w:r>
      <w:r w:rsidR="00A27D5D">
        <w:rPr>
          <w:noProof/>
          <w:lang w:val="en-ZA"/>
        </w:rPr>
        <w:t>(Fernandes</w:t>
      </w:r>
      <w:r w:rsidR="00A27D5D" w:rsidRPr="005E00EB">
        <w:rPr>
          <w:i/>
          <w:noProof/>
          <w:lang w:val="en-ZA"/>
        </w:rPr>
        <w:t xml:space="preserve"> et al.</w:t>
      </w:r>
      <w:r w:rsidR="00A27D5D">
        <w:rPr>
          <w:noProof/>
          <w:lang w:val="en-ZA"/>
        </w:rPr>
        <w:t>, 2020:428)</w:t>
      </w:r>
      <w:r w:rsidR="00A27D5D">
        <w:rPr>
          <w:lang w:val="en-ZA"/>
        </w:rPr>
        <w:fldChar w:fldCharType="end"/>
      </w:r>
      <w:r w:rsidR="00456C1E">
        <w:rPr>
          <w:lang w:val="en-ZA"/>
        </w:rPr>
        <w:t xml:space="preserve">. The limitations of Kafka include </w:t>
      </w:r>
      <w:r w:rsidR="00456C1E" w:rsidRPr="00456C1E">
        <w:rPr>
          <w:lang w:val="en-ZA"/>
        </w:rPr>
        <w:t>a decrease in performance due to brokers and consumers compressing and decompressing data flows, this can also affect the throughput, which can cause problems for the Kafka broker</w:t>
      </w:r>
      <w:r w:rsidR="00A27D5D">
        <w:rPr>
          <w:lang w:val="en-ZA"/>
        </w:rPr>
        <w:t xml:space="preserve"> </w:t>
      </w:r>
      <w:r w:rsidR="00A27D5D">
        <w:rPr>
          <w:lang w:val="en-ZA"/>
        </w:rPr>
        <w:fldChar w:fldCharType="begin"/>
      </w:r>
      <w:r w:rsidR="00A27D5D">
        <w:rPr>
          <w:lang w:val="en-ZA"/>
        </w:rPr>
        <w:instrText xml:space="preserve"> ADDIN EN.CITE &lt;EndNote&gt;&lt;Cite&gt;&lt;Author&gt;Fernandes&lt;/Author&gt;&lt;Year&gt;2020&lt;/Year&gt;&lt;RecNum&gt;83&lt;/RecNum&gt;&lt;Pages&gt;428&lt;/Pages&gt;&lt;DisplayText&gt;(Fernandes&lt;style face="italic"&gt; et al.&lt;/style&gt;, 2020:428)&lt;/DisplayText&gt;&lt;record&gt;&lt;rec-number&gt;83&lt;/rec-number&gt;&lt;foreign-keys&gt;&lt;key app="EN" db-id="rxzp0f05srd20merffkv5ztlw0r0zxf2fzs0" timestamp="1656744754"&gt;83&lt;/key&gt;&lt;/foreign-keys&gt;&lt;ref-type name="Conference Proceedings"&gt;10&lt;/ref-type&gt;&lt;contributors&gt;&lt;authors&gt;&lt;author&gt;Fernandes, Eliana&lt;/author&gt;&lt;author&gt;Salgado, Ana Carolina&lt;/author&gt;&lt;author&gt;Bernardino, Jorge&lt;/author&gt;&lt;/authors&gt;&lt;/contributors&gt;&lt;titles&gt;&lt;title&gt;Big Data Streaming Platforms to Support Real-time Analytics&lt;/title&gt;&lt;secondary-title&gt;ICSOFT&lt;/secondary-title&gt;&lt;/titles&gt;&lt;pages&gt;426-433&lt;/pages&gt;&lt;dates&gt;&lt;year&gt;2020&lt;/year&gt;&lt;/dates&gt;&lt;isbn&gt;978-989-758-443-5&lt;/isbn&gt;&lt;urls&gt;&lt;related-urls&gt;&lt;url&gt;https://www.researchgate.net/profile/Jorge-Bernardino/publication/342963738_Big_Data_Streaming_Platforms_to_Support_Real-time_Analytics/links/5fdf7a05a6fdccdcb8ebbcd7/Big-Data-Streaming-Platforms-to-Support-Real-time-Analytics.pdf&lt;/url&gt;&lt;/related-urls&gt;&lt;/urls&gt;&lt;electronic-resource-num&gt;10.5220/0009817304260433&lt;/electronic-resource-num&gt;&lt;access-date&gt;2 July 2022&lt;/access-date&gt;&lt;/record&gt;&lt;/Cite&gt;&lt;/EndNote&gt;</w:instrText>
      </w:r>
      <w:r w:rsidR="00A27D5D">
        <w:rPr>
          <w:lang w:val="en-ZA"/>
        </w:rPr>
        <w:fldChar w:fldCharType="separate"/>
      </w:r>
      <w:r w:rsidR="00A27D5D">
        <w:rPr>
          <w:noProof/>
          <w:lang w:val="en-ZA"/>
        </w:rPr>
        <w:t>(Fernandes</w:t>
      </w:r>
      <w:r w:rsidR="00A27D5D" w:rsidRPr="005E00EB">
        <w:rPr>
          <w:i/>
          <w:noProof/>
          <w:lang w:val="en-ZA"/>
        </w:rPr>
        <w:t xml:space="preserve"> et al.</w:t>
      </w:r>
      <w:r w:rsidR="00A27D5D">
        <w:rPr>
          <w:noProof/>
          <w:lang w:val="en-ZA"/>
        </w:rPr>
        <w:t>, 2020:428)</w:t>
      </w:r>
      <w:r w:rsidR="00A27D5D">
        <w:rPr>
          <w:lang w:val="en-ZA"/>
        </w:rPr>
        <w:fldChar w:fldCharType="end"/>
      </w:r>
      <w:r w:rsidR="00456C1E">
        <w:rPr>
          <w:lang w:val="en-ZA"/>
        </w:rPr>
        <w:t>.</w:t>
      </w:r>
      <w:r w:rsidR="00611346">
        <w:rPr>
          <w:lang w:val="en-ZA"/>
        </w:rPr>
        <w:t xml:space="preserve"> </w:t>
      </w:r>
      <w:r w:rsidR="00611346" w:rsidRPr="00611346">
        <w:rPr>
          <w:lang w:val="en-ZA"/>
        </w:rPr>
        <w:t>When a message requires some tuning, the Kafka broker may occasionally have issues since Kafka's performance is decreased</w:t>
      </w:r>
      <w:r w:rsidR="00611346">
        <w:rPr>
          <w:lang w:val="en-ZA"/>
        </w:rPr>
        <w:t xml:space="preserve"> </w:t>
      </w:r>
      <w:r w:rsidR="00611346">
        <w:rPr>
          <w:lang w:val="en-ZA"/>
        </w:rPr>
        <w:fldChar w:fldCharType="begin"/>
      </w:r>
      <w:r w:rsidR="00611346">
        <w:rPr>
          <w:lang w:val="en-ZA"/>
        </w:rPr>
        <w:instrText xml:space="preserve"> ADDIN EN.CITE &lt;EndNote&gt;&lt;Cite&gt;&lt;Author&gt;Fernandes&lt;/Author&gt;&lt;Year&gt;2020&lt;/Year&gt;&lt;RecNum&gt;83&lt;/RecNum&gt;&lt;Pages&gt;428&lt;/Pages&gt;&lt;DisplayText&gt;(Fernandes&lt;style face="italic"&gt; et al.&lt;/style&gt;, 2020:428)&lt;/DisplayText&gt;&lt;record&gt;&lt;rec-number&gt;83&lt;/rec-number&gt;&lt;foreign-keys&gt;&lt;key app="EN" db-id="rxzp0f05srd20merffkv5ztlw0r0zxf2fzs0" timestamp="1656744754"&gt;83&lt;/key&gt;&lt;/foreign-keys&gt;&lt;ref-type name="Conference Proceedings"&gt;10&lt;/ref-type&gt;&lt;contributors&gt;&lt;authors&gt;&lt;author&gt;Fernandes, Eliana&lt;/author&gt;&lt;author&gt;Salgado, Ana Carolina&lt;/author&gt;&lt;author&gt;Bernardino, Jorge&lt;/author&gt;&lt;/authors&gt;&lt;/contributors&gt;&lt;titles&gt;&lt;title&gt;Big Data Streaming Platforms to Support Real-time Analytics&lt;/title&gt;&lt;secondary-title&gt;ICSOFT&lt;/secondary-title&gt;&lt;/titles&gt;&lt;pages&gt;426-433&lt;/pages&gt;&lt;dates&gt;&lt;year&gt;2020&lt;/year&gt;&lt;/dates&gt;&lt;isbn&gt;978-989-758-443-5&lt;/isbn&gt;&lt;urls&gt;&lt;related-urls&gt;&lt;url&gt;https://www.researchgate.net/profile/Jorge-Bernardino/publication/342963738_Big_Data_Streaming_Platforms_to_Support_Real-time_Analytics/links/5fdf7a05a6fdccdcb8ebbcd7/Big-Data-Streaming-Platforms-to-Support-Real-time-Analytics.pdf&lt;/url&gt;&lt;/related-urls&gt;&lt;/urls&gt;&lt;electronic-resource-num&gt;10.5220/0009817304260433&lt;/electronic-resource-num&gt;&lt;access-date&gt;2 July 2022&lt;/access-date&gt;&lt;/record&gt;&lt;/Cite&gt;&lt;/EndNote&gt;</w:instrText>
      </w:r>
      <w:r w:rsidR="00611346">
        <w:rPr>
          <w:lang w:val="en-ZA"/>
        </w:rPr>
        <w:fldChar w:fldCharType="separate"/>
      </w:r>
      <w:r w:rsidR="00611346">
        <w:rPr>
          <w:noProof/>
          <w:lang w:val="en-ZA"/>
        </w:rPr>
        <w:t>(Fernandes</w:t>
      </w:r>
      <w:r w:rsidR="00611346" w:rsidRPr="005E00EB">
        <w:rPr>
          <w:i/>
          <w:noProof/>
          <w:lang w:val="en-ZA"/>
        </w:rPr>
        <w:t xml:space="preserve"> et al.</w:t>
      </w:r>
      <w:r w:rsidR="00611346">
        <w:rPr>
          <w:noProof/>
          <w:lang w:val="en-ZA"/>
        </w:rPr>
        <w:t>, 2020:428)</w:t>
      </w:r>
      <w:r w:rsidR="00611346">
        <w:rPr>
          <w:lang w:val="en-ZA"/>
        </w:rPr>
        <w:fldChar w:fldCharType="end"/>
      </w:r>
      <w:r w:rsidR="00611346" w:rsidRPr="00611346">
        <w:rPr>
          <w:lang w:val="en-ZA"/>
        </w:rPr>
        <w:t>.</w:t>
      </w:r>
    </w:p>
    <w:p w14:paraId="2DA50A46" w14:textId="6C7E4BD5" w:rsidR="00355347" w:rsidRDefault="00355347" w:rsidP="00355347">
      <w:pPr>
        <w:pStyle w:val="Heading3"/>
      </w:pPr>
      <w:bookmarkStart w:id="76" w:name="_Toc107934849"/>
      <w:r>
        <w:t>Applications</w:t>
      </w:r>
      <w:bookmarkEnd w:id="76"/>
    </w:p>
    <w:p w14:paraId="44300ABD" w14:textId="59CEC541" w:rsidR="00C0456F" w:rsidRDefault="006F4A73" w:rsidP="006F4A73">
      <w:pPr>
        <w:pStyle w:val="ListParagraph"/>
        <w:numPr>
          <w:ilvl w:val="0"/>
          <w:numId w:val="42"/>
        </w:numPr>
        <w:ind w:left="284" w:hanging="284"/>
        <w:rPr>
          <w:b/>
          <w:bCs/>
        </w:rPr>
      </w:pPr>
      <w:r w:rsidRPr="006F4A73">
        <w:rPr>
          <w:b/>
          <w:bCs/>
        </w:rPr>
        <w:t>Activity tracking</w:t>
      </w:r>
    </w:p>
    <w:p w14:paraId="6C724705" w14:textId="63C01557" w:rsidR="006F4A73" w:rsidRDefault="006F4A73" w:rsidP="00E4394A">
      <w:pPr>
        <w:pStyle w:val="ListParagraph"/>
        <w:ind w:left="284"/>
      </w:pPr>
      <w:r w:rsidRPr="006F4A73">
        <w:t>Kafka was originally designed to monitor transactions and activities on web pages</w:t>
      </w:r>
      <w:r w:rsidR="00696237">
        <w:t xml:space="preserve"> </w:t>
      </w:r>
      <w:r w:rsidR="00696237">
        <w:fldChar w:fldCharType="begin"/>
      </w:r>
      <w:r w:rsidR="00696237">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696237">
        <w:fldChar w:fldCharType="separate"/>
      </w:r>
      <w:r w:rsidR="00696237">
        <w:rPr>
          <w:noProof/>
        </w:rPr>
        <w:t>(Franklin, 2022)</w:t>
      </w:r>
      <w:r w:rsidR="00696237">
        <w:fldChar w:fldCharType="end"/>
      </w:r>
      <w:r w:rsidRPr="006F4A73">
        <w:t>. LinkedIn had to redesign its user activity tracking pipeline as a collection of publish-subscribe feeds that are updated in real-time</w:t>
      </w:r>
      <w:r w:rsidR="00696237">
        <w:t xml:space="preserve"> </w:t>
      </w:r>
      <w:r w:rsidR="00696237">
        <w:fldChar w:fldCharType="begin"/>
      </w:r>
      <w:r w:rsidR="00696237">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696237">
        <w:fldChar w:fldCharType="separate"/>
      </w:r>
      <w:r w:rsidR="00696237">
        <w:rPr>
          <w:noProof/>
        </w:rPr>
        <w:t>(Franklin, 2022)</w:t>
      </w:r>
      <w:r w:rsidR="00696237">
        <w:fldChar w:fldCharType="end"/>
      </w:r>
      <w:r w:rsidRPr="006F4A73">
        <w:t xml:space="preserve">. Due to the enormous volume of activity </w:t>
      </w:r>
      <w:r>
        <w:t>messages, also known as events,</w:t>
      </w:r>
      <w:r w:rsidRPr="006F4A73">
        <w:t xml:space="preserve"> generated by each user page view, activity tracking is frequently quite intensive</w:t>
      </w:r>
      <w:r w:rsidR="00696237">
        <w:t xml:space="preserve"> </w:t>
      </w:r>
      <w:r w:rsidR="00696237">
        <w:fldChar w:fldCharType="begin"/>
      </w:r>
      <w:r w:rsidR="00696237">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696237">
        <w:fldChar w:fldCharType="separate"/>
      </w:r>
      <w:r w:rsidR="00696237">
        <w:rPr>
          <w:noProof/>
        </w:rPr>
        <w:t>(Franklin, 2022)</w:t>
      </w:r>
      <w:r w:rsidR="00696237">
        <w:fldChar w:fldCharType="end"/>
      </w:r>
      <w:r w:rsidRPr="006F4A73">
        <w:t>.</w:t>
      </w:r>
      <w:r>
        <w:t xml:space="preserve"> Clicks on web pages, user registrations, likes on social media, amount of time spent on web pages, orders, and environmental changes are some examples of events that can be tracked by Kafka</w:t>
      </w:r>
      <w:r w:rsidR="00696237">
        <w:t xml:space="preserve"> </w:t>
      </w:r>
      <w:r w:rsidR="00696237">
        <w:fldChar w:fldCharType="begin"/>
      </w:r>
      <w:r w:rsidR="00696237">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696237">
        <w:fldChar w:fldCharType="separate"/>
      </w:r>
      <w:r w:rsidR="00696237">
        <w:rPr>
          <w:noProof/>
        </w:rPr>
        <w:t>(Franklin, 2022)</w:t>
      </w:r>
      <w:r w:rsidR="00696237">
        <w:fldChar w:fldCharType="end"/>
      </w:r>
      <w:r>
        <w:t xml:space="preserve">. </w:t>
      </w:r>
      <w:r w:rsidR="00E4394A">
        <w:t>Events can be published or produced under specific Kafka topics</w:t>
      </w:r>
      <w:r w:rsidR="00696237">
        <w:t xml:space="preserve"> </w:t>
      </w:r>
      <w:r w:rsidR="00696237">
        <w:fldChar w:fldCharType="begin"/>
      </w:r>
      <w:r w:rsidR="00696237">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696237">
        <w:fldChar w:fldCharType="separate"/>
      </w:r>
      <w:r w:rsidR="00696237">
        <w:rPr>
          <w:noProof/>
        </w:rPr>
        <w:t>(Franklin, 2022)</w:t>
      </w:r>
      <w:r w:rsidR="00696237">
        <w:fldChar w:fldCharType="end"/>
      </w:r>
      <w:r w:rsidR="00E4394A">
        <w:t>. Each feed can be loaded into a data lake or warehouse for offline processing and reporting, among a variety of other use cases</w:t>
      </w:r>
      <w:r w:rsidR="00696237">
        <w:t xml:space="preserve"> </w:t>
      </w:r>
      <w:r w:rsidR="00696237">
        <w:fldChar w:fldCharType="begin"/>
      </w:r>
      <w:r w:rsidR="00696237">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696237">
        <w:fldChar w:fldCharType="separate"/>
      </w:r>
      <w:r w:rsidR="00696237">
        <w:rPr>
          <w:noProof/>
        </w:rPr>
        <w:t>(Franklin, 2022)</w:t>
      </w:r>
      <w:r w:rsidR="00696237">
        <w:fldChar w:fldCharType="end"/>
      </w:r>
      <w:r w:rsidR="00E4394A">
        <w:t>. Additional applications can subscribe to topics, obtain the data, and use it as necessary for monitoring, analysis, reports, newsfeeds</w:t>
      </w:r>
      <w:r w:rsidR="00696237">
        <w:t xml:space="preserve"> or</w:t>
      </w:r>
      <w:r w:rsidR="00E4394A">
        <w:t xml:space="preserve"> personalization purposes</w:t>
      </w:r>
      <w:r w:rsidR="00173F7D">
        <w:t xml:space="preserve"> </w:t>
      </w:r>
      <w:r w:rsidR="00173F7D">
        <w:fldChar w:fldCharType="begin"/>
      </w:r>
      <w:r w:rsidR="00173F7D">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173F7D">
        <w:fldChar w:fldCharType="separate"/>
      </w:r>
      <w:r w:rsidR="00173F7D">
        <w:rPr>
          <w:noProof/>
        </w:rPr>
        <w:t>(Franklin, 2022)</w:t>
      </w:r>
      <w:r w:rsidR="00173F7D">
        <w:fldChar w:fldCharType="end"/>
      </w:r>
      <w:r w:rsidR="00173F7D">
        <w:t>.</w:t>
      </w:r>
    </w:p>
    <w:p w14:paraId="5AFF8B90" w14:textId="2B7C061F" w:rsidR="000754F3" w:rsidRPr="000754F3" w:rsidRDefault="000754F3" w:rsidP="000754F3">
      <w:pPr>
        <w:pStyle w:val="ListParagraph"/>
        <w:numPr>
          <w:ilvl w:val="0"/>
          <w:numId w:val="42"/>
        </w:numPr>
        <w:ind w:left="284" w:hanging="284"/>
        <w:rPr>
          <w:b/>
          <w:bCs/>
        </w:rPr>
      </w:pPr>
      <w:r w:rsidRPr="000754F3">
        <w:rPr>
          <w:b/>
          <w:bCs/>
        </w:rPr>
        <w:t>Real-time data processing</w:t>
      </w:r>
    </w:p>
    <w:p w14:paraId="684B9CEB" w14:textId="7BE465E3" w:rsidR="00027A02" w:rsidRDefault="000754F3" w:rsidP="000754F3">
      <w:pPr>
        <w:pStyle w:val="ListParagraph"/>
        <w:ind w:left="284"/>
      </w:pPr>
      <w:r w:rsidRPr="000754F3">
        <w:t>Data must be processed as soon as it becomes available for many systems</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Pr="000754F3">
        <w:t>. Kafka transports data with an extremely low latency from producers to consumers (measured in milliseconds)</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t xml:space="preserve">. </w:t>
      </w:r>
      <w:r w:rsidR="00AE472D">
        <w:t xml:space="preserve">Financial institutions can collect and process payments/transactions as soon as they are received, this provides to be very useful when institutions </w:t>
      </w:r>
      <w:r w:rsidR="00302B74">
        <w:t>try to counter fraudulent transactions and stop the transactions immediately</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00302B74">
        <w:t>. Financial institutions are also provided with the ability to update dashboards with current market values</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00302B74">
        <w:t xml:space="preserve">. </w:t>
      </w:r>
      <w:r w:rsidR="00302B74" w:rsidRPr="00302B74">
        <w:t>Predictive maintenance (</w:t>
      </w:r>
      <w:r w:rsidR="00302B74">
        <w:t xml:space="preserve">used in </w:t>
      </w:r>
      <w:r w:rsidR="00302B74" w:rsidRPr="00302B74">
        <w:t>IoT</w:t>
      </w:r>
      <w:r w:rsidR="00302B74">
        <w:t xml:space="preserve"> systems</w:t>
      </w:r>
      <w:r w:rsidR="00302B74" w:rsidRPr="00302B74">
        <w:t>)</w:t>
      </w:r>
      <w:r w:rsidR="00302B74">
        <w:t xml:space="preserve"> makes use of</w:t>
      </w:r>
      <w:r w:rsidR="00302B74" w:rsidRPr="00302B74">
        <w:t xml:space="preserve"> models </w:t>
      </w:r>
      <w:r w:rsidR="00302B74">
        <w:t xml:space="preserve">that </w:t>
      </w:r>
      <w:r w:rsidR="00302B74" w:rsidRPr="00302B74">
        <w:t xml:space="preserve">continuously examine streams of measurements from out-of-the-box equipment and </w:t>
      </w:r>
      <w:r w:rsidR="00302B74">
        <w:t xml:space="preserve">provides </w:t>
      </w:r>
      <w:r w:rsidR="00302B74" w:rsidRPr="00302B74">
        <w:t xml:space="preserve">sound alerts as soon as they spot deviations that might be signs </w:t>
      </w:r>
      <w:r w:rsidR="00302B74" w:rsidRPr="00302B74">
        <w:lastRenderedPageBreak/>
        <w:t>of impending breakdown</w:t>
      </w:r>
      <w:r w:rsidR="00302B74">
        <w:t>s</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00302B74" w:rsidRPr="00302B74">
        <w:t>.</w:t>
      </w:r>
      <w:r w:rsidR="00302B74">
        <w:t xml:space="preserve"> Mobile devices must be able to process real-time data </w:t>
      </w:r>
      <w:r w:rsidR="008C5A38">
        <w:t>for the use of certain applications, such as navigation (a user can use Google Maps to travel from a starting location to any specified location)</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008C5A38">
        <w:t xml:space="preserve">. </w:t>
      </w:r>
      <w:r w:rsidR="00146752">
        <w:t>Logistics and the supply chain industries can monitor and update their tracking software in order to continuously track shipments/cargos and estimate the time of arrival</w:t>
      </w:r>
      <w:r w:rsidR="00506880">
        <w:t xml:space="preserve"> in real-time to clients</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00146752">
        <w:t>.</w:t>
      </w:r>
    </w:p>
    <w:p w14:paraId="500399D8" w14:textId="127A0CA3" w:rsidR="000754F3" w:rsidRDefault="00E36B02" w:rsidP="00027A02">
      <w:pPr>
        <w:pStyle w:val="ListParagraph"/>
        <w:numPr>
          <w:ilvl w:val="0"/>
          <w:numId w:val="42"/>
        </w:numPr>
        <w:ind w:left="284" w:hanging="284"/>
        <w:rPr>
          <w:b/>
          <w:bCs/>
        </w:rPr>
      </w:pPr>
      <w:r w:rsidRPr="00E36B02">
        <w:rPr>
          <w:b/>
          <w:bCs/>
        </w:rPr>
        <w:t>Messaging systems</w:t>
      </w:r>
    </w:p>
    <w:p w14:paraId="6F437FC3" w14:textId="0AD10DF7" w:rsidR="00EC2058" w:rsidRPr="00EC2058" w:rsidRDefault="00EC2058" w:rsidP="00EC2058">
      <w:pPr>
        <w:pStyle w:val="ListParagraph"/>
        <w:ind w:left="284"/>
      </w:pPr>
      <w:r w:rsidRPr="00EC2058">
        <w:t>Since Kafka has superior throughput, built-in segmentation, replication, and fault-tolerance, as well as improved scaling characteristics, it works well as a replacement for conventional message brokers</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Pr="00EC2058">
        <w:t>.</w:t>
      </w:r>
    </w:p>
    <w:p w14:paraId="37B0F880" w14:textId="62A7017F" w:rsidR="00EC2058" w:rsidRDefault="00E36B02" w:rsidP="00EC2058">
      <w:pPr>
        <w:pStyle w:val="ListParagraph"/>
        <w:numPr>
          <w:ilvl w:val="0"/>
          <w:numId w:val="42"/>
        </w:numPr>
        <w:ind w:left="284" w:hanging="284"/>
        <w:rPr>
          <w:b/>
          <w:bCs/>
        </w:rPr>
      </w:pPr>
      <w:r w:rsidRPr="00E36B02">
        <w:rPr>
          <w:b/>
          <w:bCs/>
        </w:rPr>
        <w:t>Monitoring of operational metrics or key performance indicators (KPIs)</w:t>
      </w:r>
    </w:p>
    <w:p w14:paraId="3BF13F47" w14:textId="6627061F" w:rsidR="00EC2058" w:rsidRPr="00A43BF5" w:rsidRDefault="00A43BF5" w:rsidP="00EC2058">
      <w:pPr>
        <w:pStyle w:val="ListParagraph"/>
        <w:ind w:left="284"/>
      </w:pPr>
      <w:r w:rsidRPr="00A43BF5">
        <w:t>Kafka provides the frequent monitoring of operational data. Statistical data from remote applications are combined in this process to create consolidated feeds of operational data</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Pr="00A43BF5">
        <w:t>.</w:t>
      </w:r>
    </w:p>
    <w:p w14:paraId="755EA94B" w14:textId="67084540" w:rsidR="00E36B02" w:rsidRDefault="00E36B02" w:rsidP="00027A02">
      <w:pPr>
        <w:pStyle w:val="ListParagraph"/>
        <w:numPr>
          <w:ilvl w:val="0"/>
          <w:numId w:val="42"/>
        </w:numPr>
        <w:ind w:left="284" w:hanging="284"/>
        <w:rPr>
          <w:b/>
          <w:bCs/>
        </w:rPr>
      </w:pPr>
      <w:r w:rsidRPr="00E36B02">
        <w:rPr>
          <w:b/>
          <w:bCs/>
        </w:rPr>
        <w:t>Log Aggregations</w:t>
      </w:r>
    </w:p>
    <w:p w14:paraId="022FBC11" w14:textId="5A429EBE" w:rsidR="009C536A" w:rsidRPr="006F4A73" w:rsidRDefault="00BB36C3" w:rsidP="00E5198E">
      <w:pPr>
        <w:pStyle w:val="ListParagraph"/>
        <w:spacing w:after="0"/>
        <w:ind w:left="284"/>
      </w:pPr>
      <w:r w:rsidRPr="00BB36C3">
        <w:t>Kafka is a popular log aggregation tool for companies</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Pr="00BB36C3">
        <w:t>. In order to process log files, log aggregation often entails gathering actual log files from servers and storing them in a centralized location, such as a file server or data mart</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Pr="00BB36C3">
        <w:t>. Kafka encapsulates the data as a stream of messages and filters file specifics</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Pr="00BB36C3">
        <w:t>. This makes it possible to process data with lower latency and to accommodate distributed data consumption and numerous data sources more easily</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Pr="00BB36C3">
        <w:t>. Kafka provides comparable speed to log-centric systems like Scribe or Flume while also providing substantially reduced end-to-end latency and higher durability assurances thanks to replication</w:t>
      </w:r>
      <w:r w:rsidR="00A37209">
        <w:t xml:space="preserve"> </w:t>
      </w:r>
      <w:r w:rsidR="00A37209">
        <w:fldChar w:fldCharType="begin"/>
      </w:r>
      <w:r w:rsidR="00A37209">
        <w:instrText xml:space="preserve"> ADDIN EN.CITE &lt;EndNote&gt;&lt;Cite&gt;&lt;Author&gt;Franklin&lt;/Author&gt;&lt;Year&gt;2022&lt;/Year&gt;&lt;RecNum&gt;84&lt;/RecNum&gt;&lt;DisplayText&gt;(Franklin, 2022)&lt;/DisplayText&gt;&lt;record&gt;&lt;rec-number&gt;84&lt;/rec-number&gt;&lt;foreign-keys&gt;&lt;key app="EN" db-id="rxzp0f05srd20merffkv5ztlw0r0zxf2fzs0" timestamp="1656747738"&gt;84&lt;/key&gt;&lt;/foreign-keys&gt;&lt;ref-type name="Web Page"&gt;12&lt;/ref-type&gt;&lt;contributors&gt;&lt;authors&gt;&lt;author&gt;Franklin, Jerry &lt;/author&gt;&lt;/authors&gt;&lt;/contributors&gt;&lt;titles&gt;&lt;title&gt;Apache Kafka Use Cases: When To Use It &amp;amp; When Not To&lt;/title&gt;&lt;/titles&gt;&lt;volume&gt;2022&lt;/volume&gt;&lt;number&gt;2 July 2022&lt;/number&gt;&lt;dates&gt;&lt;year&gt;2022&lt;/year&gt;&lt;pub-dates&gt;&lt;date&gt;6 May 2022&lt;/date&gt;&lt;/pub-dates&gt;&lt;/dates&gt;&lt;publisher&gt;Upsolver.com&lt;/publisher&gt;&lt;urls&gt;&lt;related-urls&gt;&lt;url&gt;https://www.upsolver.com/blog/apache-kafka-use-cases-when-to-use-not&lt;/url&gt;&lt;/related-urls&gt;&lt;/urls&gt;&lt;/record&gt;&lt;/Cite&gt;&lt;/EndNote&gt;</w:instrText>
      </w:r>
      <w:r w:rsidR="00A37209">
        <w:fldChar w:fldCharType="separate"/>
      </w:r>
      <w:r w:rsidR="00A37209">
        <w:rPr>
          <w:noProof/>
        </w:rPr>
        <w:t>(Franklin, 2022)</w:t>
      </w:r>
      <w:r w:rsidR="00A37209">
        <w:fldChar w:fldCharType="end"/>
      </w:r>
      <w:r w:rsidRPr="00BB36C3">
        <w:t>.</w:t>
      </w:r>
    </w:p>
    <w:p w14:paraId="5C376835" w14:textId="0256AD70" w:rsidR="008769AA" w:rsidRDefault="008769AA" w:rsidP="008769AA">
      <w:pPr>
        <w:pStyle w:val="Heading3"/>
      </w:pPr>
      <w:bookmarkStart w:id="77" w:name="_Toc107934850"/>
      <w:r>
        <w:t>Streaming data from sensors to Kafka</w:t>
      </w:r>
      <w:bookmarkEnd w:id="77"/>
    </w:p>
    <w:p w14:paraId="3D87BCB5" w14:textId="57AE9525" w:rsidR="0097294E" w:rsidRDefault="00DF2CC4" w:rsidP="004F3D32">
      <w:pPr>
        <w:rPr>
          <w:lang w:val="en-ZA"/>
        </w:rPr>
      </w:pPr>
      <w:r>
        <w:rPr>
          <w:lang w:val="en-ZA"/>
        </w:rPr>
        <w:t>Sources that are generated continuously streams data to the Kafka platform</w:t>
      </w:r>
      <w:r w:rsidR="00C61049">
        <w:rPr>
          <w:lang w:val="en-ZA"/>
        </w:rPr>
        <w:t xml:space="preserve"> </w:t>
      </w:r>
      <w:r w:rsidR="00C61049">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 </w:instrTex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EN.CITE.DATA </w:instrText>
      </w:r>
      <w:r w:rsidR="00AC6B1B">
        <w:rPr>
          <w:lang w:val="en-ZA"/>
        </w:rPr>
      </w:r>
      <w:r w:rsidR="00AC6B1B">
        <w:rPr>
          <w:lang w:val="en-ZA"/>
        </w:rPr>
        <w:fldChar w:fldCharType="end"/>
      </w:r>
      <w:r w:rsidR="00C61049">
        <w:rPr>
          <w:lang w:val="en-ZA"/>
        </w:rPr>
      </w:r>
      <w:r w:rsidR="00C61049">
        <w:rPr>
          <w:lang w:val="en-ZA"/>
        </w:rPr>
        <w:fldChar w:fldCharType="separate"/>
      </w:r>
      <w:r w:rsidR="00AC6B1B">
        <w:rPr>
          <w:noProof/>
          <w:lang w:val="en-ZA"/>
        </w:rPr>
        <w:t>(Wu</w:t>
      </w:r>
      <w:r w:rsidR="00AC6B1B" w:rsidRPr="00AC6B1B">
        <w:rPr>
          <w:i/>
          <w:noProof/>
          <w:lang w:val="en-ZA"/>
        </w:rPr>
        <w:t xml:space="preserve"> et al.</w:t>
      </w:r>
      <w:r w:rsidR="00AC6B1B">
        <w:rPr>
          <w:noProof/>
          <w:lang w:val="en-ZA"/>
        </w:rPr>
        <w:t>, 2020:207)</w:t>
      </w:r>
      <w:r w:rsidR="00C61049">
        <w:rPr>
          <w:lang w:val="en-ZA"/>
        </w:rPr>
        <w:fldChar w:fldCharType="end"/>
      </w:r>
      <w:r>
        <w:rPr>
          <w:lang w:val="en-ZA"/>
        </w:rPr>
        <w:t>. Examples of these sources includes IoT device sensors, user activities stored from websites via the use of cookies or local storage, and payment requests received from mobile apps</w:t>
      </w:r>
      <w:r w:rsidR="00AC6B1B">
        <w:rPr>
          <w:lang w:val="en-ZA"/>
        </w:rPr>
        <w:t xml:space="preserve"> </w: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 </w:instrTex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EN.CITE.DATA </w:instrText>
      </w:r>
      <w:r w:rsidR="00AC6B1B">
        <w:rPr>
          <w:lang w:val="en-ZA"/>
        </w:rPr>
      </w:r>
      <w:r w:rsidR="00AC6B1B">
        <w:rPr>
          <w:lang w:val="en-ZA"/>
        </w:rPr>
        <w:fldChar w:fldCharType="end"/>
      </w:r>
      <w:r w:rsidR="00AC6B1B">
        <w:rPr>
          <w:lang w:val="en-ZA"/>
        </w:rPr>
      </w:r>
      <w:r w:rsidR="00AC6B1B">
        <w:rPr>
          <w:lang w:val="en-ZA"/>
        </w:rPr>
        <w:fldChar w:fldCharType="separate"/>
      </w:r>
      <w:r w:rsidR="00AC6B1B">
        <w:rPr>
          <w:noProof/>
          <w:lang w:val="en-ZA"/>
        </w:rPr>
        <w:t>(Wu</w:t>
      </w:r>
      <w:r w:rsidR="00AC6B1B" w:rsidRPr="00AC6B1B">
        <w:rPr>
          <w:i/>
          <w:noProof/>
          <w:lang w:val="en-ZA"/>
        </w:rPr>
        <w:t xml:space="preserve"> et al.</w:t>
      </w:r>
      <w:r w:rsidR="00AC6B1B">
        <w:rPr>
          <w:noProof/>
          <w:lang w:val="en-ZA"/>
        </w:rPr>
        <w:t>, 2020:207)</w:t>
      </w:r>
      <w:r w:rsidR="00AC6B1B">
        <w:rPr>
          <w:lang w:val="en-ZA"/>
        </w:rPr>
        <w:fldChar w:fldCharType="end"/>
      </w:r>
      <w:r>
        <w:rPr>
          <w:lang w:val="en-ZA"/>
        </w:rPr>
        <w:t xml:space="preserve">. </w:t>
      </w:r>
      <w:r w:rsidR="002A0AA0">
        <w:rPr>
          <w:lang w:val="en-ZA"/>
        </w:rPr>
        <w:t>In most of these use cases, streaming data needs to be managed real-time due to the fact that the value of these data becomes useless over time</w:t>
      </w:r>
      <w:r w:rsidR="00AC6B1B">
        <w:rPr>
          <w:lang w:val="en-ZA"/>
        </w:rPr>
        <w:t xml:space="preserve"> </w: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 </w:instrTex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EN.CITE.DATA </w:instrText>
      </w:r>
      <w:r w:rsidR="00AC6B1B">
        <w:rPr>
          <w:lang w:val="en-ZA"/>
        </w:rPr>
      </w:r>
      <w:r w:rsidR="00AC6B1B">
        <w:rPr>
          <w:lang w:val="en-ZA"/>
        </w:rPr>
        <w:fldChar w:fldCharType="end"/>
      </w:r>
      <w:r w:rsidR="00AC6B1B">
        <w:rPr>
          <w:lang w:val="en-ZA"/>
        </w:rPr>
      </w:r>
      <w:r w:rsidR="00AC6B1B">
        <w:rPr>
          <w:lang w:val="en-ZA"/>
        </w:rPr>
        <w:fldChar w:fldCharType="separate"/>
      </w:r>
      <w:r w:rsidR="00AC6B1B">
        <w:rPr>
          <w:noProof/>
          <w:lang w:val="en-ZA"/>
        </w:rPr>
        <w:t>(Wu</w:t>
      </w:r>
      <w:r w:rsidR="00AC6B1B" w:rsidRPr="00AC6B1B">
        <w:rPr>
          <w:i/>
          <w:noProof/>
          <w:lang w:val="en-ZA"/>
        </w:rPr>
        <w:t xml:space="preserve"> et al.</w:t>
      </w:r>
      <w:r w:rsidR="00AC6B1B">
        <w:rPr>
          <w:noProof/>
          <w:lang w:val="en-ZA"/>
        </w:rPr>
        <w:t>, 2020:207)</w:t>
      </w:r>
      <w:r w:rsidR="00AC6B1B">
        <w:rPr>
          <w:lang w:val="en-ZA"/>
        </w:rPr>
        <w:fldChar w:fldCharType="end"/>
      </w:r>
      <w:r w:rsidR="002A0AA0">
        <w:rPr>
          <w:lang w:val="en-ZA"/>
        </w:rPr>
        <w:t>. To provide an example: a fraud detection system should be able to detect a fraudulent transaction before it is completed, thus ensuring that financial losses are circumvented in the process</w:t>
      </w:r>
      <w:r w:rsidR="00AC6B1B">
        <w:rPr>
          <w:lang w:val="en-ZA"/>
        </w:rPr>
        <w:t xml:space="preserve"> </w: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 </w:instrTex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EN.CITE.DATA </w:instrText>
      </w:r>
      <w:r w:rsidR="00AC6B1B">
        <w:rPr>
          <w:lang w:val="en-ZA"/>
        </w:rPr>
      </w:r>
      <w:r w:rsidR="00AC6B1B">
        <w:rPr>
          <w:lang w:val="en-ZA"/>
        </w:rPr>
        <w:fldChar w:fldCharType="end"/>
      </w:r>
      <w:r w:rsidR="00AC6B1B">
        <w:rPr>
          <w:lang w:val="en-ZA"/>
        </w:rPr>
      </w:r>
      <w:r w:rsidR="00AC6B1B">
        <w:rPr>
          <w:lang w:val="en-ZA"/>
        </w:rPr>
        <w:fldChar w:fldCharType="separate"/>
      </w:r>
      <w:r w:rsidR="00AC6B1B">
        <w:rPr>
          <w:noProof/>
          <w:lang w:val="en-ZA"/>
        </w:rPr>
        <w:t>(Wu</w:t>
      </w:r>
      <w:r w:rsidR="00AC6B1B" w:rsidRPr="00AC6B1B">
        <w:rPr>
          <w:i/>
          <w:noProof/>
          <w:lang w:val="en-ZA"/>
        </w:rPr>
        <w:t xml:space="preserve"> et al.</w:t>
      </w:r>
      <w:r w:rsidR="00AC6B1B">
        <w:rPr>
          <w:noProof/>
          <w:lang w:val="en-ZA"/>
        </w:rPr>
        <w:t>, 2020:207)</w:t>
      </w:r>
      <w:r w:rsidR="00AC6B1B">
        <w:rPr>
          <w:lang w:val="en-ZA"/>
        </w:rPr>
        <w:fldChar w:fldCharType="end"/>
      </w:r>
      <w:r w:rsidR="002A0AA0">
        <w:rPr>
          <w:lang w:val="en-ZA"/>
        </w:rPr>
        <w:t xml:space="preserve">. </w:t>
      </w:r>
      <w:r w:rsidR="00643AB6">
        <w:rPr>
          <w:lang w:val="en-ZA"/>
        </w:rPr>
        <w:t xml:space="preserve">Given that Apache Kafka serves as a modern distributed messaging system, offering elevated durability and scalability functionalities, it makes sense that corporate companies such as Twitter, Spotify, Uber and Netflix </w:t>
      </w:r>
      <w:r w:rsidR="001E6E58">
        <w:rPr>
          <w:lang w:val="en-ZA"/>
        </w:rPr>
        <w:t>employ</w:t>
      </w:r>
      <w:r w:rsidR="00643AB6">
        <w:rPr>
          <w:lang w:val="en-ZA"/>
        </w:rPr>
        <w:t xml:space="preserve"> this platform to handle real-time data streaming</w:t>
      </w:r>
      <w:r w:rsidR="00AC6B1B">
        <w:rPr>
          <w:lang w:val="en-ZA"/>
        </w:rPr>
        <w:t xml:space="preserve"> </w: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 </w:instrTex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EN.CITE.DATA </w:instrText>
      </w:r>
      <w:r w:rsidR="00AC6B1B">
        <w:rPr>
          <w:lang w:val="en-ZA"/>
        </w:rPr>
      </w:r>
      <w:r w:rsidR="00AC6B1B">
        <w:rPr>
          <w:lang w:val="en-ZA"/>
        </w:rPr>
        <w:fldChar w:fldCharType="end"/>
      </w:r>
      <w:r w:rsidR="00AC6B1B">
        <w:rPr>
          <w:lang w:val="en-ZA"/>
        </w:rPr>
      </w:r>
      <w:r w:rsidR="00AC6B1B">
        <w:rPr>
          <w:lang w:val="en-ZA"/>
        </w:rPr>
        <w:fldChar w:fldCharType="separate"/>
      </w:r>
      <w:r w:rsidR="00AC6B1B">
        <w:rPr>
          <w:noProof/>
          <w:lang w:val="en-ZA"/>
        </w:rPr>
        <w:t>(Wu</w:t>
      </w:r>
      <w:r w:rsidR="00AC6B1B" w:rsidRPr="00AC6B1B">
        <w:rPr>
          <w:i/>
          <w:noProof/>
          <w:lang w:val="en-ZA"/>
        </w:rPr>
        <w:t xml:space="preserve"> et al.</w:t>
      </w:r>
      <w:r w:rsidR="00AC6B1B">
        <w:rPr>
          <w:noProof/>
          <w:lang w:val="en-ZA"/>
        </w:rPr>
        <w:t>, 2020:207)</w:t>
      </w:r>
      <w:r w:rsidR="00AC6B1B">
        <w:rPr>
          <w:lang w:val="en-ZA"/>
        </w:rPr>
        <w:fldChar w:fldCharType="end"/>
      </w:r>
      <w:r w:rsidR="001E6E58">
        <w:rPr>
          <w:lang w:val="en-ZA"/>
        </w:rPr>
        <w:t>. Kafka can process streamed data as an uninterrupted series of batch jobs on small batches of streaming data</w:t>
      </w:r>
      <w:r w:rsidR="00AC6B1B">
        <w:rPr>
          <w:lang w:val="en-ZA"/>
        </w:rPr>
        <w:t xml:space="preserve"> </w: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 </w:instrTex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EN.CITE.DATA </w:instrText>
      </w:r>
      <w:r w:rsidR="00AC6B1B">
        <w:rPr>
          <w:lang w:val="en-ZA"/>
        </w:rPr>
      </w:r>
      <w:r w:rsidR="00AC6B1B">
        <w:rPr>
          <w:lang w:val="en-ZA"/>
        </w:rPr>
        <w:fldChar w:fldCharType="end"/>
      </w:r>
      <w:r w:rsidR="00AC6B1B">
        <w:rPr>
          <w:lang w:val="en-ZA"/>
        </w:rPr>
      </w:r>
      <w:r w:rsidR="00AC6B1B">
        <w:rPr>
          <w:lang w:val="en-ZA"/>
        </w:rPr>
        <w:fldChar w:fldCharType="separate"/>
      </w:r>
      <w:r w:rsidR="00AC6B1B">
        <w:rPr>
          <w:noProof/>
          <w:lang w:val="en-ZA"/>
        </w:rPr>
        <w:t>(Wu</w:t>
      </w:r>
      <w:r w:rsidR="00AC6B1B" w:rsidRPr="00AC6B1B">
        <w:rPr>
          <w:i/>
          <w:noProof/>
          <w:lang w:val="en-ZA"/>
        </w:rPr>
        <w:t xml:space="preserve"> et al.</w:t>
      </w:r>
      <w:r w:rsidR="00AC6B1B">
        <w:rPr>
          <w:noProof/>
          <w:lang w:val="en-ZA"/>
        </w:rPr>
        <w:t>, 2020:207)</w:t>
      </w:r>
      <w:r w:rsidR="00AC6B1B">
        <w:rPr>
          <w:lang w:val="en-ZA"/>
        </w:rPr>
        <w:fldChar w:fldCharType="end"/>
      </w:r>
      <w:r w:rsidR="001E6E58">
        <w:rPr>
          <w:lang w:val="en-ZA"/>
        </w:rPr>
        <w:t xml:space="preserve">. </w:t>
      </w:r>
      <w:r w:rsidR="00F60B4E">
        <w:rPr>
          <w:lang w:val="en-ZA"/>
        </w:rPr>
        <w:t>Throughput as well as end-to-end latency in the stream processing system can be severely impacted by larger batch sizes</w:t>
      </w:r>
      <w:r w:rsidR="00AC6B1B">
        <w:rPr>
          <w:lang w:val="en-ZA"/>
        </w:rPr>
        <w:t xml:space="preserve"> </w: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 </w:instrText>
      </w:r>
      <w:r w:rsidR="00AC6B1B">
        <w:rPr>
          <w:lang w:val="en-ZA"/>
        </w:rPr>
        <w:fldChar w:fldCharType="begin">
          <w:fldData xml:space="preserve">PEVuZE5vdGU+PENpdGU+PEF1dGhvcj5XdTwvQXV0aG9yPjxZZWFyPjIwMjA8L1llYXI+PFJlY051
bT44MDwvUmVjTnVtPjxQYWdlcz4yMDc8L1BhZ2VzPjxEaXNwbGF5VGV4dD4oV3U8c3R5bGUgZmFj
ZT0iaXRhbGljIj4gZXQgYWwuPC9zdHlsZT4sIDIwMjA6MjA3KTwvRGlzcGxheVRleHQ+PHJlY29y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YWNjZXNzLWRhdGU+PC9yZWNvcmQ+PC9DaXRlPjxDaXRlPjxBdXRob3I+V3U8L0F1dGhvcj48WWVh
cj4yMDIwPC9ZZWFyPjxSZWNOdW0+ODA8L1JlY051bT48cmVjb3JkPjxyZWMtbnVtYmVyPjgwPC9y
ZWMtbnVtYmVyPjxmb3JlaWduLWtleXM+PGtleSBhcHA9IkVOIiBkYi1pZD0icnh6cDBmMDVzcmQy
MG1lcmZma3Y1enRsdzByMHp4ZjJmenMwIiB0aW1lc3RhbXA9IjE2NTY2NzI3MjciPjgwPC9rZXk+
PC9mb3JlaWduLWtleXM+PHJlZi10eXBlIG5hbWU9IkNvbmZlcmVuY2UgUHJvY2VlZGluZ3MiPjEw
PC9yZWYtdHlwZT48Y29udHJpYnV0b3JzPjxhdXRob3JzPjxhdXRob3I+V3UsIEhhbjwvYXV0aG9y
PjxhdXRob3I+U2hhbmcsIFpoaWhhbzwvYXV0aG9yPjxhdXRob3I+UGVuZywgR3Vhbmc8L2F1dGhv
cj48YXV0aG9yPldvbHRlciwgS2F0aW5rYTwvYXV0aG9yPjwvYXV0aG9ycz48L2NvbnRyaWJ1dG9y
cz48dGl0bGVzPjx0aXRsZT5BIHJlYWN0aXZlIGJhdGNoaW5nIHN0cmF0ZWd5IG9mIGFwYWNoZSBr
YWZrYSBmb3IgcmVsaWFibGUgc3RyZWFtIHByb2Nlc3NpbmcgaW4gcmVhbC10aW1lPC90aXRsZT48
c2Vjb25kYXJ5LXRpdGxlPjIwMjAgSUVFRSAzMXN0IEludGVybmF0aW9uYWwgU3ltcG9zaXVtIG9u
IFNvZnR3YXJlIFJlbGlhYmlsaXR5IEVuZ2luZWVyaW5nIChJU1NSRSk8L3NlY29uZGFyeS10aXRs
ZT48L3RpdGxlcz48cGFnZXM+MjA3LTIxNzwvcGFnZXM+PGRhdGVzPjx5ZWFyPjIwMjA8L3llYXI+
PC9kYXRlcz48cHVibGlzaGVyPklFRUU8L3B1Ymxpc2hlcj48aXNibj4xNzI4MTk4NzA0PC9pc2Ju
Pjx1cmxzPjxyZWxhdGVkLXVybHM+PHVybD5odHRwczovL3d3dy5yZXNlYXJjaGdhdGUubmV0L3By
b2ZpbGUvSGFuLVd1LTI4L3B1YmxpY2F0aW9uLzM0NjQ0NDU1MF9BX1JlYWN0aXZlX0JhdGNoaW5n
X1N0cmF0ZWd5X29mX0FwYWNoZV9LYWZrYV9mb3JfUmVsaWFibGVfU3RyZWFtX1Byb2Nlc3Npbmdf
aW5fUmVhbC10aW1lL2xpbmtzLzYyMGE1ZTNlYWZhODg4NGNhYmUyZjk4Yy9BLVJlYWN0aXZlLUJh
dGNoaW5nLVN0cmF0ZWd5LW9mLUFwYWNoZS1LYWZrYS1mb3ItUmVsaWFibGUtU3RyZWFtLVByb2Nl
c3NpbmctaW4tUmVhbC10aW1lLnBkZjwvdXJsPjwvcmVsYXRlZC11cmxzPjwvdXJscz48YWNjZXNz
LWRhdGU+MSBKdWx5IDIwMjI8L2FjY2Vzcy1kYXRlPjwvcmVjb3JkPjwvQ2l0ZT48Q2l0ZT48QXV0
aG9yPld1PC9BdXRob3I+PFllYXI+MjAyMDwvWWVhcj48UmVjTnVtPjgwPC9SZWNOdW0+PHJlY29y
ZD48cmVjLW51bWJlcj44MDwvcmVjLW51bWJlcj48Zm9yZWlnbi1rZXlzPjxrZXkgYXBwPSJFTiIg
ZGItaWQ9InJ4enAwZjA1c3JkMjBtZXJmZmt2NXp0bHcwcjB6eGYyZnpzMCIgdGltZXN0YW1wPSIx
NjU2NjcyNzI3Ij44MDwva2V5PjwvZm9yZWlnbi1rZXlzPjxyZWYtdHlwZSBuYW1lPSJDb25mZXJl
bmNlIFByb2NlZWRpbmdzIj4xMDwvcmVmLXR5cGU+PGNvbnRyaWJ1dG9ycz48YXV0aG9ycz48YXV0
aG9yPld1LCBIYW48L2F1dGhvcj48YXV0aG9yPlNoYW5nLCBaaGloYW88L2F1dGhvcj48YXV0aG9y
PlBlbmcsIEd1YW5nPC9hdXRob3I+PGF1dGhvcj5Xb2x0ZXIsIEthdGlua2E8L2F1dGhvcj48L2F1
dGhvcnM+PC9jb250cmlidXRvcnM+PHRpdGxlcz48dGl0bGU+QSByZWFjdGl2ZSBiYXRjaGluZyBz
dHJhdGVneSBvZiBhcGFjaGUga2Fma2EgZm9yIHJlbGlhYmxlIHN0cmVhbSBwcm9jZXNzaW5nIGlu
IHJlYWwtdGltZTwvdGl0bGU+PHNlY29uZGFyeS10aXRsZT4yMDIwIElFRUUgMzFzdCBJbnRlcm5h
dGlvbmFsIFN5bXBvc2l1bSBvbiBTb2Z0d2FyZSBSZWxpYWJpbGl0eSBFbmdpbmVlcmluZyAoSVNT
UkUpPC9zZWNvbmRhcnktdGl0bGU+PC90aXRsZXM+PHBhZ2VzPjIwNy0yMTc8L3BhZ2VzPjxkYXRl
cz48eWVhcj4yMDIwPC95ZWFyPjwvZGF0ZXM+PHB1Ymxpc2hlcj5JRUVFPC9wdWJsaXNoZXI+PGlz
Ym4+MTcyODE5ODcwNDwvaXNibj48dXJscz48cmVsYXRlZC11cmxzPjx1cmw+aHR0cHM6Ly93d3cu
cmVzZWFyY2hnYXRlLm5ldC9wcm9maWxlL0hhbi1XdS0yOC9wdWJsaWNhdGlvbi8zNDY0NDQ1NTBf
QV9SZWFjdGl2ZV9CYXRjaGluZ19TdHJhdGVneV9vZl9BcGFjaGVfS2Fma2FfZm9yX1JlbGlhYmxl
X1N0cmVhbV9Qcm9jZXNzaW5nX2luX1JlYWwtdGltZS9saW5rcy82MjBhNWUzZWFmYTg4ODRjYWJl
MmY5OGMvQS1SZWFjdGl2ZS1CYXRjaGluZy1TdHJhdGVneS1vZi1BcGFjaGUtS2Fma2EtZm9yLVJl
bGlhYmxlLVN0cmVhbS1Qcm9jZXNzaW5nLWluLVJlYWwtdGltZS5wZGY8L3VybD48L3JlbGF0ZWQt
dXJscz48L3VybHM+PGFjY2Vzcy1kYXRlPjEgSnVseSAyMDIyPC9hY2Nlc3MtZGF0ZT48L3JlY29y
ZD48L0NpdGU+PENpdGU+PEF1dGhvcj5XdTwvQXV0aG9yPjxZZWFyPjIwMjA8L1llYXI+PFJlY051
bT44MDwvUmVjTnVtPjxyZWNvcmQ+PHJlYy1udW1iZXI+ODA8L3JlYy1udW1iZXI+PGZvcmVpZ24t
a2V5cz48a2V5IGFwcD0iRU4iIGRiLWlkPSJyeHpwMGYwNXNyZDIwbWVyZmZrdjV6dGx3MHIwenhm
MmZ6czAiIHRpbWVzdGFtcD0iMTY1NjY3MjcyNyI+ODA8L2tleT48L2ZvcmVpZ24ta2V5cz48cmVm
LXR5cGUgbmFtZT0iQ29uZmVyZW5jZSBQcm9jZWVkaW5ncyI+MTA8L3JlZi10eXBlPjxjb250cmli
dXRvcnM+PGF1dGhvcnM+PGF1dGhvcj5XdSwgSGFuPC9hdXRob3I+PGF1dGhvcj5TaGFuZywgWmhp
aGFvPC9hdXRob3I+PGF1dGhvcj5QZW5nLCBHdWFuZzwvYXV0aG9yPjxhdXRob3I+V29sdGVyLCBL
YXRpbmthPC9hdXRob3I+PC9hdXRob3JzPjwvY29udHJpYnV0b3JzPjx0aXRsZXM+PHRpdGxlPkEg
cmVhY3RpdmUgYmF0Y2hpbmcgc3RyYXRlZ3kgb2YgYXBhY2hlIGthZmthIGZvciByZWxpYWJsZSBz
dHJlYW0gcHJvY2Vzc2luZyBpbiByZWFsLXRpbWU8L3RpdGxlPjxzZWNvbmRhcnktdGl0bGU+MjAy
MCBJRUVFIDMxc3QgSW50ZXJuYXRpb25hbCBTeW1wb3NpdW0gb24gU29mdHdhcmUgUmVsaWFiaWxp
dHkgRW5naW5lZXJpbmcgKElTU1JFKTwvc2Vjb25kYXJ5LXRpdGxlPjwvdGl0bGVzPjxwYWdlcz4y
MDctMjE3PC9wYWdlcz48ZGF0ZXM+PHllYXI+MjAyMDwveWVhcj48L2RhdGVzPjxwdWJsaXNoZXI+
SUVFRTwvcHVibGlzaGVyPjxpc2JuPjE3MjgxOTg3MDQ8L2lzYm4+PHVybHM+PHJlbGF0ZWQtdXJs
cz48dXJsPmh0dHBzOi8vd3d3LnJlc2VhcmNoZ2F0ZS5uZXQvcHJvZmlsZS9IYW4tV3UtMjgvcHVi
bGljYXRpb24vMzQ2NDQ0NTUwX0FfUmVhY3RpdmVfQmF0Y2hpbmdfU3RyYXRlZ3lfb2ZfQXBhY2hl
X0thZmthX2Zvcl9SZWxpYWJsZV9TdHJlYW1fUHJvY2Vzc2luZ19pbl9SZWFsLXRpbWUvbGlua3Mv
NjIwYTVlM2VhZmE4ODg0Y2FiZTJmOThjL0EtUmVhY3RpdmUtQmF0Y2hpbmctU3RyYXRlZ3ktb2Yt
QXBhY2hlLUthZmthLWZvci1SZWxpYWJsZS1TdHJlYW0tUHJvY2Vzc2luZy1pbi1SZWFsLXRpbWUu
cGRmPC91cmw+PC9yZWxhdGVkLXVybHM+PC91cmxzPjxhY2Nlc3MtZGF0ZT4xIEp1bHkgMjAyMjwv
YWNjZXNzLWRhdGU+PC9yZWNvcmQ+PC9DaXRlPjwvRW5kTm90ZT4A
</w:fldData>
        </w:fldChar>
      </w:r>
      <w:r w:rsidR="00AC6B1B">
        <w:rPr>
          <w:lang w:val="en-ZA"/>
        </w:rPr>
        <w:instrText xml:space="preserve"> ADDIN EN.CITE.DATA </w:instrText>
      </w:r>
      <w:r w:rsidR="00AC6B1B">
        <w:rPr>
          <w:lang w:val="en-ZA"/>
        </w:rPr>
      </w:r>
      <w:r w:rsidR="00AC6B1B">
        <w:rPr>
          <w:lang w:val="en-ZA"/>
        </w:rPr>
        <w:fldChar w:fldCharType="end"/>
      </w:r>
      <w:r w:rsidR="00AC6B1B">
        <w:rPr>
          <w:lang w:val="en-ZA"/>
        </w:rPr>
      </w:r>
      <w:r w:rsidR="00AC6B1B">
        <w:rPr>
          <w:lang w:val="en-ZA"/>
        </w:rPr>
        <w:fldChar w:fldCharType="separate"/>
      </w:r>
      <w:r w:rsidR="00AC6B1B">
        <w:rPr>
          <w:noProof/>
          <w:lang w:val="en-ZA"/>
        </w:rPr>
        <w:t>(Wu</w:t>
      </w:r>
      <w:r w:rsidR="00AC6B1B" w:rsidRPr="00AC6B1B">
        <w:rPr>
          <w:i/>
          <w:noProof/>
          <w:lang w:val="en-ZA"/>
        </w:rPr>
        <w:t xml:space="preserve"> et al.</w:t>
      </w:r>
      <w:r w:rsidR="00AC6B1B">
        <w:rPr>
          <w:noProof/>
          <w:lang w:val="en-ZA"/>
        </w:rPr>
        <w:t xml:space="preserve">, </w:t>
      </w:r>
      <w:r w:rsidR="00AC6B1B">
        <w:rPr>
          <w:noProof/>
          <w:lang w:val="en-ZA"/>
        </w:rPr>
        <w:lastRenderedPageBreak/>
        <w:t>2020:207)</w:t>
      </w:r>
      <w:r w:rsidR="00AC6B1B">
        <w:rPr>
          <w:lang w:val="en-ZA"/>
        </w:rPr>
        <w:fldChar w:fldCharType="end"/>
      </w:r>
      <w:r w:rsidR="00F60B4E">
        <w:rPr>
          <w:lang w:val="en-ZA"/>
        </w:rPr>
        <w:t xml:space="preserve">. </w:t>
      </w:r>
      <w:r w:rsidR="00061DA2">
        <w:rPr>
          <w:lang w:val="en-ZA"/>
        </w:rPr>
        <w:t xml:space="preserve">It does however provide the utilization of network bandwidth. </w:t>
      </w:r>
      <w:r w:rsidR="004C0444">
        <w:rPr>
          <w:lang w:val="en-ZA"/>
        </w:rPr>
        <w:t>The main purpose of Kafka is to transfer data from one platform to another in order to process data for multiple reasons</w:t>
      </w:r>
      <w:r w:rsidR="00AC6B1B">
        <w:rPr>
          <w:lang w:val="en-ZA"/>
        </w:rPr>
        <w:t xml:space="preserve"> </w:t>
      </w:r>
      <w:r w:rsidR="00AC6B1B">
        <w:rPr>
          <w:lang w:val="en-ZA"/>
        </w:rPr>
        <w:fldChar w:fldCharType="begin"/>
      </w:r>
      <w:r w:rsidR="00AC6B1B">
        <w:rPr>
          <w:lang w:val="en-ZA"/>
        </w:rPr>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AC6B1B">
        <w:rPr>
          <w:lang w:val="en-ZA"/>
        </w:rPr>
        <w:fldChar w:fldCharType="separate"/>
      </w:r>
      <w:r w:rsidR="00AC6B1B">
        <w:rPr>
          <w:noProof/>
          <w:lang w:val="en-ZA"/>
        </w:rPr>
        <w:t>(Wu</w:t>
      </w:r>
      <w:r w:rsidR="00AC6B1B" w:rsidRPr="00AC6B1B">
        <w:rPr>
          <w:i/>
          <w:noProof/>
          <w:lang w:val="en-ZA"/>
        </w:rPr>
        <w:t xml:space="preserve"> et al.</w:t>
      </w:r>
      <w:r w:rsidR="00AC6B1B">
        <w:rPr>
          <w:noProof/>
          <w:lang w:val="en-ZA"/>
        </w:rPr>
        <w:t>, 2020:208)</w:t>
      </w:r>
      <w:r w:rsidR="00AC6B1B">
        <w:rPr>
          <w:lang w:val="en-ZA"/>
        </w:rPr>
        <w:fldChar w:fldCharType="end"/>
      </w:r>
      <w:r w:rsidR="004C0444">
        <w:rPr>
          <w:lang w:val="en-ZA"/>
        </w:rPr>
        <w:t>.</w:t>
      </w:r>
    </w:p>
    <w:p w14:paraId="09A83F30" w14:textId="77777777" w:rsidR="00DC42B0" w:rsidRDefault="00DC42B0" w:rsidP="004F3D32">
      <w:pPr>
        <w:rPr>
          <w:lang w:val="en-ZA"/>
        </w:rPr>
      </w:pPr>
      <w:r>
        <w:rPr>
          <w:lang w:val="en-ZA"/>
        </w:rPr>
        <w:t>Components of Kafka in a stream processing system can be described as follow:</w:t>
      </w:r>
    </w:p>
    <w:p w14:paraId="52486113" w14:textId="7F03B6F0" w:rsidR="004F3D32" w:rsidRDefault="008159DE" w:rsidP="00DC42B0">
      <w:pPr>
        <w:pStyle w:val="ListParagraph"/>
        <w:numPr>
          <w:ilvl w:val="0"/>
          <w:numId w:val="41"/>
        </w:numPr>
        <w:ind w:left="284" w:hanging="284"/>
      </w:pPr>
      <w:r>
        <w:t>Messaging schema (Publish/Subscribe, also known as pub/sub): built on top of the producer, topic, broker and consume components</w:t>
      </w:r>
      <w:r w:rsidR="00AC6B1B">
        <w:t xml:space="preserve"> </w:t>
      </w:r>
      <w:r w:rsidR="00AC6B1B">
        <w:fldChar w:fldCharType="begin"/>
      </w:r>
      <w:r w:rsidR="00AC6B1B">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AC6B1B">
        <w:fldChar w:fldCharType="separate"/>
      </w:r>
      <w:r w:rsidR="00AC6B1B">
        <w:rPr>
          <w:noProof/>
        </w:rPr>
        <w:t>(Wu</w:t>
      </w:r>
      <w:r w:rsidR="00AC6B1B" w:rsidRPr="00AC6B1B">
        <w:rPr>
          <w:i/>
          <w:noProof/>
        </w:rPr>
        <w:t xml:space="preserve"> et al.</w:t>
      </w:r>
      <w:r w:rsidR="00AC6B1B">
        <w:rPr>
          <w:noProof/>
        </w:rPr>
        <w:t>, 2020:208)</w:t>
      </w:r>
      <w:r w:rsidR="00AC6B1B">
        <w:fldChar w:fldCharType="end"/>
      </w:r>
      <w:r w:rsidR="0002012A">
        <w:t>.</w:t>
      </w:r>
    </w:p>
    <w:p w14:paraId="0BDA68B0" w14:textId="7AFB12D0" w:rsidR="0002012A" w:rsidRDefault="003962F4" w:rsidP="00DC42B0">
      <w:pPr>
        <w:pStyle w:val="ListParagraph"/>
        <w:numPr>
          <w:ilvl w:val="0"/>
          <w:numId w:val="41"/>
        </w:numPr>
        <w:ind w:left="284" w:hanging="284"/>
      </w:pPr>
      <w:r>
        <w:t>Producer: application that sends streaming data, also known as messages, to their respective topics (different logical groups of messages)</w:t>
      </w:r>
      <w:r w:rsidR="00AC6B1B">
        <w:t xml:space="preserve"> </w:t>
      </w:r>
      <w:r w:rsidR="00AC6B1B">
        <w:fldChar w:fldCharType="begin"/>
      </w:r>
      <w:r w:rsidR="00AC6B1B">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AC6B1B">
        <w:fldChar w:fldCharType="separate"/>
      </w:r>
      <w:r w:rsidR="00AC6B1B">
        <w:rPr>
          <w:noProof/>
        </w:rPr>
        <w:t>(Wu</w:t>
      </w:r>
      <w:r w:rsidR="00AC6B1B" w:rsidRPr="00AC6B1B">
        <w:rPr>
          <w:i/>
          <w:noProof/>
        </w:rPr>
        <w:t xml:space="preserve"> et al.</w:t>
      </w:r>
      <w:r w:rsidR="00AC6B1B">
        <w:rPr>
          <w:noProof/>
        </w:rPr>
        <w:t>, 2020:208)</w:t>
      </w:r>
      <w:r w:rsidR="00AC6B1B">
        <w:fldChar w:fldCharType="end"/>
      </w:r>
      <w:r w:rsidR="00AC6B1B">
        <w:t>.</w:t>
      </w:r>
    </w:p>
    <w:p w14:paraId="4586D446" w14:textId="706434AE" w:rsidR="00912721" w:rsidRDefault="003149D6" w:rsidP="00DC42B0">
      <w:pPr>
        <w:pStyle w:val="ListParagraph"/>
        <w:numPr>
          <w:ilvl w:val="0"/>
          <w:numId w:val="41"/>
        </w:numPr>
        <w:ind w:left="284" w:hanging="284"/>
      </w:pPr>
      <w:r>
        <w:t xml:space="preserve">Consumer: application that subscribes to a specific topic </w:t>
      </w:r>
      <w:r w:rsidR="00912721">
        <w:t>and reads messages from said topic</w:t>
      </w:r>
      <w:r w:rsidR="00AC6B1B">
        <w:t xml:space="preserve"> </w:t>
      </w:r>
      <w:r w:rsidR="00AC6B1B">
        <w:fldChar w:fldCharType="begin"/>
      </w:r>
      <w:r w:rsidR="00AC6B1B">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AC6B1B">
        <w:fldChar w:fldCharType="separate"/>
      </w:r>
      <w:r w:rsidR="00AC6B1B">
        <w:rPr>
          <w:noProof/>
        </w:rPr>
        <w:t>(Wu</w:t>
      </w:r>
      <w:r w:rsidR="00AC6B1B" w:rsidRPr="00AC6B1B">
        <w:rPr>
          <w:i/>
          <w:noProof/>
        </w:rPr>
        <w:t xml:space="preserve"> et al.</w:t>
      </w:r>
      <w:r w:rsidR="00AC6B1B">
        <w:rPr>
          <w:noProof/>
        </w:rPr>
        <w:t>, 2020:208)</w:t>
      </w:r>
      <w:r w:rsidR="00AC6B1B">
        <w:fldChar w:fldCharType="end"/>
      </w:r>
      <w:r w:rsidR="00AC6B1B">
        <w:t>.</w:t>
      </w:r>
    </w:p>
    <w:p w14:paraId="1C9C2A89" w14:textId="14EB49D6" w:rsidR="00912721" w:rsidRDefault="00912721" w:rsidP="00DC42B0">
      <w:pPr>
        <w:pStyle w:val="ListParagraph"/>
        <w:numPr>
          <w:ilvl w:val="0"/>
          <w:numId w:val="41"/>
        </w:numPr>
        <w:ind w:left="284" w:hanging="284"/>
      </w:pPr>
      <w:r>
        <w:t>Kafka cluster: serves as the core part of the messaging system. This is essentially a distributed storage system that consists of various brokers</w:t>
      </w:r>
      <w:r w:rsidR="00AC6B1B">
        <w:t xml:space="preserve"> </w:t>
      </w:r>
      <w:r w:rsidR="00AC6B1B">
        <w:fldChar w:fldCharType="begin"/>
      </w:r>
      <w:r w:rsidR="00AC6B1B">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AC6B1B">
        <w:fldChar w:fldCharType="separate"/>
      </w:r>
      <w:r w:rsidR="00AC6B1B">
        <w:rPr>
          <w:noProof/>
        </w:rPr>
        <w:t>(Wu</w:t>
      </w:r>
      <w:r w:rsidR="00AC6B1B" w:rsidRPr="00AC6B1B">
        <w:rPr>
          <w:i/>
          <w:noProof/>
        </w:rPr>
        <w:t xml:space="preserve"> et al.</w:t>
      </w:r>
      <w:r w:rsidR="00AC6B1B">
        <w:rPr>
          <w:noProof/>
        </w:rPr>
        <w:t>, 2020:208)</w:t>
      </w:r>
      <w:r w:rsidR="00AC6B1B">
        <w:fldChar w:fldCharType="end"/>
      </w:r>
      <w:r w:rsidR="00AC6B1B">
        <w:t>.</w:t>
      </w:r>
    </w:p>
    <w:p w14:paraId="45B72F98" w14:textId="4584C6B0" w:rsidR="00F75FA4" w:rsidRDefault="00912721" w:rsidP="00F75FA4">
      <w:pPr>
        <w:pStyle w:val="ListParagraph"/>
        <w:numPr>
          <w:ilvl w:val="0"/>
          <w:numId w:val="41"/>
        </w:numPr>
        <w:spacing w:after="0"/>
        <w:ind w:left="284" w:hanging="284"/>
      </w:pPr>
      <w:r>
        <w:t>Brokers: servers that receives messages from a Kafka</w:t>
      </w:r>
      <w:r w:rsidR="003149D6">
        <w:t xml:space="preserve"> </w:t>
      </w:r>
      <w:r w:rsidR="007D3A5D">
        <w:t xml:space="preserve">producer, provides disk storage for messages and duplicate </w:t>
      </w:r>
      <w:r w:rsidR="006444B2">
        <w:t>the messages in order to provide fault tolerance</w:t>
      </w:r>
      <w:r w:rsidR="00662E08">
        <w:t xml:space="preserve"> </w:t>
      </w:r>
      <w:r w:rsidR="00662E08">
        <w:fldChar w:fldCharType="begin"/>
      </w:r>
      <w:r w:rsidR="00662E08">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fldChar w:fldCharType="separate"/>
      </w:r>
      <w:r w:rsidR="00662E08">
        <w:rPr>
          <w:noProof/>
        </w:rPr>
        <w:t>(Wu</w:t>
      </w:r>
      <w:r w:rsidR="00662E08" w:rsidRPr="00AC6B1B">
        <w:rPr>
          <w:i/>
          <w:noProof/>
        </w:rPr>
        <w:t xml:space="preserve"> et al.</w:t>
      </w:r>
      <w:r w:rsidR="00662E08">
        <w:rPr>
          <w:noProof/>
        </w:rPr>
        <w:t>, 2020:208)</w:t>
      </w:r>
      <w:r w:rsidR="00662E08">
        <w:fldChar w:fldCharType="end"/>
      </w:r>
      <w:r w:rsidR="00C41677">
        <w:t>. Brokers distribute all received messages in a specific topic among each other and they are stored in sequential write-ahead logs, also known as partitions</w:t>
      </w:r>
      <w:r w:rsidR="00662E08">
        <w:t xml:space="preserve"> </w:t>
      </w:r>
      <w:r w:rsidR="00662E08">
        <w:fldChar w:fldCharType="begin"/>
      </w:r>
      <w:r w:rsidR="00662E08">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fldChar w:fldCharType="separate"/>
      </w:r>
      <w:r w:rsidR="00662E08">
        <w:rPr>
          <w:noProof/>
        </w:rPr>
        <w:t>(Wu</w:t>
      </w:r>
      <w:r w:rsidR="00662E08" w:rsidRPr="00AC6B1B">
        <w:rPr>
          <w:i/>
          <w:noProof/>
        </w:rPr>
        <w:t xml:space="preserve"> et al.</w:t>
      </w:r>
      <w:r w:rsidR="00662E08">
        <w:rPr>
          <w:noProof/>
        </w:rPr>
        <w:t>, 2020:208)</w:t>
      </w:r>
      <w:r w:rsidR="00662E08">
        <w:fldChar w:fldCharType="end"/>
      </w:r>
      <w:r w:rsidR="00C41677">
        <w:t>.</w:t>
      </w:r>
      <w:r w:rsidR="00EF229D">
        <w:t xml:space="preserve"> Enterprise applications usually have a predetermined number of partitions per topic, each broker can host multiple partitions under a specific topic</w:t>
      </w:r>
      <w:r w:rsidR="00662E08">
        <w:t xml:space="preserve"> </w:t>
      </w:r>
      <w:r w:rsidR="00662E08">
        <w:fldChar w:fldCharType="begin"/>
      </w:r>
      <w:r w:rsidR="00662E08">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fldChar w:fldCharType="separate"/>
      </w:r>
      <w:r w:rsidR="00662E08">
        <w:rPr>
          <w:noProof/>
        </w:rPr>
        <w:t>(Wu</w:t>
      </w:r>
      <w:r w:rsidR="00662E08" w:rsidRPr="00AC6B1B">
        <w:rPr>
          <w:i/>
          <w:noProof/>
        </w:rPr>
        <w:t xml:space="preserve"> et al.</w:t>
      </w:r>
      <w:r w:rsidR="00662E08">
        <w:rPr>
          <w:noProof/>
        </w:rPr>
        <w:t>, 2020:208)</w:t>
      </w:r>
      <w:r w:rsidR="00662E08">
        <w:fldChar w:fldCharType="end"/>
      </w:r>
      <w:r w:rsidR="00662E08">
        <w:t>.</w:t>
      </w:r>
    </w:p>
    <w:p w14:paraId="4DD0BCCB" w14:textId="400EC7F0" w:rsidR="00772B3C" w:rsidRDefault="00772B3C" w:rsidP="00772B3C">
      <w:r>
        <w:t>The figure below describes the stream processing pipeline using Kafka as the messaging system:</w:t>
      </w:r>
    </w:p>
    <w:p w14:paraId="52D36C41" w14:textId="77777777" w:rsidR="000356E3" w:rsidRDefault="00247EDB" w:rsidP="000356E3">
      <w:pPr>
        <w:keepNext/>
        <w:jc w:val="center"/>
      </w:pPr>
      <w:bookmarkStart w:id="78" w:name="Kafka_Architecture"/>
      <w:r>
        <w:rPr>
          <w:noProof/>
        </w:rPr>
        <w:drawing>
          <wp:inline distT="0" distB="0" distL="0" distR="0" wp14:anchorId="53BB7719" wp14:editId="5855B7EC">
            <wp:extent cx="3230880" cy="3251525"/>
            <wp:effectExtent l="0" t="0" r="762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40838" cy="3261547"/>
                    </a:xfrm>
                    <a:prstGeom prst="rect">
                      <a:avLst/>
                    </a:prstGeom>
                  </pic:spPr>
                </pic:pic>
              </a:graphicData>
            </a:graphic>
          </wp:inline>
        </w:drawing>
      </w:r>
      <w:bookmarkEnd w:id="78"/>
    </w:p>
    <w:p w14:paraId="121913F0" w14:textId="4A38261A" w:rsidR="00772B3C" w:rsidRDefault="000356E3" w:rsidP="000356E3">
      <w:pPr>
        <w:pStyle w:val="Caption"/>
        <w:jc w:val="center"/>
        <w:rPr>
          <w:color w:val="auto"/>
        </w:rPr>
      </w:pPr>
      <w:bookmarkStart w:id="79" w:name="_Toc107934889"/>
      <w:r w:rsidRPr="00E260B1">
        <w:rPr>
          <w:color w:val="auto"/>
        </w:rPr>
        <w:t xml:space="preserve">Figure </w:t>
      </w:r>
      <w:r w:rsidRPr="00E260B1">
        <w:rPr>
          <w:color w:val="auto"/>
        </w:rPr>
        <w:fldChar w:fldCharType="begin"/>
      </w:r>
      <w:r w:rsidRPr="00E260B1">
        <w:rPr>
          <w:color w:val="auto"/>
        </w:rPr>
        <w:instrText xml:space="preserve"> SEQ Figure \* ARABIC </w:instrText>
      </w:r>
      <w:r w:rsidRPr="00E260B1">
        <w:rPr>
          <w:color w:val="auto"/>
        </w:rPr>
        <w:fldChar w:fldCharType="separate"/>
      </w:r>
      <w:r w:rsidR="00222C4B">
        <w:rPr>
          <w:noProof/>
          <w:color w:val="auto"/>
        </w:rPr>
        <w:t>11</w:t>
      </w:r>
      <w:r w:rsidRPr="00E260B1">
        <w:rPr>
          <w:color w:val="auto"/>
        </w:rPr>
        <w:fldChar w:fldCharType="end"/>
      </w:r>
      <w:r w:rsidRPr="00E260B1">
        <w:rPr>
          <w:color w:val="auto"/>
        </w:rPr>
        <w:t>: Kafka in a streaming system</w:t>
      </w:r>
      <w:bookmarkEnd w:id="79"/>
    </w:p>
    <w:p w14:paraId="15F4388D" w14:textId="592B4D32" w:rsidR="00250A14" w:rsidRPr="00DC42B0" w:rsidRDefault="007F3F3A" w:rsidP="00250A14">
      <w:r>
        <w:t>A Kafka cluster consists of three brokers, and the Filter, Map, reduce and Aggregate stream processors executes specific operations on the received streaming data</w:t>
      </w:r>
      <w:r w:rsidR="00662E08">
        <w:t xml:space="preserve"> </w:t>
      </w:r>
      <w:r w:rsidR="00662E08">
        <w:rPr>
          <w:lang w:val="en-ZA"/>
        </w:rPr>
        <w:fldChar w:fldCharType="begin"/>
      </w:r>
      <w:r w:rsidR="00662E08">
        <w:rPr>
          <w:lang w:val="en-ZA"/>
        </w:rPr>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rPr>
          <w:lang w:val="en-ZA"/>
        </w:rPr>
        <w:fldChar w:fldCharType="separate"/>
      </w:r>
      <w:r w:rsidR="00662E08">
        <w:rPr>
          <w:noProof/>
          <w:lang w:val="en-ZA"/>
        </w:rPr>
        <w:t>(Wu</w:t>
      </w:r>
      <w:r w:rsidR="00662E08" w:rsidRPr="00AC6B1B">
        <w:rPr>
          <w:i/>
          <w:noProof/>
          <w:lang w:val="en-ZA"/>
        </w:rPr>
        <w:t xml:space="preserve"> et al.</w:t>
      </w:r>
      <w:r w:rsidR="00662E08">
        <w:rPr>
          <w:noProof/>
          <w:lang w:val="en-ZA"/>
        </w:rPr>
        <w:t>, 2020:208)</w:t>
      </w:r>
      <w:r w:rsidR="00662E08">
        <w:rPr>
          <w:lang w:val="en-ZA"/>
        </w:rPr>
        <w:fldChar w:fldCharType="end"/>
      </w:r>
      <w:r>
        <w:t xml:space="preserve">. </w:t>
      </w:r>
      <w:r w:rsidR="001F40DE">
        <w:t xml:space="preserve">The messages can be delivered from multiple type of external sources, such as IoT sensors, </w:t>
      </w:r>
      <w:r w:rsidR="001F40DE">
        <w:lastRenderedPageBreak/>
        <w:t>payment terminals as well as mobile devices</w:t>
      </w:r>
      <w:r w:rsidR="00662E08">
        <w:t xml:space="preserve"> </w:t>
      </w:r>
      <w:r w:rsidR="00662E08">
        <w:rPr>
          <w:lang w:val="en-ZA"/>
        </w:rPr>
        <w:fldChar w:fldCharType="begin"/>
      </w:r>
      <w:r w:rsidR="00662E08">
        <w:rPr>
          <w:lang w:val="en-ZA"/>
        </w:rPr>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rPr>
          <w:lang w:val="en-ZA"/>
        </w:rPr>
        <w:fldChar w:fldCharType="separate"/>
      </w:r>
      <w:r w:rsidR="00662E08">
        <w:rPr>
          <w:noProof/>
          <w:lang w:val="en-ZA"/>
        </w:rPr>
        <w:t>(Wu</w:t>
      </w:r>
      <w:r w:rsidR="00662E08" w:rsidRPr="00AC6B1B">
        <w:rPr>
          <w:i/>
          <w:noProof/>
          <w:lang w:val="en-ZA"/>
        </w:rPr>
        <w:t xml:space="preserve"> et al.</w:t>
      </w:r>
      <w:r w:rsidR="00662E08">
        <w:rPr>
          <w:noProof/>
          <w:lang w:val="en-ZA"/>
        </w:rPr>
        <w:t>, 2020:208)</w:t>
      </w:r>
      <w:r w:rsidR="00662E08">
        <w:rPr>
          <w:lang w:val="en-ZA"/>
        </w:rPr>
        <w:fldChar w:fldCharType="end"/>
      </w:r>
      <w:r w:rsidR="001F40DE">
        <w:t>. The messages are then transferred via a stream processor</w:t>
      </w:r>
      <w:r w:rsidR="00662E08">
        <w:t xml:space="preserve"> </w:t>
      </w:r>
      <w:r w:rsidR="00662E08">
        <w:rPr>
          <w:lang w:val="en-ZA"/>
        </w:rPr>
        <w:fldChar w:fldCharType="begin"/>
      </w:r>
      <w:r w:rsidR="00662E08">
        <w:rPr>
          <w:lang w:val="en-ZA"/>
        </w:rPr>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rPr>
          <w:lang w:val="en-ZA"/>
        </w:rPr>
        <w:fldChar w:fldCharType="separate"/>
      </w:r>
      <w:r w:rsidR="00662E08">
        <w:rPr>
          <w:noProof/>
          <w:lang w:val="en-ZA"/>
        </w:rPr>
        <w:t>(Wu</w:t>
      </w:r>
      <w:r w:rsidR="00662E08" w:rsidRPr="00AC6B1B">
        <w:rPr>
          <w:i/>
          <w:noProof/>
          <w:lang w:val="en-ZA"/>
        </w:rPr>
        <w:t xml:space="preserve"> et al.</w:t>
      </w:r>
      <w:r w:rsidR="00662E08">
        <w:rPr>
          <w:noProof/>
          <w:lang w:val="en-ZA"/>
        </w:rPr>
        <w:t>, 2020:208)</w:t>
      </w:r>
      <w:r w:rsidR="00662E08">
        <w:rPr>
          <w:lang w:val="en-ZA"/>
        </w:rPr>
        <w:fldChar w:fldCharType="end"/>
      </w:r>
      <w:r w:rsidR="001F40DE">
        <w:t>.</w:t>
      </w:r>
      <w:r w:rsidR="001D5A7E">
        <w:t xml:space="preserve"> From the above figure, filter processing is </w:t>
      </w:r>
      <w:r w:rsidR="00261927">
        <w:t>performed,</w:t>
      </w:r>
      <w:r w:rsidR="001D5A7E">
        <w:t xml:space="preserve"> and messages are published to </w:t>
      </w:r>
      <w:r w:rsidR="0042344E">
        <w:t>an</w:t>
      </w:r>
      <w:r w:rsidR="001D5A7E">
        <w:t xml:space="preserve"> explicit topic, such as Topic A from the example</w:t>
      </w:r>
      <w:r w:rsidR="00662E08">
        <w:t xml:space="preserve"> </w:t>
      </w:r>
      <w:r w:rsidR="00662E08">
        <w:rPr>
          <w:lang w:val="en-ZA"/>
        </w:rPr>
        <w:fldChar w:fldCharType="begin"/>
      </w:r>
      <w:r w:rsidR="00662E08">
        <w:rPr>
          <w:lang w:val="en-ZA"/>
        </w:rPr>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rPr>
          <w:lang w:val="en-ZA"/>
        </w:rPr>
        <w:fldChar w:fldCharType="separate"/>
      </w:r>
      <w:r w:rsidR="00662E08">
        <w:rPr>
          <w:noProof/>
          <w:lang w:val="en-ZA"/>
        </w:rPr>
        <w:t>(Wu</w:t>
      </w:r>
      <w:r w:rsidR="00662E08" w:rsidRPr="00AC6B1B">
        <w:rPr>
          <w:i/>
          <w:noProof/>
          <w:lang w:val="en-ZA"/>
        </w:rPr>
        <w:t xml:space="preserve"> et al.</w:t>
      </w:r>
      <w:r w:rsidR="00662E08">
        <w:rPr>
          <w:noProof/>
          <w:lang w:val="en-ZA"/>
        </w:rPr>
        <w:t>, 2020:208)</w:t>
      </w:r>
      <w:r w:rsidR="00662E08">
        <w:rPr>
          <w:lang w:val="en-ZA"/>
        </w:rPr>
        <w:fldChar w:fldCharType="end"/>
      </w:r>
      <w:r w:rsidR="001D5A7E">
        <w:t>.</w:t>
      </w:r>
      <w:r w:rsidR="00261927">
        <w:t xml:space="preserve"> Other processors from the streaming system transfer required messages from the Kafka cluster by means of subscription to respective topics</w:t>
      </w:r>
      <w:r w:rsidR="00662E08">
        <w:t xml:space="preserve"> </w:t>
      </w:r>
      <w:r w:rsidR="00662E08">
        <w:rPr>
          <w:lang w:val="en-ZA"/>
        </w:rPr>
        <w:fldChar w:fldCharType="begin"/>
      </w:r>
      <w:r w:rsidR="00662E08">
        <w:rPr>
          <w:lang w:val="en-ZA"/>
        </w:rPr>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rPr>
          <w:lang w:val="en-ZA"/>
        </w:rPr>
        <w:fldChar w:fldCharType="separate"/>
      </w:r>
      <w:r w:rsidR="00662E08">
        <w:rPr>
          <w:noProof/>
          <w:lang w:val="en-ZA"/>
        </w:rPr>
        <w:t>(Wu</w:t>
      </w:r>
      <w:r w:rsidR="00662E08" w:rsidRPr="00AC6B1B">
        <w:rPr>
          <w:i/>
          <w:noProof/>
          <w:lang w:val="en-ZA"/>
        </w:rPr>
        <w:t xml:space="preserve"> et al.</w:t>
      </w:r>
      <w:r w:rsidR="00662E08">
        <w:rPr>
          <w:noProof/>
          <w:lang w:val="en-ZA"/>
        </w:rPr>
        <w:t>, 2020:208)</w:t>
      </w:r>
      <w:r w:rsidR="00662E08">
        <w:rPr>
          <w:lang w:val="en-ZA"/>
        </w:rPr>
        <w:fldChar w:fldCharType="end"/>
      </w:r>
      <w:r w:rsidR="00261927">
        <w:t>.</w:t>
      </w:r>
      <w:r w:rsidR="004543F4">
        <w:t xml:space="preserve"> To provide an example: the Map processor subscribes to topic A, ingests messages, mapping operations are then performed on the messages and </w:t>
      </w:r>
      <w:r w:rsidR="006B53E6">
        <w:t>send the results to Topic B for other processors to subscribe</w:t>
      </w:r>
      <w:r w:rsidR="00662E08">
        <w:t xml:space="preserve"> </w:t>
      </w:r>
      <w:r w:rsidR="00662E08">
        <w:rPr>
          <w:lang w:val="en-ZA"/>
        </w:rPr>
        <w:fldChar w:fldCharType="begin"/>
      </w:r>
      <w:r w:rsidR="00662E08">
        <w:rPr>
          <w:lang w:val="en-ZA"/>
        </w:rPr>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rPr>
          <w:lang w:val="en-ZA"/>
        </w:rPr>
        <w:fldChar w:fldCharType="separate"/>
      </w:r>
      <w:r w:rsidR="00662E08">
        <w:rPr>
          <w:noProof/>
          <w:lang w:val="en-ZA"/>
        </w:rPr>
        <w:t>(Wu</w:t>
      </w:r>
      <w:r w:rsidR="00662E08" w:rsidRPr="00AC6B1B">
        <w:rPr>
          <w:i/>
          <w:noProof/>
          <w:lang w:val="en-ZA"/>
        </w:rPr>
        <w:t xml:space="preserve"> et al.</w:t>
      </w:r>
      <w:r w:rsidR="00662E08">
        <w:rPr>
          <w:noProof/>
          <w:lang w:val="en-ZA"/>
        </w:rPr>
        <w:t>, 2020:208)</w:t>
      </w:r>
      <w:r w:rsidR="00662E08">
        <w:rPr>
          <w:lang w:val="en-ZA"/>
        </w:rPr>
        <w:fldChar w:fldCharType="end"/>
      </w:r>
      <w:r w:rsidR="006B53E6">
        <w:t xml:space="preserve">. </w:t>
      </w:r>
      <w:r w:rsidR="00AB6D59">
        <w:t>Furthermore, downstream applications may make use of user-defined functions to retrieve results for different services in order to make decisions</w:t>
      </w:r>
      <w:r w:rsidR="00662E08">
        <w:t xml:space="preserve"> </w:t>
      </w:r>
      <w:r w:rsidR="00662E08">
        <w:rPr>
          <w:lang w:val="en-ZA"/>
        </w:rPr>
        <w:fldChar w:fldCharType="begin"/>
      </w:r>
      <w:r w:rsidR="00662E08">
        <w:rPr>
          <w:lang w:val="en-ZA"/>
        </w:rPr>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rPr>
          <w:lang w:val="en-ZA"/>
        </w:rPr>
        <w:fldChar w:fldCharType="separate"/>
      </w:r>
      <w:r w:rsidR="00662E08">
        <w:rPr>
          <w:noProof/>
          <w:lang w:val="en-ZA"/>
        </w:rPr>
        <w:t>(Wu</w:t>
      </w:r>
      <w:r w:rsidR="00662E08" w:rsidRPr="00AC6B1B">
        <w:rPr>
          <w:i/>
          <w:noProof/>
          <w:lang w:val="en-ZA"/>
        </w:rPr>
        <w:t xml:space="preserve"> et al.</w:t>
      </w:r>
      <w:r w:rsidR="00662E08">
        <w:rPr>
          <w:noProof/>
          <w:lang w:val="en-ZA"/>
        </w:rPr>
        <w:t>, 2020:208)</w:t>
      </w:r>
      <w:r w:rsidR="00662E08">
        <w:rPr>
          <w:lang w:val="en-ZA"/>
        </w:rPr>
        <w:fldChar w:fldCharType="end"/>
      </w:r>
      <w:r w:rsidR="00AB6D59">
        <w:t xml:space="preserve">. That is, every processor </w:t>
      </w:r>
      <w:r w:rsidR="008F6D69">
        <w:t>uses</w:t>
      </w:r>
      <w:r w:rsidR="00AB6D59">
        <w:t xml:space="preserve"> the producer and consumer application programmable interface to communicate with the Kafka cluster, in order to transfer data flows between different processors in the streaming system</w:t>
      </w:r>
      <w:r w:rsidR="00662E08">
        <w:t xml:space="preserve"> </w:t>
      </w:r>
      <w:r w:rsidR="00662E08">
        <w:rPr>
          <w:lang w:val="en-ZA"/>
        </w:rPr>
        <w:fldChar w:fldCharType="begin"/>
      </w:r>
      <w:r w:rsidR="00662E08">
        <w:rPr>
          <w:lang w:val="en-ZA"/>
        </w:rPr>
        <w:instrText xml:space="preserve"> ADDIN EN.CITE &lt;EndNote&gt;&lt;Cite&gt;&lt;Author&gt;Wu&lt;/Author&gt;&lt;Year&gt;2020&lt;/Year&gt;&lt;RecNum&gt;80&lt;/RecNum&gt;&lt;Pages&gt;208&lt;/Pages&gt;&lt;DisplayText&gt;(Wu&lt;style face="italic"&gt; et al.&lt;/style&gt;, 2020:208)&lt;/DisplayText&gt;&lt;record&gt;&lt;rec-number&gt;80&lt;/rec-number&gt;&lt;foreign-keys&gt;&lt;key app="EN" db-id="rxzp0f05srd20merffkv5ztlw0r0zxf2fzs0" timestamp="1656672727"&gt;80&lt;/key&gt;&lt;/foreign-keys&gt;&lt;ref-type name="Conference Proceedings"&gt;10&lt;/ref-type&gt;&lt;contributors&gt;&lt;authors&gt;&lt;author&gt;Wu, Han&lt;/author&gt;&lt;author&gt;Shang, Zhihao&lt;/author&gt;&lt;author&gt;Peng, Guang&lt;/author&gt;&lt;author&gt;Wolter, Katinka&lt;/author&gt;&lt;/authors&gt;&lt;/contributors&gt;&lt;titles&gt;&lt;title&gt;A reactive batching strategy of apache kafka for reliable stream processing in real-time&lt;/title&gt;&lt;secondary-title&gt;2020 IEEE 31st International Symposium on Software Reliability Engineering (ISSRE)&lt;/secondary-title&gt;&lt;/titles&gt;&lt;pages&gt;207-217&lt;/pages&gt;&lt;dates&gt;&lt;year&gt;2020&lt;/year&gt;&lt;/dates&gt;&lt;publisher&gt;IEEE&lt;/publisher&gt;&lt;isbn&gt;1728198704&lt;/isbn&gt;&lt;urls&gt;&lt;related-urls&gt;&lt;url&gt;https://www.researchgate.net/profile/Han-Wu-28/publication/346444550_A_Reactive_Batching_Strategy_of_Apache_Kafka_for_Reliable_Stream_Processing_in_Real-time/links/620a5e3eafa8884cabe2f98c/A-Reactive-Batching-Strategy-of-Apache-Kafka-for-Reliable-Stream-Processing-in-Real-time.pdf&lt;/url&gt;&lt;/related-urls&gt;&lt;/urls&gt;&lt;access-date&gt;1 July 2022&lt;/access-date&gt;&lt;/record&gt;&lt;/Cite&gt;&lt;/EndNote&gt;</w:instrText>
      </w:r>
      <w:r w:rsidR="00662E08">
        <w:rPr>
          <w:lang w:val="en-ZA"/>
        </w:rPr>
        <w:fldChar w:fldCharType="separate"/>
      </w:r>
      <w:r w:rsidR="00662E08">
        <w:rPr>
          <w:noProof/>
          <w:lang w:val="en-ZA"/>
        </w:rPr>
        <w:t>(Wu</w:t>
      </w:r>
      <w:r w:rsidR="00662E08" w:rsidRPr="00AC6B1B">
        <w:rPr>
          <w:i/>
          <w:noProof/>
          <w:lang w:val="en-ZA"/>
        </w:rPr>
        <w:t xml:space="preserve"> et al.</w:t>
      </w:r>
      <w:r w:rsidR="00662E08">
        <w:rPr>
          <w:noProof/>
          <w:lang w:val="en-ZA"/>
        </w:rPr>
        <w:t>, 2020:208)</w:t>
      </w:r>
      <w:r w:rsidR="00662E08">
        <w:rPr>
          <w:lang w:val="en-ZA"/>
        </w:rPr>
        <w:fldChar w:fldCharType="end"/>
      </w:r>
      <w:r w:rsidR="00AB6D59">
        <w:t xml:space="preserve">. </w:t>
      </w:r>
    </w:p>
    <w:p w14:paraId="6E0B252D" w14:textId="7518E6A2" w:rsidR="00DC532B" w:rsidRDefault="00DC532B" w:rsidP="00DC532B">
      <w:pPr>
        <w:pStyle w:val="Heading3"/>
      </w:pPr>
      <w:bookmarkStart w:id="80" w:name="_Toc107934851"/>
      <w:r>
        <w:t>Processing real-time data and queries</w:t>
      </w:r>
      <w:bookmarkEnd w:id="80"/>
    </w:p>
    <w:p w14:paraId="479F867C" w14:textId="771E9E79" w:rsidR="00460A39" w:rsidRPr="00460A39" w:rsidRDefault="00BF5D85" w:rsidP="00460A39">
      <w:pPr>
        <w:rPr>
          <w:lang w:val="en-ZA"/>
        </w:rPr>
      </w:pPr>
      <w:r>
        <w:rPr>
          <w:lang w:val="en-ZA"/>
        </w:rPr>
        <w:t xml:space="preserve">This section is a follow-up </w:t>
      </w:r>
      <w:r w:rsidR="00FE4F88">
        <w:rPr>
          <w:lang w:val="en-ZA"/>
        </w:rPr>
        <w:t>from</w:t>
      </w:r>
      <w:r>
        <w:rPr>
          <w:lang w:val="en-ZA"/>
        </w:rPr>
        <w:t xml:space="preserve"> the previous section.</w:t>
      </w:r>
      <w:r w:rsidR="00F85383">
        <w:rPr>
          <w:lang w:val="en-ZA"/>
        </w:rPr>
        <w:t xml:space="preserve"> As mentioned</w:t>
      </w:r>
      <w:r w:rsidR="000E61CF">
        <w:rPr>
          <w:lang w:val="en-ZA"/>
        </w:rPr>
        <w:t xml:space="preserve"> </w:t>
      </w:r>
      <w:r w:rsidR="00F85383">
        <w:rPr>
          <w:lang w:val="en-ZA"/>
        </w:rPr>
        <w:t xml:space="preserve">previously, Kafka is a distributed streaming platform that allows the streaming of high-velocity and high-volume data. </w:t>
      </w:r>
      <w:r w:rsidR="006A3F72">
        <w:rPr>
          <w:lang w:val="en-ZA"/>
        </w:rPr>
        <w:t xml:space="preserve">Refer to </w:t>
      </w:r>
      <w:hyperlink w:anchor="Kafka_Architecture" w:history="1">
        <w:r w:rsidR="006A3F72" w:rsidRPr="003609F3">
          <w:rPr>
            <w:rStyle w:val="Hyperlink"/>
            <w:sz w:val="22"/>
          </w:rPr>
          <w:t>Figure 11</w:t>
        </w:r>
      </w:hyperlink>
      <w:r w:rsidR="006A3F72">
        <w:rPr>
          <w:lang w:val="en-ZA"/>
        </w:rPr>
        <w:t xml:space="preserve"> for the standard Kafka architecture.</w:t>
      </w:r>
      <w:r w:rsidR="00F85383">
        <w:rPr>
          <w:lang w:val="en-ZA"/>
        </w:rPr>
        <w:t xml:space="preserve"> </w:t>
      </w:r>
      <w:r w:rsidR="005059EA" w:rsidRPr="005059EA">
        <w:rPr>
          <w:lang w:val="en-ZA"/>
        </w:rPr>
        <w:t>Every topic category has several partitions, and each partition has an ordered, immutable sequence of messages that are continuously added</w:t>
      </w:r>
      <w:r>
        <w:rPr>
          <w:lang w:val="en-ZA"/>
        </w:rPr>
        <w:t xml:space="preserve"> </w:t>
      </w:r>
      <w:r>
        <w:rPr>
          <w:lang w:val="en-ZA"/>
        </w:rPr>
        <w:fldChar w:fldCharType="begin"/>
      </w:r>
      <w:r>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Pr>
          <w:lang w:val="en-ZA"/>
        </w:rPr>
        <w:fldChar w:fldCharType="separate"/>
      </w:r>
      <w:r>
        <w:rPr>
          <w:noProof/>
          <w:lang w:val="en-ZA"/>
        </w:rPr>
        <w:t>(Liu</w:t>
      </w:r>
      <w:r w:rsidRPr="00BF5D85">
        <w:rPr>
          <w:i/>
          <w:noProof/>
          <w:lang w:val="en-ZA"/>
        </w:rPr>
        <w:t xml:space="preserve"> et al.</w:t>
      </w:r>
      <w:r>
        <w:rPr>
          <w:noProof/>
          <w:lang w:val="en-ZA"/>
        </w:rPr>
        <w:t>, 2014:359)</w:t>
      </w:r>
      <w:r>
        <w:rPr>
          <w:lang w:val="en-ZA"/>
        </w:rPr>
        <w:fldChar w:fldCharType="end"/>
      </w:r>
      <w:r w:rsidR="005059EA" w:rsidRPr="005059EA">
        <w:rPr>
          <w:lang w:val="en-ZA"/>
        </w:rPr>
        <w:t>. Kafka maintains these message feeds</w:t>
      </w:r>
      <w:r>
        <w:rPr>
          <w:lang w:val="en-ZA"/>
        </w:rPr>
        <w:t xml:space="preserve"> </w:t>
      </w:r>
      <w:r>
        <w:rPr>
          <w:lang w:val="en-ZA"/>
        </w:rPr>
        <w:fldChar w:fldCharType="begin"/>
      </w:r>
      <w:r>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Pr>
          <w:lang w:val="en-ZA"/>
        </w:rPr>
        <w:fldChar w:fldCharType="separate"/>
      </w:r>
      <w:r>
        <w:rPr>
          <w:noProof/>
          <w:lang w:val="en-ZA"/>
        </w:rPr>
        <w:t>(Liu</w:t>
      </w:r>
      <w:r w:rsidRPr="00BF5D85">
        <w:rPr>
          <w:i/>
          <w:noProof/>
          <w:lang w:val="en-ZA"/>
        </w:rPr>
        <w:t xml:space="preserve"> et al.</w:t>
      </w:r>
      <w:r>
        <w:rPr>
          <w:noProof/>
          <w:lang w:val="en-ZA"/>
        </w:rPr>
        <w:t>, 2014:359)</w:t>
      </w:r>
      <w:r>
        <w:rPr>
          <w:lang w:val="en-ZA"/>
        </w:rPr>
        <w:fldChar w:fldCharType="end"/>
      </w:r>
      <w:r w:rsidR="005059EA" w:rsidRPr="005059EA">
        <w:rPr>
          <w:lang w:val="en-ZA"/>
        </w:rPr>
        <w:t>. Distinct sequential ids are provided to each message in order to identify it within a partition</w:t>
      </w:r>
      <w:r>
        <w:rPr>
          <w:lang w:val="en-ZA"/>
        </w:rPr>
        <w:t xml:space="preserve"> </w:t>
      </w:r>
      <w:r>
        <w:rPr>
          <w:lang w:val="en-ZA"/>
        </w:rPr>
        <w:fldChar w:fldCharType="begin"/>
      </w:r>
      <w:r>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Pr>
          <w:lang w:val="en-ZA"/>
        </w:rPr>
        <w:fldChar w:fldCharType="separate"/>
      </w:r>
      <w:r>
        <w:rPr>
          <w:noProof/>
          <w:lang w:val="en-ZA"/>
        </w:rPr>
        <w:t>(Liu</w:t>
      </w:r>
      <w:r w:rsidRPr="00BF5D85">
        <w:rPr>
          <w:i/>
          <w:noProof/>
          <w:lang w:val="en-ZA"/>
        </w:rPr>
        <w:t xml:space="preserve"> et al.</w:t>
      </w:r>
      <w:r>
        <w:rPr>
          <w:noProof/>
          <w:lang w:val="en-ZA"/>
        </w:rPr>
        <w:t>, 2014:359)</w:t>
      </w:r>
      <w:r>
        <w:rPr>
          <w:lang w:val="en-ZA"/>
        </w:rPr>
        <w:fldChar w:fldCharType="end"/>
      </w:r>
      <w:r w:rsidR="005059EA" w:rsidRPr="005059EA">
        <w:rPr>
          <w:lang w:val="en-ZA"/>
        </w:rPr>
        <w:t>. A partition in a Kafka cluster is distributed over several nodes for fault tolerance</w:t>
      </w:r>
      <w:r>
        <w:rPr>
          <w:lang w:val="en-ZA"/>
        </w:rPr>
        <w:t xml:space="preserve"> </w:t>
      </w:r>
      <w:r>
        <w:rPr>
          <w:lang w:val="en-ZA"/>
        </w:rPr>
        <w:fldChar w:fldCharType="begin"/>
      </w:r>
      <w:r>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Pr>
          <w:lang w:val="en-ZA"/>
        </w:rPr>
        <w:fldChar w:fldCharType="separate"/>
      </w:r>
      <w:r>
        <w:rPr>
          <w:noProof/>
          <w:lang w:val="en-ZA"/>
        </w:rPr>
        <w:t>(Liu</w:t>
      </w:r>
      <w:r w:rsidRPr="00BF5D85">
        <w:rPr>
          <w:i/>
          <w:noProof/>
          <w:lang w:val="en-ZA"/>
        </w:rPr>
        <w:t xml:space="preserve"> et al.</w:t>
      </w:r>
      <w:r>
        <w:rPr>
          <w:noProof/>
          <w:lang w:val="en-ZA"/>
        </w:rPr>
        <w:t>, 2014:359)</w:t>
      </w:r>
      <w:r>
        <w:rPr>
          <w:lang w:val="en-ZA"/>
        </w:rPr>
        <w:fldChar w:fldCharType="end"/>
      </w:r>
      <w:r w:rsidR="005059EA" w:rsidRPr="005059EA">
        <w:rPr>
          <w:lang w:val="en-ZA"/>
        </w:rPr>
        <w:t>. The published messages are stored in a Kafka cluster for a specified amount of time</w:t>
      </w:r>
      <w:r>
        <w:rPr>
          <w:lang w:val="en-ZA"/>
        </w:rPr>
        <w:t xml:space="preserve"> </w:t>
      </w:r>
      <w:r>
        <w:rPr>
          <w:lang w:val="en-ZA"/>
        </w:rPr>
        <w:fldChar w:fldCharType="begin"/>
      </w:r>
      <w:r>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Pr>
          <w:lang w:val="en-ZA"/>
        </w:rPr>
        <w:fldChar w:fldCharType="separate"/>
      </w:r>
      <w:r>
        <w:rPr>
          <w:noProof/>
          <w:lang w:val="en-ZA"/>
        </w:rPr>
        <w:t>(Liu</w:t>
      </w:r>
      <w:r w:rsidRPr="00BF5D85">
        <w:rPr>
          <w:i/>
          <w:noProof/>
          <w:lang w:val="en-ZA"/>
        </w:rPr>
        <w:t xml:space="preserve"> et al.</w:t>
      </w:r>
      <w:r>
        <w:rPr>
          <w:noProof/>
          <w:lang w:val="en-ZA"/>
        </w:rPr>
        <w:t>, 2014:359)</w:t>
      </w:r>
      <w:r>
        <w:rPr>
          <w:lang w:val="en-ZA"/>
        </w:rPr>
        <w:fldChar w:fldCharType="end"/>
      </w:r>
      <w:r w:rsidR="005059EA" w:rsidRPr="005059EA">
        <w:rPr>
          <w:lang w:val="en-ZA"/>
        </w:rPr>
        <w:t>. Regardless of whether they have been read or not, messages are discarded when the time comes. Each subscriber to a message is identified by the name of the group they are a part of</w:t>
      </w:r>
      <w:r>
        <w:rPr>
          <w:lang w:val="en-ZA"/>
        </w:rPr>
        <w:t xml:space="preserve"> </w:t>
      </w:r>
      <w:r>
        <w:rPr>
          <w:lang w:val="en-ZA"/>
        </w:rPr>
        <w:fldChar w:fldCharType="begin"/>
      </w:r>
      <w:r>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Pr>
          <w:lang w:val="en-ZA"/>
        </w:rPr>
        <w:fldChar w:fldCharType="separate"/>
      </w:r>
      <w:r>
        <w:rPr>
          <w:noProof/>
          <w:lang w:val="en-ZA"/>
        </w:rPr>
        <w:t>(Liu</w:t>
      </w:r>
      <w:r w:rsidRPr="00BF5D85">
        <w:rPr>
          <w:i/>
          <w:noProof/>
          <w:lang w:val="en-ZA"/>
        </w:rPr>
        <w:t xml:space="preserve"> et al.</w:t>
      </w:r>
      <w:r>
        <w:rPr>
          <w:noProof/>
          <w:lang w:val="en-ZA"/>
        </w:rPr>
        <w:t>, 2014:359)</w:t>
      </w:r>
      <w:r>
        <w:rPr>
          <w:lang w:val="en-ZA"/>
        </w:rPr>
        <w:fldChar w:fldCharType="end"/>
      </w:r>
      <w:r w:rsidR="005059EA" w:rsidRPr="005059EA">
        <w:rPr>
          <w:lang w:val="en-ZA"/>
        </w:rPr>
        <w:t>. </w:t>
      </w:r>
      <w:r w:rsidR="00460A39" w:rsidRPr="00460A39">
        <w:rPr>
          <w:lang w:val="en-ZA"/>
        </w:rPr>
        <w:t>To guarantee the proper message order, a partition of a topic can only be sent to one consumer in a consumer group</w:t>
      </w:r>
      <w:r>
        <w:rPr>
          <w:lang w:val="en-ZA"/>
        </w:rPr>
        <w:t xml:space="preserve"> </w:t>
      </w:r>
      <w:r>
        <w:rPr>
          <w:lang w:val="en-ZA"/>
        </w:rPr>
        <w:fldChar w:fldCharType="begin"/>
      </w:r>
      <w:r>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Pr>
          <w:lang w:val="en-ZA"/>
        </w:rPr>
        <w:fldChar w:fldCharType="separate"/>
      </w:r>
      <w:r>
        <w:rPr>
          <w:noProof/>
          <w:lang w:val="en-ZA"/>
        </w:rPr>
        <w:t>(Liu</w:t>
      </w:r>
      <w:r w:rsidRPr="00BF5D85">
        <w:rPr>
          <w:i/>
          <w:noProof/>
          <w:lang w:val="en-ZA"/>
        </w:rPr>
        <w:t xml:space="preserve"> et al.</w:t>
      </w:r>
      <w:r>
        <w:rPr>
          <w:noProof/>
          <w:lang w:val="en-ZA"/>
        </w:rPr>
        <w:t>, 2014:359)</w:t>
      </w:r>
      <w:r>
        <w:rPr>
          <w:lang w:val="en-ZA"/>
        </w:rPr>
        <w:fldChar w:fldCharType="end"/>
      </w:r>
      <w:r w:rsidR="00460A39" w:rsidRPr="00460A39">
        <w:rPr>
          <w:lang w:val="en-ZA"/>
        </w:rPr>
        <w:t>.</w:t>
      </w:r>
    </w:p>
    <w:p w14:paraId="5754D50E" w14:textId="5D6A78B6" w:rsidR="00C0456F" w:rsidRPr="00C0456F" w:rsidRDefault="00460A39" w:rsidP="00460A39">
      <w:pPr>
        <w:rPr>
          <w:lang w:val="en-ZA"/>
        </w:rPr>
      </w:pPr>
      <w:r w:rsidRPr="00460A39">
        <w:rPr>
          <w:lang w:val="en-ZA"/>
        </w:rPr>
        <w:t>User activity tracking pipelines was originally rebuilt using Kafka as a collection of real-time publish/subscribe feeds</w:t>
      </w:r>
      <w:r w:rsidR="00FE4F88">
        <w:rPr>
          <w:lang w:val="en-ZA"/>
        </w:rPr>
        <w:t xml:space="preserve"> </w:t>
      </w:r>
      <w:r w:rsidR="00FE4F88">
        <w:rPr>
          <w:lang w:val="en-ZA"/>
        </w:rPr>
        <w:fldChar w:fldCharType="begin"/>
      </w:r>
      <w:r w:rsidR="00FE4F88">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sidR="00FE4F88">
        <w:rPr>
          <w:lang w:val="en-ZA"/>
        </w:rPr>
        <w:fldChar w:fldCharType="separate"/>
      </w:r>
      <w:r w:rsidR="00FE4F88">
        <w:rPr>
          <w:noProof/>
          <w:lang w:val="en-ZA"/>
        </w:rPr>
        <w:t>(Liu</w:t>
      </w:r>
      <w:r w:rsidR="00FE4F88" w:rsidRPr="00BF5D85">
        <w:rPr>
          <w:i/>
          <w:noProof/>
          <w:lang w:val="en-ZA"/>
        </w:rPr>
        <w:t xml:space="preserve"> et al.</w:t>
      </w:r>
      <w:r w:rsidR="00FE4F88">
        <w:rPr>
          <w:noProof/>
          <w:lang w:val="en-ZA"/>
        </w:rPr>
        <w:t>, 2014:359)</w:t>
      </w:r>
      <w:r w:rsidR="00FE4F88">
        <w:rPr>
          <w:lang w:val="en-ZA"/>
        </w:rPr>
        <w:fldChar w:fldCharType="end"/>
      </w:r>
      <w:r w:rsidRPr="00460A39">
        <w:rPr>
          <w:lang w:val="en-ZA"/>
        </w:rPr>
        <w:t>. Site activities</w:t>
      </w:r>
      <w:r>
        <w:rPr>
          <w:lang w:val="en-ZA"/>
        </w:rPr>
        <w:t xml:space="preserve">, </w:t>
      </w:r>
      <w:r w:rsidRPr="00460A39">
        <w:rPr>
          <w:lang w:val="en-ZA"/>
        </w:rPr>
        <w:t>such as page browsing, searching, and other user actions, are published to a Kafka cluster as topics, one topic is provided for each type of activity</w:t>
      </w:r>
      <w:r w:rsidR="00F57C58">
        <w:rPr>
          <w:lang w:val="en-ZA"/>
        </w:rPr>
        <w:t xml:space="preserve"> </w:t>
      </w:r>
      <w:r w:rsidR="00F57C58">
        <w:rPr>
          <w:lang w:val="en-ZA"/>
        </w:rPr>
        <w:fldChar w:fldCharType="begin"/>
      </w:r>
      <w:r w:rsidR="00F57C58">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sidR="00F57C58">
        <w:rPr>
          <w:lang w:val="en-ZA"/>
        </w:rPr>
        <w:fldChar w:fldCharType="separate"/>
      </w:r>
      <w:r w:rsidR="00F57C58">
        <w:rPr>
          <w:noProof/>
          <w:lang w:val="en-ZA"/>
        </w:rPr>
        <w:t>(Liu</w:t>
      </w:r>
      <w:r w:rsidR="00F57C58" w:rsidRPr="00BF5D85">
        <w:rPr>
          <w:i/>
          <w:noProof/>
          <w:lang w:val="en-ZA"/>
        </w:rPr>
        <w:t xml:space="preserve"> et al.</w:t>
      </w:r>
      <w:r w:rsidR="00F57C58">
        <w:rPr>
          <w:noProof/>
          <w:lang w:val="en-ZA"/>
        </w:rPr>
        <w:t>, 2014:359)</w:t>
      </w:r>
      <w:r w:rsidR="00F57C58">
        <w:rPr>
          <w:lang w:val="en-ZA"/>
        </w:rPr>
        <w:fldChar w:fldCharType="end"/>
      </w:r>
      <w:r w:rsidRPr="00460A39">
        <w:rPr>
          <w:lang w:val="en-ZA"/>
        </w:rPr>
        <w:t>. For a variety of use cases, including real-time processing, real-time monitoring, data loading into Hadoop or a data warehouse, th</w:t>
      </w:r>
      <w:r w:rsidR="00F57C58">
        <w:rPr>
          <w:lang w:val="en-ZA"/>
        </w:rPr>
        <w:t>ose</w:t>
      </w:r>
      <w:r w:rsidRPr="00460A39">
        <w:rPr>
          <w:lang w:val="en-ZA"/>
        </w:rPr>
        <w:t xml:space="preserve"> topics are available via subscription</w:t>
      </w:r>
      <w:r w:rsidR="00F57C58">
        <w:rPr>
          <w:lang w:val="en-ZA"/>
        </w:rPr>
        <w:t xml:space="preserve"> </w:t>
      </w:r>
      <w:r w:rsidR="00F57C58">
        <w:rPr>
          <w:lang w:val="en-ZA"/>
        </w:rPr>
        <w:fldChar w:fldCharType="begin"/>
      </w:r>
      <w:r w:rsidR="00F57C58">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sidR="00F57C58">
        <w:rPr>
          <w:lang w:val="en-ZA"/>
        </w:rPr>
        <w:fldChar w:fldCharType="separate"/>
      </w:r>
      <w:r w:rsidR="00F57C58">
        <w:rPr>
          <w:noProof/>
          <w:lang w:val="en-ZA"/>
        </w:rPr>
        <w:t>(Liu</w:t>
      </w:r>
      <w:r w:rsidR="00F57C58" w:rsidRPr="00BF5D85">
        <w:rPr>
          <w:i/>
          <w:noProof/>
          <w:lang w:val="en-ZA"/>
        </w:rPr>
        <w:t xml:space="preserve"> et al.</w:t>
      </w:r>
      <w:r w:rsidR="00F57C58">
        <w:rPr>
          <w:noProof/>
          <w:lang w:val="en-ZA"/>
        </w:rPr>
        <w:t>, 2014:359)</w:t>
      </w:r>
      <w:r w:rsidR="00F57C58">
        <w:rPr>
          <w:lang w:val="en-ZA"/>
        </w:rPr>
        <w:fldChar w:fldCharType="end"/>
      </w:r>
      <w:r w:rsidRPr="00460A39">
        <w:rPr>
          <w:lang w:val="en-ZA"/>
        </w:rPr>
        <w:t>.</w:t>
      </w:r>
      <w:r w:rsidR="000F1A79">
        <w:rPr>
          <w:lang w:val="en-ZA"/>
        </w:rPr>
        <w:t xml:space="preserve"> </w:t>
      </w:r>
      <w:r w:rsidR="000F1A79" w:rsidRPr="000F1A79">
        <w:rPr>
          <w:lang w:val="en-ZA"/>
        </w:rPr>
        <w:t>The Kafka data pipelines are observed for monitoring activities, such as keeping track of the statistics of aggregations from distributed applications that produce centralized feeds of operational data</w:t>
      </w:r>
      <w:r w:rsidR="00F57C58">
        <w:rPr>
          <w:lang w:val="en-ZA"/>
        </w:rPr>
        <w:t xml:space="preserve"> </w:t>
      </w:r>
      <w:r w:rsidR="00F57C58">
        <w:rPr>
          <w:lang w:val="en-ZA"/>
        </w:rPr>
        <w:fldChar w:fldCharType="begin"/>
      </w:r>
      <w:r w:rsidR="00F57C58">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sidR="00F57C58">
        <w:rPr>
          <w:lang w:val="en-ZA"/>
        </w:rPr>
        <w:fldChar w:fldCharType="separate"/>
      </w:r>
      <w:r w:rsidR="00F57C58">
        <w:rPr>
          <w:noProof/>
          <w:lang w:val="en-ZA"/>
        </w:rPr>
        <w:t>(Liu</w:t>
      </w:r>
      <w:r w:rsidR="00F57C58" w:rsidRPr="00BF5D85">
        <w:rPr>
          <w:i/>
          <w:noProof/>
          <w:lang w:val="en-ZA"/>
        </w:rPr>
        <w:t xml:space="preserve"> et al.</w:t>
      </w:r>
      <w:r w:rsidR="00F57C58">
        <w:rPr>
          <w:noProof/>
          <w:lang w:val="en-ZA"/>
        </w:rPr>
        <w:t>, 2014:359)</w:t>
      </w:r>
      <w:r w:rsidR="00F57C58">
        <w:rPr>
          <w:lang w:val="en-ZA"/>
        </w:rPr>
        <w:fldChar w:fldCharType="end"/>
      </w:r>
      <w:r w:rsidR="000F1A79" w:rsidRPr="000F1A79">
        <w:rPr>
          <w:lang w:val="en-ZA"/>
        </w:rPr>
        <w:t xml:space="preserve">. Kafka is thus well adapted for circumstances where users must </w:t>
      </w:r>
      <w:r w:rsidR="003344F9" w:rsidRPr="000F1A79">
        <w:rPr>
          <w:lang w:val="en-ZA"/>
        </w:rPr>
        <w:t>manage</w:t>
      </w:r>
      <w:r w:rsidR="000F1A79" w:rsidRPr="000F1A79">
        <w:rPr>
          <w:lang w:val="en-ZA"/>
        </w:rPr>
        <w:t xml:space="preserve"> and analyse real-time data</w:t>
      </w:r>
      <w:r w:rsidR="00F57C58">
        <w:rPr>
          <w:lang w:val="en-ZA"/>
        </w:rPr>
        <w:t xml:space="preserve"> </w:t>
      </w:r>
      <w:r w:rsidR="00F57C58">
        <w:rPr>
          <w:lang w:val="en-ZA"/>
        </w:rPr>
        <w:fldChar w:fldCharType="begin"/>
      </w:r>
      <w:r w:rsidR="00F57C58">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sidR="00F57C58">
        <w:rPr>
          <w:lang w:val="en-ZA"/>
        </w:rPr>
        <w:fldChar w:fldCharType="separate"/>
      </w:r>
      <w:r w:rsidR="00F57C58">
        <w:rPr>
          <w:noProof/>
          <w:lang w:val="en-ZA"/>
        </w:rPr>
        <w:t>(Liu</w:t>
      </w:r>
      <w:r w:rsidR="00F57C58" w:rsidRPr="00BF5D85">
        <w:rPr>
          <w:i/>
          <w:noProof/>
          <w:lang w:val="en-ZA"/>
        </w:rPr>
        <w:t xml:space="preserve"> et al.</w:t>
      </w:r>
      <w:r w:rsidR="00F57C58">
        <w:rPr>
          <w:noProof/>
          <w:lang w:val="en-ZA"/>
        </w:rPr>
        <w:t>, 2014:359)</w:t>
      </w:r>
      <w:r w:rsidR="00F57C58">
        <w:rPr>
          <w:lang w:val="en-ZA"/>
        </w:rPr>
        <w:fldChar w:fldCharType="end"/>
      </w:r>
      <w:r w:rsidR="000F1A79" w:rsidRPr="000F1A79">
        <w:rPr>
          <w:lang w:val="en-ZA"/>
        </w:rPr>
        <w:t xml:space="preserve">. LinkedIn currently supports dozens of subscribing systems and sends more than </w:t>
      </w:r>
      <w:r w:rsidR="007447E0" w:rsidRPr="000F1A79">
        <w:rPr>
          <w:lang w:val="en-ZA"/>
        </w:rPr>
        <w:t>fifty-</w:t>
      </w:r>
      <w:r w:rsidR="007447E0" w:rsidRPr="000F1A79">
        <w:rPr>
          <w:lang w:val="en-ZA"/>
        </w:rPr>
        <w:lastRenderedPageBreak/>
        <w:t>five</w:t>
      </w:r>
      <w:r w:rsidR="000F1A79" w:rsidRPr="000F1A79">
        <w:rPr>
          <w:lang w:val="en-ZA"/>
        </w:rPr>
        <w:t xml:space="preserve"> billion messages to users each day. This is all possible through the use of streaming data with Kafka</w:t>
      </w:r>
      <w:r w:rsidR="00F57C58">
        <w:rPr>
          <w:lang w:val="en-ZA"/>
        </w:rPr>
        <w:t xml:space="preserve"> </w:t>
      </w:r>
      <w:r w:rsidR="00F57C58">
        <w:rPr>
          <w:lang w:val="en-ZA"/>
        </w:rPr>
        <w:fldChar w:fldCharType="begin"/>
      </w:r>
      <w:r w:rsidR="00F57C58">
        <w:rPr>
          <w:lang w:val="en-ZA"/>
        </w:rPr>
        <w:instrText xml:space="preserve"> ADDIN EN.CITE &lt;EndNote&gt;&lt;Cite&gt;&lt;Author&gt;Liu&lt;/Author&gt;&lt;Year&gt;2014&lt;/Year&gt;&lt;RecNum&gt;85&lt;/RecNum&gt;&lt;Pages&gt;359&lt;/Pages&gt;&lt;DisplayText&gt;(Liu&lt;style face="italic"&gt; et al.&lt;/style&gt;, 2014:359)&lt;/DisplayText&gt;&lt;record&gt;&lt;rec-number&gt;85&lt;/rec-number&gt;&lt;foreign-keys&gt;&lt;key app="EN" db-id="rxzp0f05srd20merffkv5ztlw0r0zxf2fzs0" timestamp="1656761040"&gt;85&lt;/key&gt;&lt;/foreign-keys&gt;&lt;ref-type name="Conference Proceedings"&gt;10&lt;/ref-type&gt;&lt;contributors&gt;&lt;authors&gt;&lt;author&gt;Liu, Xiufeng&lt;/author&gt;&lt;author&gt;Iftikhar, Nadeem&lt;/author&gt;&lt;author&gt;Xie, Xike&lt;/author&gt;&lt;/authors&gt;&lt;/contributors&gt;&lt;titles&gt;&lt;title&gt;Survey of real-time processing systems for big data&lt;/title&gt;&lt;secondary-title&gt;Proceedings of the 18th International Database Engineering &amp;amp; Applications Symposium&lt;/secondary-title&gt;&lt;/titles&gt;&lt;pages&gt;356-361&lt;/pages&gt;&lt;dates&gt;&lt;year&gt;2014&lt;/year&gt;&lt;/dates&gt;&lt;urls&gt;&lt;related-urls&gt;&lt;url&gt;https://d1wqtxts1xzle7.cloudfront.net/51931210/BigDataSurvey-with-cover-page-v2.pdf?Expires=1656764648&amp;amp;Signature=Pk-Jy4Cr9DnBDOKu3pttS1JB1pGMc1v~IjwkdcYU8FI9XKHCbB7~q4Eos0iKm76Az1C89FzSBlpQFHh2l8PA5Lew0iesSF04d5JHP2F4wLjjWTa4PB9S447T6od91uKmITx9dnyC~ExYPtXs~GqN7tcojluo5qgKqgXYoNAbMtvpOaHdgt8UsGuyvib1m0xwl6HzgeMk-L7AajeDkwbKUNR2y9xyy1P4L8c8jFrsdI4cUTsCLnm4wrITldDpriCCv6509g-UryavdkgeZxM80WSp-rM2vvJ7BebSbGI7eFIo3Taf7AdGykz3vi2LQuJ98CdTFUmdSfwlzznzjmQS3g__&amp;amp;Key-Pair-Id=APKAJLOHF5GGSLRBV4ZA&lt;/url&gt;&lt;/related-urls&gt;&lt;/urls&gt;&lt;access-date&gt;2 July 2022&lt;/access-date&gt;&lt;/record&gt;&lt;/Cite&gt;&lt;/EndNote&gt;</w:instrText>
      </w:r>
      <w:r w:rsidR="00F57C58">
        <w:rPr>
          <w:lang w:val="en-ZA"/>
        </w:rPr>
        <w:fldChar w:fldCharType="separate"/>
      </w:r>
      <w:r w:rsidR="00F57C58">
        <w:rPr>
          <w:noProof/>
          <w:lang w:val="en-ZA"/>
        </w:rPr>
        <w:t>(Liu</w:t>
      </w:r>
      <w:r w:rsidR="00F57C58" w:rsidRPr="00BF5D85">
        <w:rPr>
          <w:i/>
          <w:noProof/>
          <w:lang w:val="en-ZA"/>
        </w:rPr>
        <w:t xml:space="preserve"> et al.</w:t>
      </w:r>
      <w:r w:rsidR="00F57C58">
        <w:rPr>
          <w:noProof/>
          <w:lang w:val="en-ZA"/>
        </w:rPr>
        <w:t>, 2014:359)</w:t>
      </w:r>
      <w:r w:rsidR="00F57C58">
        <w:rPr>
          <w:lang w:val="en-ZA"/>
        </w:rPr>
        <w:fldChar w:fldCharType="end"/>
      </w:r>
      <w:r w:rsidR="000F1A79" w:rsidRPr="000F1A79">
        <w:rPr>
          <w:lang w:val="en-ZA"/>
        </w:rPr>
        <w:t>.</w:t>
      </w:r>
      <w:r w:rsidR="00804B9C">
        <w:rPr>
          <w:lang w:val="en-ZA"/>
        </w:rPr>
        <w:t xml:space="preserve"> </w:t>
      </w:r>
    </w:p>
    <w:p w14:paraId="2198AFFD" w14:textId="47C67A34" w:rsidR="008B11A1" w:rsidRDefault="008B11A1" w:rsidP="008B11A1">
      <w:pPr>
        <w:pStyle w:val="Heading2"/>
      </w:pPr>
      <w:bookmarkStart w:id="81" w:name="_Toc107934852"/>
      <w:r>
        <w:t>Dashboards: Tableau Desktop</w:t>
      </w:r>
      <w:bookmarkEnd w:id="81"/>
    </w:p>
    <w:p w14:paraId="6A0DBF6F" w14:textId="07E56AC2" w:rsidR="008B11A1" w:rsidRDefault="00977834" w:rsidP="008B11A1">
      <w:pPr>
        <w:pStyle w:val="Heading3"/>
      </w:pPr>
      <w:bookmarkStart w:id="82" w:name="_Toc107934853"/>
      <w:r>
        <w:t>Introduction</w:t>
      </w:r>
      <w:bookmarkEnd w:id="82"/>
    </w:p>
    <w:p w14:paraId="5D647940" w14:textId="08EB17B2" w:rsidR="006A3002" w:rsidRPr="00EF738F" w:rsidRDefault="000558F4" w:rsidP="00EF738F">
      <w:pPr>
        <w:rPr>
          <w:lang w:val="en-ZA"/>
        </w:rPr>
      </w:pPr>
      <w:r w:rsidRPr="000558F4">
        <w:rPr>
          <w:lang w:val="en-ZA"/>
        </w:rPr>
        <w:t>A dashboard is a program or user interface that aids in understanding the organizational structures and business procedures of a company as well as being a useful analytical tool that measures the performance of an organisation</w:t>
      </w:r>
      <w:r>
        <w:rPr>
          <w:lang w:val="en-ZA"/>
        </w:rPr>
        <w:t xml:space="preserve"> </w:t>
      </w:r>
      <w:r w:rsidR="00BC7703">
        <w:rPr>
          <w:lang w:val="en-ZA"/>
        </w:rPr>
        <w:fldChar w:fldCharType="begin"/>
      </w:r>
      <w:r w:rsidR="00BC7703">
        <w:rPr>
          <w:lang w:val="en-ZA"/>
        </w:rPr>
        <w:instrText xml:space="preserve"> ADDIN EN.CITE &lt;EndNote&gt;&lt;Cite&gt;&lt;Author&gt;Ioana&lt;/Author&gt;&lt;Year&gt;2014&lt;/Year&gt;&lt;RecNum&gt;89&lt;/RecNum&gt;&lt;Pages&gt;852&lt;/Pages&gt;&lt;DisplayText&gt;(Ioana&lt;style face="italic"&gt; et al.&lt;/style&gt;, 2014:852)&lt;/DisplayText&gt;&lt;record&gt;&lt;rec-number&gt;89&lt;/rec-number&gt;&lt;foreign-keys&gt;&lt;key app="EN" db-id="rxzp0f05srd20merffkv5ztlw0r0zxf2fzs0" timestamp="1656831049"&gt;89&lt;/key&gt;&lt;/foreign-keys&gt;&lt;ref-type name="Journal Article"&gt;17&lt;/ref-type&gt;&lt;contributors&gt;&lt;authors&gt;&lt;author&gt;Ioana, Bradea&lt;/author&gt;&lt;author&gt;Claudia, Sabău-Popa Diana&lt;/author&gt;&lt;author&gt;Ioan, Boloş Marcel&lt;/author&gt;&lt;/authors&gt;&lt;/contributors&gt;&lt;titles&gt;&lt;title&gt;Using dashboards in business analysis&lt;/title&gt;&lt;secondary-title&gt;THE ANNALS OF THE UNIVERSITY OF ORADEA&lt;/secondary-title&gt;&lt;/titles&gt;&lt;periodical&gt;&lt;full-title&gt;THE ANNALS OF THE UNIVERSITY OF ORADEA&lt;/full-title&gt;&lt;/periodical&gt;&lt;pages&gt;851-856&lt;/pages&gt;&lt;dates&gt;&lt;year&gt;2014&lt;/year&gt;&lt;/dates&gt;&lt;urls&gt;&lt;related-urls&gt;&lt;url&gt;https://web.s.ebscohost.com/ehost/pdfviewer/pdfviewer?vid=0&amp;amp;sid=c74defdf-48ba-484c-aa68-59f35d1120b5%40redis&lt;/url&gt;&lt;/related-urls&gt;&lt;/urls&gt;&lt;access-date&gt;3 July 2022&lt;/access-date&gt;&lt;/record&gt;&lt;/Cite&gt;&lt;/EndNote&gt;</w:instrText>
      </w:r>
      <w:r w:rsidR="00BC7703">
        <w:rPr>
          <w:lang w:val="en-ZA"/>
        </w:rPr>
        <w:fldChar w:fldCharType="separate"/>
      </w:r>
      <w:r w:rsidR="00BC7703">
        <w:rPr>
          <w:noProof/>
          <w:lang w:val="en-ZA"/>
        </w:rPr>
        <w:t>(Ioana</w:t>
      </w:r>
      <w:r w:rsidR="00BC7703" w:rsidRPr="00BC7703">
        <w:rPr>
          <w:i/>
          <w:noProof/>
          <w:lang w:val="en-ZA"/>
        </w:rPr>
        <w:t xml:space="preserve"> et al.</w:t>
      </w:r>
      <w:r w:rsidR="00BC7703">
        <w:rPr>
          <w:noProof/>
          <w:lang w:val="en-ZA"/>
        </w:rPr>
        <w:t>, 2014:852)</w:t>
      </w:r>
      <w:r w:rsidR="00BC7703">
        <w:rPr>
          <w:lang w:val="en-ZA"/>
        </w:rPr>
        <w:fldChar w:fldCharType="end"/>
      </w:r>
      <w:r w:rsidRPr="000558F4">
        <w:rPr>
          <w:lang w:val="en-ZA"/>
        </w:rPr>
        <w:t>.</w:t>
      </w:r>
      <w:r>
        <w:rPr>
          <w:lang w:val="en-ZA"/>
        </w:rPr>
        <w:t xml:space="preserve"> </w:t>
      </w:r>
      <w:r w:rsidR="00C7644E" w:rsidRPr="00C7644E">
        <w:rPr>
          <w:lang w:val="en-ZA"/>
        </w:rPr>
        <w:t>Dashboards address the intensifying complex nature of market data that senior management faces in the age of information</w:t>
      </w:r>
      <w:r w:rsidR="00194CB2">
        <w:rPr>
          <w:lang w:val="en-ZA"/>
        </w:rPr>
        <w:t xml:space="preserve"> </w:t>
      </w:r>
      <w:r w:rsidR="00194CB2">
        <w:rPr>
          <w:lang w:val="en-ZA"/>
        </w:rPr>
        <w:fldChar w:fldCharType="begin"/>
      </w:r>
      <w:r w:rsidR="00194CB2">
        <w:rPr>
          <w:lang w:val="en-ZA"/>
        </w:rPr>
        <w:instrText xml:space="preserve"> ADDIN EN.CITE &lt;EndNote&gt;&lt;Cite&gt;&lt;Author&gt;Pauwels&lt;/Author&gt;&lt;Year&gt;2009&lt;/Year&gt;&lt;RecNum&gt;88&lt;/RecNum&gt;&lt;Pages&gt;176&lt;/Pages&gt;&lt;DisplayText&gt;(Pauwels&lt;style face="italic"&gt; et al.&lt;/style&gt;, 2009:176)&lt;/DisplayText&gt;&lt;record&gt;&lt;rec-number&gt;88&lt;/rec-number&gt;&lt;foreign-keys&gt;&lt;key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194CB2">
        <w:rPr>
          <w:lang w:val="en-ZA"/>
        </w:rPr>
        <w:fldChar w:fldCharType="separate"/>
      </w:r>
      <w:r w:rsidR="00194CB2">
        <w:rPr>
          <w:noProof/>
          <w:lang w:val="en-ZA"/>
        </w:rPr>
        <w:t>(Pauwels</w:t>
      </w:r>
      <w:r w:rsidR="00194CB2" w:rsidRPr="00194CB2">
        <w:rPr>
          <w:i/>
          <w:noProof/>
          <w:lang w:val="en-ZA"/>
        </w:rPr>
        <w:t xml:space="preserve"> et al.</w:t>
      </w:r>
      <w:r w:rsidR="00194CB2">
        <w:rPr>
          <w:noProof/>
          <w:lang w:val="en-ZA"/>
        </w:rPr>
        <w:t>, 2009:176)</w:t>
      </w:r>
      <w:r w:rsidR="00194CB2">
        <w:rPr>
          <w:lang w:val="en-ZA"/>
        </w:rPr>
        <w:fldChar w:fldCharType="end"/>
      </w:r>
      <w:r w:rsidR="00C7644E" w:rsidRPr="00C7644E">
        <w:rPr>
          <w:lang w:val="en-ZA"/>
        </w:rPr>
        <w:t>.</w:t>
      </w:r>
      <w:r w:rsidR="00D11C98">
        <w:rPr>
          <w:lang w:val="en-ZA"/>
        </w:rPr>
        <w:t xml:space="preserve"> </w:t>
      </w:r>
      <w:r w:rsidR="00D11C98" w:rsidRPr="00D11C98">
        <w:rPr>
          <w:lang w:val="en-ZA"/>
        </w:rPr>
        <w:t>Key performance indicators (KPIs) and key risk indicators (KRIs) are displayed in connected charts, maps, and scorecards in modern dashboards so that a company can concentrate on the most crucial performance operations</w:t>
      </w:r>
      <w:r w:rsidR="000F5777">
        <w:rPr>
          <w:lang w:val="en-ZA"/>
        </w:rPr>
        <w:t xml:space="preserve"> </w:t>
      </w:r>
      <w:r w:rsidR="00DF77BF">
        <w:rPr>
          <w:lang w:val="en-ZA"/>
        </w:rPr>
        <w:fldChar w:fldCharType="begin"/>
      </w:r>
      <w:r w:rsidR="00DF77BF">
        <w:rPr>
          <w:lang w:val="en-ZA"/>
        </w:rPr>
        <w:instrText xml:space="preserve"> ADDIN EN.CITE &lt;EndNote&gt;&lt;Cite&gt;&lt;Author&gt;Ioana&lt;/Author&gt;&lt;Year&gt;2014&lt;/Year&gt;&lt;RecNum&gt;89&lt;/RecNum&gt;&lt;Pages&gt;852&lt;/Pages&gt;&lt;DisplayText&gt;(Ioana&lt;style face="italic"&gt; et al.&lt;/style&gt;, 2014:852)&lt;/DisplayText&gt;&lt;record&gt;&lt;rec-number&gt;89&lt;/rec-number&gt;&lt;foreign-keys&gt;&lt;key app="EN" db-id="rxzp0f05srd20merffkv5ztlw0r0zxf2fzs0" timestamp="1656831049"&gt;89&lt;/key&gt;&lt;/foreign-keys&gt;&lt;ref-type name="Journal Article"&gt;17&lt;/ref-type&gt;&lt;contributors&gt;&lt;authors&gt;&lt;author&gt;Ioana, Bradea&lt;/author&gt;&lt;author&gt;Claudia, Sabău-Popa Diana&lt;/author&gt;&lt;author&gt;Ioan, Boloş Marcel&lt;/author&gt;&lt;/authors&gt;&lt;/contributors&gt;&lt;titles&gt;&lt;title&gt;Using dashboards in business analysis&lt;/title&gt;&lt;secondary-title&gt;THE ANNALS OF THE UNIVERSITY OF ORADEA&lt;/secondary-title&gt;&lt;/titles&gt;&lt;periodical&gt;&lt;full-title&gt;THE ANNALS OF THE UNIVERSITY OF ORADEA&lt;/full-title&gt;&lt;/periodical&gt;&lt;pages&gt;851-856&lt;/pages&gt;&lt;dates&gt;&lt;year&gt;2014&lt;/year&gt;&lt;/dates&gt;&lt;urls&gt;&lt;related-urls&gt;&lt;url&gt;https://web.s.ebscohost.com/ehost/pdfviewer/pdfviewer?vid=0&amp;amp;sid=c74defdf-48ba-484c-aa68-59f35d1120b5%40redis&lt;/url&gt;&lt;/related-urls&gt;&lt;/urls&gt;&lt;access-date&gt;3 July 2022&lt;/access-date&gt;&lt;/record&gt;&lt;/Cite&gt;&lt;/EndNote&gt;</w:instrText>
      </w:r>
      <w:r w:rsidR="00DF77BF">
        <w:rPr>
          <w:lang w:val="en-ZA"/>
        </w:rPr>
        <w:fldChar w:fldCharType="separate"/>
      </w:r>
      <w:r w:rsidR="00DF77BF">
        <w:rPr>
          <w:noProof/>
          <w:lang w:val="en-ZA"/>
        </w:rPr>
        <w:t>(Ioana</w:t>
      </w:r>
      <w:r w:rsidR="00DF77BF" w:rsidRPr="00DF77BF">
        <w:rPr>
          <w:i/>
          <w:noProof/>
          <w:lang w:val="en-ZA"/>
        </w:rPr>
        <w:t xml:space="preserve"> et al.</w:t>
      </w:r>
      <w:r w:rsidR="00DF77BF">
        <w:rPr>
          <w:noProof/>
          <w:lang w:val="en-ZA"/>
        </w:rPr>
        <w:t>, 2014:852)</w:t>
      </w:r>
      <w:r w:rsidR="00DF77BF">
        <w:rPr>
          <w:lang w:val="en-ZA"/>
        </w:rPr>
        <w:fldChar w:fldCharType="end"/>
      </w:r>
      <w:r w:rsidR="00D11C98" w:rsidRPr="00D11C98">
        <w:rPr>
          <w:lang w:val="en-ZA"/>
        </w:rPr>
        <w:t>. The dashboard's goal is to clearly present information on a single screen so that it can be understood by all stakeholders</w:t>
      </w:r>
      <w:r w:rsidR="00DF77BF">
        <w:rPr>
          <w:lang w:val="en-ZA"/>
        </w:rPr>
        <w:t xml:space="preserve">  </w:t>
      </w:r>
      <w:r w:rsidR="00DF77BF">
        <w:rPr>
          <w:lang w:val="en-ZA"/>
        </w:rPr>
        <w:fldChar w:fldCharType="begin"/>
      </w:r>
      <w:r w:rsidR="00DF77BF">
        <w:rPr>
          <w:lang w:val="en-ZA"/>
        </w:rPr>
        <w:instrText xml:space="preserve"> ADDIN EN.CITE &lt;EndNote&gt;&lt;Cite&gt;&lt;Author&gt;Ioana&lt;/Author&gt;&lt;Year&gt;2014&lt;/Year&gt;&lt;RecNum&gt;89&lt;/RecNum&gt;&lt;Pages&gt;852&lt;/Pages&gt;&lt;DisplayText&gt;(Ioana&lt;style face="italic"&gt; et al.&lt;/style&gt;, 2014:852)&lt;/DisplayText&gt;&lt;record&gt;&lt;rec-number&gt;89&lt;/rec-number&gt;&lt;foreign-keys&gt;&lt;key app="EN" db-id="rxzp0f05srd20merffkv5ztlw0r0zxf2fzs0" timestamp="1656831049"&gt;89&lt;/key&gt;&lt;/foreign-keys&gt;&lt;ref-type name="Journal Article"&gt;17&lt;/ref-type&gt;&lt;contributors&gt;&lt;authors&gt;&lt;author&gt;Ioana, Bradea&lt;/author&gt;&lt;author&gt;Claudia, Sabău-Popa Diana&lt;/author&gt;&lt;author&gt;Ioan, Boloş Marcel&lt;/author&gt;&lt;/authors&gt;&lt;/contributors&gt;&lt;titles&gt;&lt;title&gt;Using dashboards in business analysis&lt;/title&gt;&lt;secondary-title&gt;THE ANNALS OF THE UNIVERSITY OF ORADEA&lt;/secondary-title&gt;&lt;/titles&gt;&lt;periodical&gt;&lt;full-title&gt;THE ANNALS OF THE UNIVERSITY OF ORADEA&lt;/full-title&gt;&lt;/periodical&gt;&lt;pages&gt;851-856&lt;/pages&gt;&lt;dates&gt;&lt;year&gt;2014&lt;/year&gt;&lt;/dates&gt;&lt;urls&gt;&lt;related-urls&gt;&lt;url&gt;https://web.s.ebscohost.com/ehost/pdfviewer/pdfviewer?vid=0&amp;amp;sid=c74defdf-48ba-484c-aa68-59f35d1120b5%40redis&lt;/url&gt;&lt;/related-urls&gt;&lt;/urls&gt;&lt;access-date&gt;3 July 2022&lt;/access-date&gt;&lt;/record&gt;&lt;/Cite&gt;&lt;/EndNote&gt;</w:instrText>
      </w:r>
      <w:r w:rsidR="00DF77BF">
        <w:rPr>
          <w:lang w:val="en-ZA"/>
        </w:rPr>
        <w:fldChar w:fldCharType="separate"/>
      </w:r>
      <w:r w:rsidR="00DF77BF">
        <w:rPr>
          <w:noProof/>
          <w:lang w:val="en-ZA"/>
        </w:rPr>
        <w:t>(Ioana</w:t>
      </w:r>
      <w:r w:rsidR="00DF77BF" w:rsidRPr="00DF77BF">
        <w:rPr>
          <w:i/>
          <w:noProof/>
          <w:lang w:val="en-ZA"/>
        </w:rPr>
        <w:t xml:space="preserve"> et al.</w:t>
      </w:r>
      <w:r w:rsidR="00DF77BF">
        <w:rPr>
          <w:noProof/>
          <w:lang w:val="en-ZA"/>
        </w:rPr>
        <w:t>, 2014:852)</w:t>
      </w:r>
      <w:r w:rsidR="00DF77BF">
        <w:rPr>
          <w:lang w:val="en-ZA"/>
        </w:rPr>
        <w:fldChar w:fldCharType="end"/>
      </w:r>
      <w:r w:rsidR="00D11C98" w:rsidRPr="00D11C98">
        <w:rPr>
          <w:lang w:val="en-ZA"/>
        </w:rPr>
        <w:t>.</w:t>
      </w:r>
      <w:r w:rsidR="00C7644E" w:rsidRPr="00C7644E">
        <w:rPr>
          <w:lang w:val="en-ZA"/>
        </w:rPr>
        <w:t xml:space="preserve"> Four factors are mentioned by managers as driving the need for dashboards:</w:t>
      </w:r>
      <w:r w:rsidR="00C7644E">
        <w:rPr>
          <w:lang w:val="en-ZA"/>
        </w:rPr>
        <w:t xml:space="preserve"> </w:t>
      </w:r>
      <w:r w:rsidR="00194CB2" w:rsidRPr="00194CB2">
        <w:rPr>
          <w:lang w:val="en-ZA"/>
        </w:rPr>
        <w:t>the need for cross-departmental integration in performance reporting practices and for resource allocation, poorly organized</w:t>
      </w:r>
      <w:r w:rsidR="00194CB2">
        <w:rPr>
          <w:lang w:val="en-ZA"/>
        </w:rPr>
        <w:t xml:space="preserve"> </w:t>
      </w:r>
      <w:r w:rsidR="00194CB2" w:rsidRPr="00194CB2">
        <w:rPr>
          <w:lang w:val="en-ZA"/>
        </w:rPr>
        <w:t>pieces of potentially decision-relevant data, managerial biases in information processing and decision making, the increasing demands for marketing accountability, given the dual objective of companies to grow the top-line while keeping costs down for a healthy bottom-line</w:t>
      </w:r>
      <w:r w:rsidR="00194CB2">
        <w:rPr>
          <w:lang w:val="en-ZA"/>
        </w:rPr>
        <w:t xml:space="preserve"> </w:t>
      </w:r>
      <w:r w:rsidR="00194CB2">
        <w:rPr>
          <w:lang w:val="en-ZA"/>
        </w:rPr>
        <w:fldChar w:fldCharType="begin"/>
      </w:r>
      <w:r w:rsidR="00194CB2">
        <w:rPr>
          <w:lang w:val="en-ZA"/>
        </w:rPr>
        <w:instrText xml:space="preserve"> ADDIN EN.CITE &lt;EndNote&gt;&lt;Cite&gt;&lt;Author&gt;Pauwels&lt;/Author&gt;&lt;Year&gt;2009&lt;/Year&gt;&lt;RecNum&gt;88&lt;/RecNum&gt;&lt;Pages&gt;176&lt;/Pages&gt;&lt;DisplayText&gt;(Pauwels&lt;style face="italic"&gt; et al.&lt;/style&gt;, 2009:176)&lt;/DisplayText&gt;&lt;record&gt;&lt;rec-number&gt;88&lt;/rec-number&gt;&lt;foreign-keys&gt;&lt;key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194CB2">
        <w:rPr>
          <w:lang w:val="en-ZA"/>
        </w:rPr>
        <w:fldChar w:fldCharType="separate"/>
      </w:r>
      <w:r w:rsidR="00194CB2">
        <w:rPr>
          <w:noProof/>
          <w:lang w:val="en-ZA"/>
        </w:rPr>
        <w:t>(Pauwels</w:t>
      </w:r>
      <w:r w:rsidR="00194CB2" w:rsidRPr="00194CB2">
        <w:rPr>
          <w:i/>
          <w:noProof/>
          <w:lang w:val="en-ZA"/>
        </w:rPr>
        <w:t xml:space="preserve"> et al.</w:t>
      </w:r>
      <w:r w:rsidR="00194CB2">
        <w:rPr>
          <w:noProof/>
          <w:lang w:val="en-ZA"/>
        </w:rPr>
        <w:t>, 2009:176)</w:t>
      </w:r>
      <w:r w:rsidR="00194CB2">
        <w:rPr>
          <w:lang w:val="en-ZA"/>
        </w:rPr>
        <w:fldChar w:fldCharType="end"/>
      </w:r>
      <w:r w:rsidR="00194CB2">
        <w:rPr>
          <w:lang w:val="en-ZA"/>
        </w:rPr>
        <w:t>.</w:t>
      </w:r>
      <w:r w:rsidR="00E87770">
        <w:rPr>
          <w:lang w:val="en-ZA"/>
        </w:rPr>
        <w:t xml:space="preserve"> </w:t>
      </w:r>
      <w:r w:rsidR="00E87770" w:rsidRPr="00E87770">
        <w:rPr>
          <w:lang w:val="en-ZA"/>
        </w:rPr>
        <w:t xml:space="preserve">The purpose of a dashboard is to summarize important performance metrics with underlying factors, and they should be integrated in order to communicate performance levels throughout </w:t>
      </w:r>
      <w:r w:rsidR="00E87770">
        <w:rPr>
          <w:lang w:val="en-ZA"/>
        </w:rPr>
        <w:t>a</w:t>
      </w:r>
      <w:r w:rsidR="00E87770" w:rsidRPr="00E87770">
        <w:rPr>
          <w:lang w:val="en-ZA"/>
        </w:rPr>
        <w:t xml:space="preserve"> company</w:t>
      </w:r>
      <w:r w:rsidR="00E87770">
        <w:rPr>
          <w:lang w:val="en-ZA"/>
        </w:rPr>
        <w:t xml:space="preserve"> </w:t>
      </w:r>
      <w:r w:rsidR="00E87770">
        <w:rPr>
          <w:lang w:val="en-ZA"/>
        </w:rPr>
        <w:fldChar w:fldCharType="begin"/>
      </w:r>
      <w:r w:rsidR="00E87770">
        <w:rPr>
          <w:lang w:val="en-ZA"/>
        </w:rPr>
        <w:instrText xml:space="preserve"> ADDIN EN.CITE &lt;EndNote&gt;&lt;Cite&gt;&lt;Author&gt;Pauwels&lt;/Author&gt;&lt;Year&gt;2009&lt;/Year&gt;&lt;RecNum&gt;88&lt;/RecNum&gt;&lt;Pages&gt;177&lt;/Pages&gt;&lt;DisplayText&gt;(Pauwels&lt;style face="italic"&gt; et al.&lt;/style&gt;, 2009:177)&lt;/DisplayText&gt;&lt;record&gt;&lt;rec-number&gt;88&lt;/rec-number&gt;&lt;foreign-keys&gt;&lt;key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E87770">
        <w:rPr>
          <w:lang w:val="en-ZA"/>
        </w:rPr>
        <w:fldChar w:fldCharType="separate"/>
      </w:r>
      <w:r w:rsidR="00E87770">
        <w:rPr>
          <w:noProof/>
          <w:lang w:val="en-ZA"/>
        </w:rPr>
        <w:t>(Pauwels</w:t>
      </w:r>
      <w:r w:rsidR="00E87770" w:rsidRPr="00E87770">
        <w:rPr>
          <w:i/>
          <w:noProof/>
          <w:lang w:val="en-ZA"/>
        </w:rPr>
        <w:t xml:space="preserve"> et al.</w:t>
      </w:r>
      <w:r w:rsidR="00E87770">
        <w:rPr>
          <w:noProof/>
          <w:lang w:val="en-ZA"/>
        </w:rPr>
        <w:t>, 2009:177)</w:t>
      </w:r>
      <w:r w:rsidR="00E87770">
        <w:rPr>
          <w:lang w:val="en-ZA"/>
        </w:rPr>
        <w:fldChar w:fldCharType="end"/>
      </w:r>
      <w:r w:rsidR="00E87770" w:rsidRPr="00E87770">
        <w:rPr>
          <w:lang w:val="en-ZA"/>
        </w:rPr>
        <w:t>. A dashboard can be described as a reasonably compact group of linked KPIs and underlying performance factors that represents both immediate and long-term objectives and can be accessed by all members of the company</w:t>
      </w:r>
      <w:r w:rsidR="00E87770">
        <w:rPr>
          <w:lang w:val="en-ZA"/>
        </w:rPr>
        <w:t xml:space="preserve"> </w:t>
      </w:r>
      <w:r w:rsidR="00E87770">
        <w:rPr>
          <w:lang w:val="en-ZA"/>
        </w:rPr>
        <w:fldChar w:fldCharType="begin"/>
      </w:r>
      <w:r w:rsidR="00E87770">
        <w:rPr>
          <w:lang w:val="en-ZA"/>
        </w:rPr>
        <w:instrText xml:space="preserve"> ADDIN EN.CITE &lt;EndNote&gt;&lt;Cite&gt;&lt;Author&gt;Pauwels&lt;/Author&gt;&lt;Year&gt;2009&lt;/Year&gt;&lt;RecNum&gt;88&lt;/RecNum&gt;&lt;Pages&gt;177&lt;/Pages&gt;&lt;DisplayText&gt;(Pauwels&lt;style face="italic"&gt; et al.&lt;/style&gt;, 2009:177)&lt;/DisplayText&gt;&lt;record&gt;&lt;rec-number&gt;88&lt;/rec-number&gt;&lt;foreign-keys&gt;&lt;key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E87770">
        <w:rPr>
          <w:lang w:val="en-ZA"/>
        </w:rPr>
        <w:fldChar w:fldCharType="separate"/>
      </w:r>
      <w:r w:rsidR="00E87770">
        <w:rPr>
          <w:noProof/>
          <w:lang w:val="en-ZA"/>
        </w:rPr>
        <w:t>(Pauwels</w:t>
      </w:r>
      <w:r w:rsidR="00E87770" w:rsidRPr="00E87770">
        <w:rPr>
          <w:i/>
          <w:noProof/>
          <w:lang w:val="en-ZA"/>
        </w:rPr>
        <w:t xml:space="preserve"> et al.</w:t>
      </w:r>
      <w:r w:rsidR="00E87770">
        <w:rPr>
          <w:noProof/>
          <w:lang w:val="en-ZA"/>
        </w:rPr>
        <w:t>, 2009:177)</w:t>
      </w:r>
      <w:r w:rsidR="00E87770">
        <w:rPr>
          <w:lang w:val="en-ZA"/>
        </w:rPr>
        <w:fldChar w:fldCharType="end"/>
      </w:r>
      <w:r w:rsidR="00E87770" w:rsidRPr="00E87770">
        <w:rPr>
          <w:lang w:val="en-ZA"/>
        </w:rPr>
        <w:t>. </w:t>
      </w:r>
      <w:r w:rsidR="009C08A9" w:rsidRPr="009C08A9">
        <w:rPr>
          <w:lang w:val="en-ZA"/>
        </w:rPr>
        <w:t>Tableau Desktop is software that provides analytics and data visualization using drag and drops</w:t>
      </w:r>
      <w:r w:rsidR="00890FB9">
        <w:rPr>
          <w:lang w:val="en-ZA"/>
        </w:rPr>
        <w:t xml:space="preserve"> </w:t>
      </w:r>
      <w:r w:rsidR="00405A94">
        <w:rPr>
          <w:lang w:val="en-ZA"/>
        </w:rPr>
        <w:fldChar w:fldCharType="begin"/>
      </w:r>
      <w:r w:rsidR="00405A94">
        <w:rPr>
          <w:lang w:val="en-ZA"/>
        </w:rPr>
        <w:instrText xml:space="preserve"> ADDIN EN.CITE &lt;EndNote&gt;&lt;Cite&gt;&lt;Author&gt;Sleeper&lt;/Author&gt;&lt;Year&gt;2021&lt;/Year&gt;&lt;RecNum&gt;90&lt;/RecNum&gt;&lt;Pages&gt;9&lt;/Pages&gt;&lt;DisplayText&gt;(Sleeper, 2021:9)&lt;/DisplayText&gt;&lt;record&gt;&lt;rec-number&gt;90&lt;/rec-number&gt;&lt;foreign-keys&gt;&lt;key app="EN" db-id="rxzp0f05srd20merffkv5ztlw0r0zxf2fzs0" timestamp="1656834593"&gt;90&lt;/key&gt;&lt;/foreign-keys&gt;&lt;ref-type name="Book"&gt;6&lt;/ref-type&gt;&lt;contributors&gt;&lt;authors&gt;&lt;author&gt;Sleeper, Ryan&lt;/author&gt;&lt;/authors&gt;&lt;/contributors&gt;&lt;titles&gt;&lt;title&gt;Tableau Desktop Pocket Reference&lt;/title&gt;&lt;/titles&gt;&lt;pages&gt;180&lt;/pages&gt;&lt;section&gt;1-180&lt;/section&gt;&lt;dates&gt;&lt;year&gt;2021&lt;/year&gt;&lt;/dates&gt;&lt;pub-location&gt;1005 Gravenstein Highway North,&amp;#xD;Sebastopol, CA 95472&lt;/pub-location&gt;&lt;publisher&gt;O&amp;apos;Reilly Media, Inc.&lt;/publisher&gt;&lt;isbn&gt;1492093459&lt;/isbn&gt;&lt;urls&gt;&lt;related-urls&gt;&lt;url&gt;https://dokumen.pub/qdownload/tableau-desktop-pocket-reference-9781492093480.html&lt;/url&gt;&lt;/related-urls&gt;&lt;/urls&gt;&lt;access-date&gt;3 July 2022&lt;/access-date&gt;&lt;/record&gt;&lt;/Cite&gt;&lt;/EndNote&gt;</w:instrText>
      </w:r>
      <w:r w:rsidR="00405A94">
        <w:rPr>
          <w:lang w:val="en-ZA"/>
        </w:rPr>
        <w:fldChar w:fldCharType="separate"/>
      </w:r>
      <w:r w:rsidR="00405A94">
        <w:rPr>
          <w:noProof/>
          <w:lang w:val="en-ZA"/>
        </w:rPr>
        <w:t>(Sleeper, 2021:9)</w:t>
      </w:r>
      <w:r w:rsidR="00405A94">
        <w:rPr>
          <w:lang w:val="en-ZA"/>
        </w:rPr>
        <w:fldChar w:fldCharType="end"/>
      </w:r>
      <w:r w:rsidR="009C08A9">
        <w:rPr>
          <w:lang w:val="en-ZA"/>
        </w:rPr>
        <w:t xml:space="preserve">. </w:t>
      </w:r>
      <w:r w:rsidR="009C08A9" w:rsidRPr="009C08A9">
        <w:rPr>
          <w:lang w:val="en-ZA"/>
        </w:rPr>
        <w:t>One can connect to a range of data sources, analyse data of all sizes, perform ad hoc studies instantly, integrate various components into coherent dashboards for simpler consumption, share views with others, and far more using Tableau Desktop</w:t>
      </w:r>
      <w:r w:rsidR="00405A94">
        <w:rPr>
          <w:lang w:val="en-ZA"/>
        </w:rPr>
        <w:t xml:space="preserve"> </w:t>
      </w:r>
      <w:r w:rsidR="00405A94">
        <w:rPr>
          <w:lang w:val="en-ZA"/>
        </w:rPr>
        <w:fldChar w:fldCharType="begin"/>
      </w:r>
      <w:r w:rsidR="00405A94">
        <w:rPr>
          <w:lang w:val="en-ZA"/>
        </w:rPr>
        <w:instrText xml:space="preserve"> ADDIN EN.CITE &lt;EndNote&gt;&lt;Cite&gt;&lt;Author&gt;Sleeper&lt;/Author&gt;&lt;Year&gt;2021&lt;/Year&gt;&lt;RecNum&gt;90&lt;/RecNum&gt;&lt;Pages&gt;10&lt;/Pages&gt;&lt;DisplayText&gt;(Sleeper, 2021:10)&lt;/DisplayText&gt;&lt;record&gt;&lt;rec-number&gt;90&lt;/rec-number&gt;&lt;foreign-keys&gt;&lt;key app="EN" db-id="rxzp0f05srd20merffkv5ztlw0r0zxf2fzs0" timestamp="1656834593"&gt;90&lt;/key&gt;&lt;/foreign-keys&gt;&lt;ref-type name="Book"&gt;6&lt;/ref-type&gt;&lt;contributors&gt;&lt;authors&gt;&lt;author&gt;Sleeper, Ryan&lt;/author&gt;&lt;/authors&gt;&lt;/contributors&gt;&lt;titles&gt;&lt;title&gt;Tableau Desktop Pocket Reference&lt;/title&gt;&lt;/titles&gt;&lt;pages&gt;180&lt;/pages&gt;&lt;section&gt;1-180&lt;/section&gt;&lt;dates&gt;&lt;year&gt;2021&lt;/year&gt;&lt;/dates&gt;&lt;pub-location&gt;1005 Gravenstein Highway North,&amp;#xD;Sebastopol, CA 95472&lt;/pub-location&gt;&lt;publisher&gt;O&amp;apos;Reilly Media, Inc.&lt;/publisher&gt;&lt;isbn&gt;1492093459&lt;/isbn&gt;&lt;urls&gt;&lt;related-urls&gt;&lt;url&gt;https://dokumen.pub/qdownload/tableau-desktop-pocket-reference-9781492093480.html&lt;/url&gt;&lt;/related-urls&gt;&lt;/urls&gt;&lt;access-date&gt;3 July 2022&lt;/access-date&gt;&lt;/record&gt;&lt;/Cite&gt;&lt;/EndNote&gt;</w:instrText>
      </w:r>
      <w:r w:rsidR="00405A94">
        <w:rPr>
          <w:lang w:val="en-ZA"/>
        </w:rPr>
        <w:fldChar w:fldCharType="separate"/>
      </w:r>
      <w:r w:rsidR="00405A94">
        <w:rPr>
          <w:noProof/>
          <w:lang w:val="en-ZA"/>
        </w:rPr>
        <w:t>(Sleeper, 2021:10)</w:t>
      </w:r>
      <w:r w:rsidR="00405A94">
        <w:rPr>
          <w:lang w:val="en-ZA"/>
        </w:rPr>
        <w:fldChar w:fldCharType="end"/>
      </w:r>
      <w:r w:rsidR="009C08A9" w:rsidRPr="009C08A9">
        <w:rPr>
          <w:lang w:val="en-ZA"/>
        </w:rPr>
        <w:t>.</w:t>
      </w:r>
      <w:r w:rsidR="001648ED">
        <w:rPr>
          <w:lang w:val="en-ZA"/>
        </w:rPr>
        <w:t xml:space="preserve"> </w:t>
      </w:r>
      <w:r w:rsidR="001648ED" w:rsidRPr="001648ED">
        <w:rPr>
          <w:lang w:val="en-ZA"/>
        </w:rPr>
        <w:t>Tableau Desktop and Tableau Public are comparable, except Tableau Desktop allows one to load a worksheet onto the Tableau platform</w:t>
      </w:r>
      <w:r w:rsidR="00C575FA">
        <w:rPr>
          <w:lang w:val="en-ZA"/>
        </w:rPr>
        <w:t xml:space="preserve"> </w:t>
      </w:r>
      <w:r w:rsidR="00C575FA">
        <w:rPr>
          <w:lang w:val="en-ZA"/>
        </w:rPr>
        <w:fldChar w:fldCharType="begin"/>
      </w:r>
      <w:r w:rsidR="00C575FA">
        <w:rPr>
          <w:lang w:val="en-ZA"/>
        </w:rPr>
        <w:instrText xml:space="preserve"> ADDIN EN.CITE &lt;EndNote&gt;&lt;Cite&gt;&lt;Author&gt;Akhtar&lt;/Author&gt;&lt;Year&gt;2020&lt;/Year&gt;&lt;RecNum&gt;91&lt;/RecNum&gt;&lt;Pages&gt;31&lt;/Pages&gt;&lt;DisplayText&gt;(Akhtar&lt;style face="italic"&gt; et al.&lt;/style&gt;, 2020:31)&lt;/DisplayText&gt;&lt;record&gt;&lt;rec-number&gt;91&lt;/rec-number&gt;&lt;foreign-keys&gt;&lt;key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C575FA">
        <w:rPr>
          <w:lang w:val="en-ZA"/>
        </w:rPr>
        <w:fldChar w:fldCharType="separate"/>
      </w:r>
      <w:r w:rsidR="00C575FA">
        <w:rPr>
          <w:noProof/>
          <w:lang w:val="en-ZA"/>
        </w:rPr>
        <w:t>(Akhtar</w:t>
      </w:r>
      <w:r w:rsidR="00C575FA" w:rsidRPr="00C575FA">
        <w:rPr>
          <w:i/>
          <w:noProof/>
          <w:lang w:val="en-ZA"/>
        </w:rPr>
        <w:t xml:space="preserve"> et al.</w:t>
      </w:r>
      <w:r w:rsidR="00C575FA">
        <w:rPr>
          <w:noProof/>
          <w:lang w:val="en-ZA"/>
        </w:rPr>
        <w:t>, 2020:31)</w:t>
      </w:r>
      <w:r w:rsidR="00C575FA">
        <w:rPr>
          <w:lang w:val="en-ZA"/>
        </w:rPr>
        <w:fldChar w:fldCharType="end"/>
      </w:r>
      <w:r w:rsidR="001648ED" w:rsidRPr="001648ED">
        <w:rPr>
          <w:lang w:val="en-ZA"/>
        </w:rPr>
        <w:t>. It has a two-week trial period and is a licensed version</w:t>
      </w:r>
      <w:r w:rsidR="00C575FA">
        <w:rPr>
          <w:lang w:val="en-ZA"/>
        </w:rPr>
        <w:t xml:space="preserve"> </w:t>
      </w:r>
      <w:r w:rsidR="00C575FA">
        <w:rPr>
          <w:lang w:val="en-ZA"/>
        </w:rPr>
        <w:fldChar w:fldCharType="begin"/>
      </w:r>
      <w:r w:rsidR="00C575FA">
        <w:rPr>
          <w:lang w:val="en-ZA"/>
        </w:rPr>
        <w:instrText xml:space="preserve"> ADDIN EN.CITE &lt;EndNote&gt;&lt;Cite&gt;&lt;Author&gt;Akhtar&lt;/Author&gt;&lt;Year&gt;2020&lt;/Year&gt;&lt;RecNum&gt;91&lt;/RecNum&gt;&lt;Pages&gt;31&lt;/Pages&gt;&lt;DisplayText&gt;(Akhtar&lt;style face="italic"&gt; et al.&lt;/style&gt;, 2020:31)&lt;/DisplayText&gt;&lt;record&gt;&lt;rec-number&gt;91&lt;/rec-number&gt;&lt;foreign-keys&gt;&lt;key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C575FA">
        <w:rPr>
          <w:lang w:val="en-ZA"/>
        </w:rPr>
        <w:fldChar w:fldCharType="separate"/>
      </w:r>
      <w:r w:rsidR="00C575FA">
        <w:rPr>
          <w:noProof/>
          <w:lang w:val="en-ZA"/>
        </w:rPr>
        <w:t>(Akhtar</w:t>
      </w:r>
      <w:r w:rsidR="00C575FA" w:rsidRPr="00C575FA">
        <w:rPr>
          <w:i/>
          <w:noProof/>
          <w:lang w:val="en-ZA"/>
        </w:rPr>
        <w:t xml:space="preserve"> et al.</w:t>
      </w:r>
      <w:r w:rsidR="00C575FA">
        <w:rPr>
          <w:noProof/>
          <w:lang w:val="en-ZA"/>
        </w:rPr>
        <w:t>, 2020:31)</w:t>
      </w:r>
      <w:r w:rsidR="00C575FA">
        <w:rPr>
          <w:lang w:val="en-ZA"/>
        </w:rPr>
        <w:fldChar w:fldCharType="end"/>
      </w:r>
      <w:r w:rsidR="001648ED" w:rsidRPr="001648ED">
        <w:rPr>
          <w:lang w:val="en-ZA"/>
        </w:rPr>
        <w:t>. By directly linking to data from a data warehouse, one can take full advantage of real-time data analytics</w:t>
      </w:r>
      <w:r w:rsidR="00C575FA">
        <w:rPr>
          <w:lang w:val="en-ZA"/>
        </w:rPr>
        <w:t xml:space="preserve"> </w:t>
      </w:r>
      <w:r w:rsidR="00C575FA">
        <w:rPr>
          <w:lang w:val="en-ZA"/>
        </w:rPr>
        <w:fldChar w:fldCharType="begin"/>
      </w:r>
      <w:r w:rsidR="00C575FA">
        <w:rPr>
          <w:lang w:val="en-ZA"/>
        </w:rPr>
        <w:instrText xml:space="preserve"> ADDIN EN.CITE &lt;EndNote&gt;&lt;Cite&gt;&lt;Author&gt;Akhtar&lt;/Author&gt;&lt;Year&gt;2020&lt;/Year&gt;&lt;RecNum&gt;91&lt;/RecNum&gt;&lt;Pages&gt;31&lt;/Pages&gt;&lt;DisplayText&gt;(Akhtar&lt;style face="italic"&gt; et al.&lt;/style&gt;, 2020:31)&lt;/DisplayText&gt;&lt;record&gt;&lt;rec-number&gt;91&lt;/rec-number&gt;&lt;foreign-keys&gt;&lt;key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C575FA">
        <w:rPr>
          <w:lang w:val="en-ZA"/>
        </w:rPr>
        <w:fldChar w:fldCharType="separate"/>
      </w:r>
      <w:r w:rsidR="00C575FA">
        <w:rPr>
          <w:noProof/>
          <w:lang w:val="en-ZA"/>
        </w:rPr>
        <w:t>(Akhtar</w:t>
      </w:r>
      <w:r w:rsidR="00C575FA" w:rsidRPr="00C575FA">
        <w:rPr>
          <w:i/>
          <w:noProof/>
          <w:lang w:val="en-ZA"/>
        </w:rPr>
        <w:t xml:space="preserve"> et al.</w:t>
      </w:r>
      <w:r w:rsidR="00C575FA">
        <w:rPr>
          <w:noProof/>
          <w:lang w:val="en-ZA"/>
        </w:rPr>
        <w:t>, 2020:31)</w:t>
      </w:r>
      <w:r w:rsidR="00C575FA">
        <w:rPr>
          <w:lang w:val="en-ZA"/>
        </w:rPr>
        <w:fldChar w:fldCharType="end"/>
      </w:r>
      <w:r w:rsidR="001648ED" w:rsidRPr="001648ED">
        <w:rPr>
          <w:lang w:val="en-ZA"/>
        </w:rPr>
        <w:t>. One can quickly import data from various sources into Tableau's data engine and combine it by merging different views into an interactive display</w:t>
      </w:r>
      <w:r w:rsidR="00C575FA">
        <w:rPr>
          <w:lang w:val="en-ZA"/>
        </w:rPr>
        <w:t xml:space="preserve"> </w:t>
      </w:r>
      <w:r w:rsidR="00C575FA">
        <w:rPr>
          <w:lang w:val="en-ZA"/>
        </w:rPr>
        <w:fldChar w:fldCharType="begin"/>
      </w:r>
      <w:r w:rsidR="00C575FA">
        <w:rPr>
          <w:lang w:val="en-ZA"/>
        </w:rPr>
        <w:instrText xml:space="preserve"> ADDIN EN.CITE &lt;EndNote&gt;&lt;Cite&gt;&lt;Author&gt;Akhtar&lt;/Author&gt;&lt;Year&gt;2020&lt;/Year&gt;&lt;RecNum&gt;91&lt;/RecNum&gt;&lt;Pages&gt;31&lt;/Pages&gt;&lt;DisplayText&gt;(Akhtar&lt;style face="italic"&gt; et al.&lt;/style&gt;, 2020:31)&lt;/DisplayText&gt;&lt;record&gt;&lt;rec-number&gt;91&lt;/rec-number&gt;&lt;foreign-keys&gt;&lt;key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C575FA">
        <w:rPr>
          <w:lang w:val="en-ZA"/>
        </w:rPr>
        <w:fldChar w:fldCharType="separate"/>
      </w:r>
      <w:r w:rsidR="00C575FA">
        <w:rPr>
          <w:noProof/>
          <w:lang w:val="en-ZA"/>
        </w:rPr>
        <w:t>(Akhtar</w:t>
      </w:r>
      <w:r w:rsidR="00C575FA" w:rsidRPr="00C575FA">
        <w:rPr>
          <w:i/>
          <w:noProof/>
          <w:lang w:val="en-ZA"/>
        </w:rPr>
        <w:t xml:space="preserve"> et al.</w:t>
      </w:r>
      <w:r w:rsidR="00C575FA">
        <w:rPr>
          <w:noProof/>
          <w:lang w:val="en-ZA"/>
        </w:rPr>
        <w:t>, 2020:31)</w:t>
      </w:r>
      <w:r w:rsidR="00C575FA">
        <w:rPr>
          <w:lang w:val="en-ZA"/>
        </w:rPr>
        <w:fldChar w:fldCharType="end"/>
      </w:r>
      <w:r w:rsidR="001648ED" w:rsidRPr="001648ED">
        <w:rPr>
          <w:lang w:val="en-ZA"/>
        </w:rPr>
        <w:t>. Files created by Tableau desktop have twb and twbx extensions</w:t>
      </w:r>
      <w:r w:rsidR="00C575FA">
        <w:rPr>
          <w:lang w:val="en-ZA"/>
        </w:rPr>
        <w:t xml:space="preserve"> </w:t>
      </w:r>
      <w:r w:rsidR="00C575FA">
        <w:rPr>
          <w:lang w:val="en-ZA"/>
        </w:rPr>
        <w:fldChar w:fldCharType="begin"/>
      </w:r>
      <w:r w:rsidR="00C575FA">
        <w:rPr>
          <w:lang w:val="en-ZA"/>
        </w:rPr>
        <w:instrText xml:space="preserve"> ADDIN EN.CITE &lt;EndNote&gt;&lt;Cite&gt;&lt;Author&gt;Akhtar&lt;/Author&gt;&lt;Year&gt;2020&lt;/Year&gt;&lt;RecNum&gt;91&lt;/RecNum&gt;&lt;Pages&gt;31&lt;/Pages&gt;&lt;DisplayText&gt;(Akhtar&lt;style face="italic"&gt; et al.&lt;/style&gt;, 2020:31)&lt;/DisplayText&gt;&lt;record&gt;&lt;rec-number&gt;91&lt;/rec-number&gt;&lt;foreign-keys&gt;&lt;key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C575FA">
        <w:rPr>
          <w:lang w:val="en-ZA"/>
        </w:rPr>
        <w:fldChar w:fldCharType="separate"/>
      </w:r>
      <w:r w:rsidR="00C575FA">
        <w:rPr>
          <w:noProof/>
          <w:lang w:val="en-ZA"/>
        </w:rPr>
        <w:t>(Akhtar</w:t>
      </w:r>
      <w:r w:rsidR="00C575FA" w:rsidRPr="00C575FA">
        <w:rPr>
          <w:i/>
          <w:noProof/>
          <w:lang w:val="en-ZA"/>
        </w:rPr>
        <w:t xml:space="preserve"> et al.</w:t>
      </w:r>
      <w:r w:rsidR="00C575FA">
        <w:rPr>
          <w:noProof/>
          <w:lang w:val="en-ZA"/>
        </w:rPr>
        <w:t>, 2020:31)</w:t>
      </w:r>
      <w:r w:rsidR="00C575FA">
        <w:rPr>
          <w:lang w:val="en-ZA"/>
        </w:rPr>
        <w:fldChar w:fldCharType="end"/>
      </w:r>
      <w:r w:rsidR="001648ED" w:rsidRPr="001648ED">
        <w:rPr>
          <w:lang w:val="en-ZA"/>
        </w:rPr>
        <w:t>. Server as well as online sources can be used by Tableau Desktop users as a high-performance data store</w:t>
      </w:r>
      <w:r w:rsidR="00C575FA">
        <w:rPr>
          <w:lang w:val="en-ZA"/>
        </w:rPr>
        <w:t xml:space="preserve"> </w:t>
      </w:r>
      <w:r w:rsidR="00C575FA">
        <w:rPr>
          <w:lang w:val="en-ZA"/>
        </w:rPr>
        <w:fldChar w:fldCharType="begin"/>
      </w:r>
      <w:r w:rsidR="00C575FA">
        <w:rPr>
          <w:lang w:val="en-ZA"/>
        </w:rPr>
        <w:instrText xml:space="preserve"> ADDIN EN.CITE &lt;EndNote&gt;&lt;Cite&gt;&lt;Author&gt;Akhtar&lt;/Author&gt;&lt;Year&gt;2020&lt;/Year&gt;&lt;RecNum&gt;91&lt;/RecNum&gt;&lt;Pages&gt;31&lt;/Pages&gt;&lt;DisplayText&gt;(Akhtar&lt;style face="italic"&gt; et al.&lt;/style&gt;, 2020:31)&lt;/DisplayText&gt;&lt;record&gt;&lt;rec-number&gt;91&lt;/rec-number&gt;&lt;foreign-keys&gt;&lt;key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C575FA">
        <w:rPr>
          <w:lang w:val="en-ZA"/>
        </w:rPr>
        <w:fldChar w:fldCharType="separate"/>
      </w:r>
      <w:r w:rsidR="00C575FA">
        <w:rPr>
          <w:noProof/>
          <w:lang w:val="en-ZA"/>
        </w:rPr>
        <w:t>(Akhtar</w:t>
      </w:r>
      <w:r w:rsidR="00C575FA" w:rsidRPr="00C575FA">
        <w:rPr>
          <w:i/>
          <w:noProof/>
          <w:lang w:val="en-ZA"/>
        </w:rPr>
        <w:t xml:space="preserve"> et al.</w:t>
      </w:r>
      <w:r w:rsidR="00C575FA">
        <w:rPr>
          <w:noProof/>
          <w:lang w:val="en-ZA"/>
        </w:rPr>
        <w:t xml:space="preserve">, </w:t>
      </w:r>
      <w:r w:rsidR="00C575FA">
        <w:rPr>
          <w:noProof/>
          <w:lang w:val="en-ZA"/>
        </w:rPr>
        <w:lastRenderedPageBreak/>
        <w:t>2020:31)</w:t>
      </w:r>
      <w:r w:rsidR="00C575FA">
        <w:rPr>
          <w:lang w:val="en-ZA"/>
        </w:rPr>
        <w:fldChar w:fldCharType="end"/>
      </w:r>
      <w:r w:rsidR="001648ED" w:rsidRPr="001648ED">
        <w:rPr>
          <w:lang w:val="en-ZA"/>
        </w:rPr>
        <w:t>.</w:t>
      </w:r>
      <w:r w:rsidR="00405A94">
        <w:rPr>
          <w:lang w:val="en-ZA"/>
        </w:rPr>
        <w:t xml:space="preserve"> </w:t>
      </w:r>
      <w:r w:rsidR="006A3002" w:rsidRPr="006A3002">
        <w:rPr>
          <w:lang w:val="en-ZA"/>
        </w:rPr>
        <w:t>Excel, Tableau Public, Reporting Services, SharePoint, Microsoft SQL Server, and Performance Point are all programs that can be used to construct dashboards</w:t>
      </w:r>
      <w:r w:rsidR="008325E2">
        <w:rPr>
          <w:lang w:val="en-ZA"/>
        </w:rPr>
        <w:t xml:space="preserve"> </w:t>
      </w:r>
      <w:r w:rsidR="008325E2">
        <w:rPr>
          <w:lang w:val="en-ZA"/>
        </w:rPr>
        <w:fldChar w:fldCharType="begin"/>
      </w:r>
      <w:r w:rsidR="008325E2">
        <w:rPr>
          <w:lang w:val="en-ZA"/>
        </w:rPr>
        <w:instrText xml:space="preserve"> ADDIN EN.CITE &lt;EndNote&gt;&lt;Cite&gt;&lt;Author&gt;Ioana&lt;/Author&gt;&lt;Year&gt;2014&lt;/Year&gt;&lt;RecNum&gt;89&lt;/RecNum&gt;&lt;Pages&gt;852&lt;/Pages&gt;&lt;DisplayText&gt;(Ioana&lt;style face="italic"&gt; et al.&lt;/style&gt;, 2014:852)&lt;/DisplayText&gt;&lt;record&gt;&lt;rec-number&gt;89&lt;/rec-number&gt;&lt;foreign-keys&gt;&lt;key app="EN" db-id="rxzp0f05srd20merffkv5ztlw0r0zxf2fzs0" timestamp="1656831049"&gt;89&lt;/key&gt;&lt;/foreign-keys&gt;&lt;ref-type name="Journal Article"&gt;17&lt;/ref-type&gt;&lt;contributors&gt;&lt;authors&gt;&lt;author&gt;Ioana, Bradea&lt;/author&gt;&lt;author&gt;Claudia, Sabău-Popa Diana&lt;/author&gt;&lt;author&gt;Ioan, Boloş Marcel&lt;/author&gt;&lt;/authors&gt;&lt;/contributors&gt;&lt;titles&gt;&lt;title&gt;Using dashboards in business analysis&lt;/title&gt;&lt;secondary-title&gt;THE ANNALS OF THE UNIVERSITY OF ORADEA&lt;/secondary-title&gt;&lt;/titles&gt;&lt;periodical&gt;&lt;full-title&gt;THE ANNALS OF THE UNIVERSITY OF ORADEA&lt;/full-title&gt;&lt;/periodical&gt;&lt;pages&gt;851-856&lt;/pages&gt;&lt;dates&gt;&lt;year&gt;2014&lt;/year&gt;&lt;/dates&gt;&lt;urls&gt;&lt;related-urls&gt;&lt;url&gt;https://web.s.ebscohost.com/ehost/pdfviewer/pdfviewer?vid=0&amp;amp;sid=c74defdf-48ba-484c-aa68-59f35d1120b5%40redis&lt;/url&gt;&lt;/related-urls&gt;&lt;/urls&gt;&lt;access-date&gt;3 July 2022&lt;/access-date&gt;&lt;/record&gt;&lt;/Cite&gt;&lt;/EndNote&gt;</w:instrText>
      </w:r>
      <w:r w:rsidR="008325E2">
        <w:rPr>
          <w:lang w:val="en-ZA"/>
        </w:rPr>
        <w:fldChar w:fldCharType="separate"/>
      </w:r>
      <w:r w:rsidR="008325E2">
        <w:rPr>
          <w:noProof/>
          <w:lang w:val="en-ZA"/>
        </w:rPr>
        <w:t>(Ioana</w:t>
      </w:r>
      <w:r w:rsidR="008325E2" w:rsidRPr="008325E2">
        <w:rPr>
          <w:i/>
          <w:noProof/>
          <w:lang w:val="en-ZA"/>
        </w:rPr>
        <w:t xml:space="preserve"> et al.</w:t>
      </w:r>
      <w:r w:rsidR="008325E2">
        <w:rPr>
          <w:noProof/>
          <w:lang w:val="en-ZA"/>
        </w:rPr>
        <w:t>, 2014:852)</w:t>
      </w:r>
      <w:r w:rsidR="008325E2">
        <w:rPr>
          <w:lang w:val="en-ZA"/>
        </w:rPr>
        <w:fldChar w:fldCharType="end"/>
      </w:r>
      <w:r w:rsidR="006A3002" w:rsidRPr="006A3002">
        <w:rPr>
          <w:lang w:val="en-ZA"/>
        </w:rPr>
        <w:t>. All of these tools allow for the breakdown of business objectives, and the development of a plan to incorporate the required data</w:t>
      </w:r>
      <w:r w:rsidR="008325E2">
        <w:rPr>
          <w:lang w:val="en-ZA"/>
        </w:rPr>
        <w:t xml:space="preserve"> </w:t>
      </w:r>
      <w:r w:rsidR="008325E2">
        <w:rPr>
          <w:lang w:val="en-ZA"/>
        </w:rPr>
        <w:fldChar w:fldCharType="begin"/>
      </w:r>
      <w:r w:rsidR="008325E2">
        <w:rPr>
          <w:lang w:val="en-ZA"/>
        </w:rPr>
        <w:instrText xml:space="preserve"> ADDIN EN.CITE &lt;EndNote&gt;&lt;Cite&gt;&lt;Author&gt;Ioana&lt;/Author&gt;&lt;Year&gt;2014&lt;/Year&gt;&lt;RecNum&gt;89&lt;/RecNum&gt;&lt;Pages&gt;852&lt;/Pages&gt;&lt;DisplayText&gt;(Ioana&lt;style face="italic"&gt; et al.&lt;/style&gt;, 2014:852)&lt;/DisplayText&gt;&lt;record&gt;&lt;rec-number&gt;89&lt;/rec-number&gt;&lt;foreign-keys&gt;&lt;key app="EN" db-id="rxzp0f05srd20merffkv5ztlw0r0zxf2fzs0" timestamp="1656831049"&gt;89&lt;/key&gt;&lt;/foreign-keys&gt;&lt;ref-type name="Journal Article"&gt;17&lt;/ref-type&gt;&lt;contributors&gt;&lt;authors&gt;&lt;author&gt;Ioana, Bradea&lt;/author&gt;&lt;author&gt;Claudia, Sabău-Popa Diana&lt;/author&gt;&lt;author&gt;Ioan, Boloş Marcel&lt;/author&gt;&lt;/authors&gt;&lt;/contributors&gt;&lt;titles&gt;&lt;title&gt;Using dashboards in business analysis&lt;/title&gt;&lt;secondary-title&gt;THE ANNALS OF THE UNIVERSITY OF ORADEA&lt;/secondary-title&gt;&lt;/titles&gt;&lt;periodical&gt;&lt;full-title&gt;THE ANNALS OF THE UNIVERSITY OF ORADEA&lt;/full-title&gt;&lt;/periodical&gt;&lt;pages&gt;851-856&lt;/pages&gt;&lt;dates&gt;&lt;year&gt;2014&lt;/year&gt;&lt;/dates&gt;&lt;urls&gt;&lt;related-urls&gt;&lt;url&gt;https://web.s.ebscohost.com/ehost/pdfviewer/pdfviewer?vid=0&amp;amp;sid=c74defdf-48ba-484c-aa68-59f35d1120b5%40redis&lt;/url&gt;&lt;/related-urls&gt;&lt;/urls&gt;&lt;access-date&gt;3 July 2022&lt;/access-date&gt;&lt;/record&gt;&lt;/Cite&gt;&lt;/EndNote&gt;</w:instrText>
      </w:r>
      <w:r w:rsidR="008325E2">
        <w:rPr>
          <w:lang w:val="en-ZA"/>
        </w:rPr>
        <w:fldChar w:fldCharType="separate"/>
      </w:r>
      <w:r w:rsidR="008325E2">
        <w:rPr>
          <w:noProof/>
          <w:lang w:val="en-ZA"/>
        </w:rPr>
        <w:t>(Ioana</w:t>
      </w:r>
      <w:r w:rsidR="008325E2" w:rsidRPr="008325E2">
        <w:rPr>
          <w:i/>
          <w:noProof/>
          <w:lang w:val="en-ZA"/>
        </w:rPr>
        <w:t xml:space="preserve"> et al.</w:t>
      </w:r>
      <w:r w:rsidR="008325E2">
        <w:rPr>
          <w:noProof/>
          <w:lang w:val="en-ZA"/>
        </w:rPr>
        <w:t>, 2014:852)</w:t>
      </w:r>
      <w:r w:rsidR="008325E2">
        <w:rPr>
          <w:lang w:val="en-ZA"/>
        </w:rPr>
        <w:fldChar w:fldCharType="end"/>
      </w:r>
      <w:r w:rsidR="006A3002" w:rsidRPr="006A3002">
        <w:rPr>
          <w:lang w:val="en-ZA"/>
        </w:rPr>
        <w:t>. Nevertheless, the majority of dashboards are generated in Excel because it is inexpensive to implement and can be used to track business performance on timely intervals (daily, weekly, monthly)</w:t>
      </w:r>
      <w:r w:rsidR="008325E2">
        <w:rPr>
          <w:lang w:val="en-ZA"/>
        </w:rPr>
        <w:t xml:space="preserve"> </w:t>
      </w:r>
      <w:r w:rsidR="008325E2">
        <w:rPr>
          <w:lang w:val="en-ZA"/>
        </w:rPr>
        <w:fldChar w:fldCharType="begin"/>
      </w:r>
      <w:r w:rsidR="008325E2">
        <w:rPr>
          <w:lang w:val="en-ZA"/>
        </w:rPr>
        <w:instrText xml:space="preserve"> ADDIN EN.CITE &lt;EndNote&gt;&lt;Cite&gt;&lt;Author&gt;Ioana&lt;/Author&gt;&lt;Year&gt;2014&lt;/Year&gt;&lt;RecNum&gt;89&lt;/RecNum&gt;&lt;Pages&gt;852&lt;/Pages&gt;&lt;DisplayText&gt;(Ioana&lt;style face="italic"&gt; et al.&lt;/style&gt;, 2014:852)&lt;/DisplayText&gt;&lt;record&gt;&lt;rec-number&gt;89&lt;/rec-number&gt;&lt;foreign-keys&gt;&lt;key app="EN" db-id="rxzp0f05srd20merffkv5ztlw0r0zxf2fzs0" timestamp="1656831049"&gt;89&lt;/key&gt;&lt;/foreign-keys&gt;&lt;ref-type name="Journal Article"&gt;17&lt;/ref-type&gt;&lt;contributors&gt;&lt;authors&gt;&lt;author&gt;Ioana, Bradea&lt;/author&gt;&lt;author&gt;Claudia, Sabău-Popa Diana&lt;/author&gt;&lt;author&gt;Ioan, Boloş Marcel&lt;/author&gt;&lt;/authors&gt;&lt;/contributors&gt;&lt;titles&gt;&lt;title&gt;Using dashboards in business analysis&lt;/title&gt;&lt;secondary-title&gt;THE ANNALS OF THE UNIVERSITY OF ORADEA&lt;/secondary-title&gt;&lt;/titles&gt;&lt;periodical&gt;&lt;full-title&gt;THE ANNALS OF THE UNIVERSITY OF ORADEA&lt;/full-title&gt;&lt;/periodical&gt;&lt;pages&gt;851-856&lt;/pages&gt;&lt;dates&gt;&lt;year&gt;2014&lt;/year&gt;&lt;/dates&gt;&lt;urls&gt;&lt;related-urls&gt;&lt;url&gt;https://web.s.ebscohost.com/ehost/pdfviewer/pdfviewer?vid=0&amp;amp;sid=c74defdf-48ba-484c-aa68-59f35d1120b5%40redis&lt;/url&gt;&lt;/related-urls&gt;&lt;/urls&gt;&lt;access-date&gt;3 July 2022&lt;/access-date&gt;&lt;/record&gt;&lt;/Cite&gt;&lt;/EndNote&gt;</w:instrText>
      </w:r>
      <w:r w:rsidR="008325E2">
        <w:rPr>
          <w:lang w:val="en-ZA"/>
        </w:rPr>
        <w:fldChar w:fldCharType="separate"/>
      </w:r>
      <w:r w:rsidR="008325E2">
        <w:rPr>
          <w:noProof/>
          <w:lang w:val="en-ZA"/>
        </w:rPr>
        <w:t>(Ioana</w:t>
      </w:r>
      <w:r w:rsidR="008325E2" w:rsidRPr="008325E2">
        <w:rPr>
          <w:i/>
          <w:noProof/>
          <w:lang w:val="en-ZA"/>
        </w:rPr>
        <w:t xml:space="preserve"> et al.</w:t>
      </w:r>
      <w:r w:rsidR="008325E2">
        <w:rPr>
          <w:noProof/>
          <w:lang w:val="en-ZA"/>
        </w:rPr>
        <w:t>, 2014:852)</w:t>
      </w:r>
      <w:r w:rsidR="008325E2">
        <w:rPr>
          <w:lang w:val="en-ZA"/>
        </w:rPr>
        <w:fldChar w:fldCharType="end"/>
      </w:r>
      <w:r w:rsidR="006A3002" w:rsidRPr="006A3002">
        <w:rPr>
          <w:lang w:val="en-ZA"/>
        </w:rPr>
        <w:t>.</w:t>
      </w:r>
      <w:r w:rsidR="006A3002">
        <w:rPr>
          <w:lang w:val="en-ZA"/>
        </w:rPr>
        <w:t xml:space="preserve"> </w:t>
      </w:r>
      <w:r w:rsidR="00176FA3" w:rsidRPr="00176FA3">
        <w:rPr>
          <w:lang w:val="en-ZA"/>
        </w:rPr>
        <w:t>Dashboards can be used as a tool to alter the corporate culture at all levels of the organization</w:t>
      </w:r>
      <w:r w:rsidR="008325E2">
        <w:rPr>
          <w:lang w:val="en-ZA"/>
        </w:rPr>
        <w:t xml:space="preserve"> </w:t>
      </w:r>
      <w:r w:rsidR="00726241">
        <w:rPr>
          <w:lang w:val="en-ZA"/>
        </w:rPr>
        <w:fldChar w:fldCharType="begin"/>
      </w:r>
      <w:r w:rsidR="00726241">
        <w:rPr>
          <w:lang w:val="en-ZA"/>
        </w:rPr>
        <w:instrText xml:space="preserve"> ADDIN EN.CITE &lt;EndNote&gt;&lt;Cite&gt;&lt;Author&gt;Ioana&lt;/Author&gt;&lt;Year&gt;2014&lt;/Year&gt;&lt;RecNum&gt;89&lt;/RecNum&gt;&lt;Pages&gt;855&lt;/Pages&gt;&lt;DisplayText&gt;(Ioana&lt;style face="italic"&gt; et al.&lt;/style&gt;, 2014:855)&lt;/DisplayText&gt;&lt;record&gt;&lt;rec-number&gt;89&lt;/rec-number&gt;&lt;foreign-keys&gt;&lt;key app="EN" db-id="rxzp0f05srd20merffkv5ztlw0r0zxf2fzs0" timestamp="1656831049"&gt;89&lt;/key&gt;&lt;/foreign-keys&gt;&lt;ref-type name="Journal Article"&gt;17&lt;/ref-type&gt;&lt;contributors&gt;&lt;authors&gt;&lt;author&gt;Ioana, Bradea&lt;/author&gt;&lt;author&gt;Claudia, Sabău-Popa Diana&lt;/author&gt;&lt;author&gt;Ioan, Boloş Marcel&lt;/author&gt;&lt;/authors&gt;&lt;/contributors&gt;&lt;titles&gt;&lt;title&gt;Using dashboards in business analysis&lt;/title&gt;&lt;secondary-title&gt;THE ANNALS OF THE UNIVERSITY OF ORADEA&lt;/secondary-title&gt;&lt;/titles&gt;&lt;periodical&gt;&lt;full-title&gt;THE ANNALS OF THE UNIVERSITY OF ORADEA&lt;/full-title&gt;&lt;/periodical&gt;&lt;pages&gt;851-856&lt;/pages&gt;&lt;dates&gt;&lt;year&gt;2014&lt;/year&gt;&lt;/dates&gt;&lt;urls&gt;&lt;related-urls&gt;&lt;url&gt;https://web.s.ebscohost.com/ehost/pdfviewer/pdfviewer?vid=0&amp;amp;sid=c74defdf-48ba-484c-aa68-59f35d1120b5%40redis&lt;/url&gt;&lt;/related-urls&gt;&lt;/urls&gt;&lt;access-date&gt;3 July 2022&lt;/access-date&gt;&lt;/record&gt;&lt;/Cite&gt;&lt;/EndNote&gt;</w:instrText>
      </w:r>
      <w:r w:rsidR="00726241">
        <w:rPr>
          <w:lang w:val="en-ZA"/>
        </w:rPr>
        <w:fldChar w:fldCharType="separate"/>
      </w:r>
      <w:r w:rsidR="00726241">
        <w:rPr>
          <w:noProof/>
          <w:lang w:val="en-ZA"/>
        </w:rPr>
        <w:t>(Ioana</w:t>
      </w:r>
      <w:r w:rsidR="00726241" w:rsidRPr="00726241">
        <w:rPr>
          <w:i/>
          <w:noProof/>
          <w:lang w:val="en-ZA"/>
        </w:rPr>
        <w:t xml:space="preserve"> et al.</w:t>
      </w:r>
      <w:r w:rsidR="00726241">
        <w:rPr>
          <w:noProof/>
          <w:lang w:val="en-ZA"/>
        </w:rPr>
        <w:t>, 2014:855)</w:t>
      </w:r>
      <w:r w:rsidR="00726241">
        <w:rPr>
          <w:lang w:val="en-ZA"/>
        </w:rPr>
        <w:fldChar w:fldCharType="end"/>
      </w:r>
      <w:r w:rsidR="00176FA3" w:rsidRPr="00176FA3">
        <w:rPr>
          <w:lang w:val="en-ZA"/>
        </w:rPr>
        <w:t xml:space="preserve">. One of the most significant advantages of adopting dashboards is that managers are able to analyse data on a single screen where KPIs and KRIs are tracked, the decision-making process are </w:t>
      </w:r>
      <w:r w:rsidR="00630C91" w:rsidRPr="00176FA3">
        <w:rPr>
          <w:lang w:val="en-ZA"/>
        </w:rPr>
        <w:t>streamlined,</w:t>
      </w:r>
      <w:r w:rsidR="00176FA3" w:rsidRPr="00176FA3">
        <w:rPr>
          <w:lang w:val="en-ZA"/>
        </w:rPr>
        <w:t> and actions can be taken to reduce risks and enhance corporate performance</w:t>
      </w:r>
      <w:r w:rsidR="00726241">
        <w:rPr>
          <w:lang w:val="en-ZA"/>
        </w:rPr>
        <w:t xml:space="preserve"> </w:t>
      </w:r>
      <w:r w:rsidR="00726241">
        <w:rPr>
          <w:lang w:val="en-ZA"/>
        </w:rPr>
        <w:fldChar w:fldCharType="begin"/>
      </w:r>
      <w:r w:rsidR="00726241">
        <w:rPr>
          <w:lang w:val="en-ZA"/>
        </w:rPr>
        <w:instrText xml:space="preserve"> ADDIN EN.CITE &lt;EndNote&gt;&lt;Cite&gt;&lt;Author&gt;Ioana&lt;/Author&gt;&lt;Year&gt;2014&lt;/Year&gt;&lt;RecNum&gt;89&lt;/RecNum&gt;&lt;Pages&gt;855&lt;/Pages&gt;&lt;DisplayText&gt;(Ioana&lt;style face="italic"&gt; et al.&lt;/style&gt;, 2014:855)&lt;/DisplayText&gt;&lt;record&gt;&lt;rec-number&gt;89&lt;/rec-number&gt;&lt;foreign-keys&gt;&lt;key app="EN" db-id="rxzp0f05srd20merffkv5ztlw0r0zxf2fzs0" timestamp="1656831049"&gt;89&lt;/key&gt;&lt;/foreign-keys&gt;&lt;ref-type name="Journal Article"&gt;17&lt;/ref-type&gt;&lt;contributors&gt;&lt;authors&gt;&lt;author&gt;Ioana, Bradea&lt;/author&gt;&lt;author&gt;Claudia, Sabău-Popa Diana&lt;/author&gt;&lt;author&gt;Ioan, Boloş Marcel&lt;/author&gt;&lt;/authors&gt;&lt;/contributors&gt;&lt;titles&gt;&lt;title&gt;Using dashboards in business analysis&lt;/title&gt;&lt;secondary-title&gt;THE ANNALS OF THE UNIVERSITY OF ORADEA&lt;/secondary-title&gt;&lt;/titles&gt;&lt;periodical&gt;&lt;full-title&gt;THE ANNALS OF THE UNIVERSITY OF ORADEA&lt;/full-title&gt;&lt;/periodical&gt;&lt;pages&gt;851-856&lt;/pages&gt;&lt;dates&gt;&lt;year&gt;2014&lt;/year&gt;&lt;/dates&gt;&lt;urls&gt;&lt;related-urls&gt;&lt;url&gt;https://web.s.ebscohost.com/ehost/pdfviewer/pdfviewer?vid=0&amp;amp;sid=c74defdf-48ba-484c-aa68-59f35d1120b5%40redis&lt;/url&gt;&lt;/related-urls&gt;&lt;/urls&gt;&lt;access-date&gt;3 July 2022&lt;/access-date&gt;&lt;/record&gt;&lt;/Cite&gt;&lt;/EndNote&gt;</w:instrText>
      </w:r>
      <w:r w:rsidR="00726241">
        <w:rPr>
          <w:lang w:val="en-ZA"/>
        </w:rPr>
        <w:fldChar w:fldCharType="separate"/>
      </w:r>
      <w:r w:rsidR="00726241">
        <w:rPr>
          <w:noProof/>
          <w:lang w:val="en-ZA"/>
        </w:rPr>
        <w:t>(Ioana</w:t>
      </w:r>
      <w:r w:rsidR="00726241" w:rsidRPr="00726241">
        <w:rPr>
          <w:i/>
          <w:noProof/>
          <w:lang w:val="en-ZA"/>
        </w:rPr>
        <w:t xml:space="preserve"> et al.</w:t>
      </w:r>
      <w:r w:rsidR="00726241">
        <w:rPr>
          <w:noProof/>
          <w:lang w:val="en-ZA"/>
        </w:rPr>
        <w:t>, 2014:855)</w:t>
      </w:r>
      <w:r w:rsidR="00726241">
        <w:rPr>
          <w:lang w:val="en-ZA"/>
        </w:rPr>
        <w:fldChar w:fldCharType="end"/>
      </w:r>
      <w:r w:rsidR="00176FA3" w:rsidRPr="00176FA3">
        <w:rPr>
          <w:lang w:val="en-ZA"/>
        </w:rPr>
        <w:t>.</w:t>
      </w:r>
    </w:p>
    <w:p w14:paraId="2C75E502" w14:textId="6CF2F4C1" w:rsidR="008B11A1" w:rsidRDefault="008B11A1" w:rsidP="008B11A1">
      <w:pPr>
        <w:pStyle w:val="Heading3"/>
      </w:pPr>
      <w:bookmarkStart w:id="83" w:name="_Toc107934854"/>
      <w:r>
        <w:t>Applications</w:t>
      </w:r>
      <w:bookmarkEnd w:id="83"/>
    </w:p>
    <w:p w14:paraId="3FA48DB2" w14:textId="5BBD7F9B" w:rsidR="008B13A5" w:rsidRDefault="00303AB9" w:rsidP="00BD2408">
      <w:pPr>
        <w:rPr>
          <w:lang w:val="en-ZA"/>
        </w:rPr>
      </w:pPr>
      <w:r w:rsidRPr="00303AB9">
        <w:rPr>
          <w:lang w:val="en-ZA"/>
        </w:rPr>
        <w:t>Dashboards are frequently associated with corporate organizations, where they are used to optimize decision-making, improve operational efficiency, increase data visibility, drive strategy and transparency, lower costs, and improve communication</w:t>
      </w:r>
      <w:r>
        <w:rPr>
          <w:lang w:val="en-ZA"/>
        </w:rPr>
        <w:t xml:space="preserve"> </w:t>
      </w:r>
      <w:r>
        <w:rPr>
          <w:lang w:val="en-ZA"/>
        </w:rPr>
        <w:fldChar w:fldCharType="begin"/>
      </w:r>
      <w:r>
        <w:rPr>
          <w:lang w:val="en-ZA"/>
        </w:rPr>
        <w:instrText xml:space="preserve"> ADDIN EN.CITE &lt;EndNote&gt;&lt;Cite&gt;&lt;Author&gt;Sarikaya&lt;/Author&gt;&lt;Year&gt;2018&lt;/Year&gt;&lt;RecNum&gt;93&lt;/RecNum&gt;&lt;Pages&gt;686&lt;/Pages&gt;&lt;DisplayText&gt;(Sarikaya&lt;style face="italic"&gt; et al.&lt;/style&gt;, 2018:686)&lt;/DisplayText&gt;&lt;record&gt;&lt;rec-number&gt;93&lt;/rec-number&gt;&lt;foreign-keys&gt;&lt;key app="EN" db-id="rxzp0f05srd20merffkv5ztlw0r0zxf2fzs0" timestamp="1656851709"&gt;93&lt;/key&gt;&lt;/foreign-keys&gt;&lt;ref-type name="Journal Article"&gt;17&lt;/ref-type&gt;&lt;contributors&gt;&lt;authors&gt;&lt;author&gt;Sarikaya, Alper&lt;/author&gt;&lt;author&gt;Correll, Michael&lt;/author&gt;&lt;author&gt;Bartram, Lyn&lt;/author&gt;&lt;author&gt;Tory, Melanie&lt;/author&gt;&lt;author&gt;Fisher, Danyel&lt;/author&gt;&lt;/authors&gt;&lt;/contributors&gt;&lt;titles&gt;&lt;title&gt;What do we talk about when we talk about dashboards?&lt;/title&gt;&lt;secondary-title&gt;IEEE transactions on visualization and computer graphics&lt;/secondary-title&gt;&lt;/titles&gt;&lt;periodical&gt;&lt;full-title&gt;IEEE transactions on visualization and computer graphics&lt;/full-title&gt;&lt;/periodical&gt;&lt;pages&gt;682-692&lt;/pages&gt;&lt;volume&gt;25&lt;/volume&gt;&lt;number&gt;1&lt;/number&gt;&lt;dates&gt;&lt;year&gt;2018&lt;/year&gt;&lt;/dates&gt;&lt;isbn&gt;1077-2626&lt;/isbn&gt;&lt;urls&gt;&lt;related-urls&gt;&lt;url&gt;https://ieeexplore.ieee.org/stamp/stamp.jsp?arnumber=8443395&amp;amp;casa_token=f5CoGxGpxhQAAAAA:9T1eqWrD0op9Av4HS-LIm4EYDMwzaT2-bcU6pyKWGHZT-wmfYr-gZ3ajc_yL-oL03BVPPrYs2R4Xcw&amp;amp;tag=1&lt;/url&gt;&lt;/related-urls&gt;&lt;/urls&gt;&lt;access-date&gt;3 July 2022&lt;/access-date&gt;&lt;/record&gt;&lt;/Cite&gt;&lt;/EndNote&gt;</w:instrText>
      </w:r>
      <w:r>
        <w:rPr>
          <w:lang w:val="en-ZA"/>
        </w:rPr>
        <w:fldChar w:fldCharType="separate"/>
      </w:r>
      <w:r>
        <w:rPr>
          <w:noProof/>
          <w:lang w:val="en-ZA"/>
        </w:rPr>
        <w:t>(Sarikaya</w:t>
      </w:r>
      <w:r w:rsidRPr="00303AB9">
        <w:rPr>
          <w:i/>
          <w:noProof/>
          <w:lang w:val="en-ZA"/>
        </w:rPr>
        <w:t xml:space="preserve"> et al.</w:t>
      </w:r>
      <w:r>
        <w:rPr>
          <w:noProof/>
          <w:lang w:val="en-ZA"/>
        </w:rPr>
        <w:t>, 2018:686)</w:t>
      </w:r>
      <w:r>
        <w:rPr>
          <w:lang w:val="en-ZA"/>
        </w:rPr>
        <w:fldChar w:fldCharType="end"/>
      </w:r>
      <w:r w:rsidRPr="00303AB9">
        <w:rPr>
          <w:lang w:val="en-ZA"/>
        </w:rPr>
        <w:t>.</w:t>
      </w:r>
      <w:r>
        <w:rPr>
          <w:lang w:val="en-ZA"/>
        </w:rPr>
        <w:t xml:space="preserve"> </w:t>
      </w:r>
      <w:r w:rsidR="00BD2408" w:rsidRPr="00BD2408">
        <w:rPr>
          <w:lang w:val="en-ZA"/>
        </w:rPr>
        <w:t>A dashboard ensures that measurements and measurement practices are uniform across all departments and business units</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00BD2408" w:rsidRPr="00BD2408">
        <w:rPr>
          <w:lang w:val="en-ZA"/>
        </w:rPr>
        <w:t>. To provide an example: Avaya employs a variety of marketing strategies and conducts business in over 50 different countries and markets</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00BD2408" w:rsidRPr="00BD2408">
        <w:rPr>
          <w:lang w:val="en-ZA"/>
        </w:rPr>
        <w:t>.</w:t>
      </w:r>
      <w:r w:rsidR="004C6B48">
        <w:rPr>
          <w:lang w:val="en-ZA"/>
        </w:rPr>
        <w:t xml:space="preserve"> </w:t>
      </w:r>
      <w:r w:rsidR="00BD2408" w:rsidRPr="00BD2408">
        <w:rPr>
          <w:lang w:val="en-ZA"/>
        </w:rPr>
        <w:t>Prior to the dashboard project, the company lacked a global system of record</w:t>
      </w:r>
      <w:r w:rsidR="004C6B48">
        <w:rPr>
          <w:lang w:val="en-ZA"/>
        </w:rPr>
        <w:t>s</w:t>
      </w:r>
      <w:r w:rsidR="00BD2408" w:rsidRPr="00BD2408">
        <w:rPr>
          <w:lang w:val="en-ZA"/>
        </w:rPr>
        <w:t xml:space="preserve"> (which restricted data collection), had disparate definitions of qualified leads (a crucial performance metric in the transition from marketing to sales), and had a lack of regional interest in metrics collection</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00BD2408" w:rsidRPr="00BD2408">
        <w:rPr>
          <w:lang w:val="en-ZA"/>
        </w:rPr>
        <w:t>.</w:t>
      </w:r>
    </w:p>
    <w:p w14:paraId="4899C5F9" w14:textId="4DBB1ED2" w:rsidR="00BD2408" w:rsidRDefault="00E61D8C" w:rsidP="00E61D8C">
      <w:pPr>
        <w:rPr>
          <w:lang w:val="en-ZA"/>
        </w:rPr>
      </w:pPr>
      <w:r w:rsidRPr="00E61D8C">
        <w:rPr>
          <w:lang w:val="en-ZA"/>
        </w:rPr>
        <w:t>Performance levels can be tracked via the use of a dashboard</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Pr="00E61D8C">
        <w:rPr>
          <w:lang w:val="en-ZA"/>
        </w:rPr>
        <w:t>.</w:t>
      </w:r>
      <w:r w:rsidR="004C6B48">
        <w:rPr>
          <w:lang w:val="en-ZA"/>
        </w:rPr>
        <w:t xml:space="preserve"> </w:t>
      </w:r>
      <w:r w:rsidRPr="00E61D8C">
        <w:rPr>
          <w:lang w:val="en-ZA"/>
        </w:rPr>
        <w:t>The monitoring process itself can be both developmental (what the company have learned from the performance measures) and/or evaluative (which employees or departments within the company performed well?)</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Pr="00E61D8C">
        <w:rPr>
          <w:lang w:val="en-ZA"/>
        </w:rPr>
        <w:t>. Google employs dashboard measures which serve as early performance indicators, and the organization will take corrective action if, for instance, the "trust and privacy" statistic indicates a deterioration</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Pr="00E61D8C">
        <w:rPr>
          <w:lang w:val="en-ZA"/>
        </w:rPr>
        <w:t>.</w:t>
      </w:r>
    </w:p>
    <w:p w14:paraId="62491CB1" w14:textId="6B33DE96" w:rsidR="002555D6" w:rsidRDefault="002555D6" w:rsidP="00E61D8C">
      <w:pPr>
        <w:rPr>
          <w:lang w:val="en-ZA"/>
        </w:rPr>
      </w:pPr>
      <w:r w:rsidRPr="002555D6">
        <w:rPr>
          <w:lang w:val="en-ZA"/>
        </w:rPr>
        <w:t>A dashboard can be used to plan the goals and strategies of a company</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Pr="002555D6">
        <w:rPr>
          <w:lang w:val="en-ZA"/>
        </w:rPr>
        <w:t>. To illustrate this point, Ameritrade developed a dashboard that links into the planning cycle and is connected to quarterly bonuses using corporate scorecards from the strategic planning department</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Pr="002555D6">
        <w:rPr>
          <w:lang w:val="en-ZA"/>
        </w:rPr>
        <w:t>.</w:t>
      </w:r>
    </w:p>
    <w:p w14:paraId="250786A8" w14:textId="3C4CD3BF" w:rsidR="00A45A8F" w:rsidRDefault="00A45A8F" w:rsidP="00845A49">
      <w:pPr>
        <w:rPr>
          <w:lang w:val="en-ZA"/>
        </w:rPr>
      </w:pPr>
      <w:r w:rsidRPr="00A45A8F">
        <w:rPr>
          <w:lang w:val="en-ZA"/>
        </w:rPr>
        <w:t>A dashboard could be used to inform stakeholders about essential company information and statistics</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Pr="00A45A8F">
        <w:rPr>
          <w:lang w:val="en-ZA"/>
        </w:rPr>
        <w:t>. By selecting the metrics on the dashboard, it specifically communicates not only what the performance is but also what a business regards as performance measures</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Pr="00A45A8F">
        <w:rPr>
          <w:lang w:val="en-ZA"/>
        </w:rPr>
        <w:t xml:space="preserve">. Vanguard provides to be a fantastic example of a company </w:t>
      </w:r>
      <w:r w:rsidRPr="00A45A8F">
        <w:rPr>
          <w:lang w:val="en-ZA"/>
        </w:rPr>
        <w:lastRenderedPageBreak/>
        <w:t>that effectively communicates dashboard metrics to their Board and translates their business focus on client loyalty, feedback, and word-of-mouth into their dashboard measurement</w:t>
      </w:r>
      <w:r w:rsidR="000C0635">
        <w:rPr>
          <w:lang w:val="en-ZA"/>
        </w:rPr>
        <w:t>s</w:t>
      </w:r>
      <w:r w:rsidR="004C6B48">
        <w:rPr>
          <w:lang w:val="en-ZA"/>
        </w:rPr>
        <w:t xml:space="preserve"> </w:t>
      </w:r>
      <w:r w:rsidR="004C6B48">
        <w:rPr>
          <w:lang w:val="en-ZA"/>
        </w:rPr>
        <w:fldChar w:fldCharType="begin"/>
      </w:r>
      <w:r w:rsidR="004C6B48">
        <w:rPr>
          <w:lang w:val="en-ZA"/>
        </w:rPr>
        <w:instrText xml:space="preserve"> ADDIN EN.CITE &lt;EndNote&gt;&lt;Cite&gt;&lt;Author&gt;Pauwels&lt;/Author&gt;&lt;Year&gt;2009&lt;/Year&gt;&lt;RecNum&gt;88&lt;/RecNum&gt;&lt;Pages&gt;179&lt;/Pages&gt;&lt;DisplayText&gt;(Pauwels&lt;style face="italic"&gt; et al.&lt;/style&gt;, 2009:179)&lt;/DisplayText&gt;&lt;record&gt;&lt;rec-number&gt;88&lt;/rec-number&gt;&lt;foreign-keys&gt;&lt;key app="EN" db-id="rxzp0f05srd20merffkv5ztlw0r0zxf2fzs0" timestamp="1656829054"&gt;88&lt;/key&gt;&lt;/foreign-keys&gt;&lt;ref-type name="Journal Article"&gt;17&lt;/ref-type&gt;&lt;contributors&gt;&lt;authors&gt;&lt;author&gt;Pauwels, Koen&lt;/author&gt;&lt;author&gt;Ambler, Tim&lt;/author&gt;&lt;author&gt;Clark, Bruce H&lt;/author&gt;&lt;author&gt;LaPointe, Pat&lt;/author&gt;&lt;author&gt;Reibstein, David&lt;/author&gt;&lt;author&gt;Skiera, Bernd&lt;/author&gt;&lt;author&gt;Wierenga, Berend&lt;/author&gt;&lt;author&gt;Wiesel, Thorsten&lt;/author&gt;&lt;/authors&gt;&lt;/contributors&gt;&lt;titles&gt;&lt;title&gt;Dashboards as a service: why, what, how, and what research is needed?&lt;/title&gt;&lt;secondary-title&gt;Journal of service research&lt;/secondary-title&gt;&lt;/titles&gt;&lt;periodical&gt;&lt;full-title&gt;Journal of service research&lt;/full-title&gt;&lt;/periodical&gt;&lt;pages&gt;175-189&lt;/pages&gt;&lt;volume&gt;12&lt;/volume&gt;&lt;number&gt;2&lt;/number&gt;&lt;dates&gt;&lt;year&gt;2009&lt;/year&gt;&lt;/dates&gt;&lt;isbn&gt;1094-6705&lt;/isbn&gt;&lt;urls&gt;&lt;related-urls&gt;&lt;url&gt;https://journals.sagepub.com/doi/pdf/10.1177/1094670509344213?casa_token=FrpHUiyXtiAAAAAA:nj4dZjEFjHX7dphCXWCK3PfhkRMVbK0iR4P78PJ62HcslSOcMdedQ2Kxx1T3vwZeNlvKZkkwXKcVAQ&lt;/url&gt;&lt;/related-urls&gt;&lt;/urls&gt;&lt;access-date&gt;3 July 2022&lt;/access-date&gt;&lt;/record&gt;&lt;/Cite&gt;&lt;/EndNote&gt;</w:instrText>
      </w:r>
      <w:r w:rsidR="004C6B48">
        <w:rPr>
          <w:lang w:val="en-ZA"/>
        </w:rPr>
        <w:fldChar w:fldCharType="separate"/>
      </w:r>
      <w:r w:rsidR="004C6B48">
        <w:rPr>
          <w:noProof/>
          <w:lang w:val="en-ZA"/>
        </w:rPr>
        <w:t>(Pauwels</w:t>
      </w:r>
      <w:r w:rsidR="004C6B48" w:rsidRPr="004C6B48">
        <w:rPr>
          <w:i/>
          <w:noProof/>
          <w:lang w:val="en-ZA"/>
        </w:rPr>
        <w:t xml:space="preserve"> et al.</w:t>
      </w:r>
      <w:r w:rsidR="004C6B48">
        <w:rPr>
          <w:noProof/>
          <w:lang w:val="en-ZA"/>
        </w:rPr>
        <w:t>, 2009:179)</w:t>
      </w:r>
      <w:r w:rsidR="004C6B48">
        <w:rPr>
          <w:lang w:val="en-ZA"/>
        </w:rPr>
        <w:fldChar w:fldCharType="end"/>
      </w:r>
      <w:r w:rsidRPr="00A45A8F">
        <w:rPr>
          <w:lang w:val="en-ZA"/>
        </w:rPr>
        <w:t>.</w:t>
      </w:r>
      <w:r w:rsidR="000D0F05">
        <w:rPr>
          <w:lang w:val="en-ZA"/>
        </w:rPr>
        <w:t xml:space="preserve"> </w:t>
      </w:r>
      <w:r w:rsidR="000D0F05" w:rsidRPr="000D0F05">
        <w:rPr>
          <w:lang w:val="en-ZA"/>
        </w:rPr>
        <w:t>The dashboard is extensively utilized for many different reasons in sectors including education, health, and logistics</w:t>
      </w:r>
      <w:r w:rsidR="007B7CC8">
        <w:rPr>
          <w:lang w:val="en-ZA"/>
        </w:rPr>
        <w:t xml:space="preserve"> </w:t>
      </w:r>
      <w:r w:rsidR="0062763B">
        <w:rPr>
          <w:lang w:val="en-ZA"/>
        </w:rPr>
        <w:fldChar w:fldCharType="begin"/>
      </w:r>
      <w:r w:rsidR="0062763B">
        <w:rPr>
          <w:lang w:val="en-ZA"/>
        </w:rPr>
        <w:instrText xml:space="preserve"> ADDIN EN.CITE &lt;EndNote&gt;&lt;Cite&gt;&lt;Author&gt;Rahman&lt;/Author&gt;&lt;Year&gt;2017&lt;/Year&gt;&lt;RecNum&gt;92&lt;/RecNum&gt;&lt;Pages&gt;1&lt;/Pages&gt;&lt;DisplayText&gt;(Rahman&lt;style face="italic"&gt; et al.&lt;/style&gt;, 2017:1)&lt;/DisplayText&gt;&lt;record&gt;&lt;rec-number&gt;92&lt;/rec-number&gt;&lt;foreign-keys&gt;&lt;key app="EN" db-id="rxzp0f05srd20merffkv5ztlw0r0zxf2fzs0" timestamp="1656850821"&gt;92&lt;/key&gt;&lt;/foreign-keys&gt;&lt;ref-type name="Conference Proceedings"&gt;10&lt;/ref-type&gt;&lt;contributors&gt;&lt;authors&gt;&lt;author&gt;Rahman, Azizah Abdul&lt;/author&gt;&lt;author&gt;Adamu, Yunusa Bena&lt;/author&gt;&lt;author&gt;Harun, Pershella&lt;/author&gt;&lt;/authors&gt;&lt;/contributors&gt;&lt;titles&gt;&lt;title&gt;Review on dashboard application from managerial perspective&lt;/title&gt;&lt;secondary-title&gt;2017 International Conference on Research and Innovation in Information Systems (ICRIIS)&lt;/secondary-title&gt;&lt;/titles&gt;&lt;pages&gt;1-5&lt;/pages&gt;&lt;dates&gt;&lt;year&gt;2017&lt;/year&gt;&lt;/dates&gt;&lt;publisher&gt;IEEE&lt;/publisher&gt;&lt;isbn&gt;1509030352&lt;/isbn&gt;&lt;urls&gt;&lt;related-urls&gt;&lt;url&gt;https://ieeexplore.ieee.org/stamp/stamp.jsp?arnumber=8002461&amp;amp;casa_token=eg0D1q29uFMAAAAA:qs8gauKSSbINULpKCi_bk3I-9xoMtyEqlLqgZFEgkSR3cbw1G5p-1JcoBlNhIivNnLpbuduXxhRoUA&lt;/url&gt;&lt;/related-urls&gt;&lt;/urls&gt;&lt;access-date&gt;3 July 2022&lt;/access-date&gt;&lt;/record&gt;&lt;/Cite&gt;&lt;/EndNote&gt;</w:instrText>
      </w:r>
      <w:r w:rsidR="0062763B">
        <w:rPr>
          <w:lang w:val="en-ZA"/>
        </w:rPr>
        <w:fldChar w:fldCharType="separate"/>
      </w:r>
      <w:r w:rsidR="0062763B">
        <w:rPr>
          <w:noProof/>
          <w:lang w:val="en-ZA"/>
        </w:rPr>
        <w:t>(Rahman</w:t>
      </w:r>
      <w:r w:rsidR="0062763B" w:rsidRPr="0062763B">
        <w:rPr>
          <w:i/>
          <w:noProof/>
          <w:lang w:val="en-ZA"/>
        </w:rPr>
        <w:t xml:space="preserve"> et al.</w:t>
      </w:r>
      <w:r w:rsidR="0062763B">
        <w:rPr>
          <w:noProof/>
          <w:lang w:val="en-ZA"/>
        </w:rPr>
        <w:t>, 2017:1)</w:t>
      </w:r>
      <w:r w:rsidR="0062763B">
        <w:rPr>
          <w:lang w:val="en-ZA"/>
        </w:rPr>
        <w:fldChar w:fldCharType="end"/>
      </w:r>
      <w:r w:rsidR="000D0F05" w:rsidRPr="000D0F05">
        <w:rPr>
          <w:lang w:val="en-ZA"/>
        </w:rPr>
        <w:t>. For instance, dashboards are used in the educational environment to monitor performance and ensure consistency in order to increase student awareness of their own and their peers' learning activities</w:t>
      </w:r>
      <w:r w:rsidR="0062763B">
        <w:rPr>
          <w:lang w:val="en-ZA"/>
        </w:rPr>
        <w:t xml:space="preserve"> </w:t>
      </w:r>
      <w:r w:rsidR="0062763B">
        <w:rPr>
          <w:lang w:val="en-ZA"/>
        </w:rPr>
        <w:fldChar w:fldCharType="begin"/>
      </w:r>
      <w:r w:rsidR="0062763B">
        <w:rPr>
          <w:lang w:val="en-ZA"/>
        </w:rPr>
        <w:instrText xml:space="preserve"> ADDIN EN.CITE &lt;EndNote&gt;&lt;Cite&gt;&lt;Author&gt;Rahman&lt;/Author&gt;&lt;Year&gt;2017&lt;/Year&gt;&lt;RecNum&gt;92&lt;/RecNum&gt;&lt;Pages&gt;1&lt;/Pages&gt;&lt;DisplayText&gt;(Rahman&lt;style face="italic"&gt; et al.&lt;/style&gt;, 2017:1)&lt;/DisplayText&gt;&lt;record&gt;&lt;rec-number&gt;92&lt;/rec-number&gt;&lt;foreign-keys&gt;&lt;key app="EN" db-id="rxzp0f05srd20merffkv5ztlw0r0zxf2fzs0" timestamp="1656850821"&gt;92&lt;/key&gt;&lt;/foreign-keys&gt;&lt;ref-type name="Conference Proceedings"&gt;10&lt;/ref-type&gt;&lt;contributors&gt;&lt;authors&gt;&lt;author&gt;Rahman, Azizah Abdul&lt;/author&gt;&lt;author&gt;Adamu, Yunusa Bena&lt;/author&gt;&lt;author&gt;Harun, Pershella&lt;/author&gt;&lt;/authors&gt;&lt;/contributors&gt;&lt;titles&gt;&lt;title&gt;Review on dashboard application from managerial perspective&lt;/title&gt;&lt;secondary-title&gt;2017 International Conference on Research and Innovation in Information Systems (ICRIIS)&lt;/secondary-title&gt;&lt;/titles&gt;&lt;pages&gt;1-5&lt;/pages&gt;&lt;dates&gt;&lt;year&gt;2017&lt;/year&gt;&lt;/dates&gt;&lt;publisher&gt;IEEE&lt;/publisher&gt;&lt;isbn&gt;1509030352&lt;/isbn&gt;&lt;urls&gt;&lt;related-urls&gt;&lt;url&gt;https://ieeexplore.ieee.org/stamp/stamp.jsp?arnumber=8002461&amp;amp;casa_token=eg0D1q29uFMAAAAA:qs8gauKSSbINULpKCi_bk3I-9xoMtyEqlLqgZFEgkSR3cbw1G5p-1JcoBlNhIivNnLpbuduXxhRoUA&lt;/url&gt;&lt;/related-urls&gt;&lt;/urls&gt;&lt;access-date&gt;3 July 2022&lt;/access-date&gt;&lt;/record&gt;&lt;/Cite&gt;&lt;/EndNote&gt;</w:instrText>
      </w:r>
      <w:r w:rsidR="0062763B">
        <w:rPr>
          <w:lang w:val="en-ZA"/>
        </w:rPr>
        <w:fldChar w:fldCharType="separate"/>
      </w:r>
      <w:r w:rsidR="0062763B">
        <w:rPr>
          <w:noProof/>
          <w:lang w:val="en-ZA"/>
        </w:rPr>
        <w:t>(Rahman</w:t>
      </w:r>
      <w:r w:rsidR="0062763B" w:rsidRPr="0062763B">
        <w:rPr>
          <w:i/>
          <w:noProof/>
          <w:lang w:val="en-ZA"/>
        </w:rPr>
        <w:t xml:space="preserve"> et al.</w:t>
      </w:r>
      <w:r w:rsidR="0062763B">
        <w:rPr>
          <w:noProof/>
          <w:lang w:val="en-ZA"/>
        </w:rPr>
        <w:t>, 2017:1)</w:t>
      </w:r>
      <w:r w:rsidR="0062763B">
        <w:rPr>
          <w:lang w:val="en-ZA"/>
        </w:rPr>
        <w:fldChar w:fldCharType="end"/>
      </w:r>
      <w:r w:rsidR="000D0F05" w:rsidRPr="000D0F05">
        <w:rPr>
          <w:lang w:val="en-ZA"/>
        </w:rPr>
        <w:t>. It also aids in reflection, clarity, and the impact of the learner's traces on behaviour</w:t>
      </w:r>
      <w:r w:rsidR="0062763B">
        <w:rPr>
          <w:lang w:val="en-ZA"/>
        </w:rPr>
        <w:t xml:space="preserve"> </w:t>
      </w:r>
      <w:r w:rsidR="0062763B">
        <w:rPr>
          <w:lang w:val="en-ZA"/>
        </w:rPr>
        <w:fldChar w:fldCharType="begin"/>
      </w:r>
      <w:r w:rsidR="0062763B">
        <w:rPr>
          <w:lang w:val="en-ZA"/>
        </w:rPr>
        <w:instrText xml:space="preserve"> ADDIN EN.CITE &lt;EndNote&gt;&lt;Cite&gt;&lt;Author&gt;Rahman&lt;/Author&gt;&lt;Year&gt;2017&lt;/Year&gt;&lt;RecNum&gt;92&lt;/RecNum&gt;&lt;Pages&gt;1&lt;/Pages&gt;&lt;DisplayText&gt;(Rahman&lt;style face="italic"&gt; et al.&lt;/style&gt;, 2017:1)&lt;/DisplayText&gt;&lt;record&gt;&lt;rec-number&gt;92&lt;/rec-number&gt;&lt;foreign-keys&gt;&lt;key app="EN" db-id="rxzp0f05srd20merffkv5ztlw0r0zxf2fzs0" timestamp="1656850821"&gt;92&lt;/key&gt;&lt;/foreign-keys&gt;&lt;ref-type name="Conference Proceedings"&gt;10&lt;/ref-type&gt;&lt;contributors&gt;&lt;authors&gt;&lt;author&gt;Rahman, Azizah Abdul&lt;/author&gt;&lt;author&gt;Adamu, Yunusa Bena&lt;/author&gt;&lt;author&gt;Harun, Pershella&lt;/author&gt;&lt;/authors&gt;&lt;/contributors&gt;&lt;titles&gt;&lt;title&gt;Review on dashboard application from managerial perspective&lt;/title&gt;&lt;secondary-title&gt;2017 International Conference on Research and Innovation in Information Systems (ICRIIS)&lt;/secondary-title&gt;&lt;/titles&gt;&lt;pages&gt;1-5&lt;/pages&gt;&lt;dates&gt;&lt;year&gt;2017&lt;/year&gt;&lt;/dates&gt;&lt;publisher&gt;IEEE&lt;/publisher&gt;&lt;isbn&gt;1509030352&lt;/isbn&gt;&lt;urls&gt;&lt;related-urls&gt;&lt;url&gt;https://ieeexplore.ieee.org/stamp/stamp.jsp?arnumber=8002461&amp;amp;casa_token=eg0D1q29uFMAAAAA:qs8gauKSSbINULpKCi_bk3I-9xoMtyEqlLqgZFEgkSR3cbw1G5p-1JcoBlNhIivNnLpbuduXxhRoUA&lt;/url&gt;&lt;/related-urls&gt;&lt;/urls&gt;&lt;access-date&gt;3 July 2022&lt;/access-date&gt;&lt;/record&gt;&lt;/Cite&gt;&lt;/EndNote&gt;</w:instrText>
      </w:r>
      <w:r w:rsidR="0062763B">
        <w:rPr>
          <w:lang w:val="en-ZA"/>
        </w:rPr>
        <w:fldChar w:fldCharType="separate"/>
      </w:r>
      <w:r w:rsidR="0062763B">
        <w:rPr>
          <w:noProof/>
          <w:lang w:val="en-ZA"/>
        </w:rPr>
        <w:t>(Rahman</w:t>
      </w:r>
      <w:r w:rsidR="0062763B" w:rsidRPr="0062763B">
        <w:rPr>
          <w:i/>
          <w:noProof/>
          <w:lang w:val="en-ZA"/>
        </w:rPr>
        <w:t xml:space="preserve"> et al.</w:t>
      </w:r>
      <w:r w:rsidR="0062763B">
        <w:rPr>
          <w:noProof/>
          <w:lang w:val="en-ZA"/>
        </w:rPr>
        <w:t>, 2017:1)</w:t>
      </w:r>
      <w:r w:rsidR="0062763B">
        <w:rPr>
          <w:lang w:val="en-ZA"/>
        </w:rPr>
        <w:fldChar w:fldCharType="end"/>
      </w:r>
      <w:r w:rsidR="000D0F05" w:rsidRPr="000D0F05">
        <w:rPr>
          <w:lang w:val="en-ZA"/>
        </w:rPr>
        <w:t>.</w:t>
      </w:r>
      <w:r w:rsidR="00845A49">
        <w:rPr>
          <w:lang w:val="en-ZA"/>
        </w:rPr>
        <w:t xml:space="preserve"> </w:t>
      </w:r>
      <w:r w:rsidR="00845A49" w:rsidRPr="00845A49">
        <w:rPr>
          <w:lang w:val="en-ZA"/>
        </w:rPr>
        <w:t>Even more diverse dashboard use</w:t>
      </w:r>
      <w:r w:rsidR="00845A49">
        <w:rPr>
          <w:lang w:val="en-ZA"/>
        </w:rPr>
        <w:t xml:space="preserve"> cases</w:t>
      </w:r>
      <w:r w:rsidR="00845A49" w:rsidRPr="00845A49">
        <w:rPr>
          <w:lang w:val="en-ZA"/>
        </w:rPr>
        <w:t xml:space="preserve"> and requirements can be found outside of </w:t>
      </w:r>
      <w:r w:rsidR="00845A49">
        <w:rPr>
          <w:lang w:val="en-ZA"/>
        </w:rPr>
        <w:t xml:space="preserve">the </w:t>
      </w:r>
      <w:r w:rsidR="00845A49" w:rsidRPr="00845A49">
        <w:rPr>
          <w:lang w:val="en-ZA"/>
        </w:rPr>
        <w:t>B</w:t>
      </w:r>
      <w:r w:rsidR="00845A49">
        <w:rPr>
          <w:lang w:val="en-ZA"/>
        </w:rPr>
        <w:t xml:space="preserve">usiness </w:t>
      </w:r>
      <w:r w:rsidR="00845A49" w:rsidRPr="00845A49">
        <w:rPr>
          <w:lang w:val="en-ZA"/>
        </w:rPr>
        <w:t>I</w:t>
      </w:r>
      <w:r w:rsidR="00845A49">
        <w:rPr>
          <w:lang w:val="en-ZA"/>
        </w:rPr>
        <w:t>ntelligence area</w:t>
      </w:r>
      <w:r w:rsidR="006425A8">
        <w:rPr>
          <w:lang w:val="en-ZA"/>
        </w:rPr>
        <w:t xml:space="preserve"> </w:t>
      </w:r>
      <w:r w:rsidR="006425A8">
        <w:rPr>
          <w:lang w:val="en-ZA"/>
        </w:rPr>
        <w:fldChar w:fldCharType="begin"/>
      </w:r>
      <w:r w:rsidR="006425A8">
        <w:rPr>
          <w:lang w:val="en-ZA"/>
        </w:rPr>
        <w:instrText xml:space="preserve"> ADDIN EN.CITE &lt;EndNote&gt;&lt;Cite&gt;&lt;Author&gt;Sarikaya&lt;/Author&gt;&lt;Year&gt;2018&lt;/Year&gt;&lt;RecNum&gt;93&lt;/RecNum&gt;&lt;Pages&gt;686&lt;/Pages&gt;&lt;DisplayText&gt;(Sarikaya&lt;style face="italic"&gt; et al.&lt;/style&gt;, 2018:686)&lt;/DisplayText&gt;&lt;record&gt;&lt;rec-number&gt;93&lt;/rec-number&gt;&lt;foreign-keys&gt;&lt;key app="EN" db-id="rxzp0f05srd20merffkv5ztlw0r0zxf2fzs0" timestamp="1656851709"&gt;93&lt;/key&gt;&lt;/foreign-keys&gt;&lt;ref-type name="Journal Article"&gt;17&lt;/ref-type&gt;&lt;contributors&gt;&lt;authors&gt;&lt;author&gt;Sarikaya, Alper&lt;/author&gt;&lt;author&gt;Correll, Michael&lt;/author&gt;&lt;author&gt;Bartram, Lyn&lt;/author&gt;&lt;author&gt;Tory, Melanie&lt;/author&gt;&lt;author&gt;Fisher, Danyel&lt;/author&gt;&lt;/authors&gt;&lt;/contributors&gt;&lt;titles&gt;&lt;title&gt;What do we talk about when we talk about dashboards?&lt;/title&gt;&lt;secondary-title&gt;IEEE transactions on visualization and computer graphics&lt;/secondary-title&gt;&lt;/titles&gt;&lt;periodical&gt;&lt;full-title&gt;IEEE transactions on visualization and computer graphics&lt;/full-title&gt;&lt;/periodical&gt;&lt;pages&gt;682-692&lt;/pages&gt;&lt;volume&gt;25&lt;/volume&gt;&lt;number&gt;1&lt;/number&gt;&lt;dates&gt;&lt;year&gt;2018&lt;/year&gt;&lt;/dates&gt;&lt;isbn&gt;1077-2626&lt;/isbn&gt;&lt;urls&gt;&lt;related-urls&gt;&lt;url&gt;https://ieeexplore.ieee.org/stamp/stamp.jsp?arnumber=8443395&amp;amp;casa_token=f5CoGxGpxhQAAAAA:9T1eqWrD0op9Av4HS-LIm4EYDMwzaT2-bcU6pyKWGHZT-wmfYr-gZ3ajc_yL-oL03BVPPrYs2R4Xcw&amp;amp;tag=1&lt;/url&gt;&lt;/related-urls&gt;&lt;/urls&gt;&lt;access-date&gt;3 July 2022&lt;/access-date&gt;&lt;/record&gt;&lt;/Cite&gt;&lt;/EndNote&gt;</w:instrText>
      </w:r>
      <w:r w:rsidR="006425A8">
        <w:rPr>
          <w:lang w:val="en-ZA"/>
        </w:rPr>
        <w:fldChar w:fldCharType="separate"/>
      </w:r>
      <w:r w:rsidR="006425A8">
        <w:rPr>
          <w:noProof/>
          <w:lang w:val="en-ZA"/>
        </w:rPr>
        <w:t>(Sarikaya</w:t>
      </w:r>
      <w:r w:rsidR="006425A8" w:rsidRPr="006425A8">
        <w:rPr>
          <w:i/>
          <w:noProof/>
          <w:lang w:val="en-ZA"/>
        </w:rPr>
        <w:t xml:space="preserve"> et al.</w:t>
      </w:r>
      <w:r w:rsidR="006425A8">
        <w:rPr>
          <w:noProof/>
          <w:lang w:val="en-ZA"/>
        </w:rPr>
        <w:t>, 2018:686)</w:t>
      </w:r>
      <w:r w:rsidR="006425A8">
        <w:rPr>
          <w:lang w:val="en-ZA"/>
        </w:rPr>
        <w:fldChar w:fldCharType="end"/>
      </w:r>
      <w:r w:rsidR="00845A49" w:rsidRPr="00845A49">
        <w:rPr>
          <w:lang w:val="en-ZA"/>
        </w:rPr>
        <w:t>.</w:t>
      </w:r>
      <w:r w:rsidR="00845A49">
        <w:rPr>
          <w:lang w:val="en-ZA"/>
        </w:rPr>
        <w:t xml:space="preserve"> </w:t>
      </w:r>
      <w:r w:rsidR="00845A49" w:rsidRPr="00845A49">
        <w:rPr>
          <w:lang w:val="en-ZA"/>
        </w:rPr>
        <w:t>As an illustration, health organizations have adapted dashboards at both the large-scale (hospital management) and patient-care levels, with the main goal to promote collaboration and awareness across various roles, time</w:t>
      </w:r>
      <w:r w:rsidR="00E93BEF">
        <w:rPr>
          <w:lang w:val="en-ZA"/>
        </w:rPr>
        <w:t>spans</w:t>
      </w:r>
      <w:r w:rsidR="00845A49" w:rsidRPr="00845A49">
        <w:rPr>
          <w:lang w:val="en-ZA"/>
        </w:rPr>
        <w:t>, and skills</w:t>
      </w:r>
      <w:r w:rsidR="006425A8">
        <w:rPr>
          <w:lang w:val="en-ZA"/>
        </w:rPr>
        <w:t xml:space="preserve"> </w:t>
      </w:r>
      <w:r w:rsidR="006425A8">
        <w:rPr>
          <w:lang w:val="en-ZA"/>
        </w:rPr>
        <w:fldChar w:fldCharType="begin"/>
      </w:r>
      <w:r w:rsidR="006425A8">
        <w:rPr>
          <w:lang w:val="en-ZA"/>
        </w:rPr>
        <w:instrText xml:space="preserve"> ADDIN EN.CITE &lt;EndNote&gt;&lt;Cite&gt;&lt;Author&gt;Sarikaya&lt;/Author&gt;&lt;Year&gt;2018&lt;/Year&gt;&lt;RecNum&gt;93&lt;/RecNum&gt;&lt;Pages&gt;686&lt;/Pages&gt;&lt;DisplayText&gt;(Sarikaya&lt;style face="italic"&gt; et al.&lt;/style&gt;, 2018:686)&lt;/DisplayText&gt;&lt;record&gt;&lt;rec-number&gt;93&lt;/rec-number&gt;&lt;foreign-keys&gt;&lt;key app="EN" db-id="rxzp0f05srd20merffkv5ztlw0r0zxf2fzs0" timestamp="1656851709"&gt;93&lt;/key&gt;&lt;/foreign-keys&gt;&lt;ref-type name="Journal Article"&gt;17&lt;/ref-type&gt;&lt;contributors&gt;&lt;authors&gt;&lt;author&gt;Sarikaya, Alper&lt;/author&gt;&lt;author&gt;Correll, Michael&lt;/author&gt;&lt;author&gt;Bartram, Lyn&lt;/author&gt;&lt;author&gt;Tory, Melanie&lt;/author&gt;&lt;author&gt;Fisher, Danyel&lt;/author&gt;&lt;/authors&gt;&lt;/contributors&gt;&lt;titles&gt;&lt;title&gt;What do we talk about when we talk about dashboards?&lt;/title&gt;&lt;secondary-title&gt;IEEE transactions on visualization and computer graphics&lt;/secondary-title&gt;&lt;/titles&gt;&lt;periodical&gt;&lt;full-title&gt;IEEE transactions on visualization and computer graphics&lt;/full-title&gt;&lt;/periodical&gt;&lt;pages&gt;682-692&lt;/pages&gt;&lt;volume&gt;25&lt;/volume&gt;&lt;number&gt;1&lt;/number&gt;&lt;dates&gt;&lt;year&gt;2018&lt;/year&gt;&lt;/dates&gt;&lt;isbn&gt;1077-2626&lt;/isbn&gt;&lt;urls&gt;&lt;related-urls&gt;&lt;url&gt;https://ieeexplore.ieee.org/stamp/stamp.jsp?arnumber=8443395&amp;amp;casa_token=f5CoGxGpxhQAAAAA:9T1eqWrD0op9Av4HS-LIm4EYDMwzaT2-bcU6pyKWGHZT-wmfYr-gZ3ajc_yL-oL03BVPPrYs2R4Xcw&amp;amp;tag=1&lt;/url&gt;&lt;/related-urls&gt;&lt;/urls&gt;&lt;access-date&gt;3 July 2022&lt;/access-date&gt;&lt;/record&gt;&lt;/Cite&gt;&lt;/EndNote&gt;</w:instrText>
      </w:r>
      <w:r w:rsidR="006425A8">
        <w:rPr>
          <w:lang w:val="en-ZA"/>
        </w:rPr>
        <w:fldChar w:fldCharType="separate"/>
      </w:r>
      <w:r w:rsidR="006425A8">
        <w:rPr>
          <w:noProof/>
          <w:lang w:val="en-ZA"/>
        </w:rPr>
        <w:t>(Sarikaya</w:t>
      </w:r>
      <w:r w:rsidR="006425A8" w:rsidRPr="006425A8">
        <w:rPr>
          <w:i/>
          <w:noProof/>
          <w:lang w:val="en-ZA"/>
        </w:rPr>
        <w:t xml:space="preserve"> et al.</w:t>
      </w:r>
      <w:r w:rsidR="006425A8">
        <w:rPr>
          <w:noProof/>
          <w:lang w:val="en-ZA"/>
        </w:rPr>
        <w:t>, 2018:686)</w:t>
      </w:r>
      <w:r w:rsidR="006425A8">
        <w:rPr>
          <w:lang w:val="en-ZA"/>
        </w:rPr>
        <w:fldChar w:fldCharType="end"/>
      </w:r>
      <w:r w:rsidR="00845A49" w:rsidRPr="00845A49">
        <w:rPr>
          <w:lang w:val="en-ZA"/>
        </w:rPr>
        <w:t>. Urban informatics and community organizations/non-profits, and large/diverse group of stakeholders all encounter obstacles with integrating various data sources, adapting to multiple platforms, including mobile devices, and developing metrics and representations to represent abstract results like community awareness, stakeholder engagements, as well as trust</w:t>
      </w:r>
      <w:r w:rsidR="006425A8">
        <w:rPr>
          <w:lang w:val="en-ZA"/>
        </w:rPr>
        <w:t xml:space="preserve"> </w:t>
      </w:r>
      <w:r w:rsidR="006425A8">
        <w:rPr>
          <w:lang w:val="en-ZA"/>
        </w:rPr>
        <w:fldChar w:fldCharType="begin"/>
      </w:r>
      <w:r w:rsidR="006425A8">
        <w:rPr>
          <w:lang w:val="en-ZA"/>
        </w:rPr>
        <w:instrText xml:space="preserve"> ADDIN EN.CITE &lt;EndNote&gt;&lt;Cite&gt;&lt;Author&gt;Sarikaya&lt;/Author&gt;&lt;Year&gt;2018&lt;/Year&gt;&lt;RecNum&gt;93&lt;/RecNum&gt;&lt;Pages&gt;686&lt;/Pages&gt;&lt;DisplayText&gt;(Sarikaya&lt;style face="italic"&gt; et al.&lt;/style&gt;, 2018:686)&lt;/DisplayText&gt;&lt;record&gt;&lt;rec-number&gt;93&lt;/rec-number&gt;&lt;foreign-keys&gt;&lt;key app="EN" db-id="rxzp0f05srd20merffkv5ztlw0r0zxf2fzs0" timestamp="1656851709"&gt;93&lt;/key&gt;&lt;/foreign-keys&gt;&lt;ref-type name="Journal Article"&gt;17&lt;/ref-type&gt;&lt;contributors&gt;&lt;authors&gt;&lt;author&gt;Sarikaya, Alper&lt;/author&gt;&lt;author&gt;Correll, Michael&lt;/author&gt;&lt;author&gt;Bartram, Lyn&lt;/author&gt;&lt;author&gt;Tory, Melanie&lt;/author&gt;&lt;author&gt;Fisher, Danyel&lt;/author&gt;&lt;/authors&gt;&lt;/contributors&gt;&lt;titles&gt;&lt;title&gt;What do we talk about when we talk about dashboards?&lt;/title&gt;&lt;secondary-title&gt;IEEE transactions on visualization and computer graphics&lt;/secondary-title&gt;&lt;/titles&gt;&lt;periodical&gt;&lt;full-title&gt;IEEE transactions on visualization and computer graphics&lt;/full-title&gt;&lt;/periodical&gt;&lt;pages&gt;682-692&lt;/pages&gt;&lt;volume&gt;25&lt;/volume&gt;&lt;number&gt;1&lt;/number&gt;&lt;dates&gt;&lt;year&gt;2018&lt;/year&gt;&lt;/dates&gt;&lt;isbn&gt;1077-2626&lt;/isbn&gt;&lt;urls&gt;&lt;related-urls&gt;&lt;url&gt;https://ieeexplore.ieee.org/stamp/stamp.jsp?arnumber=8443395&amp;amp;casa_token=f5CoGxGpxhQAAAAA:9T1eqWrD0op9Av4HS-LIm4EYDMwzaT2-bcU6pyKWGHZT-wmfYr-gZ3ajc_yL-oL03BVPPrYs2R4Xcw&amp;amp;tag=1&lt;/url&gt;&lt;/related-urls&gt;&lt;/urls&gt;&lt;access-date&gt;3 July 2022&lt;/access-date&gt;&lt;/record&gt;&lt;/Cite&gt;&lt;/EndNote&gt;</w:instrText>
      </w:r>
      <w:r w:rsidR="006425A8">
        <w:rPr>
          <w:lang w:val="en-ZA"/>
        </w:rPr>
        <w:fldChar w:fldCharType="separate"/>
      </w:r>
      <w:r w:rsidR="006425A8">
        <w:rPr>
          <w:noProof/>
          <w:lang w:val="en-ZA"/>
        </w:rPr>
        <w:t>(Sarikaya</w:t>
      </w:r>
      <w:r w:rsidR="006425A8" w:rsidRPr="006425A8">
        <w:rPr>
          <w:i/>
          <w:noProof/>
          <w:lang w:val="en-ZA"/>
        </w:rPr>
        <w:t xml:space="preserve"> et al.</w:t>
      </w:r>
      <w:r w:rsidR="006425A8">
        <w:rPr>
          <w:noProof/>
          <w:lang w:val="en-ZA"/>
        </w:rPr>
        <w:t>, 2018:686)</w:t>
      </w:r>
      <w:r w:rsidR="006425A8">
        <w:rPr>
          <w:lang w:val="en-ZA"/>
        </w:rPr>
        <w:fldChar w:fldCharType="end"/>
      </w:r>
      <w:r w:rsidR="00845A49" w:rsidRPr="00845A49">
        <w:rPr>
          <w:lang w:val="en-ZA"/>
        </w:rPr>
        <w:t>.</w:t>
      </w:r>
      <w:r w:rsidR="00D80292">
        <w:rPr>
          <w:lang w:val="en-ZA"/>
        </w:rPr>
        <w:t xml:space="preserve"> </w:t>
      </w:r>
    </w:p>
    <w:p w14:paraId="3D068524" w14:textId="2992B526" w:rsidR="00E44414" w:rsidRPr="00E44414" w:rsidRDefault="00E44414" w:rsidP="00E44414">
      <w:pPr>
        <w:pStyle w:val="Caption"/>
        <w:keepNext/>
        <w:jc w:val="center"/>
        <w:rPr>
          <w:color w:val="auto"/>
        </w:rPr>
      </w:pPr>
      <w:bookmarkStart w:id="84" w:name="_Toc107934878"/>
      <w:r w:rsidRPr="00E44414">
        <w:rPr>
          <w:color w:val="auto"/>
        </w:rPr>
        <w:lastRenderedPageBreak/>
        <w:t xml:space="preserve">Table </w:t>
      </w:r>
      <w:r w:rsidRPr="00E44414">
        <w:rPr>
          <w:color w:val="auto"/>
        </w:rPr>
        <w:fldChar w:fldCharType="begin"/>
      </w:r>
      <w:r w:rsidRPr="00E44414">
        <w:rPr>
          <w:color w:val="auto"/>
        </w:rPr>
        <w:instrText xml:space="preserve"> SEQ Table \* ARABIC </w:instrText>
      </w:r>
      <w:r w:rsidRPr="00E44414">
        <w:rPr>
          <w:color w:val="auto"/>
        </w:rPr>
        <w:fldChar w:fldCharType="separate"/>
      </w:r>
      <w:r w:rsidRPr="00E44414">
        <w:rPr>
          <w:noProof/>
          <w:color w:val="auto"/>
        </w:rPr>
        <w:t>6</w:t>
      </w:r>
      <w:r w:rsidRPr="00E44414">
        <w:rPr>
          <w:color w:val="auto"/>
        </w:rPr>
        <w:fldChar w:fldCharType="end"/>
      </w:r>
      <w:r w:rsidRPr="00E44414">
        <w:rPr>
          <w:color w:val="auto"/>
        </w:rPr>
        <w:t>: Dashboard purposes and features</w:t>
      </w:r>
      <w:bookmarkEnd w:id="84"/>
    </w:p>
    <w:p w14:paraId="3A6E2E4E" w14:textId="386AB64F" w:rsidR="000D0F05" w:rsidRDefault="00D52D55" w:rsidP="00E44414">
      <w:pPr>
        <w:jc w:val="center"/>
        <w:rPr>
          <w:lang w:val="en-ZA"/>
        </w:rPr>
      </w:pPr>
      <w:r>
        <w:rPr>
          <w:noProof/>
          <w:lang w:val="en-ZA"/>
        </w:rPr>
        <w:drawing>
          <wp:inline distT="0" distB="0" distL="0" distR="0" wp14:anchorId="162F6304" wp14:editId="24004303">
            <wp:extent cx="3970020" cy="5593080"/>
            <wp:effectExtent l="57150" t="57150" r="49530" b="647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970366" cy="5593568"/>
                    </a:xfrm>
                    <a:prstGeom prst="rect">
                      <a:avLst/>
                    </a:prstGeom>
                    <a:ln w="41275">
                      <a:solidFill>
                        <a:schemeClr val="tx1"/>
                      </a:solidFill>
                    </a:ln>
                  </pic:spPr>
                </pic:pic>
              </a:graphicData>
            </a:graphic>
          </wp:inline>
        </w:drawing>
      </w:r>
    </w:p>
    <w:p w14:paraId="70E0D01C" w14:textId="56E3B361" w:rsidR="00E44414" w:rsidRPr="00757DD2" w:rsidRDefault="00E44414" w:rsidP="00E44414">
      <w:pPr>
        <w:jc w:val="center"/>
        <w:rPr>
          <w:b/>
          <w:bCs/>
          <w:sz w:val="18"/>
          <w:szCs w:val="18"/>
          <w:lang w:val="en-ZA"/>
        </w:rPr>
      </w:pPr>
      <w:r w:rsidRPr="00757DD2">
        <w:rPr>
          <w:b/>
          <w:bCs/>
          <w:sz w:val="18"/>
          <w:szCs w:val="18"/>
          <w:lang w:val="en-ZA"/>
        </w:rPr>
        <w:t xml:space="preserve">Source: </w:t>
      </w:r>
      <w:r w:rsidR="00707543" w:rsidRPr="00757DD2">
        <w:rPr>
          <w:b/>
          <w:bCs/>
          <w:sz w:val="18"/>
          <w:szCs w:val="18"/>
          <w:lang w:val="en-ZA"/>
        </w:rPr>
        <w:fldChar w:fldCharType="begin"/>
      </w:r>
      <w:r w:rsidR="007B7CC8">
        <w:rPr>
          <w:b/>
          <w:bCs/>
          <w:sz w:val="18"/>
          <w:szCs w:val="18"/>
          <w:lang w:val="en-ZA"/>
        </w:rPr>
        <w:instrText xml:space="preserve"> ADDIN EN.CITE &lt;EndNote&gt;&lt;Cite&gt;&lt;Author&gt;Rahman&lt;/Author&gt;&lt;Year&gt;2017&lt;/Year&gt;&lt;RecNum&gt;92&lt;/RecNum&gt;&lt;Pages&gt;3&lt;/Pages&gt;&lt;DisplayText&gt;(Rahman&lt;style face="italic"&gt; et al.&lt;/style&gt;, 2017:3)&lt;/DisplayText&gt;&lt;record&gt;&lt;rec-number&gt;92&lt;/rec-number&gt;&lt;foreign-keys&gt;&lt;key app="EN" db-id="rxzp0f05srd20merffkv5ztlw0r0zxf2fzs0" timestamp="1656850821"&gt;92&lt;/key&gt;&lt;/foreign-keys&gt;&lt;ref-type name="Conference Proceedings"&gt;10&lt;/ref-type&gt;&lt;contributors&gt;&lt;authors&gt;&lt;author&gt;Rahman, Azizah Abdul&lt;/author&gt;&lt;author&gt;Adamu, Yunusa Bena&lt;/author&gt;&lt;author&gt;Harun, Pershella&lt;/author&gt;&lt;/authors&gt;&lt;/contributors&gt;&lt;titles&gt;&lt;title&gt;Review on dashboard application from managerial perspective&lt;/title&gt;&lt;secondary-title&gt;2017 International Conference on Research and Innovation in Information Systems (ICRIIS)&lt;/secondary-title&gt;&lt;/titles&gt;&lt;pages&gt;1-5&lt;/pages&gt;&lt;dates&gt;&lt;year&gt;2017&lt;/year&gt;&lt;/dates&gt;&lt;publisher&gt;IEEE&lt;/publisher&gt;&lt;isbn&gt;1509030352&lt;/isbn&gt;&lt;urls&gt;&lt;related-urls&gt;&lt;url&gt;https://ieeexplore.ieee.org/stamp/stamp.jsp?arnumber=8002461&amp;amp;casa_token=eg0D1q29uFMAAAAA:qs8gauKSSbINULpKCi_bk3I-9xoMtyEqlLqgZFEgkSR3cbw1G5p-1JcoBlNhIivNnLpbuduXxhRoUA&lt;/url&gt;&lt;/related-urls&gt;&lt;/urls&gt;&lt;access-date&gt;3 July 2022&lt;/access-date&gt;&lt;/record&gt;&lt;/Cite&gt;&lt;/EndNote&gt;</w:instrText>
      </w:r>
      <w:r w:rsidR="00707543" w:rsidRPr="00757DD2">
        <w:rPr>
          <w:b/>
          <w:bCs/>
          <w:sz w:val="18"/>
          <w:szCs w:val="18"/>
          <w:lang w:val="en-ZA"/>
        </w:rPr>
        <w:fldChar w:fldCharType="separate"/>
      </w:r>
      <w:r w:rsidR="007B7CC8">
        <w:rPr>
          <w:b/>
          <w:bCs/>
          <w:noProof/>
          <w:sz w:val="18"/>
          <w:szCs w:val="18"/>
          <w:lang w:val="en-ZA"/>
        </w:rPr>
        <w:t>(Rahman</w:t>
      </w:r>
      <w:r w:rsidR="007B7CC8" w:rsidRPr="007B7CC8">
        <w:rPr>
          <w:b/>
          <w:bCs/>
          <w:i/>
          <w:noProof/>
          <w:sz w:val="18"/>
          <w:szCs w:val="18"/>
          <w:lang w:val="en-ZA"/>
        </w:rPr>
        <w:t xml:space="preserve"> et al.</w:t>
      </w:r>
      <w:r w:rsidR="007B7CC8">
        <w:rPr>
          <w:b/>
          <w:bCs/>
          <w:noProof/>
          <w:sz w:val="18"/>
          <w:szCs w:val="18"/>
          <w:lang w:val="en-ZA"/>
        </w:rPr>
        <w:t>, 2017:3)</w:t>
      </w:r>
      <w:r w:rsidR="00707543" w:rsidRPr="00757DD2">
        <w:rPr>
          <w:b/>
          <w:bCs/>
          <w:sz w:val="18"/>
          <w:szCs w:val="18"/>
          <w:lang w:val="en-ZA"/>
        </w:rPr>
        <w:fldChar w:fldCharType="end"/>
      </w:r>
    </w:p>
    <w:p w14:paraId="74E0BADC" w14:textId="229FC9DC" w:rsidR="00E40EE6" w:rsidRDefault="008441D1" w:rsidP="008441D1">
      <w:pPr>
        <w:pStyle w:val="Heading3"/>
      </w:pPr>
      <w:bookmarkStart w:id="85" w:name="_Toc107934855"/>
      <w:r>
        <w:t>Transferring data from Kafka to dashboard environment</w:t>
      </w:r>
      <w:bookmarkEnd w:id="85"/>
    </w:p>
    <w:p w14:paraId="670FB2CB" w14:textId="3F9BDEBD" w:rsidR="007C3670" w:rsidRDefault="006402FA" w:rsidP="00DB1EC3">
      <w:pPr>
        <w:rPr>
          <w:lang w:val="en-ZA"/>
        </w:rPr>
      </w:pPr>
      <w:r w:rsidRPr="006402FA">
        <w:rPr>
          <w:lang w:val="en-ZA"/>
        </w:rPr>
        <w:t>This section </w:t>
      </w:r>
      <w:r w:rsidR="00561DDC" w:rsidRPr="006402FA">
        <w:rPr>
          <w:lang w:val="en-ZA"/>
        </w:rPr>
        <w:t>suggests</w:t>
      </w:r>
      <w:r w:rsidRPr="006402FA">
        <w:rPr>
          <w:lang w:val="en-ZA"/>
        </w:rPr>
        <w:t xml:space="preserve"> a hybrid architecture that strives to make the most of available tools in order to create an environment that can support the processing and real-time visualization of information.</w:t>
      </w:r>
      <w:r>
        <w:rPr>
          <w:lang w:val="en-ZA"/>
        </w:rPr>
        <w:t xml:space="preserve"> </w:t>
      </w:r>
      <w:r w:rsidR="00561DDC" w:rsidRPr="00561DDC">
        <w:rPr>
          <w:lang w:val="en-ZA"/>
        </w:rPr>
        <w:t>The data sources can be of various forms presented in the first section of this architecture</w:t>
      </w:r>
      <w:r w:rsidR="00F56038">
        <w:rPr>
          <w:lang w:val="en-ZA"/>
        </w:rPr>
        <w:t xml:space="preserve"> </w:t>
      </w:r>
      <w:r w:rsidR="00F56038">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F56038">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F56038">
        <w:rPr>
          <w:lang w:val="en-ZA"/>
        </w:rPr>
        <w:fldChar w:fldCharType="end"/>
      </w:r>
      <w:r w:rsidR="00561DDC" w:rsidRPr="00561DDC">
        <w:rPr>
          <w:lang w:val="en-ZA"/>
        </w:rPr>
        <w:t>. In accordance with the suggested architecture, these data sources communicate with Solace directly</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561DDC" w:rsidRPr="00561DDC">
        <w:rPr>
          <w:lang w:val="en-ZA"/>
        </w:rPr>
        <w:t xml:space="preserve">. The company's own APIs as well as open protocols should be used, according to the guideline. </w:t>
      </w:r>
      <w:r w:rsidR="00B556E1">
        <w:rPr>
          <w:lang w:val="en-ZA"/>
        </w:rPr>
        <w:t xml:space="preserve">This approach has </w:t>
      </w:r>
      <w:r w:rsidR="00561DDC" w:rsidRPr="00561DDC">
        <w:rPr>
          <w:lang w:val="en-ZA"/>
        </w:rPr>
        <w:t>no technological limitations placed on the architecture</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561DDC" w:rsidRPr="00561DDC">
        <w:rPr>
          <w:lang w:val="en-ZA"/>
        </w:rPr>
        <w:t>.</w:t>
      </w:r>
      <w:r w:rsidR="00561DDC">
        <w:rPr>
          <w:lang w:val="en-ZA"/>
        </w:rPr>
        <w:t xml:space="preserve"> </w:t>
      </w:r>
      <w:r w:rsidR="00561DDC" w:rsidRPr="00561DDC">
        <w:rPr>
          <w:lang w:val="en-ZA"/>
        </w:rPr>
        <w:t>Since Solace PubSub+ excels in both event broadcasting and event management, Solace viewed other streaming platforms as obsolete</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561DDC" w:rsidRPr="00561DDC">
        <w:rPr>
          <w:lang w:val="en-ZA"/>
        </w:rPr>
        <w:t xml:space="preserve">. This is only accurate in instances of </w:t>
      </w:r>
      <w:r w:rsidR="00561DDC" w:rsidRPr="00561DDC">
        <w:rPr>
          <w:lang w:val="en-ZA"/>
        </w:rPr>
        <w:lastRenderedPageBreak/>
        <w:t>transactional and operational use, though</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561DDC" w:rsidRPr="00561DDC">
        <w:rPr>
          <w:lang w:val="en-ZA"/>
        </w:rPr>
        <w:t>. For the storage and administration of analytical use cases in event flow</w:t>
      </w:r>
      <w:r w:rsidR="00031ECE">
        <w:rPr>
          <w:lang w:val="en-ZA"/>
        </w:rPr>
        <w:t>s</w:t>
      </w:r>
      <w:r w:rsidR="00561DDC" w:rsidRPr="00561DDC">
        <w:rPr>
          <w:lang w:val="en-ZA"/>
        </w:rPr>
        <w:t>, Kafka continues to shine</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561DDC" w:rsidRPr="00561DDC">
        <w:rPr>
          <w:lang w:val="en-ZA"/>
        </w:rPr>
        <w:t>.</w:t>
      </w:r>
      <w:r w:rsidR="00212B1B">
        <w:rPr>
          <w:lang w:val="en-ZA"/>
        </w:rPr>
        <w:t xml:space="preserve"> </w:t>
      </w:r>
      <w:r w:rsidR="00212B1B" w:rsidRPr="00212B1B">
        <w:rPr>
          <w:lang w:val="en-ZA"/>
        </w:rPr>
        <w:t>Kafka is a necessary component in this architecture, due to the fact that the objective is to build an architecture that is as resilient and covers as many use cases as possible</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212B1B" w:rsidRPr="00212B1B">
        <w:rPr>
          <w:lang w:val="en-ZA"/>
        </w:rPr>
        <w:t>. Although still in development, this new Solace PubSub+ version is not yet as stable as hoped. Additionally, a number of businesses that have invested in using these technologies in production use Kafka</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212B1B" w:rsidRPr="00212B1B">
        <w:rPr>
          <w:lang w:val="en-ZA"/>
        </w:rPr>
        <w:t>. This technology may be utilised with the architecture suggested here, and it also fosters synergy between all of its parts</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212B1B" w:rsidRPr="00212B1B">
        <w:rPr>
          <w:lang w:val="en-ZA"/>
        </w:rPr>
        <w:t>. Furthermore, this proposal makes Kafka utilization optional for those who like simpler architectures and are only beginning to invest in these areas</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212B1B" w:rsidRPr="00212B1B">
        <w:rPr>
          <w:lang w:val="en-ZA"/>
        </w:rPr>
        <w:t>.</w:t>
      </w:r>
      <w:r w:rsidR="00A67C90">
        <w:rPr>
          <w:lang w:val="en-ZA"/>
        </w:rPr>
        <w:t xml:space="preserve"> </w:t>
      </w:r>
      <w:r w:rsidR="00A67C90" w:rsidRPr="00A67C90">
        <w:rPr>
          <w:lang w:val="en-ZA"/>
        </w:rPr>
        <w:t>Furthermore, it is suggested that in this instance of incorporating Kafka, connectors created by Solace should be used to enable data connectivity between Solace and Kafka</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A67C90" w:rsidRPr="00A67C90">
        <w:rPr>
          <w:lang w:val="en-ZA"/>
        </w:rPr>
        <w:t>. MQTT, AMQP, REST, WebSocket, and JMS are just a few of the basic protocols that Solace supports for connecting directly to Kafka</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A67C90" w:rsidRPr="00A67C90">
        <w:rPr>
          <w:lang w:val="en-ZA"/>
        </w:rPr>
        <w:t>.</w:t>
      </w:r>
      <w:r w:rsidR="00DB1EC3">
        <w:rPr>
          <w:lang w:val="en-ZA"/>
        </w:rPr>
        <w:t xml:space="preserve"> </w:t>
      </w:r>
      <w:r w:rsidR="00DB1EC3" w:rsidRPr="00DB1EC3">
        <w:rPr>
          <w:lang w:val="en-ZA"/>
        </w:rPr>
        <w:t>Pipelining data to Apache Spark is the next step after storing it in Solace and/or Kafka</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DB1EC3" w:rsidRPr="00DB1EC3">
        <w:rPr>
          <w:lang w:val="en-ZA"/>
        </w:rPr>
        <w:t>.</w:t>
      </w:r>
      <w:r w:rsidR="00DB1EC3">
        <w:rPr>
          <w:lang w:val="en-ZA"/>
        </w:rPr>
        <w:t xml:space="preserve"> </w:t>
      </w:r>
      <w:r w:rsidR="00DB1EC3" w:rsidRPr="00DB1EC3">
        <w:rPr>
          <w:lang w:val="en-ZA"/>
        </w:rPr>
        <w:t>By doing this, we are allowing consumers to select the technology they want to employ to access the data</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2021:15)</w:t>
      </w:r>
      <w:r w:rsidR="00E76FDA">
        <w:rPr>
          <w:lang w:val="en-ZA"/>
        </w:rPr>
        <w:fldChar w:fldCharType="end"/>
      </w:r>
      <w:r w:rsidR="00DB1EC3" w:rsidRPr="00DB1EC3">
        <w:rPr>
          <w:lang w:val="en-ZA"/>
        </w:rPr>
        <w:t>. The data analysis will subsequently be carried out in a parallel and distributed fashion using the data present in Apache Spark</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&lt;EndNote&gt;&lt;Cite&gt;&lt;Author&gt;Sousa&lt;/Author&gt;&lt;Year&gt;2021&lt;/Year&gt;&lt;RecNum&gt;94&lt;/RecNum&gt;&lt;Pages&gt;16&lt;/Pages&gt;&lt;DisplayText&gt;(Sousa&lt;style face="italic"&gt; et al.&lt;/style&gt;, 2021:16)&lt;/DisplayText&gt;&lt;record&gt;&lt;rec-number&gt;94&lt;/rec-number&gt;&lt;foreign-keys&gt;&lt;key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2021:16)</w:t>
      </w:r>
      <w:r w:rsidR="00E76FDA">
        <w:rPr>
          <w:lang w:val="en-ZA"/>
        </w:rPr>
        <w:fldChar w:fldCharType="end"/>
      </w:r>
      <w:r w:rsidR="00DB1EC3" w:rsidRPr="00DB1EC3">
        <w:rPr>
          <w:lang w:val="en-ZA"/>
        </w:rPr>
        <w:t>.</w:t>
      </w:r>
      <w:r w:rsidR="00DB1EC3">
        <w:rPr>
          <w:lang w:val="en-ZA"/>
        </w:rPr>
        <w:t xml:space="preserve"> </w:t>
      </w:r>
      <w:r w:rsidR="00DB1EC3" w:rsidRPr="00DB1EC3">
        <w:rPr>
          <w:lang w:val="en-ZA"/>
        </w:rPr>
        <w:t>The two data access zones on Tableau (suitable tool for data analysts) and Power BI (more suitable for less skilled employees) forms the final component of the architecture</w:t>
      </w:r>
      <w:r w:rsidR="00E76FDA">
        <w:rPr>
          <w:lang w:val="en-ZA"/>
        </w:rPr>
        <w:t xml:space="preserve"> </w:t>
      </w:r>
      <w:r w:rsidR="00E76FDA">
        <w:rPr>
          <w:lang w:val="en-ZA"/>
        </w:rPr>
        <w:fldChar w:fldCharType="begin"/>
      </w:r>
      <w:r w:rsidR="00E76FDA">
        <w:rPr>
          <w:lang w:val="en-ZA"/>
        </w:rPr>
        <w:instrText xml:space="preserve"> ADDIN EN.CITE &lt;EndNote&gt;&lt;Cite&gt;&lt;Author&gt;Sousa&lt;/Author&gt;&lt;Year&gt;2021&lt;/Year&gt;&lt;RecNum&gt;94&lt;/RecNum&gt;&lt;Pages&gt;16&lt;/Pages&gt;&lt;DisplayText&gt;(Sousa&lt;style face="italic"&gt; et al.&lt;/style&gt;, 2021:16)&lt;/DisplayText&gt;&lt;record&gt;&lt;rec-number&gt;94&lt;/rec-number&gt;&lt;foreign-keys&gt;&lt;key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E76FDA">
        <w:rPr>
          <w:lang w:val="en-ZA"/>
        </w:rPr>
        <w:fldChar w:fldCharType="separate"/>
      </w:r>
      <w:r w:rsidR="00E76FDA">
        <w:rPr>
          <w:noProof/>
          <w:lang w:val="en-ZA"/>
        </w:rPr>
        <w:t>(Sousa</w:t>
      </w:r>
      <w:r w:rsidR="00E76FDA" w:rsidRPr="00E76FDA">
        <w:rPr>
          <w:i/>
          <w:noProof/>
          <w:lang w:val="en-ZA"/>
        </w:rPr>
        <w:t xml:space="preserve"> et al.</w:t>
      </w:r>
      <w:r w:rsidR="00E76FDA">
        <w:rPr>
          <w:noProof/>
          <w:lang w:val="en-ZA"/>
        </w:rPr>
        <w:t>, 2021:16)</w:t>
      </w:r>
      <w:r w:rsidR="00E76FDA">
        <w:rPr>
          <w:lang w:val="en-ZA"/>
        </w:rPr>
        <w:fldChar w:fldCharType="end"/>
      </w:r>
      <w:r w:rsidR="00DB1EC3" w:rsidRPr="00DB1EC3">
        <w:rPr>
          <w:lang w:val="en-ZA"/>
        </w:rPr>
        <w:t>. By employing this approach, expenses can be decreased due to the fact that Tableau is the most expensive software in the suggested design, and staff can use Power BI more efficiently because it is highly flexible and simple to use</w:t>
      </w:r>
      <w:r w:rsidR="00253426">
        <w:rPr>
          <w:lang w:val="en-ZA"/>
        </w:rPr>
        <w:t xml:space="preserve"> </w:t>
      </w:r>
      <w:r w:rsidR="00253426">
        <w:rPr>
          <w:lang w:val="en-ZA"/>
        </w:rPr>
        <w:fldChar w:fldCharType="begin"/>
      </w:r>
      <w:r w:rsidR="00253426">
        <w:rPr>
          <w:lang w:val="en-ZA"/>
        </w:rPr>
        <w:instrText xml:space="preserve"> ADDIN EN.CITE &lt;EndNote&gt;&lt;Cite&gt;&lt;Author&gt;Sousa&lt;/Author&gt;&lt;Year&gt;2021&lt;/Year&gt;&lt;RecNum&gt;94&lt;/RecNum&gt;&lt;Pages&gt;16&lt;/Pages&gt;&lt;DisplayText&gt;(Sousa&lt;style face="italic"&gt; et al.&lt;/style&gt;, 2021:16)&lt;/DisplayText&gt;&lt;record&gt;&lt;rec-number&gt;94&lt;/rec-number&gt;&lt;foreign-keys&gt;&lt;key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253426">
        <w:rPr>
          <w:lang w:val="en-ZA"/>
        </w:rPr>
        <w:fldChar w:fldCharType="separate"/>
      </w:r>
      <w:r w:rsidR="00253426">
        <w:rPr>
          <w:noProof/>
          <w:lang w:val="en-ZA"/>
        </w:rPr>
        <w:t>(Sousa</w:t>
      </w:r>
      <w:r w:rsidR="00253426" w:rsidRPr="00E76FDA">
        <w:rPr>
          <w:i/>
          <w:noProof/>
          <w:lang w:val="en-ZA"/>
        </w:rPr>
        <w:t xml:space="preserve"> et al.</w:t>
      </w:r>
      <w:r w:rsidR="00253426">
        <w:rPr>
          <w:noProof/>
          <w:lang w:val="en-ZA"/>
        </w:rPr>
        <w:t>, 2021:16)</w:t>
      </w:r>
      <w:r w:rsidR="00253426">
        <w:rPr>
          <w:lang w:val="en-ZA"/>
        </w:rPr>
        <w:fldChar w:fldCharType="end"/>
      </w:r>
      <w:r w:rsidR="00DB1EC3" w:rsidRPr="00DB1EC3">
        <w:rPr>
          <w:lang w:val="en-ZA"/>
        </w:rPr>
        <w:t>.</w:t>
      </w:r>
      <w:r w:rsidR="001E2CF5">
        <w:rPr>
          <w:lang w:val="en-ZA"/>
        </w:rPr>
        <w:t xml:space="preserve"> </w:t>
      </w:r>
      <w:r w:rsidR="00DB1EC3" w:rsidRPr="00DB1EC3">
        <w:rPr>
          <w:lang w:val="en-ZA"/>
        </w:rPr>
        <w:t>The provided architecture is unique since it incorporates hybridization on top of Kafka in addition to offering a well-researched pipeline option for information processing</w:t>
      </w:r>
      <w:r w:rsidR="00253426">
        <w:rPr>
          <w:lang w:val="en-ZA"/>
        </w:rPr>
        <w:t xml:space="preserve"> </w:t>
      </w:r>
      <w:r w:rsidR="00253426">
        <w:rPr>
          <w:lang w:val="en-ZA"/>
        </w:rPr>
        <w:fldChar w:fldCharType="begin"/>
      </w:r>
      <w:r w:rsidR="00253426">
        <w:rPr>
          <w:lang w:val="en-ZA"/>
        </w:rPr>
        <w:instrText xml:space="preserve"> ADDIN EN.CITE &lt;EndNote&gt;&lt;Cite&gt;&lt;Author&gt;Sousa&lt;/Author&gt;&lt;Year&gt;2021&lt;/Year&gt;&lt;RecNum&gt;94&lt;/RecNum&gt;&lt;Pages&gt;16&lt;/Pages&gt;&lt;DisplayText&gt;(Sousa&lt;style face="italic"&gt; et al.&lt;/style&gt;, 2021:16)&lt;/DisplayText&gt;&lt;record&gt;&lt;rec-number&gt;94&lt;/rec-number&gt;&lt;foreign-keys&gt;&lt;key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253426">
        <w:rPr>
          <w:lang w:val="en-ZA"/>
        </w:rPr>
        <w:fldChar w:fldCharType="separate"/>
      </w:r>
      <w:r w:rsidR="00253426">
        <w:rPr>
          <w:noProof/>
          <w:lang w:val="en-ZA"/>
        </w:rPr>
        <w:t>(Sousa</w:t>
      </w:r>
      <w:r w:rsidR="00253426" w:rsidRPr="00E76FDA">
        <w:rPr>
          <w:i/>
          <w:noProof/>
          <w:lang w:val="en-ZA"/>
        </w:rPr>
        <w:t xml:space="preserve"> et al.</w:t>
      </w:r>
      <w:r w:rsidR="00253426">
        <w:rPr>
          <w:noProof/>
          <w:lang w:val="en-ZA"/>
        </w:rPr>
        <w:t>, 2021:16)</w:t>
      </w:r>
      <w:r w:rsidR="00253426">
        <w:rPr>
          <w:lang w:val="en-ZA"/>
        </w:rPr>
        <w:fldChar w:fldCharType="end"/>
      </w:r>
      <w:r w:rsidR="00DB1EC3" w:rsidRPr="00DB1EC3">
        <w:rPr>
          <w:lang w:val="en-ZA"/>
        </w:rPr>
        <w:t>.</w:t>
      </w:r>
      <w:r w:rsidR="003F7445">
        <w:rPr>
          <w:lang w:val="en-ZA"/>
        </w:rPr>
        <w:t xml:space="preserve"> </w:t>
      </w:r>
      <w:r w:rsidR="003F7445" w:rsidRPr="003F7445">
        <w:rPr>
          <w:lang w:val="en-ZA"/>
        </w:rPr>
        <w:t>Users have the choice to remain invested because Solace no longer supports the connection between Kafka and the suggested architecture</w:t>
      </w:r>
      <w:r w:rsidR="00661EDC">
        <w:rPr>
          <w:lang w:val="en-ZA"/>
        </w:rPr>
        <w:t xml:space="preserve"> </w:t>
      </w:r>
      <w:r w:rsidR="00661EDC">
        <w:rPr>
          <w:lang w:val="en-ZA"/>
        </w:rPr>
        <w:fldChar w:fldCharType="begin"/>
      </w:r>
      <w:r w:rsidR="00661EDC">
        <w:rPr>
          <w:lang w:val="en-ZA"/>
        </w:rPr>
        <w:instrText xml:space="preserve"> ADDIN EN.CITE &lt;EndNote&gt;&lt;Cite&gt;&lt;Author&gt;Sousa&lt;/Author&gt;&lt;Year&gt;2021&lt;/Year&gt;&lt;RecNum&gt;94&lt;/RecNum&gt;&lt;Pages&gt;16&lt;/Pages&gt;&lt;DisplayText&gt;(Sousa&lt;style face="italic"&gt; et al.&lt;/style&gt;, 2021:16)&lt;/DisplayText&gt;&lt;record&gt;&lt;rec-number&gt;94&lt;/rec-number&gt;&lt;foreign-keys&gt;&lt;key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661EDC">
        <w:rPr>
          <w:lang w:val="en-ZA"/>
        </w:rPr>
        <w:fldChar w:fldCharType="separate"/>
      </w:r>
      <w:r w:rsidR="00661EDC">
        <w:rPr>
          <w:noProof/>
          <w:lang w:val="en-ZA"/>
        </w:rPr>
        <w:t>(Sousa</w:t>
      </w:r>
      <w:r w:rsidR="00661EDC" w:rsidRPr="00E76FDA">
        <w:rPr>
          <w:i/>
          <w:noProof/>
          <w:lang w:val="en-ZA"/>
        </w:rPr>
        <w:t xml:space="preserve"> et al.</w:t>
      </w:r>
      <w:r w:rsidR="00661EDC">
        <w:rPr>
          <w:noProof/>
          <w:lang w:val="en-ZA"/>
        </w:rPr>
        <w:t>, 2021:16)</w:t>
      </w:r>
      <w:r w:rsidR="00661EDC">
        <w:rPr>
          <w:lang w:val="en-ZA"/>
        </w:rPr>
        <w:fldChar w:fldCharType="end"/>
      </w:r>
      <w:r w:rsidR="003F7445" w:rsidRPr="003F7445">
        <w:rPr>
          <w:lang w:val="en-ZA"/>
        </w:rPr>
        <w:t>. Additionally, as depicted, the use of Kafka is optional since Solace supports all tasks designed for Kafka</w:t>
      </w:r>
      <w:r w:rsidR="00661EDC">
        <w:rPr>
          <w:lang w:val="en-ZA"/>
        </w:rPr>
        <w:t xml:space="preserve"> </w:t>
      </w:r>
      <w:r w:rsidR="00661EDC">
        <w:rPr>
          <w:lang w:val="en-ZA"/>
        </w:rPr>
        <w:fldChar w:fldCharType="begin"/>
      </w:r>
      <w:r w:rsidR="00661EDC">
        <w:rPr>
          <w:lang w:val="en-ZA"/>
        </w:rPr>
        <w:instrText xml:space="preserve"> ADDIN EN.CITE &lt;EndNote&gt;&lt;Cite&gt;&lt;Author&gt;Sousa&lt;/Author&gt;&lt;Year&gt;2021&lt;/Year&gt;&lt;RecNum&gt;94&lt;/RecNum&gt;&lt;Pages&gt;16&lt;/Pages&gt;&lt;DisplayText&gt;(Sousa&lt;style face="italic"&gt; et al.&lt;/style&gt;, 2021:16)&lt;/DisplayText&gt;&lt;record&gt;&lt;rec-number&gt;94&lt;/rec-number&gt;&lt;foreign-keys&gt;&lt;key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661EDC">
        <w:rPr>
          <w:lang w:val="en-ZA"/>
        </w:rPr>
        <w:fldChar w:fldCharType="separate"/>
      </w:r>
      <w:r w:rsidR="00661EDC">
        <w:rPr>
          <w:noProof/>
          <w:lang w:val="en-ZA"/>
        </w:rPr>
        <w:t>(Sousa</w:t>
      </w:r>
      <w:r w:rsidR="00661EDC" w:rsidRPr="00E76FDA">
        <w:rPr>
          <w:i/>
          <w:noProof/>
          <w:lang w:val="en-ZA"/>
        </w:rPr>
        <w:t xml:space="preserve"> et al.</w:t>
      </w:r>
      <w:r w:rsidR="00661EDC">
        <w:rPr>
          <w:noProof/>
          <w:lang w:val="en-ZA"/>
        </w:rPr>
        <w:t>, 2021:16)</w:t>
      </w:r>
      <w:r w:rsidR="00661EDC">
        <w:rPr>
          <w:lang w:val="en-ZA"/>
        </w:rPr>
        <w:fldChar w:fldCharType="end"/>
      </w:r>
      <w:r w:rsidR="003F7445" w:rsidRPr="003F7445">
        <w:rPr>
          <w:lang w:val="en-ZA"/>
        </w:rPr>
        <w:t>.</w:t>
      </w:r>
      <w:r w:rsidR="003F7445">
        <w:rPr>
          <w:lang w:val="en-ZA"/>
        </w:rPr>
        <w:t xml:space="preserve"> </w:t>
      </w:r>
      <w:r w:rsidR="00661EDC" w:rsidRPr="00661EDC">
        <w:rPr>
          <w:b/>
          <w:bCs/>
          <w:lang w:val="en-ZA"/>
        </w:rPr>
        <w:t>Figure 12</w:t>
      </w:r>
      <w:r w:rsidR="007551A8">
        <w:rPr>
          <w:lang w:val="en-ZA"/>
        </w:rPr>
        <w:t xml:space="preserve"> </w:t>
      </w:r>
      <w:r w:rsidR="003F7445">
        <w:rPr>
          <w:lang w:val="en-ZA"/>
        </w:rPr>
        <w:t>below demonstrates the architecture described in this section:</w:t>
      </w:r>
    </w:p>
    <w:p w14:paraId="78EEF511" w14:textId="77777777" w:rsidR="00606B36" w:rsidRDefault="00606B36" w:rsidP="001708F9">
      <w:pPr>
        <w:keepNext/>
        <w:spacing w:after="240"/>
        <w:jc w:val="center"/>
      </w:pPr>
      <w:r>
        <w:rPr>
          <w:noProof/>
          <w:lang w:val="en-ZA"/>
        </w:rPr>
        <w:lastRenderedPageBreak/>
        <w:drawing>
          <wp:inline distT="0" distB="0" distL="0" distR="0" wp14:anchorId="1D9952FA" wp14:editId="5B46652F">
            <wp:extent cx="5521827" cy="28803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527164" cy="2883144"/>
                    </a:xfrm>
                    <a:prstGeom prst="rect">
                      <a:avLst/>
                    </a:prstGeom>
                  </pic:spPr>
                </pic:pic>
              </a:graphicData>
            </a:graphic>
          </wp:inline>
        </w:drawing>
      </w:r>
    </w:p>
    <w:p w14:paraId="4C8DA1BC" w14:textId="2A9760CC" w:rsidR="001708F9" w:rsidRDefault="00606B36" w:rsidP="00BC7C22">
      <w:pPr>
        <w:pStyle w:val="Caption"/>
        <w:spacing w:after="0"/>
        <w:jc w:val="center"/>
        <w:rPr>
          <w:color w:val="auto"/>
        </w:rPr>
      </w:pPr>
      <w:bookmarkStart w:id="86" w:name="_Toc107934890"/>
      <w:r w:rsidRPr="00606B36">
        <w:rPr>
          <w:color w:val="auto"/>
        </w:rPr>
        <w:t xml:space="preserve">Figure </w:t>
      </w:r>
      <w:r w:rsidRPr="00606B36">
        <w:rPr>
          <w:color w:val="auto"/>
        </w:rPr>
        <w:fldChar w:fldCharType="begin"/>
      </w:r>
      <w:r w:rsidRPr="00606B36">
        <w:rPr>
          <w:color w:val="auto"/>
        </w:rPr>
        <w:instrText xml:space="preserve"> SEQ Figure \* ARABIC </w:instrText>
      </w:r>
      <w:r w:rsidRPr="00606B36">
        <w:rPr>
          <w:color w:val="auto"/>
        </w:rPr>
        <w:fldChar w:fldCharType="separate"/>
      </w:r>
      <w:r w:rsidR="00222C4B">
        <w:rPr>
          <w:noProof/>
          <w:color w:val="auto"/>
        </w:rPr>
        <w:t>12</w:t>
      </w:r>
      <w:r w:rsidRPr="00606B36">
        <w:rPr>
          <w:color w:val="auto"/>
        </w:rPr>
        <w:fldChar w:fldCharType="end"/>
      </w:r>
      <w:r w:rsidRPr="00606B36">
        <w:rPr>
          <w:color w:val="auto"/>
        </w:rPr>
        <w:t>: A hybrid architecture</w:t>
      </w:r>
      <w:r>
        <w:rPr>
          <w:color w:val="auto"/>
        </w:rPr>
        <w:t xml:space="preserve"> supporting Kafka and Tableau integration</w:t>
      </w:r>
      <w:r w:rsidR="001708F9">
        <w:rPr>
          <w:color w:val="auto"/>
        </w:rPr>
        <w:t xml:space="preserve"> </w:t>
      </w:r>
      <w:r w:rsidR="001708F9">
        <w:rPr>
          <w:color w:val="auto"/>
        </w:rPr>
        <w:fldChar w:fldCharType="begin"/>
      </w:r>
      <w:r w:rsidR="001708F9">
        <w:rPr>
          <w:color w:val="auto"/>
        </w:rPr>
        <w:instrText xml:space="preserve"> ADDIN EN.CITE &lt;EndNote&gt;&lt;Cite&gt;&lt;Author&gt;Sousa&lt;/Author&gt;&lt;Year&gt;2021&lt;/Year&gt;&lt;RecNum&gt;94&lt;/RecNum&gt;&lt;Pages&gt;15&lt;/Pages&gt;&lt;DisplayText&gt;(Sousa&lt;style face="italic"&gt; et al.&lt;/style&gt;, 2021:15)&lt;/DisplayText&gt;&lt;record&gt;&lt;rec-number&gt;94&lt;/rec-number&gt;&lt;foreign-keys&gt;&lt;key app="EN" db-id="rxzp0f05srd20merffkv5ztlw0r0zxf2fzs0" timestamp="1656856217"&gt;94&lt;/key&gt;&lt;/foreign-keys&gt;&lt;ref-type name="Journal Article"&gt;17&lt;/ref-type&gt;&lt;contributors&gt;&lt;authors&gt;&lt;author&gt;Sousa, Regina&lt;/author&gt;&lt;author&gt;Miranda, Rui&lt;/author&gt;&lt;author&gt;Moreira, Ailton&lt;/author&gt;&lt;author&gt;Alves, Carlos&lt;/author&gt;&lt;author&gt;Lori, Nicolas&lt;/author&gt;&lt;author&gt;Machado, José&lt;/author&gt;&lt;/authors&gt;&lt;/contributors&gt;&lt;titles&gt;&lt;title&gt;Software tools for conducting real-time information processing and visualization in industry: An up-to-date review&lt;/title&gt;&lt;secondary-title&gt;Applied Sciences&lt;/secondary-title&gt;&lt;/titles&gt;&lt;periodical&gt;&lt;full-title&gt;Applied Sciences&lt;/full-title&gt;&lt;/periodical&gt;&lt;pages&gt;4800&lt;/pages&gt;&lt;volume&gt;11&lt;/volume&gt;&lt;number&gt;11&lt;/number&gt;&lt;dates&gt;&lt;year&gt;2021&lt;/year&gt;&lt;/dates&gt;&lt;isbn&gt;2076-3417&lt;/isbn&gt;&lt;urls&gt;&lt;related-urls&gt;&lt;url&gt;https://d1wqtxts1xzle7.cloudfront.net/78138627/pdf-libre.pdf?1641404135=&amp;amp;response-content-disposition=inline%3B+filename%3DSoftware_Tools_for_Conducting_Real_Time.pdf&amp;amp;Expires=1656859789&amp;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amp;Key-Pair-Id=APKAJLOHF5GGSLRBV4ZA&lt;/url&gt;&lt;/related-urls&gt;&lt;/urls&gt;&lt;electronic-resource-num&gt;https://doi.org/10.3390/app11114800&lt;/electronic-resource-num&gt;&lt;access-date&gt;3 July 2022&lt;/access-date&gt;&lt;/record&gt;&lt;/Cite&gt;&lt;/EndNote&gt;</w:instrText>
      </w:r>
      <w:r w:rsidR="001708F9">
        <w:rPr>
          <w:color w:val="auto"/>
        </w:rPr>
        <w:fldChar w:fldCharType="separate"/>
      </w:r>
      <w:r w:rsidR="001708F9">
        <w:rPr>
          <w:noProof/>
          <w:color w:val="auto"/>
        </w:rPr>
        <w:t>(Sousa</w:t>
      </w:r>
      <w:r w:rsidR="001708F9" w:rsidRPr="001708F9">
        <w:rPr>
          <w:i/>
          <w:noProof/>
          <w:color w:val="auto"/>
        </w:rPr>
        <w:t xml:space="preserve"> et al.</w:t>
      </w:r>
      <w:r w:rsidR="001708F9">
        <w:rPr>
          <w:noProof/>
          <w:color w:val="auto"/>
        </w:rPr>
        <w:t>, 2021:15)</w:t>
      </w:r>
      <w:bookmarkEnd w:id="86"/>
      <w:r w:rsidR="001708F9">
        <w:rPr>
          <w:color w:val="auto"/>
        </w:rPr>
        <w:fldChar w:fldCharType="end"/>
      </w:r>
    </w:p>
    <w:p w14:paraId="4E409E34" w14:textId="77777777" w:rsidR="00BC7C22" w:rsidRPr="00BC7C22" w:rsidRDefault="00BC7C22" w:rsidP="00BC7C22"/>
    <w:p w14:paraId="12569CBD" w14:textId="7437C83E" w:rsidR="008441D1" w:rsidRDefault="008441D1" w:rsidP="008441D1">
      <w:pPr>
        <w:pStyle w:val="Heading3"/>
      </w:pPr>
      <w:bookmarkStart w:id="87" w:name="_Toc107934856"/>
      <w:r>
        <w:t>Data visualization techniques/Data analysis</w:t>
      </w:r>
      <w:bookmarkEnd w:id="87"/>
    </w:p>
    <w:p w14:paraId="6219D829" w14:textId="0487C08D" w:rsidR="00F9077A" w:rsidRDefault="00644225" w:rsidP="00BC7C22">
      <w:pPr>
        <w:rPr>
          <w:lang w:val="en-ZA"/>
        </w:rPr>
      </w:pPr>
      <w:r w:rsidRPr="00644225">
        <w:rPr>
          <w:lang w:val="en-ZA"/>
        </w:rPr>
        <w:t>Data visualization is the ability to increase the effectiveness of data organization and processing</w:t>
      </w:r>
      <w:r w:rsidR="00EC35CE">
        <w:rPr>
          <w:lang w:val="en-ZA"/>
        </w:rPr>
        <w:t xml:space="preserve"> </w:t>
      </w:r>
      <w:r w:rsidR="00EC35CE">
        <w:rPr>
          <w:lang w:val="en-ZA"/>
        </w:rPr>
        <w:fldChar w:fldCharType="begin"/>
      </w:r>
      <w:r w:rsidR="00EC35CE">
        <w:rPr>
          <w:lang w:val="en-ZA"/>
        </w:rPr>
        <w:instrText xml:space="preserve"> ADDIN EN.CITE &lt;EndNote&gt;&lt;Cite&gt;&lt;Author&gt;Akhtar&lt;/Author&gt;&lt;Year&gt;2020&lt;/Year&gt;&lt;RecNum&gt;91&lt;/RecNum&gt;&lt;Pages&gt;29&lt;/Pages&gt;&lt;DisplayText&gt;(Akhtar&lt;style face="italic"&gt; et al.&lt;/style&gt;, 2020:29)&lt;/DisplayText&gt;&lt;record&gt;&lt;rec-number&gt;91&lt;/rec-number&gt;&lt;foreign-keys&gt;&lt;key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EC35CE">
        <w:rPr>
          <w:lang w:val="en-ZA"/>
        </w:rPr>
        <w:fldChar w:fldCharType="separate"/>
      </w:r>
      <w:r w:rsidR="00EC35CE">
        <w:rPr>
          <w:noProof/>
          <w:lang w:val="en-ZA"/>
        </w:rPr>
        <w:t>(Akhtar</w:t>
      </w:r>
      <w:r w:rsidR="00EC35CE" w:rsidRPr="00EC35CE">
        <w:rPr>
          <w:i/>
          <w:noProof/>
          <w:lang w:val="en-ZA"/>
        </w:rPr>
        <w:t xml:space="preserve"> et al.</w:t>
      </w:r>
      <w:r w:rsidR="00EC35CE">
        <w:rPr>
          <w:noProof/>
          <w:lang w:val="en-ZA"/>
        </w:rPr>
        <w:t>, 2020:29)</w:t>
      </w:r>
      <w:r w:rsidR="00EC35CE">
        <w:rPr>
          <w:lang w:val="en-ZA"/>
        </w:rPr>
        <w:fldChar w:fldCharType="end"/>
      </w:r>
      <w:r w:rsidRPr="00644225">
        <w:rPr>
          <w:lang w:val="en-ZA"/>
        </w:rPr>
        <w:t>. The depiction of data or information in a graph, chart, or other visual format is known as data visualization</w:t>
      </w:r>
      <w:r w:rsidR="00EC35CE">
        <w:rPr>
          <w:lang w:val="en-ZA"/>
        </w:rPr>
        <w:t xml:space="preserve"> </w:t>
      </w:r>
      <w:r w:rsidR="00EC35CE">
        <w:rPr>
          <w:lang w:val="en-ZA"/>
        </w:rPr>
        <w:fldChar w:fldCharType="begin"/>
      </w:r>
      <w:r w:rsidR="00EC35CE">
        <w:rPr>
          <w:lang w:val="en-ZA"/>
        </w:rPr>
        <w:instrText xml:space="preserve"> ADDIN EN.CITE &lt;EndNote&gt;&lt;Cite&gt;&lt;Author&gt;Akhtar&lt;/Author&gt;&lt;Year&gt;2020&lt;/Year&gt;&lt;RecNum&gt;91&lt;/RecNum&gt;&lt;Pages&gt;29&lt;/Pages&gt;&lt;DisplayText&gt;(Akhtar&lt;style face="italic"&gt; et al.&lt;/style&gt;, 2020:29)&lt;/DisplayText&gt;&lt;record&gt;&lt;rec-number&gt;91&lt;/rec-number&gt;&lt;foreign-keys&gt;&lt;key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EC35CE">
        <w:rPr>
          <w:lang w:val="en-ZA"/>
        </w:rPr>
        <w:fldChar w:fldCharType="separate"/>
      </w:r>
      <w:r w:rsidR="00EC35CE">
        <w:rPr>
          <w:noProof/>
          <w:lang w:val="en-ZA"/>
        </w:rPr>
        <w:t>(Akhtar</w:t>
      </w:r>
      <w:r w:rsidR="00EC35CE" w:rsidRPr="00EC35CE">
        <w:rPr>
          <w:i/>
          <w:noProof/>
          <w:lang w:val="en-ZA"/>
        </w:rPr>
        <w:t xml:space="preserve"> et al.</w:t>
      </w:r>
      <w:r w:rsidR="00EC35CE">
        <w:rPr>
          <w:noProof/>
          <w:lang w:val="en-ZA"/>
        </w:rPr>
        <w:t>, 2020:29)</w:t>
      </w:r>
      <w:r w:rsidR="00EC35CE">
        <w:rPr>
          <w:lang w:val="en-ZA"/>
        </w:rPr>
        <w:fldChar w:fldCharType="end"/>
      </w:r>
      <w:r w:rsidRPr="00644225">
        <w:rPr>
          <w:lang w:val="en-ZA"/>
        </w:rPr>
        <w:t>. People can process more complicated information and improve memory through visualization. It conveys how data and</w:t>
      </w:r>
      <w:r w:rsidR="003E05FF">
        <w:rPr>
          <w:lang w:val="en-ZA"/>
        </w:rPr>
        <w:t xml:space="preserve"> </w:t>
      </w:r>
      <w:r w:rsidRPr="00644225">
        <w:rPr>
          <w:lang w:val="en-ZA"/>
        </w:rPr>
        <w:t xml:space="preserve">images relate to one </w:t>
      </w:r>
      <w:r w:rsidR="00EC35CE">
        <w:rPr>
          <w:lang w:val="en-ZA"/>
        </w:rPr>
        <w:t xml:space="preserve">another </w:t>
      </w:r>
      <w:r w:rsidR="00EC35CE">
        <w:rPr>
          <w:lang w:val="en-ZA"/>
        </w:rPr>
        <w:fldChar w:fldCharType="begin"/>
      </w:r>
      <w:r w:rsidR="00EC35CE">
        <w:rPr>
          <w:lang w:val="en-ZA"/>
        </w:rPr>
        <w:instrText xml:space="preserve"> ADDIN EN.CITE &lt;EndNote&gt;&lt;Cite&gt;&lt;Author&gt;Akhtar&lt;/Author&gt;&lt;Year&gt;2020&lt;/Year&gt;&lt;RecNum&gt;91&lt;/RecNum&gt;&lt;Pages&gt;29&lt;/Pages&gt;&lt;DisplayText&gt;(Akhtar&lt;style face="italic"&gt; et al.&lt;/style&gt;, 2020:29)&lt;/DisplayText&gt;&lt;record&gt;&lt;rec-number&gt;91&lt;/rec-number&gt;&lt;foreign-keys&gt;&lt;key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EC35CE">
        <w:rPr>
          <w:lang w:val="en-ZA"/>
        </w:rPr>
        <w:fldChar w:fldCharType="separate"/>
      </w:r>
      <w:r w:rsidR="00EC35CE">
        <w:rPr>
          <w:noProof/>
          <w:lang w:val="en-ZA"/>
        </w:rPr>
        <w:t>(Akhtar</w:t>
      </w:r>
      <w:r w:rsidR="00EC35CE" w:rsidRPr="00EC35CE">
        <w:rPr>
          <w:i/>
          <w:noProof/>
          <w:lang w:val="en-ZA"/>
        </w:rPr>
        <w:t xml:space="preserve"> et al.</w:t>
      </w:r>
      <w:r w:rsidR="00EC35CE">
        <w:rPr>
          <w:noProof/>
          <w:lang w:val="en-ZA"/>
        </w:rPr>
        <w:t>, 2020:29)</w:t>
      </w:r>
      <w:r w:rsidR="00EC35CE">
        <w:rPr>
          <w:lang w:val="en-ZA"/>
        </w:rPr>
        <w:fldChar w:fldCharType="end"/>
      </w:r>
      <w:r w:rsidRPr="00644225">
        <w:rPr>
          <w:lang w:val="en-ZA"/>
        </w:rPr>
        <w:t>. This is crucial since it makes it easier to spot trends and patterns</w:t>
      </w:r>
      <w:r w:rsidR="00EC35CE">
        <w:rPr>
          <w:lang w:val="en-ZA"/>
        </w:rPr>
        <w:t xml:space="preserve"> </w:t>
      </w:r>
      <w:r w:rsidR="00EC35CE">
        <w:rPr>
          <w:lang w:val="en-ZA"/>
        </w:rPr>
        <w:fldChar w:fldCharType="begin"/>
      </w:r>
      <w:r w:rsidR="00EC35CE">
        <w:rPr>
          <w:lang w:val="en-ZA"/>
        </w:rPr>
        <w:instrText xml:space="preserve"> ADDIN EN.CITE &lt;EndNote&gt;&lt;Cite&gt;&lt;Author&gt;Akhtar&lt;/Author&gt;&lt;Year&gt;2020&lt;/Year&gt;&lt;RecNum&gt;91&lt;/RecNum&gt;&lt;Pages&gt;29&lt;/Pages&gt;&lt;DisplayText&gt;(Akhtar&lt;style face="italic"&gt; et al.&lt;/style&gt;, 2020:29)&lt;/DisplayText&gt;&lt;record&gt;&lt;rec-number&gt;91&lt;/rec-number&gt;&lt;foreign-keys&gt;&lt;key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EC35CE">
        <w:rPr>
          <w:lang w:val="en-ZA"/>
        </w:rPr>
        <w:fldChar w:fldCharType="separate"/>
      </w:r>
      <w:r w:rsidR="00EC35CE">
        <w:rPr>
          <w:noProof/>
          <w:lang w:val="en-ZA"/>
        </w:rPr>
        <w:t>(Akhtar</w:t>
      </w:r>
      <w:r w:rsidR="00EC35CE" w:rsidRPr="00EC35CE">
        <w:rPr>
          <w:i/>
          <w:noProof/>
          <w:lang w:val="en-ZA"/>
        </w:rPr>
        <w:t xml:space="preserve"> et al.</w:t>
      </w:r>
      <w:r w:rsidR="00EC35CE">
        <w:rPr>
          <w:noProof/>
          <w:lang w:val="en-ZA"/>
        </w:rPr>
        <w:t>, 2020:29)</w:t>
      </w:r>
      <w:r w:rsidR="00EC35CE">
        <w:rPr>
          <w:lang w:val="en-ZA"/>
        </w:rPr>
        <w:fldChar w:fldCharType="end"/>
      </w:r>
      <w:r w:rsidRPr="00644225">
        <w:rPr>
          <w:lang w:val="en-ZA"/>
        </w:rPr>
        <w:t>. We need to be able to comprehend progressively larger quantities of data as Big Data becomes more relevant in the modern era</w:t>
      </w:r>
      <w:r w:rsidR="00EC35CE">
        <w:rPr>
          <w:lang w:val="en-ZA"/>
        </w:rPr>
        <w:t xml:space="preserve"> </w:t>
      </w:r>
      <w:r w:rsidR="00EC35CE">
        <w:rPr>
          <w:lang w:val="en-ZA"/>
        </w:rPr>
        <w:fldChar w:fldCharType="begin"/>
      </w:r>
      <w:r w:rsidR="00EC35CE">
        <w:rPr>
          <w:lang w:val="en-ZA"/>
        </w:rPr>
        <w:instrText xml:space="preserve"> ADDIN EN.CITE &lt;EndNote&gt;&lt;Cite&gt;&lt;Author&gt;Akhtar&lt;/Author&gt;&lt;Year&gt;2020&lt;/Year&gt;&lt;RecNum&gt;91&lt;/RecNum&gt;&lt;Pages&gt;29&lt;/Pages&gt;&lt;DisplayText&gt;(Akhtar&lt;style face="italic"&gt; et al.&lt;/style&gt;, 2020:29)&lt;/DisplayText&gt;&lt;record&gt;&lt;rec-number&gt;91&lt;/rec-number&gt;&lt;foreign-keys&gt;&lt;key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sidR="00EC35CE">
        <w:rPr>
          <w:lang w:val="en-ZA"/>
        </w:rPr>
        <w:fldChar w:fldCharType="separate"/>
      </w:r>
      <w:r w:rsidR="00EC35CE">
        <w:rPr>
          <w:noProof/>
          <w:lang w:val="en-ZA"/>
        </w:rPr>
        <w:t>(Akhtar</w:t>
      </w:r>
      <w:r w:rsidR="00EC35CE" w:rsidRPr="00EC35CE">
        <w:rPr>
          <w:i/>
          <w:noProof/>
          <w:lang w:val="en-ZA"/>
        </w:rPr>
        <w:t xml:space="preserve"> et al.</w:t>
      </w:r>
      <w:r w:rsidR="00EC35CE">
        <w:rPr>
          <w:noProof/>
          <w:lang w:val="en-ZA"/>
        </w:rPr>
        <w:t>, 2020:29)</w:t>
      </w:r>
      <w:r w:rsidR="00EC35CE">
        <w:rPr>
          <w:lang w:val="en-ZA"/>
        </w:rPr>
        <w:fldChar w:fldCharType="end"/>
      </w:r>
      <w:r w:rsidRPr="00644225">
        <w:rPr>
          <w:lang w:val="en-ZA"/>
        </w:rPr>
        <w:t>.</w:t>
      </w:r>
      <w:r w:rsidR="00DE19DF">
        <w:rPr>
          <w:lang w:val="en-ZA"/>
        </w:rPr>
        <w:t xml:space="preserve"> </w:t>
      </w:r>
      <w:r w:rsidR="00DE19DF" w:rsidRPr="00DE19DF">
        <w:rPr>
          <w:lang w:val="en-ZA"/>
        </w:rPr>
        <w:t>Data analysis is the study of examining raw data to draw inferences from it</w:t>
      </w:r>
      <w:r w:rsidR="00116169">
        <w:rPr>
          <w:lang w:val="en-ZA"/>
        </w:rPr>
        <w:t xml:space="preserve"> </w:t>
      </w:r>
      <w:r w:rsidR="00116169">
        <w:rPr>
          <w:lang w:val="en-ZA"/>
        </w:rPr>
        <w:fldChar w:fldCharType="begin"/>
      </w:r>
      <w:r w:rsidR="00116169">
        <w:rPr>
          <w:lang w:val="en-ZA"/>
        </w:rPr>
        <w:instrText xml:space="preserve"> ADDIN EN.CITE &lt;EndNote&gt;&lt;Cite&gt;&lt;Author&gt;Patel&lt;/Author&gt;&lt;Year&gt;2022&lt;/Year&gt;&lt;RecNum&gt;95&lt;/RecNum&gt;&lt;Pages&gt;7&lt;/Pages&gt;&lt;DisplayText&gt;(Patel, 2022:7)&lt;/DisplayText&gt;&lt;record&gt;&lt;rec-number&gt;95&lt;/rec-number&gt;&lt;foreign-keys&gt;&lt;key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116169">
        <w:rPr>
          <w:lang w:val="en-ZA"/>
        </w:rPr>
        <w:fldChar w:fldCharType="separate"/>
      </w:r>
      <w:r w:rsidR="00116169">
        <w:rPr>
          <w:noProof/>
          <w:lang w:val="en-ZA"/>
        </w:rPr>
        <w:t>(Patel, 2022:7)</w:t>
      </w:r>
      <w:r w:rsidR="00116169">
        <w:rPr>
          <w:lang w:val="en-ZA"/>
        </w:rPr>
        <w:fldChar w:fldCharType="end"/>
      </w:r>
      <w:r w:rsidR="00DE19DF" w:rsidRPr="00DE19DF">
        <w:rPr>
          <w:lang w:val="en-ZA"/>
        </w:rPr>
        <w:t>. Numerous methods and strategies for data analysis are automatically transformed into machine operations and algorithms that process raw data for human utilization</w:t>
      </w:r>
      <w:r w:rsidR="00116169">
        <w:rPr>
          <w:lang w:val="en-ZA"/>
        </w:rPr>
        <w:t xml:space="preserve"> </w:t>
      </w:r>
      <w:r w:rsidR="00116169">
        <w:rPr>
          <w:lang w:val="en-ZA"/>
        </w:rPr>
        <w:fldChar w:fldCharType="begin"/>
      </w:r>
      <w:r w:rsidR="00116169">
        <w:rPr>
          <w:lang w:val="en-ZA"/>
        </w:rPr>
        <w:instrText xml:space="preserve"> ADDIN EN.CITE &lt;EndNote&gt;&lt;Cite&gt;&lt;Author&gt;Patel&lt;/Author&gt;&lt;Year&gt;2022&lt;/Year&gt;&lt;RecNum&gt;95&lt;/RecNum&gt;&lt;Pages&gt;7&lt;/Pages&gt;&lt;DisplayText&gt;(Patel, 2022:7)&lt;/DisplayText&gt;&lt;record&gt;&lt;rec-number&gt;95&lt;/rec-number&gt;&lt;foreign-keys&gt;&lt;key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116169">
        <w:rPr>
          <w:lang w:val="en-ZA"/>
        </w:rPr>
        <w:fldChar w:fldCharType="separate"/>
      </w:r>
      <w:r w:rsidR="00116169">
        <w:rPr>
          <w:noProof/>
          <w:lang w:val="en-ZA"/>
        </w:rPr>
        <w:t>(Patel, 2022:7)</w:t>
      </w:r>
      <w:r w:rsidR="00116169">
        <w:rPr>
          <w:lang w:val="en-ZA"/>
        </w:rPr>
        <w:fldChar w:fldCharType="end"/>
      </w:r>
      <w:r w:rsidR="00DE19DF" w:rsidRPr="00DE19DF">
        <w:rPr>
          <w:lang w:val="en-ZA"/>
        </w:rPr>
        <w:t xml:space="preserve">. A corporation can enhance its performance </w:t>
      </w:r>
      <w:r w:rsidR="00DE19DF">
        <w:rPr>
          <w:lang w:val="en-ZA"/>
        </w:rPr>
        <w:t>through</w:t>
      </w:r>
      <w:r w:rsidR="00DE19DF" w:rsidRPr="00DE19DF">
        <w:rPr>
          <w:lang w:val="en-ZA"/>
        </w:rPr>
        <w:t xml:space="preserve"> the use of data analysis</w:t>
      </w:r>
      <w:r w:rsidR="00116169">
        <w:rPr>
          <w:lang w:val="en-ZA"/>
        </w:rPr>
        <w:t xml:space="preserve"> </w:t>
      </w:r>
      <w:r w:rsidR="00116169">
        <w:rPr>
          <w:lang w:val="en-ZA"/>
        </w:rPr>
        <w:fldChar w:fldCharType="begin"/>
      </w:r>
      <w:r w:rsidR="00116169">
        <w:rPr>
          <w:lang w:val="en-ZA"/>
        </w:rPr>
        <w:instrText xml:space="preserve"> ADDIN EN.CITE &lt;EndNote&gt;&lt;Cite&gt;&lt;Author&gt;Patel&lt;/Author&gt;&lt;Year&gt;2022&lt;/Year&gt;&lt;RecNum&gt;95&lt;/RecNum&gt;&lt;Pages&gt;7&lt;/Pages&gt;&lt;DisplayText&gt;(Patel, 2022:7)&lt;/DisplayText&gt;&lt;record&gt;&lt;rec-number&gt;95&lt;/rec-number&gt;&lt;foreign-keys&gt;&lt;key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116169">
        <w:rPr>
          <w:lang w:val="en-ZA"/>
        </w:rPr>
        <w:fldChar w:fldCharType="separate"/>
      </w:r>
      <w:r w:rsidR="00116169">
        <w:rPr>
          <w:noProof/>
          <w:lang w:val="en-ZA"/>
        </w:rPr>
        <w:t>(Patel, 2022:7)</w:t>
      </w:r>
      <w:r w:rsidR="00116169">
        <w:rPr>
          <w:lang w:val="en-ZA"/>
        </w:rPr>
        <w:fldChar w:fldCharType="end"/>
      </w:r>
      <w:r w:rsidR="00DE19DF" w:rsidRPr="00DE19DF">
        <w:rPr>
          <w:lang w:val="en-ZA"/>
        </w:rPr>
        <w:t>.</w:t>
      </w:r>
      <w:r w:rsidR="00F9077A">
        <w:rPr>
          <w:lang w:val="en-ZA"/>
        </w:rPr>
        <w:t xml:space="preserve"> </w:t>
      </w:r>
    </w:p>
    <w:p w14:paraId="0A1CAA48" w14:textId="2D4DEFA1" w:rsidR="00C120BF" w:rsidRDefault="00C120BF" w:rsidP="00BC7C22">
      <w:pPr>
        <w:rPr>
          <w:lang w:val="en-ZA"/>
        </w:rPr>
      </w:pPr>
      <w:r w:rsidRPr="00C120BF">
        <w:rPr>
          <w:lang w:val="en-ZA"/>
        </w:rPr>
        <w:t>In a typical business analytics dashboard, important components include:</w:t>
      </w:r>
    </w:p>
    <w:p w14:paraId="21EEACA9" w14:textId="70BC5D2F" w:rsidR="00C120BF" w:rsidRPr="00232BF2" w:rsidRDefault="00232BF2" w:rsidP="00232BF2">
      <w:pPr>
        <w:pStyle w:val="ListParagraph"/>
        <w:numPr>
          <w:ilvl w:val="0"/>
          <w:numId w:val="43"/>
        </w:numPr>
        <w:ind w:left="284" w:hanging="284"/>
        <w:rPr>
          <w:b/>
          <w:bCs/>
        </w:rPr>
      </w:pPr>
      <w:r w:rsidRPr="00232BF2">
        <w:rPr>
          <w:b/>
          <w:bCs/>
        </w:rPr>
        <w:t>Data aggregation</w:t>
      </w:r>
      <w:r w:rsidRPr="00C14D9B">
        <w:rPr>
          <w:b/>
          <w:bCs/>
        </w:rPr>
        <w:t>:</w:t>
      </w:r>
      <w:r w:rsidR="00963025" w:rsidRPr="00C14D9B">
        <w:t xml:space="preserve"> the process of gathering, organizing, and sorting data in preparation for analysis</w:t>
      </w:r>
      <w:r w:rsidR="003E05FF">
        <w:t xml:space="preserve"> </w:t>
      </w:r>
      <w:r w:rsidR="003E05FF">
        <w:fldChar w:fldCharType="begin"/>
      </w:r>
      <w:r w:rsidR="003E05FF">
        <w:instrText xml:space="preserve"> ADDIN EN.CITE &lt;EndNote&gt;&lt;Cite&gt;&lt;Author&gt;Patel&lt;/Author&gt;&lt;Year&gt;2022&lt;/Year&gt;&lt;RecNum&gt;95&lt;/RecNum&gt;&lt;Pages&gt;9&lt;/Pages&gt;&lt;DisplayText&gt;(Patel, 2022:9)&lt;/DisplayText&gt;&lt;record&gt;&lt;rec-number&gt;95&lt;/rec-number&gt;&lt;foreign-keys&gt;&lt;key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3E05FF">
        <w:fldChar w:fldCharType="separate"/>
      </w:r>
      <w:r w:rsidR="003E05FF">
        <w:rPr>
          <w:noProof/>
        </w:rPr>
        <w:t>(Patel, 2022:9)</w:t>
      </w:r>
      <w:r w:rsidR="003E05FF">
        <w:fldChar w:fldCharType="end"/>
      </w:r>
      <w:r w:rsidR="00963025" w:rsidRPr="00C14D9B">
        <w:t>.</w:t>
      </w:r>
    </w:p>
    <w:p w14:paraId="09E429CE" w14:textId="01A6E76D" w:rsidR="00232BF2" w:rsidRPr="00C14D9B" w:rsidRDefault="00232BF2" w:rsidP="00232BF2">
      <w:pPr>
        <w:pStyle w:val="ListParagraph"/>
        <w:numPr>
          <w:ilvl w:val="0"/>
          <w:numId w:val="43"/>
        </w:numPr>
        <w:ind w:left="284" w:hanging="284"/>
      </w:pPr>
      <w:r w:rsidRPr="00232BF2">
        <w:rPr>
          <w:b/>
          <w:bCs/>
        </w:rPr>
        <w:t>Data mining:</w:t>
      </w:r>
      <w:r w:rsidR="00963025">
        <w:rPr>
          <w:b/>
          <w:bCs/>
        </w:rPr>
        <w:t xml:space="preserve"> </w:t>
      </w:r>
      <w:r w:rsidR="00963025" w:rsidRPr="00C14D9B">
        <w:t>the process of analysing large amounts of data for business statistics utilizing statistics, machine learning, and big data sets to find patterns and establish connections</w:t>
      </w:r>
      <w:r w:rsidR="003E05FF">
        <w:t xml:space="preserve"> </w:t>
      </w:r>
      <w:r w:rsidR="003E05FF">
        <w:fldChar w:fldCharType="begin"/>
      </w:r>
      <w:r w:rsidR="003E05FF">
        <w:instrText xml:space="preserve"> ADDIN EN.CITE &lt;EndNote&gt;&lt;Cite&gt;&lt;Author&gt;Patel&lt;/Author&gt;&lt;Year&gt;2022&lt;/Year&gt;&lt;RecNum&gt;95&lt;/RecNum&gt;&lt;Pages&gt;9&lt;/Pages&gt;&lt;DisplayText&gt;(Patel, 2022:9)&lt;/DisplayText&gt;&lt;record&gt;&lt;rec-number&gt;95&lt;/rec-number&gt;&lt;foreign-keys&gt;&lt;key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3E05FF">
        <w:fldChar w:fldCharType="separate"/>
      </w:r>
      <w:r w:rsidR="003E05FF">
        <w:rPr>
          <w:noProof/>
        </w:rPr>
        <w:t>(Patel, 2022:9)</w:t>
      </w:r>
      <w:r w:rsidR="003E05FF">
        <w:fldChar w:fldCharType="end"/>
      </w:r>
      <w:r w:rsidR="00963025" w:rsidRPr="00C14D9B">
        <w:t>.</w:t>
      </w:r>
    </w:p>
    <w:p w14:paraId="72C09AB9" w14:textId="447FF879" w:rsidR="00232BF2" w:rsidRPr="00232BF2" w:rsidRDefault="00232BF2" w:rsidP="00232BF2">
      <w:pPr>
        <w:pStyle w:val="ListParagraph"/>
        <w:numPr>
          <w:ilvl w:val="0"/>
          <w:numId w:val="43"/>
        </w:numPr>
        <w:ind w:left="284" w:hanging="284"/>
        <w:rPr>
          <w:b/>
          <w:bCs/>
        </w:rPr>
      </w:pPr>
      <w:r w:rsidRPr="00232BF2">
        <w:rPr>
          <w:b/>
          <w:bCs/>
        </w:rPr>
        <w:t>Association and Sequence Identification:</w:t>
      </w:r>
      <w:r w:rsidR="00963025">
        <w:rPr>
          <w:b/>
          <w:bCs/>
        </w:rPr>
        <w:t xml:space="preserve"> </w:t>
      </w:r>
      <w:r w:rsidR="00963025" w:rsidRPr="00C14D9B">
        <w:t>recognizing unexpected behaviours carried out in tandem with other behaviours or patterns</w:t>
      </w:r>
      <w:r w:rsidR="003E05FF">
        <w:t xml:space="preserve"> </w:t>
      </w:r>
      <w:r w:rsidR="003E05FF">
        <w:fldChar w:fldCharType="begin"/>
      </w:r>
      <w:r w:rsidR="003E05FF">
        <w:instrText xml:space="preserve"> ADDIN EN.CITE &lt;EndNote&gt;&lt;Cite&gt;&lt;Author&gt;Patel&lt;/Author&gt;&lt;Year&gt;2022&lt;/Year&gt;&lt;RecNum&gt;95&lt;/RecNum&gt;&lt;Pages&gt;9&lt;/Pages&gt;&lt;DisplayText&gt;(Patel, 2022:9)&lt;/DisplayText&gt;&lt;record&gt;&lt;rec-number&gt;95&lt;/rec-number&gt;&lt;foreign-keys&gt;&lt;key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3E05FF">
        <w:fldChar w:fldCharType="separate"/>
      </w:r>
      <w:r w:rsidR="003E05FF">
        <w:rPr>
          <w:noProof/>
        </w:rPr>
        <w:t>(Patel, 2022:9)</w:t>
      </w:r>
      <w:r w:rsidR="003E05FF">
        <w:fldChar w:fldCharType="end"/>
      </w:r>
      <w:r w:rsidR="00963025" w:rsidRPr="00C14D9B">
        <w:t>.</w:t>
      </w:r>
    </w:p>
    <w:p w14:paraId="0E451AAA" w14:textId="1C5DE01D" w:rsidR="00232BF2" w:rsidRPr="00232BF2" w:rsidRDefault="00232BF2" w:rsidP="00232BF2">
      <w:pPr>
        <w:pStyle w:val="ListParagraph"/>
        <w:numPr>
          <w:ilvl w:val="0"/>
          <w:numId w:val="43"/>
        </w:numPr>
        <w:ind w:left="284" w:hanging="284"/>
        <w:rPr>
          <w:b/>
          <w:bCs/>
        </w:rPr>
      </w:pPr>
      <w:r w:rsidRPr="00232BF2">
        <w:rPr>
          <w:b/>
          <w:bCs/>
        </w:rPr>
        <w:lastRenderedPageBreak/>
        <w:t>Text Mining:</w:t>
      </w:r>
      <w:r w:rsidR="00963025">
        <w:rPr>
          <w:b/>
          <w:bCs/>
        </w:rPr>
        <w:t xml:space="preserve"> </w:t>
      </w:r>
      <w:r w:rsidR="00C14D9B" w:rsidRPr="00C14D9B">
        <w:t>l</w:t>
      </w:r>
      <w:r w:rsidR="00963025" w:rsidRPr="00C14D9B">
        <w:t xml:space="preserve">arge-scale, unstructured data sets are scanned and organized for </w:t>
      </w:r>
      <w:r w:rsidR="00C14D9B" w:rsidRPr="00C14D9B">
        <w:t>optimal quality</w:t>
      </w:r>
      <w:r w:rsidR="005874F7" w:rsidRPr="00C14D9B">
        <w:t>/quantity analysis</w:t>
      </w:r>
      <w:r w:rsidR="003E05FF">
        <w:t xml:space="preserve"> </w:t>
      </w:r>
      <w:r w:rsidR="003E05FF">
        <w:fldChar w:fldCharType="begin"/>
      </w:r>
      <w:r w:rsidR="003E05FF">
        <w:instrText xml:space="preserve"> ADDIN EN.CITE &lt;EndNote&gt;&lt;Cite&gt;&lt;Author&gt;Patel&lt;/Author&gt;&lt;Year&gt;2022&lt;/Year&gt;&lt;RecNum&gt;95&lt;/RecNum&gt;&lt;Pages&gt;9&lt;/Pages&gt;&lt;DisplayText&gt;(Patel, 2022:9)&lt;/DisplayText&gt;&lt;record&gt;&lt;rec-number&gt;95&lt;/rec-number&gt;&lt;foreign-keys&gt;&lt;key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3E05FF">
        <w:fldChar w:fldCharType="separate"/>
      </w:r>
      <w:r w:rsidR="003E05FF">
        <w:rPr>
          <w:noProof/>
        </w:rPr>
        <w:t>(Patel, 2022:9)</w:t>
      </w:r>
      <w:r w:rsidR="003E05FF">
        <w:fldChar w:fldCharType="end"/>
      </w:r>
      <w:r w:rsidR="003E05FF">
        <w:t>.</w:t>
      </w:r>
    </w:p>
    <w:p w14:paraId="4149EDCF" w14:textId="4190EA9D" w:rsidR="00232BF2" w:rsidRPr="00232BF2" w:rsidRDefault="00232BF2" w:rsidP="00232BF2">
      <w:pPr>
        <w:pStyle w:val="ListParagraph"/>
        <w:numPr>
          <w:ilvl w:val="0"/>
          <w:numId w:val="43"/>
        </w:numPr>
        <w:ind w:left="284" w:hanging="284"/>
        <w:rPr>
          <w:b/>
          <w:bCs/>
        </w:rPr>
      </w:pPr>
      <w:r w:rsidRPr="00232BF2">
        <w:rPr>
          <w:b/>
          <w:bCs/>
        </w:rPr>
        <w:t>Forecasting:</w:t>
      </w:r>
      <w:r w:rsidR="00C14D9B">
        <w:rPr>
          <w:b/>
          <w:bCs/>
        </w:rPr>
        <w:t xml:space="preserve"> </w:t>
      </w:r>
      <w:r w:rsidR="00C14D9B" w:rsidRPr="00C14D9B">
        <w:t>the process of periodically analysing previous data to provide accurate predictions of future actions or events</w:t>
      </w:r>
      <w:r w:rsidR="003E05FF">
        <w:t xml:space="preserve"> </w:t>
      </w:r>
      <w:r w:rsidR="003E05FF">
        <w:fldChar w:fldCharType="begin"/>
      </w:r>
      <w:r w:rsidR="003E05FF">
        <w:instrText xml:space="preserve"> ADDIN EN.CITE &lt;EndNote&gt;&lt;Cite&gt;&lt;Author&gt;Patel&lt;/Author&gt;&lt;Year&gt;2022&lt;/Year&gt;&lt;RecNum&gt;95&lt;/RecNum&gt;&lt;Pages&gt;9&lt;/Pages&gt;&lt;DisplayText&gt;(Patel, 2022:9)&lt;/DisplayText&gt;&lt;record&gt;&lt;rec-number&gt;95&lt;/rec-number&gt;&lt;foreign-keys&gt;&lt;key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3E05FF">
        <w:fldChar w:fldCharType="separate"/>
      </w:r>
      <w:r w:rsidR="003E05FF">
        <w:rPr>
          <w:noProof/>
        </w:rPr>
        <w:t>(Patel, 2022:9)</w:t>
      </w:r>
      <w:r w:rsidR="003E05FF">
        <w:fldChar w:fldCharType="end"/>
      </w:r>
      <w:r w:rsidR="003E05FF">
        <w:t>.</w:t>
      </w:r>
    </w:p>
    <w:p w14:paraId="5F9D178C" w14:textId="6A1269D9" w:rsidR="00232BF2" w:rsidRPr="00232BF2" w:rsidRDefault="00232BF2" w:rsidP="00232BF2">
      <w:pPr>
        <w:pStyle w:val="ListParagraph"/>
        <w:numPr>
          <w:ilvl w:val="0"/>
          <w:numId w:val="43"/>
        </w:numPr>
        <w:ind w:left="284" w:hanging="284"/>
        <w:rPr>
          <w:b/>
          <w:bCs/>
        </w:rPr>
      </w:pPr>
      <w:r w:rsidRPr="00232BF2">
        <w:rPr>
          <w:b/>
          <w:bCs/>
        </w:rPr>
        <w:t>Optimization:</w:t>
      </w:r>
      <w:r w:rsidR="00C14D9B">
        <w:rPr>
          <w:b/>
          <w:bCs/>
        </w:rPr>
        <w:t xml:space="preserve"> </w:t>
      </w:r>
      <w:r w:rsidR="00C14D9B" w:rsidRPr="00C14D9B">
        <w:t>after patterns have been discovered and forecasts have been made, companies can use simulation techniques to determine the ideal circumstances</w:t>
      </w:r>
      <w:r w:rsidR="003E05FF">
        <w:t xml:space="preserve"> </w:t>
      </w:r>
      <w:r w:rsidR="003E05FF">
        <w:fldChar w:fldCharType="begin"/>
      </w:r>
      <w:r w:rsidR="003E05FF">
        <w:instrText xml:space="preserve"> ADDIN EN.CITE &lt;EndNote&gt;&lt;Cite&gt;&lt;Author&gt;Patel&lt;/Author&gt;&lt;Year&gt;2022&lt;/Year&gt;&lt;RecNum&gt;95&lt;/RecNum&gt;&lt;Pages&gt;9&lt;/Pages&gt;&lt;DisplayText&gt;(Patel, 2022:9)&lt;/DisplayText&gt;&lt;record&gt;&lt;rec-number&gt;95&lt;/rec-number&gt;&lt;foreign-keys&gt;&lt;key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3E05FF">
        <w:fldChar w:fldCharType="separate"/>
      </w:r>
      <w:r w:rsidR="003E05FF">
        <w:rPr>
          <w:noProof/>
        </w:rPr>
        <w:t>(Patel, 2022:9)</w:t>
      </w:r>
      <w:r w:rsidR="003E05FF">
        <w:fldChar w:fldCharType="end"/>
      </w:r>
      <w:r w:rsidR="00C14D9B" w:rsidRPr="00C14D9B">
        <w:t>.</w:t>
      </w:r>
    </w:p>
    <w:p w14:paraId="5034B83B" w14:textId="3D474582" w:rsidR="00232BF2" w:rsidRPr="00A914AF" w:rsidRDefault="00232BF2" w:rsidP="003E05FF">
      <w:pPr>
        <w:pStyle w:val="ListParagraph"/>
        <w:numPr>
          <w:ilvl w:val="0"/>
          <w:numId w:val="43"/>
        </w:numPr>
        <w:spacing w:after="0"/>
        <w:ind w:left="284" w:hanging="284"/>
        <w:rPr>
          <w:b/>
          <w:bCs/>
        </w:rPr>
      </w:pPr>
      <w:r w:rsidRPr="00232BF2">
        <w:rPr>
          <w:b/>
          <w:bCs/>
        </w:rPr>
        <w:t>Data Visualization:</w:t>
      </w:r>
      <w:r w:rsidR="00C14D9B">
        <w:rPr>
          <w:b/>
          <w:bCs/>
        </w:rPr>
        <w:t xml:space="preserve"> </w:t>
      </w:r>
      <w:r w:rsidR="00C14D9B" w:rsidRPr="00C14D9B">
        <w:t>the visual presentation of data in the form of graphs and charts allows for quick and simple data interpretations</w:t>
      </w:r>
      <w:r w:rsidR="003E05FF">
        <w:t xml:space="preserve"> </w:t>
      </w:r>
      <w:r w:rsidR="003B0251">
        <w:fldChar w:fldCharType="begin"/>
      </w:r>
      <w:r w:rsidR="003B0251">
        <w:instrText xml:space="preserve"> ADDIN EN.CITE &lt;EndNote&gt;&lt;Cite&gt;&lt;Author&gt;Patel&lt;/Author&gt;&lt;Year&gt;2022&lt;/Year&gt;&lt;RecNum&gt;95&lt;/RecNum&gt;&lt;Pages&gt;10&lt;/Pages&gt;&lt;DisplayText&gt;(Patel, 2022:10)&lt;/DisplayText&gt;&lt;record&gt;&lt;rec-number&gt;95&lt;/rec-number&gt;&lt;foreign-keys&gt;&lt;key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3B0251">
        <w:fldChar w:fldCharType="separate"/>
      </w:r>
      <w:r w:rsidR="003B0251">
        <w:rPr>
          <w:noProof/>
        </w:rPr>
        <w:t>(Patel, 2022:10)</w:t>
      </w:r>
      <w:r w:rsidR="003B0251">
        <w:fldChar w:fldCharType="end"/>
      </w:r>
      <w:r w:rsidR="00C14D9B" w:rsidRPr="00C14D9B">
        <w:t>.</w:t>
      </w:r>
    </w:p>
    <w:p w14:paraId="72426158" w14:textId="635E2067" w:rsidR="00A914AF" w:rsidRDefault="00A914AF" w:rsidP="00A914AF">
      <w:r w:rsidRPr="00A914AF">
        <w:t>To efficiently and simply portray the key points of the data, graphs and charts covering enormous amounts of information can be edited into simple formats</w:t>
      </w:r>
      <w:r>
        <w:t xml:space="preserve"> </w:t>
      </w:r>
      <w:r>
        <w:fldChar w:fldCharType="begin"/>
      </w:r>
      <w:r>
        <w:instrText xml:space="preserve"> ADDIN EN.CITE &lt;EndNote&gt;&lt;Cite&gt;&lt;Author&gt;Patel&lt;/Author&gt;&lt;Year&gt;2022&lt;/Year&gt;&lt;RecNum&gt;95&lt;/RecNum&gt;&lt;Pages&gt;10&lt;/Pages&gt;&lt;DisplayText&gt;(Patel, 2022:10)&lt;/DisplayText&gt;&lt;record&gt;&lt;rec-number&gt;95&lt;/rec-number&gt;&lt;foreign-keys&gt;&lt;key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2022:10)</w:t>
      </w:r>
      <w:r>
        <w:fldChar w:fldCharType="end"/>
      </w:r>
      <w:r w:rsidRPr="00A914AF">
        <w:t>. Consider the goal of the graph or chart as well as the information one wants to provide before deciding how to present the data in the best possible way</w:t>
      </w:r>
      <w:r>
        <w:t xml:space="preserve"> </w:t>
      </w:r>
      <w:r>
        <w:fldChar w:fldCharType="begin"/>
      </w:r>
      <w:r>
        <w:instrText xml:space="preserve"> ADDIN EN.CITE &lt;EndNote&gt;&lt;Cite&gt;&lt;Author&gt;Patel&lt;/Author&gt;&lt;Year&gt;2022&lt;/Year&gt;&lt;RecNum&gt;95&lt;/RecNum&gt;&lt;Pages&gt;10&lt;/Pages&gt;&lt;DisplayText&gt;(Patel, 2022:10)&lt;/DisplayText&gt;&lt;record&gt;&lt;rec-number&gt;95&lt;/rec-number&gt;&lt;foreign-keys&gt;&lt;key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2022:10)</w:t>
      </w:r>
      <w:r>
        <w:fldChar w:fldCharType="end"/>
      </w:r>
      <w:r w:rsidRPr="00A914AF">
        <w:t>.</w:t>
      </w:r>
      <w:r w:rsidR="00023375">
        <w:t xml:space="preserve"> The following type of charts are available using Tableau software:</w:t>
      </w:r>
    </w:p>
    <w:p w14:paraId="2D0DF8EB" w14:textId="5D79C572" w:rsidR="00023375" w:rsidRDefault="005A6589" w:rsidP="0044112B">
      <w:pPr>
        <w:pStyle w:val="ListParagraph"/>
        <w:numPr>
          <w:ilvl w:val="0"/>
          <w:numId w:val="44"/>
        </w:numPr>
        <w:ind w:left="284" w:hanging="284"/>
        <w:rPr>
          <w:b/>
          <w:bCs/>
        </w:rPr>
      </w:pPr>
      <w:r w:rsidRPr="005A6589">
        <w:rPr>
          <w:b/>
          <w:bCs/>
        </w:rPr>
        <w:t>Line charts</w:t>
      </w:r>
    </w:p>
    <w:p w14:paraId="23988919" w14:textId="6EA82A94" w:rsidR="00E82E8F" w:rsidRPr="00E82E8F" w:rsidRDefault="00E82E8F" w:rsidP="00E82E8F">
      <w:pPr>
        <w:pStyle w:val="ListParagraph"/>
        <w:ind w:left="284"/>
      </w:pPr>
      <w:r>
        <w:t xml:space="preserve">A series of data points connected by a straight line are included this type of chart </w:t>
      </w:r>
      <w:r>
        <w:fldChar w:fldCharType="begin"/>
      </w:r>
      <w:r>
        <w:instrText xml:space="preserve"> ADDIN EN.CITE &lt;EndNote&gt;&lt;Cite&gt;&lt;Author&gt;Patel&lt;/Author&gt;&lt;Year&gt;2022&lt;/Year&gt;&lt;RecNum&gt;95&lt;/RecNum&gt;&lt;Pages&gt;11&lt;/Pages&gt;&lt;DisplayText&gt;(Patel, 2022:11)&lt;/DisplayText&gt;&lt;record&gt;&lt;rec-number&gt;95&lt;/rec-number&gt;&lt;foreign-keys&gt;&lt;key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2022:11)</w:t>
      </w:r>
      <w:r>
        <w:fldChar w:fldCharType="end"/>
      </w:r>
      <w:r>
        <w:t xml:space="preserve">. Each point plotted on the chart explains how the graph's horizontal and vertical axes relate to one another </w:t>
      </w:r>
      <w:r>
        <w:fldChar w:fldCharType="begin"/>
      </w:r>
      <w:r>
        <w:instrText xml:space="preserve"> ADDIN EN.CITE &lt;EndNote&gt;&lt;Cite&gt;&lt;Author&gt;Patel&lt;/Author&gt;&lt;Year&gt;2022&lt;/Year&gt;&lt;RecNum&gt;95&lt;/RecNum&gt;&lt;Pages&gt;11&lt;/Pages&gt;&lt;DisplayText&gt;(Patel, 2022:11)&lt;/DisplayText&gt;&lt;record&gt;&lt;rec-number&gt;95&lt;/rec-number&gt;&lt;foreign-keys&gt;&lt;key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2022:11)</w:t>
      </w:r>
      <w:r>
        <w:fldChar w:fldCharType="end"/>
      </w:r>
      <w:r>
        <w:t xml:space="preserve">. The X-axis displays the important measurements or time dimensions, such as month, quarter, or year, while the Y-axis displays the numerical value </w:t>
      </w:r>
      <w:r>
        <w:fldChar w:fldCharType="begin"/>
      </w:r>
      <w:r>
        <w:instrText xml:space="preserve"> ADDIN EN.CITE &lt;EndNote&gt;&lt;Cite&gt;&lt;Author&gt;Patel&lt;/Author&gt;&lt;Year&gt;2022&lt;/Year&gt;&lt;RecNum&gt;95&lt;/RecNum&gt;&lt;Pages&gt;11&lt;/Pages&gt;&lt;DisplayText&gt;(Patel, 2022:11)&lt;/DisplayText&gt;&lt;record&gt;&lt;rec-number&gt;95&lt;/rec-number&gt;&lt;foreign-keys&gt;&lt;key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2022:11)</w:t>
      </w:r>
      <w:r>
        <w:fldChar w:fldCharType="end"/>
      </w:r>
      <w:r>
        <w:t xml:space="preserve">. Typically, temporal patterns and correlation, as well as data over a specific time period, are represented using line and area charts </w:t>
      </w:r>
      <w:r>
        <w:fldChar w:fldCharType="begin"/>
      </w:r>
      <w:r>
        <w:instrText xml:space="preserve"> ADDIN EN.CITE &lt;EndNote&gt;&lt;Cite&gt;&lt;Author&gt;Patel&lt;/Author&gt;&lt;Year&gt;2022&lt;/Year&gt;&lt;RecNum&gt;95&lt;/RecNum&gt;&lt;Pages&gt;11&lt;/Pages&gt;&lt;DisplayText&gt;(Patel, 2022:11)&lt;/DisplayText&gt;&lt;record&gt;&lt;rec-number&gt;95&lt;/rec-number&gt;&lt;foreign-keys&gt;&lt;key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2022:11)</w:t>
      </w:r>
      <w:r>
        <w:fldChar w:fldCharType="end"/>
      </w:r>
      <w:r>
        <w:t>.</w:t>
      </w:r>
    </w:p>
    <w:p w14:paraId="4D757E7D" w14:textId="726AACA9" w:rsidR="005A6589" w:rsidRDefault="005A6589" w:rsidP="0044112B">
      <w:pPr>
        <w:pStyle w:val="ListParagraph"/>
        <w:numPr>
          <w:ilvl w:val="0"/>
          <w:numId w:val="44"/>
        </w:numPr>
        <w:ind w:left="284" w:hanging="284"/>
        <w:rPr>
          <w:b/>
          <w:bCs/>
        </w:rPr>
      </w:pPr>
      <w:r>
        <w:rPr>
          <w:b/>
          <w:bCs/>
        </w:rPr>
        <w:t>Area charts</w:t>
      </w:r>
    </w:p>
    <w:p w14:paraId="016EB11B" w14:textId="084BA126" w:rsidR="00C7616A" w:rsidRPr="00C7616A" w:rsidRDefault="00C7616A" w:rsidP="00C7616A">
      <w:pPr>
        <w:pStyle w:val="ListParagraph"/>
        <w:ind w:left="284"/>
      </w:pPr>
      <w:r w:rsidRPr="00C7616A">
        <w:t>By colouring the region between the line segment and the x-axis, area charts are used to jointly measure data patterns across timely periods</w:t>
      </w:r>
      <w:r>
        <w:t xml:space="preserve"> </w:t>
      </w:r>
      <w:r>
        <w:fldChar w:fldCharType="begin"/>
      </w:r>
      <w:r>
        <w:instrText xml:space="preserve"> ADDIN EN.CITE &lt;EndNote&gt;&lt;Cite&gt;&lt;Author&gt;Patel&lt;/Author&gt;&lt;Year&gt;2022&lt;/Year&gt;&lt;RecNum&gt;95&lt;/RecNum&gt;&lt;Pages&gt;12&lt;/Pages&gt;&lt;DisplayText&gt;(Patel, 2022:12)&lt;/DisplayText&gt;&lt;record&gt;&lt;rec-number&gt;95&lt;/rec-number&gt;&lt;foreign-keys&gt;&lt;key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2022:12)</w:t>
      </w:r>
      <w:r>
        <w:fldChar w:fldCharType="end"/>
      </w:r>
      <w:r w:rsidRPr="00C7616A">
        <w:t>. A line chart is simply a continuation of an area chart</w:t>
      </w:r>
      <w:r>
        <w:t xml:space="preserve"> </w:t>
      </w:r>
      <w:r>
        <w:fldChar w:fldCharType="begin"/>
      </w:r>
      <w:r>
        <w:instrText xml:space="preserve"> ADDIN EN.CITE &lt;EndNote&gt;&lt;Cite&gt;&lt;Author&gt;Patel&lt;/Author&gt;&lt;Year&gt;2022&lt;/Year&gt;&lt;RecNum&gt;95&lt;/RecNum&gt;&lt;Pages&gt;12&lt;/Pages&gt;&lt;DisplayText&gt;(Patel, 2022:12)&lt;/DisplayText&gt;&lt;record&gt;&lt;rec-number&gt;95&lt;/rec-number&gt;&lt;foreign-keys&gt;&lt;key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2022:12)</w:t>
      </w:r>
      <w:r>
        <w:fldChar w:fldCharType="end"/>
      </w:r>
      <w:r w:rsidRPr="00C7616A">
        <w:t>.</w:t>
      </w:r>
    </w:p>
    <w:p w14:paraId="2251401C" w14:textId="11421DE9" w:rsidR="005A6589" w:rsidRDefault="005A6589" w:rsidP="0044112B">
      <w:pPr>
        <w:pStyle w:val="ListParagraph"/>
        <w:numPr>
          <w:ilvl w:val="0"/>
          <w:numId w:val="44"/>
        </w:numPr>
        <w:ind w:left="284" w:hanging="284"/>
        <w:rPr>
          <w:b/>
          <w:bCs/>
        </w:rPr>
      </w:pPr>
      <w:r>
        <w:rPr>
          <w:b/>
          <w:bCs/>
        </w:rPr>
        <w:t>Column line charts</w:t>
      </w:r>
    </w:p>
    <w:p w14:paraId="30823E20" w14:textId="2A5D39D9" w:rsidR="00C7616A" w:rsidRPr="0006052C" w:rsidRDefault="0006052C" w:rsidP="0006052C">
      <w:pPr>
        <w:pStyle w:val="ListParagraph"/>
        <w:ind w:left="284"/>
      </w:pPr>
      <w:r>
        <w:t xml:space="preserve">A combination of a line chart and a column chart is commonly known as a column line chart </w:t>
      </w:r>
      <w:r>
        <w:fldChar w:fldCharType="begin"/>
      </w:r>
      <w:r>
        <w:instrText xml:space="preserve"> ADDIN EN.CITE &lt;EndNote&gt;&lt;Cite&gt;&lt;Author&gt;Patel&lt;/Author&gt;&lt;Year&gt;2022&lt;/Year&gt;&lt;RecNum&gt;95&lt;/RecNum&gt;&lt;Pages&gt;13&lt;/Pages&gt;&lt;DisplayText&gt;(Patel, 2022:13)&lt;/DisplayText&gt;&lt;record&gt;&lt;rec-number&gt;95&lt;/rec-number&gt;&lt;foreign-keys&gt;&lt;key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2022:13)</w:t>
      </w:r>
      <w:r>
        <w:fldChar w:fldCharType="end"/>
      </w:r>
      <w:r>
        <w:t xml:space="preserve">. One measure is shown as a column and another as a line in this sort of chart </w:t>
      </w:r>
      <w:r>
        <w:fldChar w:fldCharType="begin"/>
      </w:r>
      <w:r>
        <w:instrText xml:space="preserve"> ADDIN EN.CITE &lt;EndNote&gt;&lt;Cite&gt;&lt;Author&gt;Patel&lt;/Author&gt;&lt;Year&gt;2022&lt;/Year&gt;&lt;RecNum&gt;95&lt;/RecNum&gt;&lt;Pages&gt;13&lt;/Pages&gt;&lt;DisplayText&gt;(Patel, 2022:13)&lt;/DisplayText&gt;&lt;record&gt;&lt;rec-number&gt;95&lt;/rec-number&gt;&lt;foreign-keys&gt;&lt;key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2022:13)</w:t>
      </w:r>
      <w:r>
        <w:fldChar w:fldCharType="end"/>
      </w:r>
      <w:r>
        <w:t xml:space="preserve">. These two metrics are displayed under several time units, including months, quarters, and years </w:t>
      </w:r>
      <w:r>
        <w:fldChar w:fldCharType="begin"/>
      </w:r>
      <w:r>
        <w:instrText xml:space="preserve"> ADDIN EN.CITE &lt;EndNote&gt;&lt;Cite&gt;&lt;Author&gt;Patel&lt;/Author&gt;&lt;Year&gt;2022&lt;/Year&gt;&lt;RecNum&gt;95&lt;/RecNum&gt;&lt;Pages&gt;13&lt;/Pages&gt;&lt;DisplayText&gt;(Patel, 2022:13)&lt;/DisplayText&gt;&lt;record&gt;&lt;rec-number&gt;95&lt;/rec-number&gt;&lt;foreign-keys&gt;&lt;key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2022:13)</w:t>
      </w:r>
      <w:r>
        <w:fldChar w:fldCharType="end"/>
      </w:r>
      <w:r>
        <w:t xml:space="preserve">. This graph works far better to indicate the relationship between two measurements over time </w:t>
      </w:r>
      <w:r>
        <w:fldChar w:fldCharType="begin"/>
      </w:r>
      <w:r>
        <w:instrText xml:space="preserve"> ADDIN EN.CITE &lt;EndNote&gt;&lt;Cite&gt;&lt;Author&gt;Patel&lt;/Author&gt;&lt;Year&gt;2022&lt;/Year&gt;&lt;RecNum&gt;95&lt;/RecNum&gt;&lt;Pages&gt;13&lt;/Pages&gt;&lt;DisplayText&gt;(Patel, 2022:13)&lt;/DisplayText&gt;&lt;record&gt;&lt;rec-number&gt;95&lt;/rec-number&gt;&lt;foreign-keys&gt;&lt;key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2022:13)</w:t>
      </w:r>
      <w:r>
        <w:fldChar w:fldCharType="end"/>
      </w:r>
      <w:r>
        <w:t xml:space="preserve">.  Sales revenue, net income, and gross margins are examples of common measurement on a column line chart </w:t>
      </w:r>
      <w:r>
        <w:fldChar w:fldCharType="begin"/>
      </w:r>
      <w:r>
        <w:instrText xml:space="preserve"> ADDIN EN.CITE &lt;EndNote&gt;&lt;Cite&gt;&lt;Author&gt;Patel&lt;/Author&gt;&lt;Year&gt;2022&lt;/Year&gt;&lt;RecNum&gt;95&lt;/RecNum&gt;&lt;Pages&gt;13&lt;/Pages&gt;&lt;DisplayText&gt;(Patel, 2022:13)&lt;/DisplayText&gt;&lt;record&gt;&lt;rec-number&gt;95&lt;/rec-number&gt;&lt;foreign-keys&gt;&lt;key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2022:13)</w:t>
      </w:r>
      <w:r>
        <w:fldChar w:fldCharType="end"/>
      </w:r>
      <w:r>
        <w:t>. </w:t>
      </w:r>
    </w:p>
    <w:p w14:paraId="3100E7E5" w14:textId="55810941" w:rsidR="005A6589" w:rsidRDefault="005A6589" w:rsidP="0044112B">
      <w:pPr>
        <w:pStyle w:val="ListParagraph"/>
        <w:numPr>
          <w:ilvl w:val="0"/>
          <w:numId w:val="44"/>
        </w:numPr>
        <w:ind w:left="284" w:hanging="284"/>
        <w:rPr>
          <w:b/>
          <w:bCs/>
        </w:rPr>
      </w:pPr>
      <w:r>
        <w:rPr>
          <w:b/>
          <w:bCs/>
        </w:rPr>
        <w:t>Bar charts</w:t>
      </w:r>
    </w:p>
    <w:p w14:paraId="524CF122" w14:textId="547AE81F" w:rsidR="0006052C" w:rsidRPr="0006052C" w:rsidRDefault="00BF04F9" w:rsidP="00BF04F9">
      <w:pPr>
        <w:pStyle w:val="ListParagraph"/>
        <w:ind w:left="284"/>
      </w:pPr>
      <w:r>
        <w:t xml:space="preserve">Among all chart kinds, the bar chart is the one that is used the most </w:t>
      </w:r>
      <w:r>
        <w:fldChar w:fldCharType="begin"/>
      </w:r>
      <w:r>
        <w:instrText xml:space="preserve"> ADDIN EN.CITE &lt;EndNote&gt;&lt;Cite&gt;&lt;Author&gt;Patel&lt;/Author&gt;&lt;Year&gt;2022&lt;/Year&gt;&lt;RecNum&gt;95&lt;/RecNum&gt;&lt;Pages&gt;15&lt;/Pages&gt;&lt;DisplayText&gt;(Patel, 2022:15)&lt;/DisplayText&gt;&lt;record&gt;&lt;rec-number&gt;95&lt;/rec-number&gt;&lt;foreign-keys&gt;&lt;key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2022:15)</w:t>
      </w:r>
      <w:r>
        <w:fldChar w:fldCharType="end"/>
      </w:r>
      <w:r>
        <w:t xml:space="preserve">. Bar charts are frequently used to organize data, filter out information that is unimportant given a particular use case, and position data by value in descending or ascending order </w:t>
      </w:r>
      <w:r>
        <w:fldChar w:fldCharType="begin"/>
      </w:r>
      <w:r>
        <w:instrText xml:space="preserve"> ADDIN EN.CITE &lt;EndNote&gt;&lt;Cite&gt;&lt;Author&gt;Patel&lt;/Author&gt;&lt;Year&gt;2022&lt;/Year&gt;&lt;RecNum&gt;95&lt;/RecNum&gt;&lt;Pages&gt;15&lt;/Pages&gt;&lt;DisplayText&gt;(Patel, 2022:15)&lt;/DisplayText&gt;&lt;record&gt;&lt;rec-number&gt;95&lt;/rec-number&gt;&lt;foreign-keys&gt;&lt;key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2022:15)</w:t>
      </w:r>
      <w:r>
        <w:fldChar w:fldCharType="end"/>
      </w:r>
      <w:r>
        <w:t xml:space="preserve">. A bar chart is typically used to compare several categorical data values, which </w:t>
      </w:r>
      <w:r>
        <w:lastRenderedPageBreak/>
        <w:t xml:space="preserve">includes grouping the data by fusing numbers together in a chart </w:t>
      </w:r>
      <w:r>
        <w:fldChar w:fldCharType="begin"/>
      </w:r>
      <w:r>
        <w:instrText xml:space="preserve"> ADDIN EN.CITE &lt;EndNote&gt;&lt;Cite&gt;&lt;Author&gt;Patel&lt;/Author&gt;&lt;Year&gt;2022&lt;/Year&gt;&lt;RecNum&gt;95&lt;/RecNum&gt;&lt;Pages&gt;15&lt;/Pages&gt;&lt;DisplayText&gt;(Patel, 2022:15)&lt;/DisplayText&gt;&lt;record&gt;&lt;rec-number&gt;95&lt;/rec-number&gt;&lt;foreign-keys&gt;&lt;key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2022:15)</w:t>
      </w:r>
      <w:r>
        <w:fldChar w:fldCharType="end"/>
      </w:r>
      <w:r>
        <w:t xml:space="preserve">. The less important categorical data should be placed into another group if there are multiple categories available </w:t>
      </w:r>
      <w:r>
        <w:fldChar w:fldCharType="begin"/>
      </w:r>
      <w:r>
        <w:instrText xml:space="preserve"> ADDIN EN.CITE &lt;EndNote&gt;&lt;Cite&gt;&lt;Author&gt;Patel&lt;/Author&gt;&lt;Year&gt;2022&lt;/Year&gt;&lt;RecNum&gt;95&lt;/RecNum&gt;&lt;Pages&gt;16&lt;/Pages&gt;&lt;DisplayText&gt;(Patel, 2022:16)&lt;/DisplayText&gt;&lt;record&gt;&lt;rec-number&gt;95&lt;/rec-number&gt;&lt;foreign-keys&gt;&lt;key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2022:16)</w:t>
      </w:r>
      <w:r>
        <w:fldChar w:fldCharType="end"/>
      </w:r>
      <w:r>
        <w:t>.</w:t>
      </w:r>
    </w:p>
    <w:p w14:paraId="716EE236" w14:textId="1FE8EB40" w:rsidR="005A6589" w:rsidRDefault="005A6589" w:rsidP="0044112B">
      <w:pPr>
        <w:pStyle w:val="ListParagraph"/>
        <w:numPr>
          <w:ilvl w:val="0"/>
          <w:numId w:val="44"/>
        </w:numPr>
        <w:ind w:left="284" w:hanging="284"/>
        <w:rPr>
          <w:b/>
          <w:bCs/>
        </w:rPr>
      </w:pPr>
      <w:r>
        <w:rPr>
          <w:b/>
          <w:bCs/>
        </w:rPr>
        <w:t>Stacked area charts</w:t>
      </w:r>
    </w:p>
    <w:p w14:paraId="4C8E5BA7" w14:textId="4DA9A9C9" w:rsidR="00C43666" w:rsidRDefault="00C43666" w:rsidP="00C43666">
      <w:pPr>
        <w:pStyle w:val="ListParagraph"/>
        <w:ind w:left="284"/>
      </w:pPr>
      <w:r>
        <w:t xml:space="preserve">The base area chart is expanded upon the stacked area chart </w:t>
      </w:r>
      <w:r>
        <w:fldChar w:fldCharType="begin"/>
      </w:r>
      <w:r>
        <w:instrText xml:space="preserve"> ADDIN EN.CITE &lt;EndNote&gt;&lt;Cite&gt;&lt;Author&gt;Patel&lt;/Author&gt;&lt;Year&gt;2022&lt;/Year&gt;&lt;RecNum&gt;95&lt;/RecNum&gt;&lt;Pages&gt;16&lt;/Pages&gt;&lt;DisplayText&gt;(Patel, 2022:16)&lt;/DisplayText&gt;&lt;record&gt;&lt;rec-number&gt;95&lt;/rec-number&gt;&lt;foreign-keys&gt;&lt;key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2022:16)</w:t>
      </w:r>
      <w:r>
        <w:fldChar w:fldCharType="end"/>
      </w:r>
      <w:r>
        <w:t xml:space="preserve">. Since the values of each group are placed on top of one another, it is possible to see both the sum of a numerical variable and the importance of each group from the same image </w:t>
      </w:r>
      <w:r>
        <w:fldChar w:fldCharType="begin"/>
      </w:r>
      <w:r>
        <w:instrText xml:space="preserve"> ADDIN EN.CITE &lt;EndNote&gt;&lt;Cite&gt;&lt;Author&gt;Patel&lt;/Author&gt;&lt;Year&gt;2022&lt;/Year&gt;&lt;RecNum&gt;95&lt;/RecNum&gt;&lt;Pages&gt;16&lt;/Pages&gt;&lt;DisplayText&gt;(Patel, 2022:16)&lt;/DisplayText&gt;&lt;record&gt;&lt;rec-number&gt;95&lt;/rec-number&gt;&lt;foreign-keys&gt;&lt;key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2022:16)</w:t>
      </w:r>
      <w:r>
        <w:fldChar w:fldCharType="end"/>
      </w:r>
      <w:r>
        <w:t>.</w:t>
      </w:r>
    </w:p>
    <w:p w14:paraId="4595C899" w14:textId="7D222320" w:rsidR="00C43666" w:rsidRPr="00C43666" w:rsidRDefault="00C43666" w:rsidP="00C43666">
      <w:pPr>
        <w:pStyle w:val="ListParagraph"/>
        <w:ind w:left="284"/>
      </w:pPr>
      <w:r>
        <w:t xml:space="preserve">For example, the lines can be made to show how the population of different states has changed through time </w:t>
      </w:r>
      <w:r>
        <w:fldChar w:fldCharType="begin"/>
      </w:r>
      <w:r>
        <w:instrText xml:space="preserve"> ADDIN EN.CITE &lt;EndNote&gt;&lt;Cite&gt;&lt;Author&gt;Patel&lt;/Author&gt;&lt;Year&gt;2022&lt;/Year&gt;&lt;RecNum&gt;95&lt;/RecNum&gt;&lt;Pages&gt;16&lt;/Pages&gt;&lt;DisplayText&gt;(Patel, 2022:16)&lt;/DisplayText&gt;&lt;record&gt;&lt;rec-number&gt;95&lt;/rec-number&gt;&lt;foreign-keys&gt;&lt;key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2022:16)</w:t>
      </w:r>
      <w:r>
        <w:fldChar w:fldCharType="end"/>
      </w:r>
      <w:r>
        <w:t xml:space="preserve">. A graph representing population trends and showing statistics of each state in order from least to most populous state can be created by colouring the region beneath each line to symbolize the state it represents </w:t>
      </w:r>
      <w:r>
        <w:fldChar w:fldCharType="begin"/>
      </w:r>
      <w:r>
        <w:instrText xml:space="preserve"> ADDIN EN.CITE &lt;EndNote&gt;&lt;Cite&gt;&lt;Author&gt;Patel&lt;/Author&gt;&lt;Year&gt;2022&lt;/Year&gt;&lt;RecNum&gt;95&lt;/RecNum&gt;&lt;Pages&gt;16&lt;/Pages&gt;&lt;DisplayText&gt;(Patel, 2022:16)&lt;/DisplayText&gt;&lt;record&gt;&lt;rec-number&gt;95&lt;/rec-number&gt;&lt;foreign-keys&gt;&lt;key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2022:16)</w:t>
      </w:r>
      <w:r>
        <w:fldChar w:fldCharType="end"/>
      </w:r>
      <w:r>
        <w:t>.</w:t>
      </w:r>
    </w:p>
    <w:p w14:paraId="2DAD0CE0" w14:textId="0F12F4A4" w:rsidR="005A6589" w:rsidRDefault="005A6589" w:rsidP="0044112B">
      <w:pPr>
        <w:pStyle w:val="ListParagraph"/>
        <w:numPr>
          <w:ilvl w:val="0"/>
          <w:numId w:val="44"/>
        </w:numPr>
        <w:ind w:left="284" w:hanging="284"/>
        <w:rPr>
          <w:b/>
          <w:bCs/>
        </w:rPr>
      </w:pPr>
      <w:r>
        <w:rPr>
          <w:b/>
          <w:bCs/>
        </w:rPr>
        <w:t>Horizontal Charts</w:t>
      </w:r>
    </w:p>
    <w:p w14:paraId="653FFCA9" w14:textId="63301771" w:rsidR="009D40A1" w:rsidRPr="005E0E1B" w:rsidRDefault="005E0E1B" w:rsidP="009D40A1">
      <w:pPr>
        <w:pStyle w:val="ListParagraph"/>
        <w:ind w:left="284"/>
      </w:pPr>
      <w:r w:rsidRPr="005E0E1B">
        <w:t>The most effective graphical tool for showing comparisons between data categories frequently is a horizontal bar chart</w:t>
      </w:r>
      <w:r>
        <w:t xml:space="preserve"> </w:t>
      </w:r>
      <w:r>
        <w:fldChar w:fldCharType="begin"/>
      </w:r>
      <w:r>
        <w:instrText xml:space="preserve"> ADDIN EN.CITE &lt;EndNote&gt;&lt;Cite&gt;&lt;Author&gt;Patel&lt;/Author&gt;&lt;Year&gt;2022&lt;/Year&gt;&lt;RecNum&gt;95&lt;/RecNum&gt;&lt;Pages&gt;17&lt;/Pages&gt;&lt;DisplayText&gt;(Patel, 2022:17)&lt;/DisplayText&gt;&lt;record&gt;&lt;rec-number&gt;95&lt;/rec-number&gt;&lt;foreign-keys&gt;&lt;key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2022:17)</w:t>
      </w:r>
      <w:r>
        <w:fldChar w:fldCharType="end"/>
      </w:r>
      <w:r w:rsidRPr="005E0E1B">
        <w:t>. With the use of a horizontal bar chart, the presenter can easily exhibit huge data labels because the horizontal rectangles offer space for text presentations</w:t>
      </w:r>
      <w:r>
        <w:t xml:space="preserve">  </w:t>
      </w:r>
      <w:r>
        <w:fldChar w:fldCharType="begin"/>
      </w:r>
      <w:r>
        <w:instrText xml:space="preserve"> ADDIN EN.CITE &lt;EndNote&gt;&lt;Cite&gt;&lt;Author&gt;Patel&lt;/Author&gt;&lt;Year&gt;2022&lt;/Year&gt;&lt;RecNum&gt;95&lt;/RecNum&gt;&lt;Pages&gt;17&lt;/Pages&gt;&lt;DisplayText&gt;(Patel, 2022:17)&lt;/DisplayText&gt;&lt;record&gt;&lt;rec-number&gt;95&lt;/rec-number&gt;&lt;foreign-keys&gt;&lt;key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fldChar w:fldCharType="separate"/>
      </w:r>
      <w:r>
        <w:rPr>
          <w:noProof/>
        </w:rPr>
        <w:t>(Patel, 2022:17)</w:t>
      </w:r>
      <w:r>
        <w:fldChar w:fldCharType="end"/>
      </w:r>
      <w:r w:rsidRPr="005E0E1B">
        <w:t>. </w:t>
      </w:r>
    </w:p>
    <w:p w14:paraId="2E67E00D" w14:textId="6AFFBCDA" w:rsidR="005A6589" w:rsidRDefault="005A6589" w:rsidP="0044112B">
      <w:pPr>
        <w:pStyle w:val="ListParagraph"/>
        <w:numPr>
          <w:ilvl w:val="0"/>
          <w:numId w:val="44"/>
        </w:numPr>
        <w:ind w:left="284" w:hanging="284"/>
        <w:rPr>
          <w:b/>
          <w:bCs/>
        </w:rPr>
      </w:pPr>
      <w:r>
        <w:rPr>
          <w:b/>
          <w:bCs/>
        </w:rPr>
        <w:t>Waterfall Charts</w:t>
      </w:r>
    </w:p>
    <w:p w14:paraId="6FFCD4C7" w14:textId="0EB19B0F" w:rsidR="005E0E1B" w:rsidRDefault="00FE5D7E" w:rsidP="00AD637F">
      <w:pPr>
        <w:pStyle w:val="ListParagraph"/>
        <w:spacing w:after="0"/>
        <w:ind w:left="284"/>
      </w:pPr>
      <w:r w:rsidRPr="00FE5D7E">
        <w:t>A waterfall chart is a visual representation of data that makes it easier to comprehend the impact of adding up positive or negative values</w:t>
      </w:r>
      <w:r w:rsidR="00BE129C">
        <w:t xml:space="preserve"> </w:t>
      </w:r>
      <w:r w:rsidR="00BE129C">
        <w:fldChar w:fldCharType="begin"/>
      </w:r>
      <w:r w:rsidR="00BE129C">
        <w:instrText xml:space="preserve"> ADDIN EN.CITE &lt;EndNote&gt;&lt;Cite&gt;&lt;Author&gt;Patel&lt;/Author&gt;&lt;Year&gt;2022&lt;/Year&gt;&lt;RecNum&gt;95&lt;/RecNum&gt;&lt;Pages&gt;17&lt;/Pages&gt;&lt;DisplayText&gt;(Patel, 2022:17)&lt;/DisplayText&gt;&lt;record&gt;&lt;rec-number&gt;95&lt;/rec-number&gt;&lt;foreign-keys&gt;&lt;key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BE129C">
        <w:fldChar w:fldCharType="separate"/>
      </w:r>
      <w:r w:rsidR="00BE129C">
        <w:rPr>
          <w:noProof/>
        </w:rPr>
        <w:t>(Patel, 2022:17)</w:t>
      </w:r>
      <w:r w:rsidR="00BE129C">
        <w:fldChar w:fldCharType="end"/>
      </w:r>
      <w:r w:rsidRPr="00FE5D7E">
        <w:t>. These intermediary values may be based on phase or on time</w:t>
      </w:r>
      <w:r w:rsidR="00BE129C">
        <w:t xml:space="preserve"> </w:t>
      </w:r>
      <w:r w:rsidR="00BE129C">
        <w:fldChar w:fldCharType="begin"/>
      </w:r>
      <w:r w:rsidR="00BE129C">
        <w:instrText xml:space="preserve"> ADDIN EN.CITE &lt;EndNote&gt;&lt;Cite&gt;&lt;Author&gt;Patel&lt;/Author&gt;&lt;Year&gt;2022&lt;/Year&gt;&lt;RecNum&gt;95&lt;/RecNum&gt;&lt;Pages&gt;17&lt;/Pages&gt;&lt;DisplayText&gt;(Patel, 2022:17)&lt;/DisplayText&gt;&lt;record&gt;&lt;rec-number&gt;95&lt;/rec-number&gt;&lt;foreign-keys&gt;&lt;key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BE129C">
        <w:fldChar w:fldCharType="separate"/>
      </w:r>
      <w:r w:rsidR="00BE129C">
        <w:rPr>
          <w:noProof/>
        </w:rPr>
        <w:t>(Patel, 2022:17)</w:t>
      </w:r>
      <w:r w:rsidR="00BE129C">
        <w:fldChar w:fldCharType="end"/>
      </w:r>
      <w:r w:rsidRPr="00FE5D7E">
        <w:t>. Due to what appears to be a formation of columns (bricks) in the midst of the air, the waterfall chart is also known as the flying brick chart or Mario chart</w:t>
      </w:r>
      <w:r w:rsidR="00BE129C">
        <w:t xml:space="preserve"> </w:t>
      </w:r>
      <w:r w:rsidR="00BE129C">
        <w:fldChar w:fldCharType="begin"/>
      </w:r>
      <w:r w:rsidR="00BE129C">
        <w:instrText xml:space="preserve"> ADDIN EN.CITE &lt;EndNote&gt;&lt;Cite&gt;&lt;Author&gt;Patel&lt;/Author&gt;&lt;Year&gt;2022&lt;/Year&gt;&lt;RecNum&gt;95&lt;/RecNum&gt;&lt;Pages&gt;17&lt;/Pages&gt;&lt;DisplayText&gt;(Patel, 2022:17)&lt;/DisplayText&gt;&lt;record&gt;&lt;rec-number&gt;95&lt;/rec-number&gt;&lt;foreign-keys&gt;&lt;key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BE129C">
        <w:fldChar w:fldCharType="separate"/>
      </w:r>
      <w:r w:rsidR="00BE129C">
        <w:rPr>
          <w:noProof/>
        </w:rPr>
        <w:t>(Patel, 2022:17)</w:t>
      </w:r>
      <w:r w:rsidR="00BE129C">
        <w:fldChar w:fldCharType="end"/>
      </w:r>
      <w:r w:rsidRPr="00FE5D7E">
        <w:t>. It is typically referred to as a bridge in the Finan</w:t>
      </w:r>
      <w:r w:rsidR="00BE129C">
        <w:t>cing</w:t>
      </w:r>
      <w:r w:rsidRPr="00FE5D7E">
        <w:t xml:space="preserve"> industry</w:t>
      </w:r>
      <w:r w:rsidR="000C6996">
        <w:t xml:space="preserve"> </w:t>
      </w:r>
      <w:r w:rsidR="000C6996">
        <w:fldChar w:fldCharType="begin"/>
      </w:r>
      <w:r w:rsidR="000C6996">
        <w:instrText xml:space="preserve"> ADDIN EN.CITE &lt;EndNote&gt;&lt;Cite&gt;&lt;Author&gt;Patel&lt;/Author&gt;&lt;Year&gt;2022&lt;/Year&gt;&lt;RecNum&gt;95&lt;/RecNum&gt;&lt;Pages&gt;18&lt;/Pages&gt;&lt;DisplayText&gt;(Patel, 2022:18)&lt;/DisplayText&gt;&lt;record&gt;&lt;rec-number&gt;95&lt;/rec-number&gt;&lt;foreign-keys&gt;&lt;key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0C6996">
        <w:fldChar w:fldCharType="separate"/>
      </w:r>
      <w:r w:rsidR="000C6996">
        <w:rPr>
          <w:noProof/>
        </w:rPr>
        <w:t>(Patel, 2022:18)</w:t>
      </w:r>
      <w:r w:rsidR="000C6996">
        <w:fldChar w:fldCharType="end"/>
      </w:r>
      <w:r w:rsidRPr="00FE5D7E">
        <w:t>. Using this kind of chart, one can observe how values fluctuate with regards to positive and negative values</w:t>
      </w:r>
      <w:r w:rsidR="000C6996">
        <w:t xml:space="preserve"> </w:t>
      </w:r>
      <w:r w:rsidR="000C6996">
        <w:fldChar w:fldCharType="begin"/>
      </w:r>
      <w:r w:rsidR="000C6996">
        <w:instrText xml:space="preserve"> ADDIN EN.CITE &lt;EndNote&gt;&lt;Cite&gt;&lt;Author&gt;Patel&lt;/Author&gt;&lt;Year&gt;2022&lt;/Year&gt;&lt;RecNum&gt;95&lt;/RecNum&gt;&lt;Pages&gt;18&lt;/Pages&gt;&lt;DisplayText&gt;(Patel, 2022:18)&lt;/DisplayText&gt;&lt;record&gt;&lt;rec-number&gt;95&lt;/rec-number&gt;&lt;foreign-keys&gt;&lt;key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0C6996">
        <w:fldChar w:fldCharType="separate"/>
      </w:r>
      <w:r w:rsidR="000C6996">
        <w:rPr>
          <w:noProof/>
        </w:rPr>
        <w:t>(Patel, 2022:18)</w:t>
      </w:r>
      <w:r w:rsidR="000C6996">
        <w:fldChar w:fldCharType="end"/>
      </w:r>
      <w:r w:rsidRPr="00FE5D7E">
        <w:t>. Typically, waterfall diagrams are used to show how a series of intermediate values rise and decrease a starting value to produce a final outcome</w:t>
      </w:r>
      <w:r w:rsidR="000C6996">
        <w:t xml:space="preserve"> </w:t>
      </w:r>
      <w:r w:rsidR="000C6996">
        <w:fldChar w:fldCharType="begin"/>
      </w:r>
      <w:r w:rsidR="000C6996">
        <w:instrText xml:space="preserve"> ADDIN EN.CITE &lt;EndNote&gt;&lt;Cite&gt;&lt;Author&gt;Patel&lt;/Author&gt;&lt;Year&gt;2022&lt;/Year&gt;&lt;RecNum&gt;95&lt;/RecNum&gt;&lt;Pages&gt;18&lt;/Pages&gt;&lt;DisplayText&gt;(Patel, 2022:18)&lt;/DisplayText&gt;&lt;record&gt;&lt;rec-number&gt;95&lt;/rec-number&gt;&lt;foreign-keys&gt;&lt;key app="EN" db-id="rxzp0f05srd20merffkv5ztlw0r0zxf2fzs0" timestamp="1656866141"&gt;95&lt;/key&gt;&lt;/foreign-keys&gt;&lt;ref-type name="Thesis"&gt;32&lt;/ref-type&gt;&lt;contributors&gt;&lt;authors&gt;&lt;author&gt;Patel, Ashwin&lt;/author&gt;&lt;/authors&gt;&lt;tertiary-authors&gt;&lt;author&gt;Jääskeläinen, Ville &lt;/author&gt;&lt;/tertiary-authors&gt;&lt;/contributors&gt;&lt;titles&gt;&lt;title&gt;Data Visualization Using Tableau&lt;/title&gt;&lt;secondary-title&gt;Information Technology&lt;/secondary-title&gt;&lt;/titles&gt;&lt;pages&gt;80&lt;/pages&gt;&lt;volume&gt;Master of Engineering&lt;/volume&gt;&lt;dates&gt;&lt;year&gt;2022&lt;/year&gt;&lt;/dates&gt;&lt;publisher&gt;Metropolia University of Applied Sciences&lt;/publisher&gt;&lt;urls&gt;&lt;related-urls&gt;&lt;url&gt;https://www.theseus.fi/bitstream/handle/10024/652129/Patel_Ashwin.pdf?sequence=4&lt;/url&gt;&lt;/related-urls&gt;&lt;/urls&gt;&lt;access-date&gt;3 July 2022&lt;/access-date&gt;&lt;/record&gt;&lt;/Cite&gt;&lt;/EndNote&gt;</w:instrText>
      </w:r>
      <w:r w:rsidR="000C6996">
        <w:fldChar w:fldCharType="separate"/>
      </w:r>
      <w:r w:rsidR="000C6996">
        <w:rPr>
          <w:noProof/>
        </w:rPr>
        <w:t>(Patel, 2022:18)</w:t>
      </w:r>
      <w:r w:rsidR="000C6996">
        <w:fldChar w:fldCharType="end"/>
      </w:r>
      <w:r w:rsidRPr="00FE5D7E">
        <w:t>.</w:t>
      </w:r>
    </w:p>
    <w:p w14:paraId="1128BB8A" w14:textId="1042C9AE" w:rsidR="004C4A3E" w:rsidRDefault="00AD637F" w:rsidP="00BC7C22">
      <w:pPr>
        <w:rPr>
          <w:lang w:val="en-ZA"/>
        </w:rPr>
      </w:pPr>
      <w:r>
        <w:t xml:space="preserve">Abovementioned points </w:t>
      </w:r>
      <w:r w:rsidR="00212E3B">
        <w:t>are</w:t>
      </w:r>
      <w:r>
        <w:t xml:space="preserve"> but a few of the visualization techniques </w:t>
      </w:r>
      <w:r w:rsidR="00212E3B">
        <w:t xml:space="preserve">used within Tableau software. It is important to identify key performance indicators in order to determine which type of visualization technique to employ </w:t>
      </w:r>
      <w:r w:rsidR="009B212B">
        <w:t xml:space="preserve">to present statistics/results to stakeholders. </w:t>
      </w:r>
      <w:r w:rsidR="004C4A3E" w:rsidRPr="004C4A3E">
        <w:rPr>
          <w:lang w:val="en-ZA"/>
        </w:rPr>
        <w:t>Several dashboards allow numerous coordinated views</w:t>
      </w:r>
      <w:r w:rsidR="004C4A3E">
        <w:rPr>
          <w:lang w:val="en-ZA"/>
        </w:rPr>
        <w:t xml:space="preserve"> </w:t>
      </w:r>
      <w:r w:rsidR="004C4A3E">
        <w:rPr>
          <w:lang w:val="en-ZA"/>
        </w:rPr>
        <w:fldChar w:fldCharType="begin"/>
      </w:r>
      <w:r w:rsidR="00002405">
        <w:rPr>
          <w:lang w:val="en-ZA"/>
        </w:rPr>
        <w:instrText xml:space="preserve"> ADDIN EN.CITE &lt;EndNote&gt;&lt;Cite&gt;&lt;Author&gt;Sarikaya&lt;/Author&gt;&lt;Year&gt;2018&lt;/Year&gt;&lt;RecNum&gt;93&lt;/RecNum&gt;&lt;Pages&gt;685&lt;/Pages&gt;&lt;DisplayText&gt;(Sarikaya&lt;style face="italic"&gt; et al.&lt;/style&gt;, 2018:685)&lt;/DisplayText&gt;&lt;record&gt;&lt;rec-number&gt;93&lt;/rec-number&gt;&lt;foreign-keys&gt;&lt;key app="EN" db-id="rxzp0f05srd20merffkv5ztlw0r0zxf2fzs0" timestamp="1656851709"&gt;93&lt;/key&gt;&lt;/foreign-keys&gt;&lt;ref-type name="Journal Article"&gt;17&lt;/ref-type&gt;&lt;contributors&gt;&lt;authors&gt;&lt;author&gt;Sarikaya, Alper&lt;/author&gt;&lt;author&gt;Correll, Michael&lt;/author&gt;&lt;author&gt;Bartram, Lyn&lt;/author&gt;&lt;author&gt;Tory, Melanie&lt;/author&gt;&lt;author&gt;Fisher, Danyel&lt;/author&gt;&lt;/authors&gt;&lt;/contributors&gt;&lt;titles&gt;&lt;title&gt;What do we talk about when we talk about dashboards?&lt;/title&gt;&lt;secondary-title&gt;IEEE transactions on visualization and computer graphics&lt;/secondary-title&gt;&lt;/titles&gt;&lt;periodical&gt;&lt;full-title&gt;IEEE transactions on visualization and computer graphics&lt;/full-title&gt;&lt;/periodical&gt;&lt;pages&gt;682-692&lt;/pages&gt;&lt;volume&gt;25&lt;/volume&gt;&lt;number&gt;1&lt;/number&gt;&lt;dates&gt;&lt;year&gt;2018&lt;/year&gt;&lt;/dates&gt;&lt;isbn&gt;1077-2626&lt;/isbn&gt;&lt;urls&gt;&lt;related-urls&gt;&lt;url&gt;https://ieeexplore.ieee.org/stamp/stamp.jsp?arnumber=8443395&amp;amp;casa_token=f5CoGxGpxhQAAAAA:9T1eqWrD0op9Av4HS-LIm4EYDMwzaT2-bcU6pyKWGHZT-wmfYr-gZ3ajc_yL-oL03BVPPrYs2R4Xcw&amp;amp;tag=1&lt;/url&gt;&lt;/related-urls&gt;&lt;/urls&gt;&lt;access-date&gt;3 July 2022&lt;/access-date&gt;&lt;/record&gt;&lt;/Cite&gt;&lt;/EndNote&gt;</w:instrText>
      </w:r>
      <w:r w:rsidR="004C4A3E">
        <w:rPr>
          <w:lang w:val="en-ZA"/>
        </w:rPr>
        <w:fldChar w:fldCharType="separate"/>
      </w:r>
      <w:r w:rsidR="00002405">
        <w:rPr>
          <w:noProof/>
          <w:lang w:val="en-ZA"/>
        </w:rPr>
        <w:t>(Sarikaya</w:t>
      </w:r>
      <w:r w:rsidR="00002405" w:rsidRPr="00002405">
        <w:rPr>
          <w:i/>
          <w:noProof/>
          <w:lang w:val="en-ZA"/>
        </w:rPr>
        <w:t xml:space="preserve"> et al.</w:t>
      </w:r>
      <w:r w:rsidR="00002405">
        <w:rPr>
          <w:noProof/>
          <w:lang w:val="en-ZA"/>
        </w:rPr>
        <w:t>, 2018:685)</w:t>
      </w:r>
      <w:r w:rsidR="004C4A3E">
        <w:rPr>
          <w:lang w:val="en-ZA"/>
        </w:rPr>
        <w:fldChar w:fldCharType="end"/>
      </w:r>
      <w:r w:rsidR="004C4A3E" w:rsidRPr="004C4A3E">
        <w:rPr>
          <w:lang w:val="en-ZA"/>
        </w:rPr>
        <w:t>. Data faceting using slicers and filters, cross-highlighting by choosing data items within views, and drilling up and down the layers of a data hierarchy can all be used to interact between views</w:t>
      </w:r>
      <w:r w:rsidR="00002405">
        <w:rPr>
          <w:lang w:val="en-ZA"/>
        </w:rPr>
        <w:t xml:space="preserve"> </w:t>
      </w:r>
      <w:r w:rsidR="00002405">
        <w:rPr>
          <w:lang w:val="en-ZA"/>
        </w:rPr>
        <w:fldChar w:fldCharType="begin"/>
      </w:r>
      <w:r w:rsidR="00002405">
        <w:rPr>
          <w:lang w:val="en-ZA"/>
        </w:rPr>
        <w:instrText xml:space="preserve"> ADDIN EN.CITE &lt;EndNote&gt;&lt;Cite&gt;&lt;Author&gt;Sarikaya&lt;/Author&gt;&lt;Year&gt;2018&lt;/Year&gt;&lt;RecNum&gt;93&lt;/RecNum&gt;&lt;Pages&gt;685&lt;/Pages&gt;&lt;DisplayText&gt;(Sarikaya&lt;style face="italic"&gt; et al.&lt;/style&gt;, 2018:685)&lt;/DisplayText&gt;&lt;record&gt;&lt;rec-number&gt;93&lt;/rec-number&gt;&lt;foreign-keys&gt;&lt;key app="EN" db-id="rxzp0f05srd20merffkv5ztlw0r0zxf2fzs0" timestamp="1656851709"&gt;93&lt;/key&gt;&lt;/foreign-keys&gt;&lt;ref-type name="Journal Article"&gt;17&lt;/ref-type&gt;&lt;contributors&gt;&lt;authors&gt;&lt;author&gt;Sarikaya, Alper&lt;/author&gt;&lt;author&gt;Correll, Michael&lt;/author&gt;&lt;author&gt;Bartram, Lyn&lt;/author&gt;&lt;author&gt;Tory, Melanie&lt;/author&gt;&lt;author&gt;Fisher, Danyel&lt;/author&gt;&lt;/authors&gt;&lt;/contributors&gt;&lt;titles&gt;&lt;title&gt;What do we talk about when we talk about dashboards?&lt;/title&gt;&lt;secondary-title&gt;IEEE transactions on visualization and computer graphics&lt;/secondary-title&gt;&lt;/titles&gt;&lt;periodical&gt;&lt;full-title&gt;IEEE transactions on visualization and computer graphics&lt;/full-title&gt;&lt;/periodical&gt;&lt;pages&gt;682-692&lt;/pages&gt;&lt;volume&gt;25&lt;/volume&gt;&lt;number&gt;1&lt;/number&gt;&lt;dates&gt;&lt;year&gt;2018&lt;/year&gt;&lt;/dates&gt;&lt;isbn&gt;1077-2626&lt;/isbn&gt;&lt;urls&gt;&lt;related-urls&gt;&lt;url&gt;https://ieeexplore.ieee.org/stamp/stamp.jsp?arnumber=8443395&amp;amp;casa_token=f5CoGxGpxhQAAAAA:9T1eqWrD0op9Av4HS-LIm4EYDMwzaT2-bcU6pyKWGHZT-wmfYr-gZ3ajc_yL-oL03BVPPrYs2R4Xcw&amp;amp;tag=1&lt;/url&gt;&lt;/related-urls&gt;&lt;/urls&gt;&lt;access-date&gt;3 July 2022&lt;/access-date&gt;&lt;/record&gt;&lt;/Cite&gt;&lt;/EndNote&gt;</w:instrText>
      </w:r>
      <w:r w:rsidR="00002405">
        <w:rPr>
          <w:lang w:val="en-ZA"/>
        </w:rPr>
        <w:fldChar w:fldCharType="separate"/>
      </w:r>
      <w:r w:rsidR="00002405">
        <w:rPr>
          <w:noProof/>
          <w:lang w:val="en-ZA"/>
        </w:rPr>
        <w:t>(Sarikaya</w:t>
      </w:r>
      <w:r w:rsidR="00002405" w:rsidRPr="00002405">
        <w:rPr>
          <w:i/>
          <w:noProof/>
          <w:lang w:val="en-ZA"/>
        </w:rPr>
        <w:t xml:space="preserve"> et al.</w:t>
      </w:r>
      <w:r w:rsidR="00002405">
        <w:rPr>
          <w:noProof/>
          <w:lang w:val="en-ZA"/>
        </w:rPr>
        <w:t>, 2018:685)</w:t>
      </w:r>
      <w:r w:rsidR="00002405">
        <w:rPr>
          <w:lang w:val="en-ZA"/>
        </w:rPr>
        <w:fldChar w:fldCharType="end"/>
      </w:r>
      <w:r w:rsidR="004C4A3E" w:rsidRPr="004C4A3E">
        <w:rPr>
          <w:lang w:val="en-ZA"/>
        </w:rPr>
        <w:t>. These dashboards enable users to narrow their analysis to the data points that matter to them</w:t>
      </w:r>
      <w:r w:rsidR="00C84E3B">
        <w:rPr>
          <w:lang w:val="en-ZA"/>
        </w:rPr>
        <w:t xml:space="preserve"> </w:t>
      </w:r>
      <w:r w:rsidR="00C84E3B">
        <w:rPr>
          <w:lang w:val="en-ZA"/>
        </w:rPr>
        <w:fldChar w:fldCharType="begin"/>
      </w:r>
      <w:r w:rsidR="00C84E3B">
        <w:rPr>
          <w:lang w:val="en-ZA"/>
        </w:rPr>
        <w:instrText xml:space="preserve"> ADDIN EN.CITE &lt;EndNote&gt;&lt;Cite&gt;&lt;Author&gt;Sarikaya&lt;/Author&gt;&lt;Year&gt;2018&lt;/Year&gt;&lt;RecNum&gt;93&lt;/RecNum&gt;&lt;Pages&gt;685&lt;/Pages&gt;&lt;DisplayText&gt;(Sarikaya&lt;style face="italic"&gt; et al.&lt;/style&gt;, 2018:685)&lt;/DisplayText&gt;&lt;record&gt;&lt;rec-number&gt;93&lt;/rec-number&gt;&lt;foreign-keys&gt;&lt;key app="EN" db-id="rxzp0f05srd20merffkv5ztlw0r0zxf2fzs0" timestamp="1656851709"&gt;93&lt;/key&gt;&lt;/foreign-keys&gt;&lt;ref-type name="Journal Article"&gt;17&lt;/ref-type&gt;&lt;contributors&gt;&lt;authors&gt;&lt;author&gt;Sarikaya, Alper&lt;/author&gt;&lt;author&gt;Correll, Michael&lt;/author&gt;&lt;author&gt;Bartram, Lyn&lt;/author&gt;&lt;author&gt;Tory, Melanie&lt;/author&gt;&lt;author&gt;Fisher, Danyel&lt;/author&gt;&lt;/authors&gt;&lt;/contributors&gt;&lt;titles&gt;&lt;title&gt;What do we talk about when we talk about dashboards?&lt;/title&gt;&lt;secondary-title&gt;IEEE transactions on visualization and computer graphics&lt;/secondary-title&gt;&lt;/titles&gt;&lt;periodical&gt;&lt;full-title&gt;IEEE transactions on visualization and computer graphics&lt;/full-title&gt;&lt;/periodical&gt;&lt;pages&gt;682-692&lt;/pages&gt;&lt;volume&gt;25&lt;/volume&gt;&lt;number&gt;1&lt;/number&gt;&lt;dates&gt;&lt;year&gt;2018&lt;/year&gt;&lt;/dates&gt;&lt;isbn&gt;1077-2626&lt;/isbn&gt;&lt;urls&gt;&lt;related-urls&gt;&lt;url&gt;https://ieeexplore.ieee.org/stamp/stamp.jsp?arnumber=8443395&amp;amp;casa_token=f5CoGxGpxhQAAAAA:9T1eqWrD0op9Av4HS-LIm4EYDMwzaT2-bcU6pyKWGHZT-wmfYr-gZ3ajc_yL-oL03BVPPrYs2R4Xcw&amp;amp;tag=1&lt;/url&gt;&lt;/related-urls&gt;&lt;/urls&gt;&lt;access-date&gt;3 July 2022&lt;/access-date&gt;&lt;/record&gt;&lt;/Cite&gt;&lt;/EndNote&gt;</w:instrText>
      </w:r>
      <w:r w:rsidR="00C84E3B">
        <w:rPr>
          <w:lang w:val="en-ZA"/>
        </w:rPr>
        <w:fldChar w:fldCharType="separate"/>
      </w:r>
      <w:r w:rsidR="00C84E3B">
        <w:rPr>
          <w:noProof/>
          <w:lang w:val="en-ZA"/>
        </w:rPr>
        <w:t>(Sarikaya</w:t>
      </w:r>
      <w:r w:rsidR="00C84E3B" w:rsidRPr="00002405">
        <w:rPr>
          <w:i/>
          <w:noProof/>
          <w:lang w:val="en-ZA"/>
        </w:rPr>
        <w:t xml:space="preserve"> et al.</w:t>
      </w:r>
      <w:r w:rsidR="00C84E3B">
        <w:rPr>
          <w:noProof/>
          <w:lang w:val="en-ZA"/>
        </w:rPr>
        <w:t>, 2018:685)</w:t>
      </w:r>
      <w:r w:rsidR="00C84E3B">
        <w:rPr>
          <w:lang w:val="en-ZA"/>
        </w:rPr>
        <w:fldChar w:fldCharType="end"/>
      </w:r>
      <w:r w:rsidR="004C4A3E" w:rsidRPr="004C4A3E">
        <w:rPr>
          <w:lang w:val="en-ZA"/>
        </w:rPr>
        <w:t>. Cross-highlighting (such as darkened visual elements) or the presence of standard interactive elements (such as drop-down menus or slicers), are deemed as interactive capabilities of a dashboard</w:t>
      </w:r>
      <w:r w:rsidR="00002405">
        <w:rPr>
          <w:lang w:val="en-ZA"/>
        </w:rPr>
        <w:t xml:space="preserve"> </w:t>
      </w:r>
      <w:r w:rsidR="00002405">
        <w:rPr>
          <w:lang w:val="en-ZA"/>
        </w:rPr>
        <w:fldChar w:fldCharType="begin"/>
      </w:r>
      <w:r w:rsidR="00002405">
        <w:rPr>
          <w:lang w:val="en-ZA"/>
        </w:rPr>
        <w:instrText xml:space="preserve"> ADDIN EN.CITE &lt;EndNote&gt;&lt;Cite&gt;&lt;Author&gt;Sarikaya&lt;/Author&gt;&lt;Year&gt;2018&lt;/Year&gt;&lt;RecNum&gt;93&lt;/RecNum&gt;&lt;Pages&gt;685&lt;/Pages&gt;&lt;DisplayText&gt;(Sarikaya&lt;style face="italic"&gt; et al.&lt;/style&gt;, 2018:685)&lt;/DisplayText&gt;&lt;record&gt;&lt;rec-number&gt;93&lt;/rec-number&gt;&lt;foreign-keys&gt;&lt;key app="EN" db-id="rxzp0f05srd20merffkv5ztlw0r0zxf2fzs0" timestamp="1656851709"&gt;93&lt;/key&gt;&lt;/foreign-keys&gt;&lt;ref-type name="Journal Article"&gt;17&lt;/ref-type&gt;&lt;contributors&gt;&lt;authors&gt;&lt;author&gt;Sarikaya, Alper&lt;/author&gt;&lt;author&gt;Correll, Michael&lt;/author&gt;&lt;author&gt;Bartram, Lyn&lt;/author&gt;&lt;author&gt;Tory, Melanie&lt;/author&gt;&lt;author&gt;Fisher, Danyel&lt;/author&gt;&lt;/authors&gt;&lt;/contributors&gt;&lt;titles&gt;&lt;title&gt;What do we talk about when we talk about dashboards?&lt;/title&gt;&lt;secondary-title&gt;IEEE transactions on visualization and computer graphics&lt;/secondary-title&gt;&lt;/titles&gt;&lt;periodical&gt;&lt;full-title&gt;IEEE transactions on visualization and computer graphics&lt;/full-title&gt;&lt;/periodical&gt;&lt;pages&gt;682-692&lt;/pages&gt;&lt;volume&gt;25&lt;/volume&gt;&lt;number&gt;1&lt;/number&gt;&lt;dates&gt;&lt;year&gt;2018&lt;/year&gt;&lt;/dates&gt;&lt;isbn&gt;1077-2626&lt;/isbn&gt;&lt;urls&gt;&lt;related-urls&gt;&lt;url&gt;https://ieeexplore.ieee.org/stamp/stamp.jsp?arnumber=8443395&amp;amp;casa_token=f5CoGxGpxhQAAAAA:9T1eqWrD0op9Av4HS-LIm4EYDMwzaT2-bcU6pyKWGHZT-wmfYr-gZ3ajc_yL-oL03BVPPrYs2R4Xcw&amp;amp;tag=1&lt;/url&gt;&lt;/related-urls&gt;&lt;/urls&gt;&lt;access-date&gt;3 July 2022&lt;/access-date&gt;&lt;/record&gt;&lt;/Cite&gt;&lt;/EndNote&gt;</w:instrText>
      </w:r>
      <w:r w:rsidR="00002405">
        <w:rPr>
          <w:lang w:val="en-ZA"/>
        </w:rPr>
        <w:fldChar w:fldCharType="separate"/>
      </w:r>
      <w:r w:rsidR="00002405">
        <w:rPr>
          <w:noProof/>
          <w:lang w:val="en-ZA"/>
        </w:rPr>
        <w:t>(Sarikaya</w:t>
      </w:r>
      <w:r w:rsidR="00002405" w:rsidRPr="00002405">
        <w:rPr>
          <w:i/>
          <w:noProof/>
          <w:lang w:val="en-ZA"/>
        </w:rPr>
        <w:t xml:space="preserve"> et al.</w:t>
      </w:r>
      <w:r w:rsidR="00002405">
        <w:rPr>
          <w:noProof/>
          <w:lang w:val="en-ZA"/>
        </w:rPr>
        <w:t>, 2018:685)</w:t>
      </w:r>
      <w:r w:rsidR="00002405">
        <w:rPr>
          <w:lang w:val="en-ZA"/>
        </w:rPr>
        <w:fldChar w:fldCharType="end"/>
      </w:r>
      <w:r w:rsidR="004C4A3E" w:rsidRPr="004C4A3E">
        <w:rPr>
          <w:lang w:val="en-ZA"/>
        </w:rPr>
        <w:t>.</w:t>
      </w:r>
      <w:r w:rsidR="00321AC6">
        <w:rPr>
          <w:lang w:val="en-ZA"/>
        </w:rPr>
        <w:t xml:space="preserve"> The figure below is how a typical Tableau Desktop dashboard looks:</w:t>
      </w:r>
    </w:p>
    <w:p w14:paraId="5FDA50C2" w14:textId="77777777" w:rsidR="00222C4B" w:rsidRDefault="00222C4B" w:rsidP="00222C4B">
      <w:pPr>
        <w:keepNext/>
      </w:pPr>
      <w:r>
        <w:rPr>
          <w:noProof/>
          <w:lang w:val="en-ZA"/>
        </w:rPr>
        <w:lastRenderedPageBreak/>
        <w:drawing>
          <wp:inline distT="0" distB="0" distL="0" distR="0" wp14:anchorId="2637809F" wp14:editId="3D02897B">
            <wp:extent cx="6240780" cy="32385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6241322" cy="3238781"/>
                    </a:xfrm>
                    <a:prstGeom prst="rect">
                      <a:avLst/>
                    </a:prstGeom>
                  </pic:spPr>
                </pic:pic>
              </a:graphicData>
            </a:graphic>
          </wp:inline>
        </w:drawing>
      </w:r>
    </w:p>
    <w:p w14:paraId="6D3FDB6B" w14:textId="37BE75B8" w:rsidR="00222C4B" w:rsidRPr="00222C4B" w:rsidRDefault="00222C4B" w:rsidP="00222C4B">
      <w:pPr>
        <w:pStyle w:val="Caption"/>
        <w:spacing w:after="0"/>
        <w:jc w:val="center"/>
        <w:rPr>
          <w:color w:val="auto"/>
          <w:lang w:val="en-ZA"/>
        </w:rPr>
      </w:pPr>
      <w:bookmarkStart w:id="88" w:name="_Toc107934891"/>
      <w:r w:rsidRPr="00222C4B">
        <w:rPr>
          <w:color w:val="auto"/>
        </w:rPr>
        <w:t xml:space="preserve">Figure </w:t>
      </w:r>
      <w:r w:rsidRPr="00222C4B">
        <w:rPr>
          <w:color w:val="auto"/>
        </w:rPr>
        <w:fldChar w:fldCharType="begin"/>
      </w:r>
      <w:r w:rsidRPr="00222C4B">
        <w:rPr>
          <w:color w:val="auto"/>
        </w:rPr>
        <w:instrText xml:space="preserve"> SEQ Figure \* ARABIC </w:instrText>
      </w:r>
      <w:r w:rsidRPr="00222C4B">
        <w:rPr>
          <w:color w:val="auto"/>
        </w:rPr>
        <w:fldChar w:fldCharType="separate"/>
      </w:r>
      <w:r w:rsidRPr="00222C4B">
        <w:rPr>
          <w:noProof/>
          <w:color w:val="auto"/>
        </w:rPr>
        <w:t>13</w:t>
      </w:r>
      <w:r w:rsidRPr="00222C4B">
        <w:rPr>
          <w:color w:val="auto"/>
        </w:rPr>
        <w:fldChar w:fldCharType="end"/>
      </w:r>
      <w:r w:rsidRPr="00222C4B">
        <w:rPr>
          <w:color w:val="auto"/>
        </w:rPr>
        <w:t>: A typical Tableau Dashboard</w:t>
      </w:r>
      <w:r>
        <w:rPr>
          <w:color w:val="auto"/>
        </w:rPr>
        <w:t xml:space="preserve"> </w:t>
      </w:r>
      <w:r>
        <w:rPr>
          <w:color w:val="auto"/>
        </w:rPr>
        <w:fldChar w:fldCharType="begin"/>
      </w:r>
      <w:r w:rsidR="002C1172">
        <w:rPr>
          <w:color w:val="auto"/>
        </w:rPr>
        <w:instrText xml:space="preserve"> ADDIN EN.CITE &lt;EndNote&gt;&lt;Cite&gt;&lt;Author&gt;Akhtar&lt;/Author&gt;&lt;Year&gt;2020&lt;/Year&gt;&lt;RecNum&gt;91&lt;/RecNum&gt;&lt;Pages&gt;37&lt;/Pages&gt;&lt;DisplayText&gt;(Akhtar&lt;style face="italic"&gt; et al.&lt;/style&gt;, 2020:37)&lt;/DisplayText&gt;&lt;record&gt;&lt;rec-number&gt;91&lt;/rec-number&gt;&lt;foreign-keys&gt;&lt;key app="EN" db-id="rxzp0f05srd20merffkv5ztlw0r0zxf2fzs0" timestamp="1656835807"&gt;91&lt;/key&gt;&lt;/foreign-keys&gt;&lt;ref-type name="Journal Article"&gt;17&lt;/ref-type&gt;&lt;contributors&gt;&lt;authors&gt;&lt;author&gt;Akhtar, Nikhat&lt;/author&gt;&lt;author&gt;Tabassum, Nazia&lt;/author&gt;&lt;author&gt;Perwej, Asif&lt;/author&gt;&lt;author&gt;Perwej, Yusuf&lt;/author&gt;&lt;/authors&gt;&lt;/contributors&gt;&lt;titles&gt;&lt;title&gt;Data analytics and visualization using Tableau utilitarian for COVID-19 (Coronavirus)&lt;/title&gt;&lt;secondary-title&gt;Global Journal of Engineering and Technology Advances&lt;/secondary-title&gt;&lt;/titles&gt;&lt;periodical&gt;&lt;full-title&gt;Global Journal of Engineering and Technology Advances&lt;/full-title&gt;&lt;/periodical&gt;&lt;pages&gt;28-50&lt;/pages&gt;&lt;volume&gt;3&lt;/volume&gt;&lt;number&gt;2&lt;/number&gt;&lt;dates&gt;&lt;year&gt;2020&lt;/year&gt;&lt;/dates&gt;&lt;urls&gt;&lt;related-urls&gt;&lt;url&gt;https://hal.archives-ouvertes.fr/hal-03226643/document&lt;/url&gt;&lt;/related-urls&gt;&lt;/urls&gt;&lt;electronic-resource-num&gt;https://doi.org/10.30574/gjeta.2020.3.2.0029&lt;/electronic-resource-num&gt;&lt;access-date&gt;3 July 2022&lt;/access-date&gt;&lt;/record&gt;&lt;/Cite&gt;&lt;/EndNote&gt;</w:instrText>
      </w:r>
      <w:r>
        <w:rPr>
          <w:color w:val="auto"/>
        </w:rPr>
        <w:fldChar w:fldCharType="separate"/>
      </w:r>
      <w:r w:rsidR="002C1172">
        <w:rPr>
          <w:noProof/>
          <w:color w:val="auto"/>
        </w:rPr>
        <w:t>(Akhtar</w:t>
      </w:r>
      <w:r w:rsidR="002C1172" w:rsidRPr="002C1172">
        <w:rPr>
          <w:i/>
          <w:noProof/>
          <w:color w:val="auto"/>
        </w:rPr>
        <w:t xml:space="preserve"> et al.</w:t>
      </w:r>
      <w:r w:rsidR="002C1172">
        <w:rPr>
          <w:noProof/>
          <w:color w:val="auto"/>
        </w:rPr>
        <w:t>, 2020:37)</w:t>
      </w:r>
      <w:bookmarkEnd w:id="88"/>
      <w:r>
        <w:rPr>
          <w:color w:val="auto"/>
        </w:rPr>
        <w:fldChar w:fldCharType="end"/>
      </w:r>
    </w:p>
    <w:p w14:paraId="1A4C6D6F" w14:textId="77777777" w:rsidR="005210EC" w:rsidRPr="009B212B" w:rsidRDefault="005210EC" w:rsidP="00222C4B"/>
    <w:p w14:paraId="244AF10A" w14:textId="72B4F0CF" w:rsidR="008B11A1" w:rsidRPr="008B11A1" w:rsidRDefault="008B11A1" w:rsidP="008B11A1">
      <w:pPr>
        <w:pStyle w:val="Heading2"/>
      </w:pPr>
      <w:bookmarkStart w:id="89" w:name="_Toc107934857"/>
      <w:r>
        <w:t>C</w:t>
      </w:r>
      <w:r w:rsidR="004E2251">
        <w:t xml:space="preserve">hapter </w:t>
      </w:r>
      <w:r w:rsidR="00482CC1">
        <w:t>Summary</w:t>
      </w:r>
      <w:bookmarkEnd w:id="89"/>
    </w:p>
    <w:p w14:paraId="220E4CB4" w14:textId="169EC12D" w:rsidR="00447ADB" w:rsidRPr="0064478F" w:rsidRDefault="0064478F" w:rsidP="0064478F">
      <w:r w:rsidRPr="0064478F">
        <w:t xml:space="preserve">A streaming database </w:t>
      </w:r>
      <w:r>
        <w:t xml:space="preserve">provides the means to store and process real-time data. Streaming databases can </w:t>
      </w:r>
      <w:r w:rsidR="00CC1EA7">
        <w:t>manage</w:t>
      </w:r>
      <w:r>
        <w:t xml:space="preserve"> multiple data streams from disparate data sources. These type of data repositories allows one to analyse data real-time. </w:t>
      </w:r>
      <w:r w:rsidR="004A6AA3">
        <w:t xml:space="preserve">Streaming databases are perfectly suited for IoT applications, automated business processes and real-time </w:t>
      </w:r>
      <w:r w:rsidR="00824597">
        <w:t>analytics since</w:t>
      </w:r>
      <w:r w:rsidR="004A6AA3">
        <w:t xml:space="preserve"> they can process and analyse queries immediately as they are received. </w:t>
      </w:r>
      <w:r w:rsidR="007136C4">
        <w:t>A streaming database provides several advantages when developing real-time applications, such as reduced development costs and faster application development times. Managers can market their products a lot faster and improve the decision-making process via using the real-time analytics provided by streaming databases</w:t>
      </w:r>
      <w:r w:rsidR="00AB6127">
        <w:t xml:space="preserve">. </w:t>
      </w:r>
      <w:r w:rsidR="0062433F">
        <w:t xml:space="preserve">IoT sensors allows streaming databases to receive data in real time. </w:t>
      </w:r>
      <w:r w:rsidR="00BF4E38">
        <w:t xml:space="preserve">Sensors are used in modern day applications to detect changes in an environment and respond accordingly. </w:t>
      </w:r>
      <w:r w:rsidR="00753F5E">
        <w:t xml:space="preserve">Sensors communicate with other devices in a network in order to transfer data between devices and systems. </w:t>
      </w:r>
      <w:r w:rsidR="00177503">
        <w:t xml:space="preserve">Sensors are well suited for modern real-time applications as they can warn one of events occurring, and businesses can make an informed decision on how to respond to the events based on the warnings and data provided by sensors. </w:t>
      </w:r>
      <w:r w:rsidR="00B32C4D">
        <w:t>Data provided by sensors are often used for real-time analysis purposes and allows business managers to effectively manage business processes based on the real-time data</w:t>
      </w:r>
      <w:r w:rsidR="00CE28CC">
        <w:t>. Sensors have a variety of purposes, and are often used in temperature measuring application</w:t>
      </w:r>
      <w:r w:rsidR="002135E3">
        <w:t>s,</w:t>
      </w:r>
      <w:r w:rsidR="00D21E18">
        <w:t xml:space="preserve"> detecting health vitals of patients in a hospital,</w:t>
      </w:r>
      <w:r w:rsidR="00CE28CC">
        <w:t xml:space="preserve"> humidity detection in an environment and detecting movements in a room. </w:t>
      </w:r>
      <w:r w:rsidR="0031451B">
        <w:t xml:space="preserve">Apache Kafka is a distributed streaming platform that publishes/subscribes to real-time data streams and makes use of message queueing to pipeline data. </w:t>
      </w:r>
      <w:r w:rsidR="00C55AA7">
        <w:t xml:space="preserve">A main feature of Kafka is to provide fault tolerance for data </w:t>
      </w:r>
      <w:r w:rsidR="00C55AA7">
        <w:lastRenderedPageBreak/>
        <w:t xml:space="preserve">streams and to process data streams as soon as they arrive on the platform. Kafka allows developers to build real-time streaming data pipelines to transfer data between sensors and applications, as well as assisting in the development of real time applications that transforms or reacts to streams of data. </w:t>
      </w:r>
      <w:r w:rsidR="00E44984">
        <w:t xml:space="preserve">Kafka also provides a level of scalability that most other streaming platforms </w:t>
      </w:r>
      <w:r w:rsidR="00A93090">
        <w:t>fail to offer</w:t>
      </w:r>
      <w:r w:rsidR="00E44984">
        <w:t xml:space="preserve">. </w:t>
      </w:r>
      <w:r w:rsidR="007B04F4">
        <w:t xml:space="preserve">A dashboard is a tool that allows one to visualize data and present the most </w:t>
      </w:r>
      <w:r w:rsidR="00CC1EA7">
        <w:t>valuable information</w:t>
      </w:r>
      <w:r w:rsidR="007B04F4">
        <w:t xml:space="preserve"> so managers can make informed business decisions and to plan company objectives and strategies. Dashboards should be arranged on a single screen so stakeholders can gain a comprehensive overview of key performance metrics. </w:t>
      </w:r>
      <w:r w:rsidR="002B4C97">
        <w:t xml:space="preserve">Dashboards provides the </w:t>
      </w:r>
      <w:r w:rsidR="00C92A3F">
        <w:t xml:space="preserve">means to display </w:t>
      </w:r>
      <w:r w:rsidR="00CC1EA7">
        <w:t>vast amounts</w:t>
      </w:r>
      <w:r w:rsidR="00C92A3F">
        <w:t xml:space="preserve"> of data on a single screen and streamlines the decision-making process. </w:t>
      </w:r>
      <w:r w:rsidR="00AC4D3F">
        <w:t xml:space="preserve">A dashboard can also indicate what type of data is essential to business process, and managers can re-evaluate business strategies and determine new key performance indicators to monitor the performance of business processes. </w:t>
      </w:r>
      <w:r w:rsidR="003A3CF7">
        <w:t xml:space="preserve">A variety of data visualization techniques are provided by dashboards, such as charts and graphs. It is important for managers to decide which type of visualization technique to use, as they support </w:t>
      </w:r>
      <w:r w:rsidR="00CC1EA7">
        <w:t>various kinds</w:t>
      </w:r>
      <w:r w:rsidR="003A3CF7">
        <w:t xml:space="preserve"> of performance measurements.</w:t>
      </w:r>
      <w:r w:rsidR="00336EDA">
        <w:t xml:space="preserve"> Tableau Desktop is a dashboard software solution that allows the rapid creation of dashboards. It can also manage </w:t>
      </w:r>
      <w:r w:rsidR="00CC1EA7">
        <w:t>enormous amounts</w:t>
      </w:r>
      <w:r w:rsidR="00336EDA">
        <w:t xml:space="preserve"> of data </w:t>
      </w:r>
      <w:r w:rsidR="005E051B">
        <w:t>sufficiently and</w:t>
      </w:r>
      <w:r w:rsidR="00336EDA">
        <w:t xml:space="preserve"> is thus well suited for real-time data analytics.</w:t>
      </w:r>
      <w:r w:rsidR="00B54D86">
        <w:t xml:space="preserve"> </w:t>
      </w:r>
      <w:r w:rsidR="00B54D86" w:rsidRPr="00B54D86">
        <w:t xml:space="preserve">The </w:t>
      </w:r>
      <w:r w:rsidR="00B54D86">
        <w:t xml:space="preserve">main objective </w:t>
      </w:r>
      <w:r w:rsidR="00B54D86" w:rsidRPr="00B54D86">
        <w:t xml:space="preserve">of this study is to </w:t>
      </w:r>
      <w:r w:rsidR="00B54D86">
        <w:t>determine</w:t>
      </w:r>
      <w:r w:rsidR="00B54D86" w:rsidRPr="00B54D86">
        <w:t xml:space="preserve"> how </w:t>
      </w:r>
      <w:r w:rsidR="00B54D86">
        <w:t>stream</w:t>
      </w:r>
      <w:r w:rsidR="00B54D86" w:rsidRPr="00B54D86">
        <w:t xml:space="preserve"> sensory </w:t>
      </w:r>
      <w:r w:rsidR="00B54D86">
        <w:t>input</w:t>
      </w:r>
      <w:r w:rsidR="00B54D86" w:rsidRPr="00B54D86">
        <w:t xml:space="preserve"> from an Arduin</w:t>
      </w:r>
      <w:r w:rsidR="00B54D86">
        <w:t xml:space="preserve">o microcontroller </w:t>
      </w:r>
      <w:r w:rsidR="00B54D86" w:rsidRPr="00B54D86">
        <w:t xml:space="preserve">and </w:t>
      </w:r>
      <w:r w:rsidR="00B54D86">
        <w:t>pipeline</w:t>
      </w:r>
      <w:r w:rsidR="00B54D86" w:rsidRPr="00B54D86">
        <w:t xml:space="preserve"> </w:t>
      </w:r>
      <w:r w:rsidR="00B54D86">
        <w:t>real-time data to a streaming database/platform, such as</w:t>
      </w:r>
      <w:r w:rsidR="00B54D86" w:rsidRPr="00B54D86">
        <w:t xml:space="preserve"> </w:t>
      </w:r>
      <w:r w:rsidR="00B54D86">
        <w:t xml:space="preserve">Apache </w:t>
      </w:r>
      <w:r w:rsidR="00B54D86" w:rsidRPr="00B54D86">
        <w:t xml:space="preserve">Kafka. </w:t>
      </w:r>
      <w:r w:rsidR="00B54D86">
        <w:t xml:space="preserve">The data must be processed on the streaming platform and finally get pipelined and </w:t>
      </w:r>
      <w:r w:rsidR="00B54D86" w:rsidRPr="00B54D86">
        <w:t>displayed on a dashboard</w:t>
      </w:r>
      <w:r w:rsidR="00B54D86">
        <w:t>. Tableau Desktop is the preferred dashboard software at the moment</w:t>
      </w:r>
      <w:r w:rsidR="00B54D86" w:rsidRPr="00B54D86">
        <w:t xml:space="preserve">. Based </w:t>
      </w:r>
      <w:r w:rsidR="00B54D86">
        <w:t>on the data analysis from the provided dashboards</w:t>
      </w:r>
      <w:r w:rsidR="00B54D86" w:rsidRPr="00B54D86">
        <w:t>, one should be able to make</w:t>
      </w:r>
      <w:r w:rsidR="00B54D86">
        <w:t xml:space="preserve"> a strategic business decision</w:t>
      </w:r>
      <w:r w:rsidR="00B54D86" w:rsidRPr="00B54D86">
        <w:t xml:space="preserve">. </w:t>
      </w:r>
      <w:r w:rsidR="00FC1274" w:rsidRPr="00FC1274">
        <w:t>This study's potential to contribute to a body of information on how to design and deploy a real-time IoT system is another crucial feature. It is important to keep track of experiences and observations since they may be used to provide suggestions for creating and trying to implement an IoT system as well as to shed light on alternative ways to tackle challenges observed during the design and implementation process. An essential component of this study is the documentation of incidents, interactions, and observations. </w:t>
      </w:r>
      <w:r w:rsidR="00522458" w:rsidRPr="0064478F">
        <w:br w:type="page"/>
      </w:r>
    </w:p>
    <w:p w14:paraId="19A15861" w14:textId="201589A1" w:rsidR="00447ADB" w:rsidRDefault="00522458">
      <w:pPr>
        <w:pStyle w:val="Chapter"/>
      </w:pPr>
      <w:bookmarkStart w:id="90" w:name="_Toc107934858"/>
      <w:r>
        <w:lastRenderedPageBreak/>
        <w:t>Chapter 3</w:t>
      </w:r>
      <w:r w:rsidR="005268EA">
        <w:t>:</w:t>
      </w:r>
      <w:r>
        <w:t xml:space="preserve">  Name of chapter (Chapter)</w:t>
      </w:r>
      <w:bookmarkEnd w:id="90"/>
    </w:p>
    <w:p w14:paraId="5DC8438C" w14:textId="77777777" w:rsidR="00447ADB" w:rsidRDefault="00522458" w:rsidP="00D11056">
      <w:pPr>
        <w:pStyle w:val="Heading1"/>
      </w:pPr>
      <w:bookmarkStart w:id="91" w:name="_Toc107934859"/>
      <w:r>
        <w:t>Heading 1 won’t print.  Don’t delete – doing so will lead to incorrect numbering.</w:t>
      </w:r>
      <w:bookmarkStart w:id="92" w:name="_Toc405901944"/>
      <w:bookmarkStart w:id="93" w:name="_Toc405902503"/>
      <w:bookmarkStart w:id="94" w:name="_Toc406075063"/>
      <w:bookmarkStart w:id="95" w:name="_Toc406075254"/>
      <w:bookmarkStart w:id="96" w:name="_Toc406135649"/>
      <w:bookmarkStart w:id="97" w:name="_Toc406135773"/>
      <w:bookmarkStart w:id="98" w:name="_Toc406136612"/>
      <w:bookmarkStart w:id="99" w:name="_Toc406138772"/>
      <w:bookmarkStart w:id="100" w:name="_Toc94610152"/>
      <w:bookmarkStart w:id="101" w:name="_Toc95375624"/>
      <w:bookmarkEnd w:id="91"/>
      <w:bookmarkEnd w:id="92"/>
      <w:bookmarkEnd w:id="93"/>
      <w:bookmarkEnd w:id="94"/>
      <w:bookmarkEnd w:id="95"/>
      <w:bookmarkEnd w:id="96"/>
      <w:bookmarkEnd w:id="97"/>
      <w:bookmarkEnd w:id="98"/>
      <w:bookmarkEnd w:id="99"/>
      <w:bookmarkEnd w:id="100"/>
      <w:bookmarkEnd w:id="101"/>
    </w:p>
    <w:p w14:paraId="66D4488B" w14:textId="77777777" w:rsidR="00447ADB" w:rsidRDefault="00522458">
      <w:pPr>
        <w:pStyle w:val="Heading2"/>
      </w:pPr>
      <w:bookmarkStart w:id="102" w:name="_Toc405901945"/>
      <w:bookmarkStart w:id="103" w:name="_Toc405902504"/>
      <w:bookmarkStart w:id="104" w:name="_Toc405902954"/>
      <w:bookmarkStart w:id="105" w:name="_Toc107934860"/>
      <w:r>
        <w:t>Heading 2</w:t>
      </w:r>
      <w:bookmarkEnd w:id="102"/>
      <w:bookmarkEnd w:id="103"/>
      <w:bookmarkEnd w:id="104"/>
      <w:bookmarkEnd w:id="105"/>
    </w:p>
    <w:p w14:paraId="78EFF1E8" w14:textId="77777777" w:rsidR="00447ADB" w:rsidRDefault="00522458">
      <w:pPr>
        <w:pStyle w:val="Heading3"/>
      </w:pPr>
      <w:bookmarkStart w:id="106" w:name="_Toc405901946"/>
      <w:bookmarkStart w:id="107" w:name="_Toc405902505"/>
      <w:bookmarkStart w:id="108" w:name="_Toc405902955"/>
      <w:bookmarkStart w:id="109" w:name="_Toc107934861"/>
      <w:r>
        <w:t>Heading 3</w:t>
      </w:r>
      <w:bookmarkEnd w:id="106"/>
      <w:bookmarkEnd w:id="107"/>
      <w:bookmarkEnd w:id="108"/>
      <w:bookmarkEnd w:id="109"/>
    </w:p>
    <w:p w14:paraId="28204353" w14:textId="603898E8" w:rsidR="00447ADB" w:rsidRDefault="00522458" w:rsidP="00BF2FAF">
      <w:pPr>
        <w:pStyle w:val="Heading2"/>
      </w:pPr>
      <w:bookmarkStart w:id="110" w:name="_Toc405902506"/>
      <w:bookmarkStart w:id="111" w:name="_Toc405902956"/>
      <w:bookmarkStart w:id="112" w:name="_Toc107934862"/>
      <w:r>
        <w:t xml:space="preserve">Heading </w:t>
      </w:r>
      <w:bookmarkEnd w:id="110"/>
      <w:bookmarkEnd w:id="111"/>
      <w:r w:rsidR="00FF1E3D">
        <w:t>5</w:t>
      </w:r>
      <w:bookmarkEnd w:id="112"/>
    </w:p>
    <w:p w14:paraId="78C38C4F" w14:textId="4E78960D" w:rsidR="00BF2FAF" w:rsidRPr="00BF2FAF" w:rsidRDefault="00FF1E3D" w:rsidP="00D11056">
      <w:pPr>
        <w:pStyle w:val="Heading4"/>
      </w:pPr>
      <w:bookmarkStart w:id="113" w:name="_Toc107934863"/>
      <w:r>
        <w:t>Heading 6</w:t>
      </w:r>
      <w:bookmarkEnd w:id="113"/>
    </w:p>
    <w:p w14:paraId="13B59D78" w14:textId="5DBFB0C7" w:rsidR="00447ADB" w:rsidRDefault="00522458" w:rsidP="00795F98">
      <w:pPr>
        <w:pStyle w:val="Heading5"/>
      </w:pPr>
      <w:bookmarkStart w:id="114" w:name="_Toc405902507"/>
      <w:bookmarkStart w:id="115" w:name="_Toc405902957"/>
      <w:bookmarkStart w:id="116" w:name="_Toc107934864"/>
      <w:r>
        <w:t>Heading 5</w:t>
      </w:r>
      <w:bookmarkEnd w:id="114"/>
      <w:bookmarkEnd w:id="115"/>
      <w:bookmarkEnd w:id="116"/>
      <w:r>
        <w:br w:type="page"/>
      </w:r>
    </w:p>
    <w:p w14:paraId="3966D298" w14:textId="754DB7C2" w:rsidR="00447ADB" w:rsidRDefault="00522458">
      <w:pPr>
        <w:pStyle w:val="Chapter"/>
      </w:pPr>
      <w:bookmarkStart w:id="117" w:name="_Toc107934865"/>
      <w:r>
        <w:lastRenderedPageBreak/>
        <w:t>Chapter 4</w:t>
      </w:r>
      <w:r w:rsidR="005268EA">
        <w:t>:</w:t>
      </w:r>
      <w:r>
        <w:t xml:space="preserve">  Name of chapter (Chapter)</w:t>
      </w:r>
      <w:bookmarkEnd w:id="117"/>
    </w:p>
    <w:p w14:paraId="38A9EE6E" w14:textId="77777777" w:rsidR="00447ADB" w:rsidRDefault="00522458" w:rsidP="00D11056">
      <w:pPr>
        <w:pStyle w:val="Heading1"/>
      </w:pPr>
      <w:bookmarkStart w:id="118" w:name="_Toc107934866"/>
      <w:r>
        <w:t>Heading 1 won’t print.  Don’t delete – doing so will lead to incorrect numbering.</w:t>
      </w:r>
      <w:bookmarkStart w:id="119" w:name="_Toc405901948"/>
      <w:bookmarkStart w:id="120" w:name="_Toc405902509"/>
      <w:bookmarkStart w:id="121" w:name="_Toc406075069"/>
      <w:bookmarkStart w:id="122" w:name="_Toc406075260"/>
      <w:bookmarkStart w:id="123" w:name="_Toc406135656"/>
      <w:bookmarkStart w:id="124" w:name="_Toc406135780"/>
      <w:bookmarkStart w:id="125" w:name="_Toc406136619"/>
      <w:bookmarkStart w:id="126" w:name="_Toc406138779"/>
      <w:bookmarkStart w:id="127" w:name="_Toc94610158"/>
      <w:bookmarkStart w:id="128" w:name="_Toc95375631"/>
      <w:bookmarkEnd w:id="118"/>
      <w:bookmarkEnd w:id="119"/>
      <w:bookmarkEnd w:id="120"/>
      <w:bookmarkEnd w:id="121"/>
      <w:bookmarkEnd w:id="122"/>
      <w:bookmarkEnd w:id="123"/>
      <w:bookmarkEnd w:id="124"/>
      <w:bookmarkEnd w:id="125"/>
      <w:bookmarkEnd w:id="126"/>
      <w:bookmarkEnd w:id="127"/>
      <w:bookmarkEnd w:id="128"/>
    </w:p>
    <w:p w14:paraId="6A2CCA4D" w14:textId="77777777" w:rsidR="00447ADB" w:rsidRDefault="00522458">
      <w:pPr>
        <w:pStyle w:val="Heading2"/>
      </w:pPr>
      <w:bookmarkStart w:id="129" w:name="_Toc405901949"/>
      <w:bookmarkStart w:id="130" w:name="_Toc405902510"/>
      <w:bookmarkStart w:id="131" w:name="_Toc405902959"/>
      <w:bookmarkStart w:id="132" w:name="_Toc107934867"/>
      <w:r>
        <w:t>Heading 2</w:t>
      </w:r>
      <w:bookmarkEnd w:id="129"/>
      <w:bookmarkEnd w:id="130"/>
      <w:bookmarkEnd w:id="131"/>
      <w:bookmarkEnd w:id="132"/>
    </w:p>
    <w:p w14:paraId="5359CBBB" w14:textId="77777777" w:rsidR="00447ADB" w:rsidRDefault="00522458">
      <w:pPr>
        <w:pStyle w:val="Heading3"/>
      </w:pPr>
      <w:bookmarkStart w:id="133" w:name="_Toc405901950"/>
      <w:bookmarkStart w:id="134" w:name="_Toc405902511"/>
      <w:bookmarkStart w:id="135" w:name="_Toc405902960"/>
      <w:bookmarkStart w:id="136" w:name="_Toc107934868"/>
      <w:r>
        <w:t>Heading 3</w:t>
      </w:r>
      <w:bookmarkEnd w:id="133"/>
      <w:bookmarkEnd w:id="134"/>
      <w:bookmarkEnd w:id="135"/>
      <w:bookmarkEnd w:id="136"/>
    </w:p>
    <w:p w14:paraId="36E9A405" w14:textId="77777777" w:rsidR="00447ADB" w:rsidRDefault="00522458" w:rsidP="00D11056">
      <w:pPr>
        <w:pStyle w:val="Heading4"/>
      </w:pPr>
      <w:bookmarkStart w:id="137" w:name="_Toc405902512"/>
      <w:bookmarkStart w:id="138" w:name="_Toc405902961"/>
      <w:bookmarkStart w:id="139" w:name="_Toc107934869"/>
      <w:r>
        <w:t>Heading 4</w:t>
      </w:r>
      <w:bookmarkEnd w:id="137"/>
      <w:bookmarkEnd w:id="138"/>
      <w:bookmarkEnd w:id="139"/>
    </w:p>
    <w:p w14:paraId="0FAB7C2E" w14:textId="541C1C15" w:rsidR="00447ADB" w:rsidRDefault="00522458" w:rsidP="00795F98">
      <w:pPr>
        <w:pStyle w:val="Heading5"/>
      </w:pPr>
      <w:bookmarkStart w:id="140" w:name="_Toc405902513"/>
      <w:bookmarkStart w:id="141" w:name="_Toc405902962"/>
      <w:bookmarkStart w:id="142" w:name="_Toc107934870"/>
      <w:r>
        <w:t>Heading 5</w:t>
      </w:r>
      <w:bookmarkEnd w:id="140"/>
      <w:bookmarkEnd w:id="141"/>
      <w:bookmarkEnd w:id="142"/>
      <w:r>
        <w:br w:type="page"/>
      </w:r>
    </w:p>
    <w:p w14:paraId="16F845E4" w14:textId="77777777" w:rsidR="00180225" w:rsidRDefault="00522458" w:rsidP="00180225">
      <w:pPr>
        <w:pStyle w:val="TOCHeading"/>
      </w:pPr>
      <w:bookmarkStart w:id="143" w:name="_Toc405901959"/>
      <w:bookmarkStart w:id="144" w:name="_Toc405902526"/>
      <w:bookmarkStart w:id="145" w:name="_Toc405902973"/>
      <w:bookmarkStart w:id="146" w:name="_Toc107934871"/>
      <w:r>
        <w:lastRenderedPageBreak/>
        <w:t>Bibliography</w:t>
      </w:r>
      <w:bookmarkEnd w:id="146"/>
      <w:r>
        <w:t xml:space="preserve"> </w:t>
      </w:r>
      <w:bookmarkEnd w:id="28"/>
      <w:bookmarkEnd w:id="29"/>
      <w:bookmarkEnd w:id="143"/>
      <w:bookmarkEnd w:id="144"/>
      <w:bookmarkEnd w:id="145"/>
    </w:p>
    <w:p w14:paraId="17A4712A" w14:textId="6FD1B978" w:rsidR="002C1172" w:rsidRDefault="00180225" w:rsidP="002C1172">
      <w:pPr>
        <w:pStyle w:val="EndNoteBibliography"/>
        <w:spacing w:after="0"/>
        <w:rPr>
          <w:rStyle w:val="Hyperlink"/>
          <w:sz w:val="22"/>
          <w:lang w:val="en-US"/>
        </w:rPr>
      </w:pPr>
      <w:r>
        <w:rPr>
          <w:rFonts w:ascii="Arial Bold" w:hAnsi="Arial Bold"/>
          <w:b/>
          <w:caps/>
          <w:sz w:val="28"/>
          <w:szCs w:val="24"/>
        </w:rPr>
        <w:fldChar w:fldCharType="begin"/>
      </w:r>
      <w:r>
        <w:rPr>
          <w:rFonts w:ascii="Arial Bold" w:hAnsi="Arial Bold"/>
          <w:b/>
          <w:caps/>
          <w:sz w:val="28"/>
          <w:szCs w:val="24"/>
        </w:rPr>
        <w:instrText xml:space="preserve"> ADDIN EN.REFLIST </w:instrText>
      </w:r>
      <w:r>
        <w:rPr>
          <w:rFonts w:ascii="Arial Bold" w:hAnsi="Arial Bold"/>
          <w:b/>
          <w:caps/>
          <w:sz w:val="28"/>
          <w:szCs w:val="24"/>
        </w:rPr>
        <w:fldChar w:fldCharType="separate"/>
      </w:r>
      <w:r w:rsidR="002C1172" w:rsidRPr="002C1172">
        <w:t xml:space="preserve">Akhtar, N., Tabassum, N., Perwej, A. &amp; Perwej, Y. 2020. Data analytics and visualization using tableau utilitarian for covid-19 (coronavirus). </w:t>
      </w:r>
      <w:r w:rsidR="002C1172" w:rsidRPr="002C1172">
        <w:rPr>
          <w:i/>
        </w:rPr>
        <w:t>Global Journal of Engineering and Technology Advances</w:t>
      </w:r>
      <w:r w:rsidR="002C1172" w:rsidRPr="002C1172">
        <w:t xml:space="preserve">, 3(2):28-50. </w:t>
      </w:r>
      <w:hyperlink r:id="rId29" w:history="1">
        <w:r w:rsidR="002C1172" w:rsidRPr="002C1172">
          <w:rPr>
            <w:rStyle w:val="Hyperlink"/>
            <w:sz w:val="22"/>
            <w:lang w:val="en-US"/>
          </w:rPr>
          <w:t>https://hal.archives-ouvertes.fr/hal-03226643/document</w:t>
        </w:r>
      </w:hyperlink>
      <w:r w:rsidR="002C1172" w:rsidRPr="002C1172">
        <w:t xml:space="preserve"> Date of access: 3 July 2022. </w:t>
      </w:r>
      <w:hyperlink r:id="rId30" w:history="1">
        <w:r w:rsidR="002C1172" w:rsidRPr="002C1172">
          <w:rPr>
            <w:rStyle w:val="Hyperlink"/>
            <w:sz w:val="22"/>
            <w:lang w:val="en-US"/>
          </w:rPr>
          <w:t>https://doi.org/10.30574/gjeta.2020.3.2.0029</w:t>
        </w:r>
      </w:hyperlink>
    </w:p>
    <w:p w14:paraId="5BC52D7F" w14:textId="77777777" w:rsidR="00177356" w:rsidRPr="002C1172" w:rsidRDefault="00177356" w:rsidP="002C1172">
      <w:pPr>
        <w:pStyle w:val="EndNoteBibliography"/>
        <w:spacing w:after="0"/>
      </w:pPr>
    </w:p>
    <w:p w14:paraId="5EEC8CBB" w14:textId="136F3A9C" w:rsidR="002C1172" w:rsidRDefault="002C1172" w:rsidP="002C1172">
      <w:pPr>
        <w:pStyle w:val="EndNoteBibliography"/>
        <w:spacing w:after="0"/>
      </w:pPr>
      <w:r w:rsidRPr="002C1172">
        <w:t xml:space="preserve">Calvillo-Arbizu, J., Román-Martínez, I. &amp; Reina-Tosina, J. 2021. Internet of things in health: Requirements, issues, and gaps. </w:t>
      </w:r>
      <w:r w:rsidRPr="002C1172">
        <w:rPr>
          <w:i/>
        </w:rPr>
        <w:t>Computer Methods and Programs in Biomedicine</w:t>
      </w:r>
      <w:r w:rsidRPr="002C1172">
        <w:t>, 208:10. Date of access: 30 March 2022.</w:t>
      </w:r>
      <w:r w:rsidR="00177356">
        <w:t xml:space="preserve"> </w:t>
      </w:r>
      <w:r w:rsidRPr="002C1172">
        <w:t>0.1016/j.cmpb.2021.106231</w:t>
      </w:r>
    </w:p>
    <w:p w14:paraId="68CB25BA" w14:textId="77777777" w:rsidR="00177356" w:rsidRPr="002C1172" w:rsidRDefault="00177356" w:rsidP="002C1172">
      <w:pPr>
        <w:pStyle w:val="EndNoteBibliography"/>
        <w:spacing w:after="0"/>
      </w:pPr>
    </w:p>
    <w:p w14:paraId="299AE7F3" w14:textId="2E75495A" w:rsidR="002C1172" w:rsidRDefault="002C1172" w:rsidP="002C1172">
      <w:pPr>
        <w:pStyle w:val="EndNoteBibliography"/>
        <w:spacing w:after="0"/>
      </w:pPr>
      <w:r w:rsidRPr="002C1172">
        <w:t>Fernandes, E., Salgado, A.C. &amp; Bernardino, J. 2020. Big data streaming platforms to support real-time analytics</w:t>
      </w:r>
      <w:r w:rsidRPr="002C1172">
        <w:rPr>
          <w:i/>
        </w:rPr>
        <w:t>.</w:t>
      </w:r>
      <w:r w:rsidRPr="002C1172">
        <w:t xml:space="preserve"> In. ICSOFT. pp. 426-433.</w:t>
      </w:r>
    </w:p>
    <w:p w14:paraId="648BC847" w14:textId="77777777" w:rsidR="00177356" w:rsidRPr="002C1172" w:rsidRDefault="00177356" w:rsidP="002C1172">
      <w:pPr>
        <w:pStyle w:val="EndNoteBibliography"/>
        <w:spacing w:after="0"/>
      </w:pPr>
    </w:p>
    <w:p w14:paraId="58E78EA1" w14:textId="618F29AD" w:rsidR="002C1172" w:rsidRDefault="002C1172" w:rsidP="002C1172">
      <w:pPr>
        <w:pStyle w:val="EndNoteBibliography"/>
        <w:spacing w:after="0"/>
      </w:pPr>
      <w:r w:rsidRPr="002C1172">
        <w:t xml:space="preserve">Franklin, J. 2022. </w:t>
      </w:r>
      <w:r w:rsidRPr="002C1172">
        <w:rPr>
          <w:i/>
        </w:rPr>
        <w:t>Apache kafka use cases: When to use it &amp; when not to</w:t>
      </w:r>
      <w:r w:rsidRPr="002C1172">
        <w:t xml:space="preserve">. </w:t>
      </w:r>
      <w:hyperlink r:id="rId31" w:history="1">
        <w:r w:rsidRPr="002C1172">
          <w:rPr>
            <w:rStyle w:val="Hyperlink"/>
            <w:sz w:val="22"/>
            <w:lang w:val="en-US"/>
          </w:rPr>
          <w:t>https://www.upsolver.com/blog/apache-kafka-use-cases-when-to-use-not</w:t>
        </w:r>
      </w:hyperlink>
      <w:r w:rsidRPr="002C1172">
        <w:t xml:space="preserve"> Date of access: 2 July 2022.</w:t>
      </w:r>
    </w:p>
    <w:p w14:paraId="4C3EC28A" w14:textId="77777777" w:rsidR="00177356" w:rsidRPr="002C1172" w:rsidRDefault="00177356" w:rsidP="002C1172">
      <w:pPr>
        <w:pStyle w:val="EndNoteBibliography"/>
        <w:spacing w:after="0"/>
      </w:pPr>
    </w:p>
    <w:p w14:paraId="4D70FFE1" w14:textId="1EBA092B" w:rsidR="002C1172" w:rsidRDefault="002C1172" w:rsidP="002C1172">
      <w:pPr>
        <w:pStyle w:val="EndNoteBibliography"/>
        <w:spacing w:after="0"/>
      </w:pPr>
      <w:r w:rsidRPr="002C1172">
        <w:t xml:space="preserve">Golab, L. &amp; Ozsu, M.T. 2003. </w:t>
      </w:r>
      <w:r w:rsidRPr="002C1172">
        <w:rPr>
          <w:i/>
        </w:rPr>
        <w:t>Data stream management issues–a survey</w:t>
      </w:r>
      <w:r w:rsidRPr="002C1172">
        <w:t xml:space="preserve">. </w:t>
      </w:r>
      <w:hyperlink r:id="rId32" w:history="1">
        <w:r w:rsidRPr="002C1172">
          <w:rPr>
            <w:rStyle w:val="Hyperlink"/>
            <w:sz w:val="22"/>
            <w:lang w:val="en-US"/>
          </w:rPr>
          <w:t>https://cs.uwaterloo.ca/~tozsu/ddbms/publications/stream/streamsurvey.pdf</w:t>
        </w:r>
      </w:hyperlink>
      <w:r w:rsidRPr="002C1172">
        <w:t xml:space="preserve"> Date of access: 27 June 2022.</w:t>
      </w:r>
    </w:p>
    <w:p w14:paraId="61FE72B6" w14:textId="77777777" w:rsidR="00177356" w:rsidRPr="002C1172" w:rsidRDefault="00177356" w:rsidP="002C1172">
      <w:pPr>
        <w:pStyle w:val="EndNoteBibliography"/>
        <w:spacing w:after="0"/>
      </w:pPr>
    </w:p>
    <w:p w14:paraId="0D6CC546" w14:textId="77777777" w:rsidR="002C1172" w:rsidRPr="002C1172" w:rsidRDefault="002C1172" w:rsidP="002C1172">
      <w:pPr>
        <w:pStyle w:val="EndNoteBibliography"/>
        <w:spacing w:after="0"/>
      </w:pPr>
      <w:r w:rsidRPr="002C1172">
        <w:t>Gürcan, F. &amp; Berigel, M. 2018. Real-time processing of big data streams: Lifecycle, tools, tasks, and challenges</w:t>
      </w:r>
      <w:r w:rsidRPr="002C1172">
        <w:rPr>
          <w:i/>
        </w:rPr>
        <w:t>.</w:t>
      </w:r>
      <w:r w:rsidRPr="002C1172">
        <w:t xml:space="preserve"> In. 2018 2nd International Symposium on Multidisciplinary Studies and Innovative Technologies (ISMSIT). IEEE. pp. 1-6.</w:t>
      </w:r>
    </w:p>
    <w:p w14:paraId="64C78859" w14:textId="7983A3E1" w:rsidR="002C1172" w:rsidRDefault="002C1172" w:rsidP="002C1172">
      <w:pPr>
        <w:pStyle w:val="EndNoteBibliography"/>
        <w:spacing w:after="0"/>
      </w:pPr>
      <w:r w:rsidRPr="002C1172">
        <w:t xml:space="preserve">Hébrail, G. 2008. Data stream management and mining. </w:t>
      </w:r>
      <w:r w:rsidRPr="002C1172">
        <w:rPr>
          <w:i/>
        </w:rPr>
        <w:t>Mining Massive Data Sets for Security</w:t>
      </w:r>
      <w:r w:rsidRPr="002C1172">
        <w:t xml:space="preserve">:89-102. </w:t>
      </w:r>
      <w:hyperlink r:id="rId33" w:history="1">
        <w:r w:rsidRPr="002C1172">
          <w:rPr>
            <w:rStyle w:val="Hyperlink"/>
            <w:sz w:val="22"/>
            <w:lang w:val="en-US"/>
          </w:rPr>
          <w:t>https://hal-imt.archives-ouvertes.fr/file/index/docid/479571/filename/NICSP19-0089.pdf</w:t>
        </w:r>
      </w:hyperlink>
      <w:r w:rsidRPr="002C1172">
        <w:t xml:space="preserve"> Date of access: 27 June 2022. 10.3233/978-1-58603-898-4-89</w:t>
      </w:r>
    </w:p>
    <w:p w14:paraId="4A32E0EE" w14:textId="77777777" w:rsidR="00177356" w:rsidRPr="002C1172" w:rsidRDefault="00177356" w:rsidP="002C1172">
      <w:pPr>
        <w:pStyle w:val="EndNoteBibliography"/>
        <w:spacing w:after="0"/>
      </w:pPr>
    </w:p>
    <w:p w14:paraId="52944398" w14:textId="1F99BB8B" w:rsidR="002C1172" w:rsidRPr="002C1172" w:rsidRDefault="002C1172" w:rsidP="00177356">
      <w:pPr>
        <w:pStyle w:val="EndNoteBibliography"/>
      </w:pPr>
      <w:r w:rsidRPr="002C1172">
        <w:t>Hevner, A.R., March, S.T., Park, J. &amp; Ram, S. 2004. Design science in information</w:t>
      </w:r>
      <w:r w:rsidR="00177356">
        <w:t xml:space="preserve"> </w:t>
      </w:r>
      <w:r w:rsidRPr="002C1172">
        <w:t xml:space="preserve">systems research. </w:t>
      </w:r>
      <w:r w:rsidRPr="002C1172">
        <w:rPr>
          <w:i/>
        </w:rPr>
        <w:t>MIS Quarterly</w:t>
      </w:r>
      <w:r w:rsidRPr="002C1172">
        <w:t xml:space="preserve">, 28(1):75-105. </w:t>
      </w:r>
      <w:hyperlink r:id="rId34" w:history="1">
        <w:r w:rsidRPr="002C1172">
          <w:rPr>
            <w:rStyle w:val="Hyperlink"/>
            <w:sz w:val="22"/>
            <w:lang w:val="en-US"/>
          </w:rPr>
          <w:t>https://wise.vub.ac.be/sites/default/files/thesis_info/design_science.pdf</w:t>
        </w:r>
      </w:hyperlink>
      <w:r w:rsidRPr="002C1172">
        <w:t xml:space="preserve"> Date of access: 27 Apr. 2022. </w:t>
      </w:r>
    </w:p>
    <w:p w14:paraId="1F74A01A" w14:textId="67BC9863" w:rsidR="002C1172" w:rsidRDefault="002C1172" w:rsidP="002C1172">
      <w:pPr>
        <w:pStyle w:val="EndNoteBibliography"/>
        <w:spacing w:after="0"/>
      </w:pPr>
      <w:r w:rsidRPr="002C1172">
        <w:t xml:space="preserve">Ioana, B., Claudia, S.-P.D. &amp; Ioan, B.M. 2014. Using dashboards in business analysis. </w:t>
      </w:r>
      <w:r w:rsidRPr="002C1172">
        <w:rPr>
          <w:i/>
        </w:rPr>
        <w:t>THE ANNALS OF THE UNIVERSITY OF ORADEA</w:t>
      </w:r>
      <w:r w:rsidRPr="002C1172">
        <w:t xml:space="preserve">:851-856. </w:t>
      </w:r>
      <w:hyperlink r:id="rId35" w:history="1">
        <w:r w:rsidRPr="002C1172">
          <w:rPr>
            <w:rStyle w:val="Hyperlink"/>
            <w:sz w:val="22"/>
            <w:lang w:val="en-US"/>
          </w:rPr>
          <w:t>https://web.s.ebscohost.com/ehost/pdfviewer/pdfviewer?vid=0&amp;sid=c74defdf-48ba-484c-aa68-59f35d1120b5%40redis</w:t>
        </w:r>
      </w:hyperlink>
      <w:r w:rsidRPr="002C1172">
        <w:t xml:space="preserve"> Date of access: 3 July 2022. </w:t>
      </w:r>
    </w:p>
    <w:p w14:paraId="492F0673" w14:textId="77777777" w:rsidR="00177356" w:rsidRPr="002C1172" w:rsidRDefault="00177356" w:rsidP="002C1172">
      <w:pPr>
        <w:pStyle w:val="EndNoteBibliography"/>
        <w:spacing w:after="0"/>
      </w:pPr>
    </w:p>
    <w:p w14:paraId="1461DCEF" w14:textId="2C17469D" w:rsidR="002C1172" w:rsidRDefault="002C1172" w:rsidP="002C1172">
      <w:pPr>
        <w:pStyle w:val="EndNoteBibliography"/>
        <w:spacing w:after="0"/>
      </w:pPr>
      <w:r w:rsidRPr="002C1172">
        <w:t xml:space="preserve">Jiang, Q. &amp; Chakravarthy, S. 2006. Anatomy of a data stream management system. </w:t>
      </w:r>
      <w:r w:rsidRPr="002C1172">
        <w:rPr>
          <w:i/>
        </w:rPr>
        <w:t>ADBIS Research Communications</w:t>
      </w:r>
      <w:r w:rsidRPr="002C1172">
        <w:t xml:space="preserve">, 215, </w:t>
      </w:r>
      <w:hyperlink r:id="rId36" w:history="1">
        <w:r w:rsidRPr="002C1172">
          <w:rPr>
            <w:rStyle w:val="Hyperlink"/>
            <w:sz w:val="22"/>
            <w:lang w:val="en-US"/>
          </w:rPr>
          <w:t>http://www.ceur-ws.org/Vol-215/paper12.pdf</w:t>
        </w:r>
      </w:hyperlink>
      <w:r w:rsidRPr="002C1172">
        <w:t xml:space="preserve"> Date of access: 28 June 2022. </w:t>
      </w:r>
    </w:p>
    <w:p w14:paraId="13FCD0E6" w14:textId="77777777" w:rsidR="00177356" w:rsidRPr="002C1172" w:rsidRDefault="00177356" w:rsidP="002C1172">
      <w:pPr>
        <w:pStyle w:val="EndNoteBibliography"/>
        <w:spacing w:after="0"/>
      </w:pPr>
    </w:p>
    <w:p w14:paraId="552DA2E9" w14:textId="64E6D58E" w:rsidR="002C1172" w:rsidRDefault="002C1172" w:rsidP="002C1172">
      <w:pPr>
        <w:pStyle w:val="EndNoteBibliography"/>
        <w:spacing w:after="0"/>
      </w:pPr>
      <w:r w:rsidRPr="002C1172">
        <w:t xml:space="preserve">Kaswan, K.S., Singh, S.P. &amp; Sagar, S. 2020. Role of arduino in real world applications. </w:t>
      </w:r>
      <w:r w:rsidRPr="002C1172">
        <w:rPr>
          <w:i/>
        </w:rPr>
        <w:t>INTERNATIONAL JOURNAL OF SCIENTIFIC &amp; TECHNOLOGY RESEARCH</w:t>
      </w:r>
      <w:r w:rsidRPr="002C1172">
        <w:t xml:space="preserve">, 9(1):1113-1116. </w:t>
      </w:r>
      <w:hyperlink r:id="rId37" w:history="1">
        <w:r w:rsidRPr="002C1172">
          <w:rPr>
            <w:rStyle w:val="Hyperlink"/>
            <w:sz w:val="22"/>
            <w:lang w:val="en-US"/>
          </w:rPr>
          <w:t>http://www.ijstr.org/final-print/jan2020/Role-Of-Arduino-In-Real-World-Applications-.pdf</w:t>
        </w:r>
      </w:hyperlink>
      <w:r w:rsidRPr="002C1172">
        <w:t xml:space="preserve"> Date of access: 30 June 2022. </w:t>
      </w:r>
    </w:p>
    <w:p w14:paraId="069B85CD" w14:textId="77777777" w:rsidR="00177356" w:rsidRPr="002C1172" w:rsidRDefault="00177356" w:rsidP="002C1172">
      <w:pPr>
        <w:pStyle w:val="EndNoteBibliography"/>
        <w:spacing w:after="0"/>
      </w:pPr>
    </w:p>
    <w:p w14:paraId="02CBE38A" w14:textId="1768BB74" w:rsidR="002C1172" w:rsidRDefault="002C1172" w:rsidP="002C1172">
      <w:pPr>
        <w:pStyle w:val="EndNoteBibliography"/>
        <w:spacing w:after="0"/>
      </w:pPr>
      <w:r w:rsidRPr="002C1172">
        <w:t>Liu, X., Iftikhar, N. &amp; Xie, X. 2014. Survey of real-time processing systems for big data</w:t>
      </w:r>
      <w:r w:rsidRPr="002C1172">
        <w:rPr>
          <w:i/>
        </w:rPr>
        <w:t>.</w:t>
      </w:r>
      <w:r w:rsidRPr="002C1172">
        <w:t xml:space="preserve"> In. Proceedings of the 18th International Database Engineering &amp; Applications Symposium. pp. 356-361.</w:t>
      </w:r>
    </w:p>
    <w:p w14:paraId="27EC0A8A" w14:textId="77777777" w:rsidR="00177356" w:rsidRPr="002C1172" w:rsidRDefault="00177356" w:rsidP="002C1172">
      <w:pPr>
        <w:pStyle w:val="EndNoteBibliography"/>
        <w:spacing w:after="0"/>
      </w:pPr>
    </w:p>
    <w:p w14:paraId="48B46822" w14:textId="255D08DB" w:rsidR="002C1172" w:rsidRDefault="002C1172" w:rsidP="002C1172">
      <w:pPr>
        <w:pStyle w:val="EndNoteBibliography"/>
        <w:spacing w:after="0"/>
      </w:pPr>
      <w:r w:rsidRPr="002C1172">
        <w:lastRenderedPageBreak/>
        <w:t xml:space="preserve">Patel, A. 2022. </w:t>
      </w:r>
      <w:r w:rsidRPr="002C1172">
        <w:rPr>
          <w:i/>
        </w:rPr>
        <w:t>Data visualization using tableau.</w:t>
      </w:r>
      <w:r w:rsidRPr="002C1172">
        <w:t xml:space="preserve"> Metropolia University of Applied Sciences. </w:t>
      </w:r>
      <w:hyperlink r:id="rId38" w:history="1">
        <w:r w:rsidRPr="002C1172">
          <w:rPr>
            <w:rStyle w:val="Hyperlink"/>
            <w:sz w:val="22"/>
            <w:lang w:val="en-US"/>
          </w:rPr>
          <w:t>https://www.theseus.fi/bitstream/handle/10024/652129/Patel_Ashwin.pdf?sequence=4</w:t>
        </w:r>
      </w:hyperlink>
      <w:r w:rsidRPr="002C1172">
        <w:t xml:space="preserve"> Date of access: 3 July 2022.</w:t>
      </w:r>
    </w:p>
    <w:p w14:paraId="7D29804A" w14:textId="77777777" w:rsidR="00177356" w:rsidRPr="002C1172" w:rsidRDefault="00177356" w:rsidP="002C1172">
      <w:pPr>
        <w:pStyle w:val="EndNoteBibliography"/>
        <w:spacing w:after="0"/>
      </w:pPr>
    </w:p>
    <w:p w14:paraId="1A300DAB" w14:textId="3C2B82B5" w:rsidR="002C1172" w:rsidRDefault="002C1172" w:rsidP="002C1172">
      <w:pPr>
        <w:pStyle w:val="EndNoteBibliography"/>
        <w:spacing w:after="0"/>
      </w:pPr>
      <w:r w:rsidRPr="002C1172">
        <w:t xml:space="preserve">Patel, B.C., Sinha, G. &amp; Goel, N. 2020. Introduction to sensors. In. </w:t>
      </w:r>
      <w:r w:rsidRPr="002C1172">
        <w:rPr>
          <w:i/>
        </w:rPr>
        <w:t>Advances in modern sensors</w:t>
      </w:r>
      <w:r w:rsidRPr="002C1172">
        <w:t xml:space="preserve">: IOP. p 367. </w:t>
      </w:r>
    </w:p>
    <w:p w14:paraId="6C421BEA" w14:textId="77777777" w:rsidR="00177356" w:rsidRPr="002C1172" w:rsidRDefault="00177356" w:rsidP="002C1172">
      <w:pPr>
        <w:pStyle w:val="EndNoteBibliography"/>
        <w:spacing w:after="0"/>
      </w:pPr>
    </w:p>
    <w:p w14:paraId="7F23CEB8" w14:textId="3F35C8C2" w:rsidR="002C1172" w:rsidRDefault="002C1172" w:rsidP="002C1172">
      <w:pPr>
        <w:pStyle w:val="EndNoteBibliography"/>
        <w:spacing w:after="0"/>
      </w:pPr>
      <w:r w:rsidRPr="002C1172">
        <w:t xml:space="preserve">Pauwels, K., Ambler, T., Clark, B.H., LaPointe, P., Reibstein, D., Skiera, B., ... Wiesel, T. 2009. Dashboards as a service: Why, what, how, and what research is needed? </w:t>
      </w:r>
      <w:r w:rsidRPr="002C1172">
        <w:rPr>
          <w:i/>
        </w:rPr>
        <w:t>Journal of service research</w:t>
      </w:r>
      <w:r w:rsidRPr="002C1172">
        <w:t xml:space="preserve">, 12(2):175-189. </w:t>
      </w:r>
      <w:hyperlink r:id="rId39" w:history="1">
        <w:r w:rsidRPr="002C1172">
          <w:rPr>
            <w:rStyle w:val="Hyperlink"/>
            <w:sz w:val="22"/>
            <w:lang w:val="en-US"/>
          </w:rPr>
          <w:t>https://journals.sagepub.com/doi/pdf/10.1177/1094670509344213?casa_token=FrpHUiyXtiAAAAAA:nj4dZjEFjHX7dphCXWCK3PfhkRMVbK0iR4P78PJ62HcslSOcMdedQ2Kxx1T3vwZeNlvKZkkwXKcVAQ</w:t>
        </w:r>
      </w:hyperlink>
      <w:r w:rsidRPr="002C1172">
        <w:t xml:space="preserve"> Date of access: 3 July 2022. </w:t>
      </w:r>
    </w:p>
    <w:p w14:paraId="0D6391EC" w14:textId="77777777" w:rsidR="00177356" w:rsidRPr="002C1172" w:rsidRDefault="00177356" w:rsidP="002C1172">
      <w:pPr>
        <w:pStyle w:val="EndNoteBibliography"/>
        <w:spacing w:after="0"/>
      </w:pPr>
    </w:p>
    <w:p w14:paraId="53BF391A" w14:textId="325BA9D6" w:rsidR="002C1172" w:rsidRPr="002C1172" w:rsidRDefault="002C1172" w:rsidP="00BC1A8B">
      <w:pPr>
        <w:pStyle w:val="EndNoteBibliography"/>
      </w:pPr>
      <w:r w:rsidRPr="002C1172">
        <w:t>Peffers, K., Tuunanen, T., Rothenberge, M.A. &amp; Chatterjee, S. 2007. A design science research methodology for</w:t>
      </w:r>
      <w:r w:rsidR="00BC1A8B">
        <w:t xml:space="preserve"> </w:t>
      </w:r>
      <w:r w:rsidRPr="002C1172">
        <w:t xml:space="preserve">information systems research. </w:t>
      </w:r>
      <w:r w:rsidRPr="002C1172">
        <w:rPr>
          <w:i/>
        </w:rPr>
        <w:t>Journal of Management Information Systems</w:t>
      </w:r>
      <w:r w:rsidRPr="002C1172">
        <w:t xml:space="preserve">, 24(3):45-77. </w:t>
      </w:r>
      <w:hyperlink r:id="rId40" w:history="1">
        <w:r w:rsidRPr="002C1172">
          <w:rPr>
            <w:rStyle w:val="Hyperlink"/>
            <w:sz w:val="22"/>
            <w:lang w:val="en-US"/>
          </w:rPr>
          <w:t>https://moodle.ufsc.br/pluginfile.php/4227088/mod_resource/content/1/PEFFERS%20A%20Design%20Science%20Research%20Methodology%20JMIS%20%282007%29.pdf</w:t>
        </w:r>
      </w:hyperlink>
      <w:r w:rsidRPr="002C1172">
        <w:t xml:space="preserve"> Date of access: 27 Apr. 2022. 10.2753/MIS0742-1222240302</w:t>
      </w:r>
    </w:p>
    <w:p w14:paraId="2FB457A4" w14:textId="018F4918" w:rsidR="002C1172" w:rsidRDefault="002C1172" w:rsidP="002C1172">
      <w:pPr>
        <w:pStyle w:val="EndNoteBibliography"/>
        <w:spacing w:after="0"/>
      </w:pPr>
      <w:r w:rsidRPr="002C1172">
        <w:t xml:space="preserve">Pries-Heje, J., Venable, J. &amp; Baskerville, R. 2014. Rmf4dsr: A risk management framework for design science research. </w:t>
      </w:r>
      <w:r w:rsidRPr="002C1172">
        <w:rPr>
          <w:i/>
        </w:rPr>
        <w:t>Scandinavian Journal of Information Systems</w:t>
      </w:r>
      <w:r w:rsidRPr="002C1172">
        <w:t xml:space="preserve">, 26(1):57-82. </w:t>
      </w:r>
      <w:hyperlink r:id="rId41" w:history="1">
        <w:r w:rsidRPr="002C1172">
          <w:rPr>
            <w:rStyle w:val="Hyperlink"/>
            <w:sz w:val="22"/>
            <w:lang w:val="en-US"/>
          </w:rPr>
          <w:t>http://iris.cs.aau.dk/tl_files/volumes/volume26/Pries-Heje-etal-26-1.pdf</w:t>
        </w:r>
      </w:hyperlink>
      <w:r w:rsidRPr="002C1172">
        <w:t xml:space="preserve"> Date of access: 27 Apr. 2022. </w:t>
      </w:r>
    </w:p>
    <w:p w14:paraId="70F3C2BB" w14:textId="77777777" w:rsidR="00BC1A8B" w:rsidRPr="002C1172" w:rsidRDefault="00BC1A8B" w:rsidP="002C1172">
      <w:pPr>
        <w:pStyle w:val="EndNoteBibliography"/>
        <w:spacing w:after="0"/>
      </w:pPr>
    </w:p>
    <w:p w14:paraId="3E5FCD1B" w14:textId="77777777" w:rsidR="002C1172" w:rsidRPr="002C1172" w:rsidRDefault="002C1172" w:rsidP="002C1172">
      <w:pPr>
        <w:pStyle w:val="EndNoteBibliography"/>
        <w:spacing w:after="0"/>
      </w:pPr>
      <w:r w:rsidRPr="002C1172">
        <w:t>Rahman, A.A., Adamu, Y.B. &amp; Harun, P. 2017. Review on dashboard application from managerial perspective</w:t>
      </w:r>
      <w:r w:rsidRPr="002C1172">
        <w:rPr>
          <w:i/>
        </w:rPr>
        <w:t>.</w:t>
      </w:r>
      <w:r w:rsidRPr="002C1172">
        <w:t xml:space="preserve"> In. 2017 International Conference on Research and Innovation in Information Systems (ICRIIS). IEEE. pp. 1-5.</w:t>
      </w:r>
    </w:p>
    <w:p w14:paraId="70278856" w14:textId="528275CC" w:rsidR="002C1172" w:rsidRDefault="002C1172" w:rsidP="002C1172">
      <w:pPr>
        <w:pStyle w:val="EndNoteBibliography"/>
        <w:spacing w:after="0"/>
      </w:pPr>
      <w:r w:rsidRPr="002C1172">
        <w:t xml:space="preserve">Sarikaya, A., Correll, M., Bartram, L., Tory, M. &amp; Fisher, D. 2018. What do we talk about when we talk about dashboards? </w:t>
      </w:r>
      <w:r w:rsidRPr="002C1172">
        <w:rPr>
          <w:i/>
        </w:rPr>
        <w:t>IEEE transactions on visualization and computer graphics</w:t>
      </w:r>
      <w:r w:rsidRPr="002C1172">
        <w:t xml:space="preserve">, 25(1):682-692. </w:t>
      </w:r>
      <w:hyperlink r:id="rId42" w:history="1">
        <w:r w:rsidRPr="002C1172">
          <w:rPr>
            <w:rStyle w:val="Hyperlink"/>
            <w:sz w:val="22"/>
            <w:lang w:val="en-US"/>
          </w:rPr>
          <w:t>https://ieeexplore.ieee.org/stamp/stamp.jsp?arnumber=8443395&amp;casa_token=f5CoGxGpxhQAAAAA:9T1eqWrD0op9Av4HS-LIm4EYDMwzaT2-bcU6pyKWGHZT-wmfYr-gZ3ajc_yL-oL03BVPPrYs2R4Xcw&amp;tag=1</w:t>
        </w:r>
      </w:hyperlink>
      <w:r w:rsidRPr="002C1172">
        <w:t xml:space="preserve"> Date of access: 3 July 2022. </w:t>
      </w:r>
    </w:p>
    <w:p w14:paraId="71EDEDD8" w14:textId="77777777" w:rsidR="00BC1A8B" w:rsidRPr="002C1172" w:rsidRDefault="00BC1A8B" w:rsidP="002C1172">
      <w:pPr>
        <w:pStyle w:val="EndNoteBibliography"/>
        <w:spacing w:after="0"/>
      </w:pPr>
    </w:p>
    <w:p w14:paraId="4152E0C1" w14:textId="252CF582" w:rsidR="002C1172" w:rsidRPr="002C1172" w:rsidRDefault="002C1172" w:rsidP="00BC1A8B">
      <w:pPr>
        <w:pStyle w:val="EndNoteBibliography"/>
      </w:pPr>
      <w:r w:rsidRPr="002C1172">
        <w:t xml:space="preserve">Sleeper, R. 2021. </w:t>
      </w:r>
      <w:r w:rsidRPr="002C1172">
        <w:rPr>
          <w:i/>
        </w:rPr>
        <w:t>Tableau desktop pocket reference</w:t>
      </w:r>
      <w:r w:rsidRPr="002C1172">
        <w:t>. 1005 Gravenstein Highway North,</w:t>
      </w:r>
      <w:r w:rsidR="00BC1A8B">
        <w:t xml:space="preserve"> </w:t>
      </w:r>
      <w:r w:rsidRPr="002C1172">
        <w:t>Sebastopol, CA 95472: O'Reilly Media, Inc.</w:t>
      </w:r>
    </w:p>
    <w:p w14:paraId="32A6F3CC" w14:textId="48D33685" w:rsidR="002C1172" w:rsidRDefault="002C1172" w:rsidP="002C1172">
      <w:pPr>
        <w:pStyle w:val="EndNoteBibliography"/>
        <w:spacing w:after="0"/>
        <w:rPr>
          <w:rStyle w:val="Hyperlink"/>
          <w:sz w:val="22"/>
          <w:lang w:val="en-US"/>
        </w:rPr>
      </w:pPr>
      <w:r w:rsidRPr="002C1172">
        <w:t xml:space="preserve">Sousa, R., Miranda, R., Moreira, A., Alves, C., Lori, N. &amp; Machado, J. 2021. Software tools for conducting real-time information processing and visualization in industry: An up-to-date review. </w:t>
      </w:r>
      <w:r w:rsidRPr="002C1172">
        <w:rPr>
          <w:i/>
        </w:rPr>
        <w:t>Applied Sciences</w:t>
      </w:r>
      <w:r w:rsidRPr="002C1172">
        <w:t xml:space="preserve">, 11(11):4800. </w:t>
      </w:r>
      <w:hyperlink r:id="rId43" w:history="1">
        <w:r w:rsidRPr="002C1172">
          <w:rPr>
            <w:rStyle w:val="Hyperlink"/>
            <w:sz w:val="22"/>
            <w:lang w:val="en-US"/>
          </w:rPr>
          <w:t>https://d1wqtxts1xzle7.cloudfront.net/78138627/pdf-libre.pdf?1641404135=&amp;response-content-disposition=inline%3B+filename%3DSoftware_Tools_for_Conducting_Real_Time.pdf&amp;Expires=1656859789&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Key-Pair-Id=APKAJLOHF5GGSLRBV4ZA</w:t>
        </w:r>
      </w:hyperlink>
      <w:r w:rsidRPr="002C1172">
        <w:t xml:space="preserve"> Date of access: 3 July 2022. </w:t>
      </w:r>
      <w:hyperlink r:id="rId44" w:history="1">
        <w:r w:rsidRPr="002C1172">
          <w:rPr>
            <w:rStyle w:val="Hyperlink"/>
            <w:sz w:val="22"/>
            <w:lang w:val="en-US"/>
          </w:rPr>
          <w:t>https://doi.org/10.3390/app11114800</w:t>
        </w:r>
      </w:hyperlink>
    </w:p>
    <w:p w14:paraId="69DF724B" w14:textId="77777777" w:rsidR="00BC1A8B" w:rsidRPr="002C1172" w:rsidRDefault="00BC1A8B" w:rsidP="002C1172">
      <w:pPr>
        <w:pStyle w:val="EndNoteBibliography"/>
        <w:spacing w:after="0"/>
      </w:pPr>
    </w:p>
    <w:p w14:paraId="11CB817F" w14:textId="3C308941" w:rsidR="002C1172" w:rsidRDefault="002C1172" w:rsidP="002C1172">
      <w:pPr>
        <w:pStyle w:val="EndNoteBibliography"/>
        <w:spacing w:after="0"/>
      </w:pPr>
      <w:r w:rsidRPr="002C1172">
        <w:t xml:space="preserve">Surdu, S. 2011. Data stream management systems: A response to large scale scientific data requirements. </w:t>
      </w:r>
      <w:r w:rsidRPr="002C1172">
        <w:rPr>
          <w:i/>
        </w:rPr>
        <w:t>Annals of the University of Craiova-Mathematics and Computer Science Series</w:t>
      </w:r>
      <w:r w:rsidRPr="002C1172">
        <w:t xml:space="preserve">, </w:t>
      </w:r>
      <w:r w:rsidRPr="002C1172">
        <w:lastRenderedPageBreak/>
        <w:t xml:space="preserve">38(3):66-75. </w:t>
      </w:r>
      <w:hyperlink r:id="rId45" w:history="1">
        <w:r w:rsidRPr="002C1172">
          <w:rPr>
            <w:rStyle w:val="Hyperlink"/>
            <w:sz w:val="22"/>
            <w:lang w:val="en-US"/>
          </w:rPr>
          <w:t>http://inf.ucv.ro/~ami/index.php/ami/article/view/438/380</w:t>
        </w:r>
      </w:hyperlink>
      <w:r w:rsidRPr="002C1172">
        <w:t xml:space="preserve"> Date of access: 27 June 2022. </w:t>
      </w:r>
    </w:p>
    <w:p w14:paraId="2D0E4C92" w14:textId="77777777" w:rsidR="00BC1A8B" w:rsidRPr="002C1172" w:rsidRDefault="00BC1A8B" w:rsidP="002C1172">
      <w:pPr>
        <w:pStyle w:val="EndNoteBibliography"/>
        <w:spacing w:after="0"/>
      </w:pPr>
    </w:p>
    <w:p w14:paraId="5131343B" w14:textId="189C3B3B" w:rsidR="002C1172" w:rsidRDefault="002C1172" w:rsidP="002C1172">
      <w:pPr>
        <w:pStyle w:val="EndNoteBibliography"/>
        <w:spacing w:after="0"/>
      </w:pPr>
      <w:r w:rsidRPr="002C1172">
        <w:t xml:space="preserve">Watt, A. 2014. </w:t>
      </w:r>
      <w:r w:rsidRPr="002C1172">
        <w:rPr>
          <w:i/>
        </w:rPr>
        <w:t>Project management</w:t>
      </w:r>
      <w:r w:rsidRPr="002C1172">
        <w:t xml:space="preserve">. 2.  British Columbia: BCcampus Open Education. Available from: </w:t>
      </w:r>
      <w:hyperlink r:id="rId46" w:history="1">
        <w:r w:rsidRPr="002C1172">
          <w:rPr>
            <w:rStyle w:val="Hyperlink"/>
            <w:sz w:val="22"/>
            <w:lang w:val="en-US"/>
          </w:rPr>
          <w:t>https://opentextbc.ca/projectmanagement/</w:t>
        </w:r>
      </w:hyperlink>
      <w:r w:rsidRPr="002C1172">
        <w:t xml:space="preserve"> Date of access: 28 Apr. 2022. </w:t>
      </w:r>
    </w:p>
    <w:p w14:paraId="3C991722" w14:textId="77777777" w:rsidR="00BC1A8B" w:rsidRPr="002C1172" w:rsidRDefault="00BC1A8B" w:rsidP="002C1172">
      <w:pPr>
        <w:pStyle w:val="EndNoteBibliography"/>
        <w:spacing w:after="0"/>
      </w:pPr>
    </w:p>
    <w:p w14:paraId="3CC97944" w14:textId="58193EE1" w:rsidR="002C1172" w:rsidRDefault="002C1172" w:rsidP="002C1172">
      <w:pPr>
        <w:pStyle w:val="EndNoteBibliography"/>
        <w:spacing w:after="0"/>
      </w:pPr>
      <w:r w:rsidRPr="002C1172">
        <w:t>Wu, H., Shang, Z., Peng, G. &amp; Wolter, K. 2020. A reactive batching strategy of apache kafka for reliable stream processing in real-time</w:t>
      </w:r>
      <w:r w:rsidRPr="002C1172">
        <w:rPr>
          <w:i/>
        </w:rPr>
        <w:t>.</w:t>
      </w:r>
      <w:r w:rsidRPr="002C1172">
        <w:t xml:space="preserve"> In. 2020 IEEE 31st International Symposium on Software Reliability Engineering (ISSRE). IEEE. pp. 207-217.</w:t>
      </w:r>
    </w:p>
    <w:p w14:paraId="5B8E1B2C" w14:textId="77777777" w:rsidR="00BC1A8B" w:rsidRPr="002C1172" w:rsidRDefault="00BC1A8B" w:rsidP="002C1172">
      <w:pPr>
        <w:pStyle w:val="EndNoteBibliography"/>
        <w:spacing w:after="0"/>
      </w:pPr>
    </w:p>
    <w:p w14:paraId="65B3C0F4" w14:textId="657D5C1B" w:rsidR="002C1172" w:rsidRPr="00BC1A8B" w:rsidRDefault="002C1172" w:rsidP="00BC1A8B">
      <w:pPr>
        <w:pStyle w:val="EndNoteBibliography"/>
        <w:rPr>
          <w:i/>
        </w:rPr>
      </w:pPr>
      <w:r w:rsidRPr="002C1172">
        <w:t xml:space="preserve">Wynn, J., Donald E. &amp; Williams, C.K. 2008. </w:t>
      </w:r>
      <w:r w:rsidRPr="002C1172">
        <w:rPr>
          <w:i/>
        </w:rPr>
        <w:t>Critical realism-based explanatory case study</w:t>
      </w:r>
      <w:r w:rsidR="00BC1A8B">
        <w:rPr>
          <w:i/>
        </w:rPr>
        <w:t xml:space="preserve"> </w:t>
      </w:r>
      <w:r w:rsidRPr="002C1172">
        <w:rPr>
          <w:i/>
        </w:rPr>
        <w:t>research in information systems</w:t>
      </w:r>
      <w:r w:rsidRPr="002C1172">
        <w:t>. Paper presented at the Association for Information Systems</w:t>
      </w:r>
      <w:r w:rsidR="00BC1A8B">
        <w:rPr>
          <w:i/>
        </w:rPr>
        <w:t xml:space="preserve"> </w:t>
      </w:r>
      <w:r w:rsidRPr="002C1172">
        <w:t xml:space="preserve">AIS Electronic Library (AISeL), Paris. </w:t>
      </w:r>
      <w:hyperlink r:id="rId47" w:history="1">
        <w:r w:rsidRPr="002C1172">
          <w:rPr>
            <w:rStyle w:val="Hyperlink"/>
            <w:sz w:val="22"/>
            <w:lang w:val="en-US"/>
          </w:rPr>
          <w:t>https://core.ac.uk/download/pdf/301346934.pdf</w:t>
        </w:r>
      </w:hyperlink>
      <w:r w:rsidRPr="002C1172">
        <w:t xml:space="preserve"> Date of access: 26 Apr. 2022.</w:t>
      </w:r>
    </w:p>
    <w:p w14:paraId="243898BF" w14:textId="15436E6C" w:rsidR="002C1172" w:rsidRDefault="002C1172" w:rsidP="002C1172">
      <w:pPr>
        <w:pStyle w:val="EndNoteBibliography"/>
        <w:spacing w:after="0"/>
      </w:pPr>
      <w:r w:rsidRPr="002C1172">
        <w:t xml:space="preserve">Ziemann, V. 2018. </w:t>
      </w:r>
      <w:r w:rsidRPr="002C1172">
        <w:rPr>
          <w:i/>
        </w:rPr>
        <w:t>A hands-on course in sensors using the arduino and raspberry pi</w:t>
      </w:r>
      <w:r w:rsidRPr="002C1172">
        <w:t>. 6000 Broken Sound Parkway NW, Suite 300: CRC Press. (Series in sensors).</w:t>
      </w:r>
    </w:p>
    <w:p w14:paraId="56EFED50" w14:textId="77777777" w:rsidR="00BC1A8B" w:rsidRPr="002C1172" w:rsidRDefault="00BC1A8B" w:rsidP="002C1172">
      <w:pPr>
        <w:pStyle w:val="EndNoteBibliography"/>
        <w:spacing w:after="0"/>
      </w:pPr>
    </w:p>
    <w:p w14:paraId="3DE41C5C" w14:textId="50E1F8F8" w:rsidR="002C1172" w:rsidRPr="002C1172" w:rsidRDefault="002C1172" w:rsidP="002C1172">
      <w:pPr>
        <w:pStyle w:val="EndNoteBibliography"/>
      </w:pPr>
      <w:r w:rsidRPr="002C1172">
        <w:t xml:space="preserve">Zimanyi, E. 2017. </w:t>
      </w:r>
      <w:r w:rsidRPr="002C1172">
        <w:rPr>
          <w:i/>
        </w:rPr>
        <w:t>Streaming databases &amp; pipelinedb</w:t>
      </w:r>
      <w:r w:rsidRPr="002C1172">
        <w:t xml:space="preserve">. </w:t>
      </w:r>
      <w:hyperlink r:id="rId48" w:history="1">
        <w:r w:rsidRPr="002C1172">
          <w:rPr>
            <w:rStyle w:val="Hyperlink"/>
            <w:sz w:val="22"/>
            <w:lang w:val="en-US"/>
          </w:rPr>
          <w:t>https://cs.ulb.ac.be/public/_media/teaching/pipelinedb_2017.pdf</w:t>
        </w:r>
      </w:hyperlink>
      <w:r w:rsidRPr="002C1172">
        <w:t xml:space="preserve"> Date of access: 27 June 2022.</w:t>
      </w:r>
    </w:p>
    <w:p w14:paraId="06332C02" w14:textId="2A489761" w:rsidR="00447ADB" w:rsidRPr="00180225" w:rsidRDefault="00180225" w:rsidP="00180225">
      <w:pPr>
        <w:rPr>
          <w:sz w:val="28"/>
          <w:szCs w:val="24"/>
        </w:rPr>
      </w:pPr>
      <w:r>
        <w:rPr>
          <w:rFonts w:ascii="Arial Bold" w:hAnsi="Arial Bold"/>
          <w:b/>
          <w:caps/>
          <w:sz w:val="28"/>
          <w:szCs w:val="24"/>
        </w:rPr>
        <w:fldChar w:fldCharType="end"/>
      </w:r>
      <w:r w:rsidR="00522458">
        <w:br w:type="page"/>
      </w:r>
    </w:p>
    <w:p w14:paraId="742C00FF" w14:textId="77777777" w:rsidR="00447ADB" w:rsidRDefault="00522458">
      <w:pPr>
        <w:pStyle w:val="TOCHeading"/>
      </w:pPr>
      <w:bookmarkStart w:id="147" w:name="_Toc376503771"/>
      <w:bookmarkStart w:id="148" w:name="_Toc376503840"/>
      <w:bookmarkStart w:id="149" w:name="_Toc405901960"/>
      <w:bookmarkStart w:id="150" w:name="_Toc405902527"/>
      <w:bookmarkStart w:id="151" w:name="_Toc405902974"/>
      <w:bookmarkStart w:id="152" w:name="_Toc107934872"/>
      <w:r>
        <w:lastRenderedPageBreak/>
        <w:t>Annexures (TOC_Heading)</w:t>
      </w:r>
      <w:bookmarkEnd w:id="26"/>
      <w:bookmarkEnd w:id="27"/>
      <w:bookmarkEnd w:id="147"/>
      <w:bookmarkEnd w:id="148"/>
      <w:bookmarkEnd w:id="149"/>
      <w:bookmarkEnd w:id="150"/>
      <w:bookmarkEnd w:id="151"/>
      <w:bookmarkEnd w:id="152"/>
    </w:p>
    <w:sectPr w:rsidR="00447ADB" w:rsidSect="007F3638">
      <w:footerReference w:type="default" r:id="rId49"/>
      <w:pgSz w:w="11907" w:h="16840" w:code="9"/>
      <w:pgMar w:top="1134" w:right="1134" w:bottom="1134"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FAFDA" w14:textId="77777777" w:rsidR="00F613D3" w:rsidRDefault="00F613D3">
      <w:r>
        <w:separator/>
      </w:r>
    </w:p>
  </w:endnote>
  <w:endnote w:type="continuationSeparator" w:id="0">
    <w:p w14:paraId="28289C7A" w14:textId="77777777" w:rsidR="00F613D3" w:rsidRDefault="00F61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D3CF1" w14:textId="77777777" w:rsidR="00447ADB" w:rsidRDefault="00522458">
    <w:pPr>
      <w:pStyle w:val="Footer"/>
    </w:pPr>
    <w:r>
      <w:rPr>
        <w:rStyle w:val="PageNumber"/>
      </w:rPr>
      <w:fldChar w:fldCharType="begin"/>
    </w:r>
    <w:r>
      <w:rPr>
        <w:rStyle w:val="PageNumber"/>
      </w:rPr>
      <w:instrText xml:space="preserve"> PAGE </w:instrText>
    </w:r>
    <w:r>
      <w:rPr>
        <w:rStyle w:val="PageNumber"/>
      </w:rPr>
      <w:fldChar w:fldCharType="separate"/>
    </w:r>
    <w:r w:rsidR="00886995">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4AC4D" w14:textId="77777777" w:rsidR="00447ADB" w:rsidRDefault="00522458">
    <w:pPr>
      <w:pStyle w:val="Footer"/>
    </w:pPr>
    <w:r>
      <w:rPr>
        <w:rStyle w:val="PageNumber"/>
      </w:rPr>
      <w:fldChar w:fldCharType="begin"/>
    </w:r>
    <w:r>
      <w:rPr>
        <w:rStyle w:val="PageNumber"/>
      </w:rPr>
      <w:instrText xml:space="preserve"> PAGE </w:instrText>
    </w:r>
    <w:r>
      <w:rPr>
        <w:rStyle w:val="PageNumber"/>
      </w:rPr>
      <w:fldChar w:fldCharType="separate"/>
    </w:r>
    <w:r w:rsidR="00886995">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6F53B" w14:textId="77777777" w:rsidR="00F613D3" w:rsidRDefault="00F613D3">
      <w:r>
        <w:separator/>
      </w:r>
    </w:p>
  </w:footnote>
  <w:footnote w:type="continuationSeparator" w:id="0">
    <w:p w14:paraId="330E47D9" w14:textId="77777777" w:rsidR="00F613D3" w:rsidRDefault="00F613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FA77D" w14:textId="77777777" w:rsidR="00447ADB" w:rsidRDefault="00522458">
    <w:pPr>
      <w:pStyle w:val="Header"/>
    </w:pPr>
    <w:r>
      <w:rPr>
        <w:noProof/>
        <w:lang w:val="en-ZA" w:eastAsia="en-ZA"/>
      </w:rPr>
      <w:drawing>
        <wp:anchor distT="0" distB="0" distL="114300" distR="114300" simplePos="0" relativeHeight="251658240" behindDoc="1" locked="0" layoutInCell="1" allowOverlap="1" wp14:anchorId="249F28B6" wp14:editId="08E983FF">
          <wp:simplePos x="0" y="0"/>
          <wp:positionH relativeFrom="column">
            <wp:posOffset>-881380</wp:posOffset>
          </wp:positionH>
          <wp:positionV relativeFrom="paragraph">
            <wp:posOffset>-540385</wp:posOffset>
          </wp:positionV>
          <wp:extent cx="6115050" cy="30054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15D6" w14:textId="77777777" w:rsidR="00447ADB" w:rsidRDefault="00447A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4AD1237"/>
    <w:multiLevelType w:val="hybridMultilevel"/>
    <w:tmpl w:val="74A6710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05972A39"/>
    <w:multiLevelType w:val="hybridMultilevel"/>
    <w:tmpl w:val="EBC2080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386214"/>
    <w:multiLevelType w:val="hybridMultilevel"/>
    <w:tmpl w:val="4306BD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D581E4B"/>
    <w:multiLevelType w:val="hybridMultilevel"/>
    <w:tmpl w:val="F2B46C90"/>
    <w:lvl w:ilvl="0" w:tplc="FFFFFFFF">
      <w:start w:val="1"/>
      <w:numFmt w:val="decimal"/>
      <w:lvlText w:val="%1."/>
      <w:lvlJc w:val="left"/>
      <w:pPr>
        <w:ind w:left="720" w:hanging="360"/>
      </w:pPr>
    </w:lvl>
    <w:lvl w:ilvl="1" w:tplc="FFFFFFFF">
      <w:numFmt w:val="bullet"/>
      <w:lvlText w:val="•"/>
      <w:lvlJc w:val="left"/>
      <w:pPr>
        <w:ind w:left="1440" w:hanging="360"/>
      </w:pPr>
      <w:rPr>
        <w:rFonts w:ascii="Arial" w:eastAsia="Times New Roman"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1C696E"/>
    <w:multiLevelType w:val="hybridMultilevel"/>
    <w:tmpl w:val="1B5045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6556406"/>
    <w:multiLevelType w:val="hybridMultilevel"/>
    <w:tmpl w:val="2CECC2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7444E64"/>
    <w:multiLevelType w:val="hybridMultilevel"/>
    <w:tmpl w:val="12103BFE"/>
    <w:lvl w:ilvl="0" w:tplc="FFFFFFFF">
      <w:start w:val="1"/>
      <w:numFmt w:val="decimal"/>
      <w:lvlText w:val="%1."/>
      <w:lvlJc w:val="left"/>
      <w:pPr>
        <w:ind w:left="720" w:hanging="360"/>
      </w:pPr>
    </w:lvl>
    <w:lvl w:ilvl="1" w:tplc="FFFFFFFF">
      <w:numFmt w:val="bullet"/>
      <w:lvlText w:val="•"/>
      <w:lvlJc w:val="left"/>
      <w:pPr>
        <w:ind w:left="1440" w:hanging="360"/>
      </w:pPr>
      <w:rPr>
        <w:rFonts w:ascii="Arial" w:eastAsia="Times New Roman"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A12045"/>
    <w:multiLevelType w:val="hybridMultilevel"/>
    <w:tmpl w:val="2E9E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7786423"/>
    <w:multiLevelType w:val="hybridMultilevel"/>
    <w:tmpl w:val="4EB013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BBA2E89"/>
    <w:multiLevelType w:val="hybridMultilevel"/>
    <w:tmpl w:val="CEE021E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33AB55B0"/>
    <w:multiLevelType w:val="multilevel"/>
    <w:tmpl w:val="1054AA40"/>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352D34B8"/>
    <w:multiLevelType w:val="hybridMultilevel"/>
    <w:tmpl w:val="6FD0E6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3DF063E2"/>
    <w:multiLevelType w:val="hybridMultilevel"/>
    <w:tmpl w:val="12103BFE"/>
    <w:lvl w:ilvl="0" w:tplc="1C09000F">
      <w:start w:val="1"/>
      <w:numFmt w:val="decimal"/>
      <w:lvlText w:val="%1."/>
      <w:lvlJc w:val="left"/>
      <w:pPr>
        <w:ind w:left="720" w:hanging="360"/>
      </w:pPr>
    </w:lvl>
    <w:lvl w:ilvl="1" w:tplc="B88A3556">
      <w:numFmt w:val="bullet"/>
      <w:lvlText w:val="•"/>
      <w:lvlJc w:val="left"/>
      <w:pPr>
        <w:ind w:left="1440" w:hanging="360"/>
      </w:pPr>
      <w:rPr>
        <w:rFonts w:ascii="Arial" w:eastAsia="Times New Roman" w:hAnsi="Arial" w:cs="Aria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BA54E4E"/>
    <w:multiLevelType w:val="hybridMultilevel"/>
    <w:tmpl w:val="12103BFE"/>
    <w:lvl w:ilvl="0" w:tplc="FFFFFFFF">
      <w:start w:val="1"/>
      <w:numFmt w:val="decimal"/>
      <w:lvlText w:val="%1."/>
      <w:lvlJc w:val="left"/>
      <w:pPr>
        <w:ind w:left="720" w:hanging="360"/>
      </w:pPr>
    </w:lvl>
    <w:lvl w:ilvl="1" w:tplc="FFFFFFFF">
      <w:numFmt w:val="bullet"/>
      <w:lvlText w:val="•"/>
      <w:lvlJc w:val="left"/>
      <w:pPr>
        <w:ind w:left="1440" w:hanging="360"/>
      </w:pPr>
      <w:rPr>
        <w:rFonts w:ascii="Arial" w:eastAsia="Times New Roman"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C84D78"/>
    <w:multiLevelType w:val="hybridMultilevel"/>
    <w:tmpl w:val="83CA68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2606423"/>
    <w:multiLevelType w:val="hybridMultilevel"/>
    <w:tmpl w:val="A56C915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1" w15:restartNumberingAfterBreak="0">
    <w:nsid w:val="55C35273"/>
    <w:multiLevelType w:val="hybridMultilevel"/>
    <w:tmpl w:val="A9CC99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2" w15:restartNumberingAfterBreak="0">
    <w:nsid w:val="5A787427"/>
    <w:multiLevelType w:val="multilevel"/>
    <w:tmpl w:val="0ECE4946"/>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60171E49"/>
    <w:multiLevelType w:val="hybridMultilevel"/>
    <w:tmpl w:val="2A3460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2923DA0"/>
    <w:multiLevelType w:val="multilevel"/>
    <w:tmpl w:val="CD6674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67740E29"/>
    <w:multiLevelType w:val="hybridMultilevel"/>
    <w:tmpl w:val="C1F69F14"/>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8" w15:restartNumberingAfterBreak="0">
    <w:nsid w:val="683D302D"/>
    <w:multiLevelType w:val="hybridMultilevel"/>
    <w:tmpl w:val="B9E293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0682248"/>
    <w:multiLevelType w:val="hybridMultilevel"/>
    <w:tmpl w:val="E9F020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74900D82"/>
    <w:multiLevelType w:val="hybridMultilevel"/>
    <w:tmpl w:val="12103BFE"/>
    <w:lvl w:ilvl="0" w:tplc="FFFFFFFF">
      <w:start w:val="1"/>
      <w:numFmt w:val="decimal"/>
      <w:lvlText w:val="%1."/>
      <w:lvlJc w:val="left"/>
      <w:pPr>
        <w:ind w:left="720" w:hanging="360"/>
      </w:pPr>
    </w:lvl>
    <w:lvl w:ilvl="1" w:tplc="FFFFFFFF">
      <w:numFmt w:val="bullet"/>
      <w:lvlText w:val="•"/>
      <w:lvlJc w:val="left"/>
      <w:pPr>
        <w:ind w:left="1440" w:hanging="360"/>
      </w:pPr>
      <w:rPr>
        <w:rFonts w:ascii="Arial" w:eastAsia="Times New Roman"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95D2FC5"/>
    <w:multiLevelType w:val="hybridMultilevel"/>
    <w:tmpl w:val="12103BFE"/>
    <w:lvl w:ilvl="0" w:tplc="FFFFFFFF">
      <w:start w:val="1"/>
      <w:numFmt w:val="decimal"/>
      <w:lvlText w:val="%1."/>
      <w:lvlJc w:val="left"/>
      <w:pPr>
        <w:ind w:left="720" w:hanging="360"/>
      </w:pPr>
    </w:lvl>
    <w:lvl w:ilvl="1" w:tplc="FFFFFFFF">
      <w:numFmt w:val="bullet"/>
      <w:lvlText w:val="•"/>
      <w:lvlJc w:val="left"/>
      <w:pPr>
        <w:ind w:left="1440" w:hanging="360"/>
      </w:pPr>
      <w:rPr>
        <w:rFonts w:ascii="Arial" w:eastAsia="Times New Roman"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1872313">
    <w:abstractNumId w:val="5"/>
  </w:num>
  <w:num w:numId="2" w16cid:durableId="1754350436">
    <w:abstractNumId w:val="4"/>
  </w:num>
  <w:num w:numId="3" w16cid:durableId="677655723">
    <w:abstractNumId w:val="3"/>
  </w:num>
  <w:num w:numId="4" w16cid:durableId="169569950">
    <w:abstractNumId w:val="2"/>
  </w:num>
  <w:num w:numId="5" w16cid:durableId="1148328193">
    <w:abstractNumId w:val="1"/>
  </w:num>
  <w:num w:numId="6" w16cid:durableId="1933977663">
    <w:abstractNumId w:val="0"/>
  </w:num>
  <w:num w:numId="7" w16cid:durableId="1246845040">
    <w:abstractNumId w:val="9"/>
  </w:num>
  <w:num w:numId="8" w16cid:durableId="2022969162">
    <w:abstractNumId w:val="33"/>
  </w:num>
  <w:num w:numId="9" w16cid:durableId="2084838756">
    <w:abstractNumId w:val="23"/>
  </w:num>
  <w:num w:numId="10" w16cid:durableId="784496647">
    <w:abstractNumId w:val="39"/>
  </w:num>
  <w:num w:numId="11" w16cid:durableId="866261292">
    <w:abstractNumId w:val="22"/>
  </w:num>
  <w:num w:numId="12" w16cid:durableId="35814287">
    <w:abstractNumId w:val="10"/>
  </w:num>
  <w:num w:numId="13" w16cid:durableId="1221945520">
    <w:abstractNumId w:val="27"/>
  </w:num>
  <w:num w:numId="14" w16cid:durableId="2024823630">
    <w:abstractNumId w:val="26"/>
  </w:num>
  <w:num w:numId="15" w16cid:durableId="2132701347">
    <w:abstractNumId w:val="41"/>
  </w:num>
  <w:num w:numId="16" w16cid:durableId="1892842205">
    <w:abstractNumId w:val="11"/>
  </w:num>
  <w:num w:numId="17" w16cid:durableId="2039769474">
    <w:abstractNumId w:val="6"/>
  </w:num>
  <w:num w:numId="18" w16cid:durableId="365375963">
    <w:abstractNumId w:val="35"/>
  </w:num>
  <w:num w:numId="19" w16cid:durableId="1296065392">
    <w:abstractNumId w:val="24"/>
  </w:num>
  <w:num w:numId="20" w16cid:durableId="805777209">
    <w:abstractNumId w:val="36"/>
  </w:num>
  <w:num w:numId="21" w16cid:durableId="826823633">
    <w:abstractNumId w:val="32"/>
  </w:num>
  <w:num w:numId="22" w16cid:durableId="2057116516">
    <w:abstractNumId w:val="20"/>
  </w:num>
  <w:num w:numId="23" w16cid:durableId="1337656660">
    <w:abstractNumId w:val="40"/>
  </w:num>
  <w:num w:numId="24" w16cid:durableId="1276135185">
    <w:abstractNumId w:val="18"/>
  </w:num>
  <w:num w:numId="25" w16cid:durableId="139349722">
    <w:abstractNumId w:val="15"/>
  </w:num>
  <w:num w:numId="26" w16cid:durableId="1391924726">
    <w:abstractNumId w:val="38"/>
  </w:num>
  <w:num w:numId="27" w16cid:durableId="1193687697">
    <w:abstractNumId w:val="14"/>
  </w:num>
  <w:num w:numId="28" w16cid:durableId="960310016">
    <w:abstractNumId w:val="13"/>
  </w:num>
  <w:num w:numId="29" w16cid:durableId="1207139707">
    <w:abstractNumId w:val="8"/>
  </w:num>
  <w:num w:numId="30" w16cid:durableId="494998062">
    <w:abstractNumId w:val="7"/>
  </w:num>
  <w:num w:numId="31" w16cid:durableId="761220662">
    <w:abstractNumId w:val="30"/>
  </w:num>
  <w:num w:numId="32" w16cid:durableId="937300412">
    <w:abstractNumId w:val="19"/>
  </w:num>
  <w:num w:numId="33" w16cid:durableId="325982099">
    <w:abstractNumId w:val="31"/>
  </w:num>
  <w:num w:numId="34" w16cid:durableId="899250583">
    <w:abstractNumId w:val="25"/>
  </w:num>
  <w:num w:numId="35" w16cid:durableId="1740863687">
    <w:abstractNumId w:val="21"/>
  </w:num>
  <w:num w:numId="36" w16cid:durableId="105006830">
    <w:abstractNumId w:val="29"/>
  </w:num>
  <w:num w:numId="37" w16cid:durableId="127821549">
    <w:abstractNumId w:val="16"/>
  </w:num>
  <w:num w:numId="38" w16cid:durableId="1140925173">
    <w:abstractNumId w:val="43"/>
  </w:num>
  <w:num w:numId="39" w16cid:durableId="1250429130">
    <w:abstractNumId w:val="28"/>
  </w:num>
  <w:num w:numId="40" w16cid:durableId="1437797824">
    <w:abstractNumId w:val="42"/>
  </w:num>
  <w:num w:numId="41" w16cid:durableId="269971732">
    <w:abstractNumId w:val="37"/>
  </w:num>
  <w:num w:numId="42" w16cid:durableId="1199590408">
    <w:abstractNumId w:val="17"/>
  </w:num>
  <w:num w:numId="43" w16cid:durableId="1483889108">
    <w:abstractNumId w:val="34"/>
  </w:num>
  <w:num w:numId="44" w16cid:durableId="2026396347">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WU_Harvard_2020_18Jan2022&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xzp0f05srd20merffkv5ztlw0r0zxf2fzs0&quot;&gt;LibraryExample&lt;record-ids&gt;&lt;item&gt;19&lt;/item&gt;&lt;item&gt;23&lt;/item&gt;&lt;item&gt;25&lt;/item&gt;&lt;item&gt;26&lt;/item&gt;&lt;item&gt;27&lt;/item&gt;&lt;item&gt;28&lt;/item&gt;&lt;item&gt;70&lt;/item&gt;&lt;item&gt;71&lt;/item&gt;&lt;item&gt;72&lt;/item&gt;&lt;item&gt;73&lt;/item&gt;&lt;item&gt;75&lt;/item&gt;&lt;item&gt;76&lt;/item&gt;&lt;item&gt;77&lt;/item&gt;&lt;item&gt;78&lt;/item&gt;&lt;item&gt;79&lt;/item&gt;&lt;item&gt;80&lt;/item&gt;&lt;item&gt;82&lt;/item&gt;&lt;item&gt;83&lt;/item&gt;&lt;item&gt;84&lt;/item&gt;&lt;item&gt;85&lt;/item&gt;&lt;item&gt;88&lt;/item&gt;&lt;item&gt;89&lt;/item&gt;&lt;item&gt;90&lt;/item&gt;&lt;item&gt;91&lt;/item&gt;&lt;item&gt;92&lt;/item&gt;&lt;item&gt;93&lt;/item&gt;&lt;item&gt;94&lt;/item&gt;&lt;item&gt;95&lt;/item&gt;&lt;/record-ids&gt;&lt;/item&gt;&lt;/Libraries&gt;"/>
  </w:docVars>
  <w:rsids>
    <w:rsidRoot w:val="00886995"/>
    <w:rsid w:val="00002405"/>
    <w:rsid w:val="0000325B"/>
    <w:rsid w:val="0000397A"/>
    <w:rsid w:val="00003EF0"/>
    <w:rsid w:val="0000428A"/>
    <w:rsid w:val="0001220D"/>
    <w:rsid w:val="000135DE"/>
    <w:rsid w:val="00013D61"/>
    <w:rsid w:val="00015481"/>
    <w:rsid w:val="00016ABF"/>
    <w:rsid w:val="000172BA"/>
    <w:rsid w:val="0002012A"/>
    <w:rsid w:val="00021437"/>
    <w:rsid w:val="00023375"/>
    <w:rsid w:val="000236A7"/>
    <w:rsid w:val="00027A02"/>
    <w:rsid w:val="000315F2"/>
    <w:rsid w:val="00031ECE"/>
    <w:rsid w:val="000340F6"/>
    <w:rsid w:val="000356E3"/>
    <w:rsid w:val="00037083"/>
    <w:rsid w:val="00041855"/>
    <w:rsid w:val="0004385E"/>
    <w:rsid w:val="00050EC5"/>
    <w:rsid w:val="00052EFE"/>
    <w:rsid w:val="000558F4"/>
    <w:rsid w:val="00056F96"/>
    <w:rsid w:val="0005711D"/>
    <w:rsid w:val="0006052C"/>
    <w:rsid w:val="00060C05"/>
    <w:rsid w:val="00061DA2"/>
    <w:rsid w:val="0007180F"/>
    <w:rsid w:val="000747B4"/>
    <w:rsid w:val="000750E5"/>
    <w:rsid w:val="000754F3"/>
    <w:rsid w:val="00080AA4"/>
    <w:rsid w:val="00080C8A"/>
    <w:rsid w:val="00082597"/>
    <w:rsid w:val="000859FC"/>
    <w:rsid w:val="00091C7E"/>
    <w:rsid w:val="000948F1"/>
    <w:rsid w:val="000A4004"/>
    <w:rsid w:val="000A65B4"/>
    <w:rsid w:val="000B243E"/>
    <w:rsid w:val="000B435C"/>
    <w:rsid w:val="000B68FA"/>
    <w:rsid w:val="000B6EE5"/>
    <w:rsid w:val="000C0635"/>
    <w:rsid w:val="000C46F6"/>
    <w:rsid w:val="000C5AEB"/>
    <w:rsid w:val="000C679E"/>
    <w:rsid w:val="000C6996"/>
    <w:rsid w:val="000D0F05"/>
    <w:rsid w:val="000D126A"/>
    <w:rsid w:val="000D13AE"/>
    <w:rsid w:val="000E0825"/>
    <w:rsid w:val="000E1A1C"/>
    <w:rsid w:val="000E2A61"/>
    <w:rsid w:val="000E61CF"/>
    <w:rsid w:val="000E6D51"/>
    <w:rsid w:val="000E7FD3"/>
    <w:rsid w:val="000F1A79"/>
    <w:rsid w:val="000F5777"/>
    <w:rsid w:val="00106C61"/>
    <w:rsid w:val="00110B80"/>
    <w:rsid w:val="00111391"/>
    <w:rsid w:val="0011375C"/>
    <w:rsid w:val="00114463"/>
    <w:rsid w:val="00116169"/>
    <w:rsid w:val="001211EA"/>
    <w:rsid w:val="00121F68"/>
    <w:rsid w:val="001230D2"/>
    <w:rsid w:val="001357EC"/>
    <w:rsid w:val="001365B2"/>
    <w:rsid w:val="00137894"/>
    <w:rsid w:val="00140FE2"/>
    <w:rsid w:val="00141EEE"/>
    <w:rsid w:val="00142571"/>
    <w:rsid w:val="00142F04"/>
    <w:rsid w:val="00143151"/>
    <w:rsid w:val="001452B6"/>
    <w:rsid w:val="00145FC2"/>
    <w:rsid w:val="00146752"/>
    <w:rsid w:val="0015059B"/>
    <w:rsid w:val="001516DE"/>
    <w:rsid w:val="001525DF"/>
    <w:rsid w:val="00156720"/>
    <w:rsid w:val="001626A4"/>
    <w:rsid w:val="00163485"/>
    <w:rsid w:val="001648ED"/>
    <w:rsid w:val="001656FB"/>
    <w:rsid w:val="001704ED"/>
    <w:rsid w:val="001708F9"/>
    <w:rsid w:val="00171374"/>
    <w:rsid w:val="00172B3B"/>
    <w:rsid w:val="00173F7D"/>
    <w:rsid w:val="001757BC"/>
    <w:rsid w:val="00176412"/>
    <w:rsid w:val="00176BAD"/>
    <w:rsid w:val="00176FA3"/>
    <w:rsid w:val="00177356"/>
    <w:rsid w:val="00177503"/>
    <w:rsid w:val="00180225"/>
    <w:rsid w:val="001814B0"/>
    <w:rsid w:val="00183357"/>
    <w:rsid w:val="00185C5B"/>
    <w:rsid w:val="00192670"/>
    <w:rsid w:val="001947A3"/>
    <w:rsid w:val="00194CB2"/>
    <w:rsid w:val="001A2059"/>
    <w:rsid w:val="001A5465"/>
    <w:rsid w:val="001A7D22"/>
    <w:rsid w:val="001B13AE"/>
    <w:rsid w:val="001B176B"/>
    <w:rsid w:val="001B3F3E"/>
    <w:rsid w:val="001B4B7E"/>
    <w:rsid w:val="001C28DE"/>
    <w:rsid w:val="001C6013"/>
    <w:rsid w:val="001C7EE3"/>
    <w:rsid w:val="001D2E4F"/>
    <w:rsid w:val="001D3607"/>
    <w:rsid w:val="001D5A4F"/>
    <w:rsid w:val="001D5A7E"/>
    <w:rsid w:val="001D60CA"/>
    <w:rsid w:val="001D7C62"/>
    <w:rsid w:val="001E2BD7"/>
    <w:rsid w:val="001E2CF5"/>
    <w:rsid w:val="001E3407"/>
    <w:rsid w:val="001E6E58"/>
    <w:rsid w:val="001F40DE"/>
    <w:rsid w:val="00200856"/>
    <w:rsid w:val="0020303E"/>
    <w:rsid w:val="00206202"/>
    <w:rsid w:val="002103CA"/>
    <w:rsid w:val="00212B1B"/>
    <w:rsid w:val="00212E3B"/>
    <w:rsid w:val="002135E3"/>
    <w:rsid w:val="00214653"/>
    <w:rsid w:val="00214F34"/>
    <w:rsid w:val="00215418"/>
    <w:rsid w:val="002160EF"/>
    <w:rsid w:val="00216EA6"/>
    <w:rsid w:val="00221993"/>
    <w:rsid w:val="00222C4B"/>
    <w:rsid w:val="00223659"/>
    <w:rsid w:val="00226BF8"/>
    <w:rsid w:val="002323C6"/>
    <w:rsid w:val="00232BF2"/>
    <w:rsid w:val="002402BA"/>
    <w:rsid w:val="00243448"/>
    <w:rsid w:val="00245202"/>
    <w:rsid w:val="00247EDB"/>
    <w:rsid w:val="00250A14"/>
    <w:rsid w:val="002515CD"/>
    <w:rsid w:val="00253426"/>
    <w:rsid w:val="002555D6"/>
    <w:rsid w:val="00255659"/>
    <w:rsid w:val="00256F9D"/>
    <w:rsid w:val="002604E2"/>
    <w:rsid w:val="00261927"/>
    <w:rsid w:val="00263181"/>
    <w:rsid w:val="00267D99"/>
    <w:rsid w:val="00275F5F"/>
    <w:rsid w:val="002779F3"/>
    <w:rsid w:val="00282B32"/>
    <w:rsid w:val="00290589"/>
    <w:rsid w:val="00291447"/>
    <w:rsid w:val="0029342A"/>
    <w:rsid w:val="00293E9C"/>
    <w:rsid w:val="002942F8"/>
    <w:rsid w:val="00296BCC"/>
    <w:rsid w:val="00297E4B"/>
    <w:rsid w:val="00297F30"/>
    <w:rsid w:val="002A0AA0"/>
    <w:rsid w:val="002A1D23"/>
    <w:rsid w:val="002A2A06"/>
    <w:rsid w:val="002A58E7"/>
    <w:rsid w:val="002A792B"/>
    <w:rsid w:val="002B2D1D"/>
    <w:rsid w:val="002B4C1E"/>
    <w:rsid w:val="002B4C97"/>
    <w:rsid w:val="002C1172"/>
    <w:rsid w:val="002C4439"/>
    <w:rsid w:val="002D1044"/>
    <w:rsid w:val="002D1180"/>
    <w:rsid w:val="002D14F4"/>
    <w:rsid w:val="002D2EAB"/>
    <w:rsid w:val="002D4B1A"/>
    <w:rsid w:val="002D543E"/>
    <w:rsid w:val="002E1A14"/>
    <w:rsid w:val="002E2701"/>
    <w:rsid w:val="002E6E0C"/>
    <w:rsid w:val="002F14BC"/>
    <w:rsid w:val="002F1A24"/>
    <w:rsid w:val="002F2DDB"/>
    <w:rsid w:val="002F3066"/>
    <w:rsid w:val="002F3115"/>
    <w:rsid w:val="0030113F"/>
    <w:rsid w:val="0030257A"/>
    <w:rsid w:val="003025E0"/>
    <w:rsid w:val="00302B74"/>
    <w:rsid w:val="00303AB9"/>
    <w:rsid w:val="0030623E"/>
    <w:rsid w:val="0030767E"/>
    <w:rsid w:val="00310481"/>
    <w:rsid w:val="00313894"/>
    <w:rsid w:val="0031451B"/>
    <w:rsid w:val="003149D6"/>
    <w:rsid w:val="00321AC6"/>
    <w:rsid w:val="00323275"/>
    <w:rsid w:val="00323BCE"/>
    <w:rsid w:val="00324278"/>
    <w:rsid w:val="00324873"/>
    <w:rsid w:val="00327AC2"/>
    <w:rsid w:val="00330FF0"/>
    <w:rsid w:val="00332B12"/>
    <w:rsid w:val="003344F9"/>
    <w:rsid w:val="00334CF7"/>
    <w:rsid w:val="00335214"/>
    <w:rsid w:val="00336EDA"/>
    <w:rsid w:val="00345299"/>
    <w:rsid w:val="003454BE"/>
    <w:rsid w:val="003471EF"/>
    <w:rsid w:val="0034768A"/>
    <w:rsid w:val="00351749"/>
    <w:rsid w:val="00354622"/>
    <w:rsid w:val="00355347"/>
    <w:rsid w:val="003609F3"/>
    <w:rsid w:val="0036545F"/>
    <w:rsid w:val="00365D59"/>
    <w:rsid w:val="00366376"/>
    <w:rsid w:val="0036769C"/>
    <w:rsid w:val="00367D3E"/>
    <w:rsid w:val="00374A4F"/>
    <w:rsid w:val="00375C2E"/>
    <w:rsid w:val="00375D13"/>
    <w:rsid w:val="00377841"/>
    <w:rsid w:val="00377D80"/>
    <w:rsid w:val="00384842"/>
    <w:rsid w:val="00386C49"/>
    <w:rsid w:val="00393A92"/>
    <w:rsid w:val="003951A4"/>
    <w:rsid w:val="00395CF4"/>
    <w:rsid w:val="003962F4"/>
    <w:rsid w:val="003A394F"/>
    <w:rsid w:val="003A3CF7"/>
    <w:rsid w:val="003A4216"/>
    <w:rsid w:val="003A5839"/>
    <w:rsid w:val="003A6C46"/>
    <w:rsid w:val="003A769A"/>
    <w:rsid w:val="003B0251"/>
    <w:rsid w:val="003B45F8"/>
    <w:rsid w:val="003B5E5F"/>
    <w:rsid w:val="003C11CA"/>
    <w:rsid w:val="003C182F"/>
    <w:rsid w:val="003C236A"/>
    <w:rsid w:val="003C2E9A"/>
    <w:rsid w:val="003C3580"/>
    <w:rsid w:val="003C3B61"/>
    <w:rsid w:val="003C3F3C"/>
    <w:rsid w:val="003D724F"/>
    <w:rsid w:val="003E05FF"/>
    <w:rsid w:val="003E21E5"/>
    <w:rsid w:val="003E4CB6"/>
    <w:rsid w:val="003E7C9B"/>
    <w:rsid w:val="003F0502"/>
    <w:rsid w:val="003F6DE2"/>
    <w:rsid w:val="003F7445"/>
    <w:rsid w:val="003F7D64"/>
    <w:rsid w:val="0040157C"/>
    <w:rsid w:val="00401C9E"/>
    <w:rsid w:val="00403DAA"/>
    <w:rsid w:val="004045B9"/>
    <w:rsid w:val="00405A94"/>
    <w:rsid w:val="00410A88"/>
    <w:rsid w:val="0041151C"/>
    <w:rsid w:val="0041299E"/>
    <w:rsid w:val="00413A00"/>
    <w:rsid w:val="00413DE6"/>
    <w:rsid w:val="0041766F"/>
    <w:rsid w:val="0042344E"/>
    <w:rsid w:val="00424DED"/>
    <w:rsid w:val="004253AA"/>
    <w:rsid w:val="00427298"/>
    <w:rsid w:val="00431D58"/>
    <w:rsid w:val="00433125"/>
    <w:rsid w:val="004337D8"/>
    <w:rsid w:val="00435A89"/>
    <w:rsid w:val="00435D30"/>
    <w:rsid w:val="0044112B"/>
    <w:rsid w:val="0044338F"/>
    <w:rsid w:val="00443B06"/>
    <w:rsid w:val="0044636C"/>
    <w:rsid w:val="00447ADB"/>
    <w:rsid w:val="004532F2"/>
    <w:rsid w:val="004543F4"/>
    <w:rsid w:val="00456C1E"/>
    <w:rsid w:val="00460A39"/>
    <w:rsid w:val="0046221F"/>
    <w:rsid w:val="0047578B"/>
    <w:rsid w:val="00482CC1"/>
    <w:rsid w:val="004941F6"/>
    <w:rsid w:val="0049681D"/>
    <w:rsid w:val="00497193"/>
    <w:rsid w:val="00497763"/>
    <w:rsid w:val="00497B22"/>
    <w:rsid w:val="004A0654"/>
    <w:rsid w:val="004A2ADB"/>
    <w:rsid w:val="004A4960"/>
    <w:rsid w:val="004A6AA3"/>
    <w:rsid w:val="004A7009"/>
    <w:rsid w:val="004B0598"/>
    <w:rsid w:val="004B42B4"/>
    <w:rsid w:val="004B5001"/>
    <w:rsid w:val="004B5375"/>
    <w:rsid w:val="004B6971"/>
    <w:rsid w:val="004C0444"/>
    <w:rsid w:val="004C1AF0"/>
    <w:rsid w:val="004C4A3E"/>
    <w:rsid w:val="004C6B48"/>
    <w:rsid w:val="004C79CD"/>
    <w:rsid w:val="004D1E8E"/>
    <w:rsid w:val="004D23FB"/>
    <w:rsid w:val="004D4F89"/>
    <w:rsid w:val="004D7328"/>
    <w:rsid w:val="004E07EC"/>
    <w:rsid w:val="004E2251"/>
    <w:rsid w:val="004E368E"/>
    <w:rsid w:val="004F15BD"/>
    <w:rsid w:val="004F1785"/>
    <w:rsid w:val="004F3119"/>
    <w:rsid w:val="004F3AF8"/>
    <w:rsid w:val="004F3D32"/>
    <w:rsid w:val="004F68CD"/>
    <w:rsid w:val="004F7BEA"/>
    <w:rsid w:val="0050041B"/>
    <w:rsid w:val="00500B3C"/>
    <w:rsid w:val="0050225A"/>
    <w:rsid w:val="00503C6A"/>
    <w:rsid w:val="005059EA"/>
    <w:rsid w:val="00506809"/>
    <w:rsid w:val="00506880"/>
    <w:rsid w:val="00511F04"/>
    <w:rsid w:val="00515A54"/>
    <w:rsid w:val="00516EC7"/>
    <w:rsid w:val="005210EC"/>
    <w:rsid w:val="00521C12"/>
    <w:rsid w:val="00522458"/>
    <w:rsid w:val="005268EA"/>
    <w:rsid w:val="00527646"/>
    <w:rsid w:val="00531934"/>
    <w:rsid w:val="00531C27"/>
    <w:rsid w:val="00532B54"/>
    <w:rsid w:val="0053605D"/>
    <w:rsid w:val="00544997"/>
    <w:rsid w:val="00545346"/>
    <w:rsid w:val="00546649"/>
    <w:rsid w:val="00554979"/>
    <w:rsid w:val="00555C8E"/>
    <w:rsid w:val="005600AD"/>
    <w:rsid w:val="00561DDC"/>
    <w:rsid w:val="00581879"/>
    <w:rsid w:val="005821C0"/>
    <w:rsid w:val="005874F7"/>
    <w:rsid w:val="00591706"/>
    <w:rsid w:val="00591D36"/>
    <w:rsid w:val="005A157C"/>
    <w:rsid w:val="005A5BDD"/>
    <w:rsid w:val="005A5F0A"/>
    <w:rsid w:val="005A6589"/>
    <w:rsid w:val="005B23DB"/>
    <w:rsid w:val="005B41E1"/>
    <w:rsid w:val="005B5188"/>
    <w:rsid w:val="005C26FF"/>
    <w:rsid w:val="005C4B05"/>
    <w:rsid w:val="005C54BF"/>
    <w:rsid w:val="005C5AC1"/>
    <w:rsid w:val="005C60A9"/>
    <w:rsid w:val="005C64A9"/>
    <w:rsid w:val="005C7A0F"/>
    <w:rsid w:val="005C7E1E"/>
    <w:rsid w:val="005D09BB"/>
    <w:rsid w:val="005D4245"/>
    <w:rsid w:val="005E00EB"/>
    <w:rsid w:val="005E051B"/>
    <w:rsid w:val="005E0E1B"/>
    <w:rsid w:val="005E23CF"/>
    <w:rsid w:val="005E6ED2"/>
    <w:rsid w:val="005E7F84"/>
    <w:rsid w:val="005F04AE"/>
    <w:rsid w:val="005F3402"/>
    <w:rsid w:val="005F6161"/>
    <w:rsid w:val="005F63E6"/>
    <w:rsid w:val="006013C2"/>
    <w:rsid w:val="0060667A"/>
    <w:rsid w:val="00606B36"/>
    <w:rsid w:val="00610111"/>
    <w:rsid w:val="00611346"/>
    <w:rsid w:val="006146E0"/>
    <w:rsid w:val="0061508B"/>
    <w:rsid w:val="00615E4A"/>
    <w:rsid w:val="00617045"/>
    <w:rsid w:val="0062222B"/>
    <w:rsid w:val="006239C0"/>
    <w:rsid w:val="0062433F"/>
    <w:rsid w:val="00624B83"/>
    <w:rsid w:val="00626712"/>
    <w:rsid w:val="00626FC8"/>
    <w:rsid w:val="0062763B"/>
    <w:rsid w:val="00630C91"/>
    <w:rsid w:val="006320BA"/>
    <w:rsid w:val="00634758"/>
    <w:rsid w:val="00635954"/>
    <w:rsid w:val="006402FA"/>
    <w:rsid w:val="0064049E"/>
    <w:rsid w:val="006419CD"/>
    <w:rsid w:val="00642003"/>
    <w:rsid w:val="006424A1"/>
    <w:rsid w:val="006425A8"/>
    <w:rsid w:val="00643472"/>
    <w:rsid w:val="00643AB6"/>
    <w:rsid w:val="00644225"/>
    <w:rsid w:val="006444B2"/>
    <w:rsid w:val="0064478F"/>
    <w:rsid w:val="00645916"/>
    <w:rsid w:val="00651B47"/>
    <w:rsid w:val="0065684D"/>
    <w:rsid w:val="006602B6"/>
    <w:rsid w:val="0066080C"/>
    <w:rsid w:val="00660B38"/>
    <w:rsid w:val="00661EDC"/>
    <w:rsid w:val="00662E08"/>
    <w:rsid w:val="00666A56"/>
    <w:rsid w:val="006763C7"/>
    <w:rsid w:val="0067668E"/>
    <w:rsid w:val="00681353"/>
    <w:rsid w:val="00684508"/>
    <w:rsid w:val="00696237"/>
    <w:rsid w:val="006A1793"/>
    <w:rsid w:val="006A3002"/>
    <w:rsid w:val="006A30A2"/>
    <w:rsid w:val="006A3F72"/>
    <w:rsid w:val="006A7D4C"/>
    <w:rsid w:val="006B470E"/>
    <w:rsid w:val="006B53E6"/>
    <w:rsid w:val="006B5727"/>
    <w:rsid w:val="006C0434"/>
    <w:rsid w:val="006C12A0"/>
    <w:rsid w:val="006C19B8"/>
    <w:rsid w:val="006C7A7C"/>
    <w:rsid w:val="006D070E"/>
    <w:rsid w:val="006D2D15"/>
    <w:rsid w:val="006D587A"/>
    <w:rsid w:val="006D6592"/>
    <w:rsid w:val="006E0740"/>
    <w:rsid w:val="006E3917"/>
    <w:rsid w:val="006F1BB3"/>
    <w:rsid w:val="006F3E96"/>
    <w:rsid w:val="006F439D"/>
    <w:rsid w:val="006F48C3"/>
    <w:rsid w:val="006F4A73"/>
    <w:rsid w:val="00701FC2"/>
    <w:rsid w:val="00703F43"/>
    <w:rsid w:val="00707543"/>
    <w:rsid w:val="00711C26"/>
    <w:rsid w:val="007129C4"/>
    <w:rsid w:val="007136C4"/>
    <w:rsid w:val="007140F8"/>
    <w:rsid w:val="007230D2"/>
    <w:rsid w:val="00724527"/>
    <w:rsid w:val="00726241"/>
    <w:rsid w:val="007306C5"/>
    <w:rsid w:val="0073177B"/>
    <w:rsid w:val="00731C85"/>
    <w:rsid w:val="00735772"/>
    <w:rsid w:val="00736B65"/>
    <w:rsid w:val="00736C64"/>
    <w:rsid w:val="00742A0E"/>
    <w:rsid w:val="0074319B"/>
    <w:rsid w:val="007447E0"/>
    <w:rsid w:val="00745B07"/>
    <w:rsid w:val="00747510"/>
    <w:rsid w:val="00751A27"/>
    <w:rsid w:val="007532DB"/>
    <w:rsid w:val="00753C72"/>
    <w:rsid w:val="00753F5E"/>
    <w:rsid w:val="00754E03"/>
    <w:rsid w:val="00755067"/>
    <w:rsid w:val="007551A8"/>
    <w:rsid w:val="00755A6E"/>
    <w:rsid w:val="00757C53"/>
    <w:rsid w:val="00757DD2"/>
    <w:rsid w:val="00762716"/>
    <w:rsid w:val="0077215F"/>
    <w:rsid w:val="00772B3C"/>
    <w:rsid w:val="00773408"/>
    <w:rsid w:val="00786F74"/>
    <w:rsid w:val="007917DC"/>
    <w:rsid w:val="00793DF6"/>
    <w:rsid w:val="00795F98"/>
    <w:rsid w:val="007A13EC"/>
    <w:rsid w:val="007A44C8"/>
    <w:rsid w:val="007A5730"/>
    <w:rsid w:val="007B04F4"/>
    <w:rsid w:val="007B08D2"/>
    <w:rsid w:val="007B3B1F"/>
    <w:rsid w:val="007B6B5C"/>
    <w:rsid w:val="007B7611"/>
    <w:rsid w:val="007B7CC8"/>
    <w:rsid w:val="007C11D8"/>
    <w:rsid w:val="007C3670"/>
    <w:rsid w:val="007D2B9B"/>
    <w:rsid w:val="007D3A5D"/>
    <w:rsid w:val="007D57DA"/>
    <w:rsid w:val="007D5A83"/>
    <w:rsid w:val="007D64C2"/>
    <w:rsid w:val="007D7655"/>
    <w:rsid w:val="007D7EE5"/>
    <w:rsid w:val="007E37C7"/>
    <w:rsid w:val="007E54C4"/>
    <w:rsid w:val="007E6E77"/>
    <w:rsid w:val="007F04D9"/>
    <w:rsid w:val="007F266C"/>
    <w:rsid w:val="007F3638"/>
    <w:rsid w:val="007F3F3A"/>
    <w:rsid w:val="007F4DCC"/>
    <w:rsid w:val="00804B9C"/>
    <w:rsid w:val="00807C78"/>
    <w:rsid w:val="008112DC"/>
    <w:rsid w:val="00812676"/>
    <w:rsid w:val="008159DE"/>
    <w:rsid w:val="00822A57"/>
    <w:rsid w:val="00822B2C"/>
    <w:rsid w:val="0082325F"/>
    <w:rsid w:val="00824597"/>
    <w:rsid w:val="008325E2"/>
    <w:rsid w:val="00832917"/>
    <w:rsid w:val="008356FF"/>
    <w:rsid w:val="0084010D"/>
    <w:rsid w:val="00840436"/>
    <w:rsid w:val="0084267D"/>
    <w:rsid w:val="008441D1"/>
    <w:rsid w:val="00845A49"/>
    <w:rsid w:val="00846682"/>
    <w:rsid w:val="008522F5"/>
    <w:rsid w:val="00854389"/>
    <w:rsid w:val="00854AFE"/>
    <w:rsid w:val="0086200B"/>
    <w:rsid w:val="00871507"/>
    <w:rsid w:val="00871F94"/>
    <w:rsid w:val="008769AA"/>
    <w:rsid w:val="00886995"/>
    <w:rsid w:val="00886DC5"/>
    <w:rsid w:val="008902E9"/>
    <w:rsid w:val="00890FB9"/>
    <w:rsid w:val="00892D31"/>
    <w:rsid w:val="008949AC"/>
    <w:rsid w:val="00897CDC"/>
    <w:rsid w:val="008B11A1"/>
    <w:rsid w:val="008B13A5"/>
    <w:rsid w:val="008B78C1"/>
    <w:rsid w:val="008C1A3A"/>
    <w:rsid w:val="008C2921"/>
    <w:rsid w:val="008C4613"/>
    <w:rsid w:val="008C482C"/>
    <w:rsid w:val="008C4D58"/>
    <w:rsid w:val="008C5A38"/>
    <w:rsid w:val="008D1501"/>
    <w:rsid w:val="008D46B0"/>
    <w:rsid w:val="008D6F0F"/>
    <w:rsid w:val="008E143F"/>
    <w:rsid w:val="008E246B"/>
    <w:rsid w:val="008E7B6F"/>
    <w:rsid w:val="008E7CCB"/>
    <w:rsid w:val="008F6D69"/>
    <w:rsid w:val="00901DA5"/>
    <w:rsid w:val="00901E8A"/>
    <w:rsid w:val="009027E2"/>
    <w:rsid w:val="009043F5"/>
    <w:rsid w:val="00904597"/>
    <w:rsid w:val="009066BB"/>
    <w:rsid w:val="00912721"/>
    <w:rsid w:val="00913CA8"/>
    <w:rsid w:val="009151DA"/>
    <w:rsid w:val="009206E2"/>
    <w:rsid w:val="00921333"/>
    <w:rsid w:val="0092282C"/>
    <w:rsid w:val="00936637"/>
    <w:rsid w:val="009407BC"/>
    <w:rsid w:val="009418D7"/>
    <w:rsid w:val="00942B5D"/>
    <w:rsid w:val="0094422E"/>
    <w:rsid w:val="00953532"/>
    <w:rsid w:val="00953952"/>
    <w:rsid w:val="0095491C"/>
    <w:rsid w:val="00956888"/>
    <w:rsid w:val="00957C22"/>
    <w:rsid w:val="00960CF6"/>
    <w:rsid w:val="00963025"/>
    <w:rsid w:val="0097294E"/>
    <w:rsid w:val="009749D0"/>
    <w:rsid w:val="00974C36"/>
    <w:rsid w:val="00975342"/>
    <w:rsid w:val="00977834"/>
    <w:rsid w:val="00977B4C"/>
    <w:rsid w:val="00981230"/>
    <w:rsid w:val="009844E5"/>
    <w:rsid w:val="0098609E"/>
    <w:rsid w:val="009904A6"/>
    <w:rsid w:val="0099309C"/>
    <w:rsid w:val="009930F8"/>
    <w:rsid w:val="00994D81"/>
    <w:rsid w:val="009A122B"/>
    <w:rsid w:val="009A4F67"/>
    <w:rsid w:val="009A5415"/>
    <w:rsid w:val="009A6C02"/>
    <w:rsid w:val="009B212B"/>
    <w:rsid w:val="009B56B3"/>
    <w:rsid w:val="009C08A9"/>
    <w:rsid w:val="009C4D09"/>
    <w:rsid w:val="009C536A"/>
    <w:rsid w:val="009C5EA7"/>
    <w:rsid w:val="009D2A03"/>
    <w:rsid w:val="009D2F9B"/>
    <w:rsid w:val="009D40A1"/>
    <w:rsid w:val="009E024E"/>
    <w:rsid w:val="009E09D1"/>
    <w:rsid w:val="009E47CE"/>
    <w:rsid w:val="009E6F5B"/>
    <w:rsid w:val="009F00F5"/>
    <w:rsid w:val="009F0682"/>
    <w:rsid w:val="009F078A"/>
    <w:rsid w:val="009F604E"/>
    <w:rsid w:val="009F6DE9"/>
    <w:rsid w:val="00A018B1"/>
    <w:rsid w:val="00A01CD1"/>
    <w:rsid w:val="00A0423A"/>
    <w:rsid w:val="00A13EFE"/>
    <w:rsid w:val="00A21574"/>
    <w:rsid w:val="00A22B08"/>
    <w:rsid w:val="00A27D5D"/>
    <w:rsid w:val="00A30AA7"/>
    <w:rsid w:val="00A32A9A"/>
    <w:rsid w:val="00A37209"/>
    <w:rsid w:val="00A377C3"/>
    <w:rsid w:val="00A41DD7"/>
    <w:rsid w:val="00A42445"/>
    <w:rsid w:val="00A43BF5"/>
    <w:rsid w:val="00A45A8F"/>
    <w:rsid w:val="00A47679"/>
    <w:rsid w:val="00A506ED"/>
    <w:rsid w:val="00A61E4A"/>
    <w:rsid w:val="00A665F4"/>
    <w:rsid w:val="00A66D11"/>
    <w:rsid w:val="00A67C90"/>
    <w:rsid w:val="00A722D0"/>
    <w:rsid w:val="00A73389"/>
    <w:rsid w:val="00A736DF"/>
    <w:rsid w:val="00A752BC"/>
    <w:rsid w:val="00A755EB"/>
    <w:rsid w:val="00A7752F"/>
    <w:rsid w:val="00A81A78"/>
    <w:rsid w:val="00A914AF"/>
    <w:rsid w:val="00A93090"/>
    <w:rsid w:val="00AB1FE8"/>
    <w:rsid w:val="00AB6127"/>
    <w:rsid w:val="00AB6D59"/>
    <w:rsid w:val="00AB6DE5"/>
    <w:rsid w:val="00AC3C3F"/>
    <w:rsid w:val="00AC4D3F"/>
    <w:rsid w:val="00AC67DE"/>
    <w:rsid w:val="00AC6B1B"/>
    <w:rsid w:val="00AD4060"/>
    <w:rsid w:val="00AD4C32"/>
    <w:rsid w:val="00AD637F"/>
    <w:rsid w:val="00AD64B6"/>
    <w:rsid w:val="00AD7AD2"/>
    <w:rsid w:val="00AE01BC"/>
    <w:rsid w:val="00AE03D3"/>
    <w:rsid w:val="00AE472D"/>
    <w:rsid w:val="00AE4E19"/>
    <w:rsid w:val="00AE5B45"/>
    <w:rsid w:val="00AE77BE"/>
    <w:rsid w:val="00AF1262"/>
    <w:rsid w:val="00AF1F3A"/>
    <w:rsid w:val="00AF5BBB"/>
    <w:rsid w:val="00B01977"/>
    <w:rsid w:val="00B0776B"/>
    <w:rsid w:val="00B079B0"/>
    <w:rsid w:val="00B13B1D"/>
    <w:rsid w:val="00B14FB1"/>
    <w:rsid w:val="00B15384"/>
    <w:rsid w:val="00B15ACA"/>
    <w:rsid w:val="00B23AA3"/>
    <w:rsid w:val="00B263DB"/>
    <w:rsid w:val="00B26BF7"/>
    <w:rsid w:val="00B32C4D"/>
    <w:rsid w:val="00B33976"/>
    <w:rsid w:val="00B4506E"/>
    <w:rsid w:val="00B54CC6"/>
    <w:rsid w:val="00B54D86"/>
    <w:rsid w:val="00B556E1"/>
    <w:rsid w:val="00B60321"/>
    <w:rsid w:val="00B61DCD"/>
    <w:rsid w:val="00B62E94"/>
    <w:rsid w:val="00B63133"/>
    <w:rsid w:val="00B67D8F"/>
    <w:rsid w:val="00B725BB"/>
    <w:rsid w:val="00B77389"/>
    <w:rsid w:val="00B815AF"/>
    <w:rsid w:val="00B83B7B"/>
    <w:rsid w:val="00B861DA"/>
    <w:rsid w:val="00B87F26"/>
    <w:rsid w:val="00B91320"/>
    <w:rsid w:val="00B918BB"/>
    <w:rsid w:val="00B96F94"/>
    <w:rsid w:val="00B978B8"/>
    <w:rsid w:val="00BA22B7"/>
    <w:rsid w:val="00BA516E"/>
    <w:rsid w:val="00BA5FA2"/>
    <w:rsid w:val="00BB1406"/>
    <w:rsid w:val="00BB36C3"/>
    <w:rsid w:val="00BB4446"/>
    <w:rsid w:val="00BC1A8B"/>
    <w:rsid w:val="00BC219C"/>
    <w:rsid w:val="00BC7703"/>
    <w:rsid w:val="00BC7C22"/>
    <w:rsid w:val="00BD2408"/>
    <w:rsid w:val="00BD2A44"/>
    <w:rsid w:val="00BD4134"/>
    <w:rsid w:val="00BD68A3"/>
    <w:rsid w:val="00BE129C"/>
    <w:rsid w:val="00BE266B"/>
    <w:rsid w:val="00BE3782"/>
    <w:rsid w:val="00BE7EFB"/>
    <w:rsid w:val="00BF04F9"/>
    <w:rsid w:val="00BF0D25"/>
    <w:rsid w:val="00BF1ADF"/>
    <w:rsid w:val="00BF2FAF"/>
    <w:rsid w:val="00BF4E38"/>
    <w:rsid w:val="00BF5D85"/>
    <w:rsid w:val="00C0456F"/>
    <w:rsid w:val="00C05D20"/>
    <w:rsid w:val="00C06804"/>
    <w:rsid w:val="00C11782"/>
    <w:rsid w:val="00C120BF"/>
    <w:rsid w:val="00C14D9B"/>
    <w:rsid w:val="00C168F7"/>
    <w:rsid w:val="00C16F62"/>
    <w:rsid w:val="00C20088"/>
    <w:rsid w:val="00C25C31"/>
    <w:rsid w:val="00C3166B"/>
    <w:rsid w:val="00C32153"/>
    <w:rsid w:val="00C37373"/>
    <w:rsid w:val="00C41677"/>
    <w:rsid w:val="00C42424"/>
    <w:rsid w:val="00C4248B"/>
    <w:rsid w:val="00C43666"/>
    <w:rsid w:val="00C466B9"/>
    <w:rsid w:val="00C53408"/>
    <w:rsid w:val="00C536BE"/>
    <w:rsid w:val="00C55AA7"/>
    <w:rsid w:val="00C575FA"/>
    <w:rsid w:val="00C57895"/>
    <w:rsid w:val="00C61049"/>
    <w:rsid w:val="00C664C2"/>
    <w:rsid w:val="00C70CA7"/>
    <w:rsid w:val="00C74929"/>
    <w:rsid w:val="00C75DFE"/>
    <w:rsid w:val="00C7616A"/>
    <w:rsid w:val="00C7644E"/>
    <w:rsid w:val="00C83B3B"/>
    <w:rsid w:val="00C84715"/>
    <w:rsid w:val="00C84E3B"/>
    <w:rsid w:val="00C90232"/>
    <w:rsid w:val="00C92501"/>
    <w:rsid w:val="00C92A3F"/>
    <w:rsid w:val="00CA04F8"/>
    <w:rsid w:val="00CA3712"/>
    <w:rsid w:val="00CA74E7"/>
    <w:rsid w:val="00CB36C2"/>
    <w:rsid w:val="00CB37FF"/>
    <w:rsid w:val="00CB3B6D"/>
    <w:rsid w:val="00CC1EA7"/>
    <w:rsid w:val="00CC7CAF"/>
    <w:rsid w:val="00CD0871"/>
    <w:rsid w:val="00CD3DCD"/>
    <w:rsid w:val="00CE20A9"/>
    <w:rsid w:val="00CE28CC"/>
    <w:rsid w:val="00CE6E5F"/>
    <w:rsid w:val="00CE72B7"/>
    <w:rsid w:val="00CF12AD"/>
    <w:rsid w:val="00CF1FCA"/>
    <w:rsid w:val="00CF330C"/>
    <w:rsid w:val="00CF3A39"/>
    <w:rsid w:val="00CF4635"/>
    <w:rsid w:val="00CF5589"/>
    <w:rsid w:val="00CF6AA7"/>
    <w:rsid w:val="00D02438"/>
    <w:rsid w:val="00D02A83"/>
    <w:rsid w:val="00D03197"/>
    <w:rsid w:val="00D11056"/>
    <w:rsid w:val="00D11C98"/>
    <w:rsid w:val="00D13EA4"/>
    <w:rsid w:val="00D1558A"/>
    <w:rsid w:val="00D21E18"/>
    <w:rsid w:val="00D24C2A"/>
    <w:rsid w:val="00D24D23"/>
    <w:rsid w:val="00D26B05"/>
    <w:rsid w:val="00D319B2"/>
    <w:rsid w:val="00D33359"/>
    <w:rsid w:val="00D335C5"/>
    <w:rsid w:val="00D35C2B"/>
    <w:rsid w:val="00D37FF7"/>
    <w:rsid w:val="00D40F5A"/>
    <w:rsid w:val="00D45754"/>
    <w:rsid w:val="00D50533"/>
    <w:rsid w:val="00D52D55"/>
    <w:rsid w:val="00D52EAC"/>
    <w:rsid w:val="00D53A68"/>
    <w:rsid w:val="00D630E4"/>
    <w:rsid w:val="00D65DE0"/>
    <w:rsid w:val="00D66782"/>
    <w:rsid w:val="00D72081"/>
    <w:rsid w:val="00D761F6"/>
    <w:rsid w:val="00D7699C"/>
    <w:rsid w:val="00D76EED"/>
    <w:rsid w:val="00D80292"/>
    <w:rsid w:val="00D8080B"/>
    <w:rsid w:val="00D81441"/>
    <w:rsid w:val="00D834FB"/>
    <w:rsid w:val="00D861B4"/>
    <w:rsid w:val="00D95557"/>
    <w:rsid w:val="00D96A0C"/>
    <w:rsid w:val="00DA35EE"/>
    <w:rsid w:val="00DA3E4C"/>
    <w:rsid w:val="00DB14D1"/>
    <w:rsid w:val="00DB1EC3"/>
    <w:rsid w:val="00DC3830"/>
    <w:rsid w:val="00DC42B0"/>
    <w:rsid w:val="00DC532B"/>
    <w:rsid w:val="00DC6815"/>
    <w:rsid w:val="00DD25C9"/>
    <w:rsid w:val="00DD2FFB"/>
    <w:rsid w:val="00DD487F"/>
    <w:rsid w:val="00DD4EFB"/>
    <w:rsid w:val="00DE0177"/>
    <w:rsid w:val="00DE19DF"/>
    <w:rsid w:val="00DE2B63"/>
    <w:rsid w:val="00DE3750"/>
    <w:rsid w:val="00DE5AB9"/>
    <w:rsid w:val="00DF2CC4"/>
    <w:rsid w:val="00DF77BF"/>
    <w:rsid w:val="00E020DC"/>
    <w:rsid w:val="00E05368"/>
    <w:rsid w:val="00E11F32"/>
    <w:rsid w:val="00E20811"/>
    <w:rsid w:val="00E21925"/>
    <w:rsid w:val="00E245B3"/>
    <w:rsid w:val="00E24A3C"/>
    <w:rsid w:val="00E24D36"/>
    <w:rsid w:val="00E260B1"/>
    <w:rsid w:val="00E31BD7"/>
    <w:rsid w:val="00E36B02"/>
    <w:rsid w:val="00E40EE6"/>
    <w:rsid w:val="00E4394A"/>
    <w:rsid w:val="00E44037"/>
    <w:rsid w:val="00E44414"/>
    <w:rsid w:val="00E44984"/>
    <w:rsid w:val="00E44E45"/>
    <w:rsid w:val="00E500C8"/>
    <w:rsid w:val="00E5198E"/>
    <w:rsid w:val="00E5245F"/>
    <w:rsid w:val="00E52A8A"/>
    <w:rsid w:val="00E55687"/>
    <w:rsid w:val="00E5684F"/>
    <w:rsid w:val="00E61D8C"/>
    <w:rsid w:val="00E63290"/>
    <w:rsid w:val="00E6452A"/>
    <w:rsid w:val="00E67E6B"/>
    <w:rsid w:val="00E708C3"/>
    <w:rsid w:val="00E74640"/>
    <w:rsid w:val="00E74F2E"/>
    <w:rsid w:val="00E76FDA"/>
    <w:rsid w:val="00E82E8F"/>
    <w:rsid w:val="00E84704"/>
    <w:rsid w:val="00E8756F"/>
    <w:rsid w:val="00E87770"/>
    <w:rsid w:val="00E90E8A"/>
    <w:rsid w:val="00E93BEF"/>
    <w:rsid w:val="00E952C4"/>
    <w:rsid w:val="00E9610C"/>
    <w:rsid w:val="00EA397B"/>
    <w:rsid w:val="00EA44F7"/>
    <w:rsid w:val="00EB31A6"/>
    <w:rsid w:val="00EB3D04"/>
    <w:rsid w:val="00EC0576"/>
    <w:rsid w:val="00EC2058"/>
    <w:rsid w:val="00EC2D81"/>
    <w:rsid w:val="00EC35CE"/>
    <w:rsid w:val="00EC40E7"/>
    <w:rsid w:val="00ED6BA3"/>
    <w:rsid w:val="00EE3963"/>
    <w:rsid w:val="00EE6612"/>
    <w:rsid w:val="00EE6CF9"/>
    <w:rsid w:val="00EE6F44"/>
    <w:rsid w:val="00EF229D"/>
    <w:rsid w:val="00EF3924"/>
    <w:rsid w:val="00EF738F"/>
    <w:rsid w:val="00EF73A8"/>
    <w:rsid w:val="00F00222"/>
    <w:rsid w:val="00F07160"/>
    <w:rsid w:val="00F077DD"/>
    <w:rsid w:val="00F10BCA"/>
    <w:rsid w:val="00F10DE8"/>
    <w:rsid w:val="00F111B5"/>
    <w:rsid w:val="00F161FE"/>
    <w:rsid w:val="00F16925"/>
    <w:rsid w:val="00F24909"/>
    <w:rsid w:val="00F25DB4"/>
    <w:rsid w:val="00F30DB2"/>
    <w:rsid w:val="00F33427"/>
    <w:rsid w:val="00F37AE2"/>
    <w:rsid w:val="00F412FD"/>
    <w:rsid w:val="00F43EBC"/>
    <w:rsid w:val="00F448A3"/>
    <w:rsid w:val="00F452F9"/>
    <w:rsid w:val="00F46E08"/>
    <w:rsid w:val="00F51087"/>
    <w:rsid w:val="00F51CCB"/>
    <w:rsid w:val="00F54373"/>
    <w:rsid w:val="00F56038"/>
    <w:rsid w:val="00F56476"/>
    <w:rsid w:val="00F57C58"/>
    <w:rsid w:val="00F60157"/>
    <w:rsid w:val="00F60B4E"/>
    <w:rsid w:val="00F613D3"/>
    <w:rsid w:val="00F6206B"/>
    <w:rsid w:val="00F66000"/>
    <w:rsid w:val="00F672E1"/>
    <w:rsid w:val="00F72887"/>
    <w:rsid w:val="00F72A80"/>
    <w:rsid w:val="00F7498A"/>
    <w:rsid w:val="00F74FDD"/>
    <w:rsid w:val="00F75FA4"/>
    <w:rsid w:val="00F82473"/>
    <w:rsid w:val="00F846F4"/>
    <w:rsid w:val="00F84960"/>
    <w:rsid w:val="00F85383"/>
    <w:rsid w:val="00F9077A"/>
    <w:rsid w:val="00F908E6"/>
    <w:rsid w:val="00F90982"/>
    <w:rsid w:val="00F9253F"/>
    <w:rsid w:val="00F93455"/>
    <w:rsid w:val="00F9660F"/>
    <w:rsid w:val="00FA0FD6"/>
    <w:rsid w:val="00FA5F1B"/>
    <w:rsid w:val="00FA5F1D"/>
    <w:rsid w:val="00FA609B"/>
    <w:rsid w:val="00FA7AD2"/>
    <w:rsid w:val="00FB01CF"/>
    <w:rsid w:val="00FB02D1"/>
    <w:rsid w:val="00FB076C"/>
    <w:rsid w:val="00FB1207"/>
    <w:rsid w:val="00FB2B93"/>
    <w:rsid w:val="00FB42D5"/>
    <w:rsid w:val="00FC1274"/>
    <w:rsid w:val="00FD0A3F"/>
    <w:rsid w:val="00FD11CF"/>
    <w:rsid w:val="00FD3AD5"/>
    <w:rsid w:val="00FD435F"/>
    <w:rsid w:val="00FD73C8"/>
    <w:rsid w:val="00FD7F55"/>
    <w:rsid w:val="00FE3BD9"/>
    <w:rsid w:val="00FE42E4"/>
    <w:rsid w:val="00FE4593"/>
    <w:rsid w:val="00FE469A"/>
    <w:rsid w:val="00FE4F88"/>
    <w:rsid w:val="00FE5071"/>
    <w:rsid w:val="00FE5D7E"/>
    <w:rsid w:val="00FE6D95"/>
    <w:rsid w:val="00FF0E72"/>
    <w:rsid w:val="00FF0E92"/>
    <w:rsid w:val="00FF1E3D"/>
    <w:rsid w:val="00FF2301"/>
    <w:rsid w:val="00FF2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0DC1B8"/>
  <w15:docId w15:val="{6DEA0656-DD73-46EF-BD97-53F8FBD6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3638"/>
    <w:pPr>
      <w:spacing w:line="360" w:lineRule="auto"/>
      <w:jc w:val="both"/>
    </w:pPr>
    <w:rPr>
      <w:rFonts w:ascii="Arial" w:hAnsi="Arial"/>
      <w:sz w:val="22"/>
      <w:lang w:val="en-GB" w:eastAsia="en-US"/>
    </w:rPr>
  </w:style>
  <w:style w:type="paragraph" w:styleId="Heading1">
    <w:name w:val="heading 1"/>
    <w:basedOn w:val="Normal"/>
    <w:next w:val="Normal"/>
    <w:qFormat/>
    <w:rsid w:val="009B56B3"/>
    <w:pPr>
      <w:keepNext/>
      <w:numPr>
        <w:numId w:val="20"/>
      </w:numPr>
      <w:spacing w:before="240" w:after="240"/>
      <w:jc w:val="left"/>
      <w:outlineLvl w:val="0"/>
    </w:pPr>
    <w:rPr>
      <w:rFonts w:ascii="Arial Bold" w:hAnsi="Arial Bold" w:cs="Arial"/>
      <w:b/>
      <w:bCs/>
      <w:kern w:val="32"/>
      <w:szCs w:val="24"/>
      <w:lang w:val="en-ZA"/>
    </w:rPr>
  </w:style>
  <w:style w:type="paragraph" w:styleId="Heading2">
    <w:name w:val="heading 2"/>
    <w:basedOn w:val="Normal"/>
    <w:next w:val="Normal"/>
    <w:autoRedefine/>
    <w:qFormat/>
    <w:rsid w:val="006B5727"/>
    <w:pPr>
      <w:keepNext/>
      <w:numPr>
        <w:ilvl w:val="1"/>
        <w:numId w:val="20"/>
      </w:numPr>
      <w:tabs>
        <w:tab w:val="left" w:pos="851"/>
      </w:tabs>
      <w:spacing w:before="240" w:after="240"/>
      <w:jc w:val="left"/>
      <w:outlineLvl w:val="1"/>
    </w:pPr>
    <w:rPr>
      <w:rFonts w:cs="Arial"/>
      <w:b/>
      <w:bCs/>
      <w:iCs/>
      <w:szCs w:val="22"/>
      <w:lang w:val="en-ZA"/>
    </w:rPr>
  </w:style>
  <w:style w:type="paragraph" w:styleId="Heading3">
    <w:name w:val="heading 3"/>
    <w:basedOn w:val="Normal"/>
    <w:next w:val="Normal"/>
    <w:autoRedefine/>
    <w:qFormat/>
    <w:rsid w:val="00D11056"/>
    <w:pPr>
      <w:keepNext/>
      <w:numPr>
        <w:ilvl w:val="2"/>
        <w:numId w:val="20"/>
      </w:numPr>
      <w:tabs>
        <w:tab w:val="left" w:pos="851"/>
      </w:tabs>
      <w:spacing w:before="120" w:after="240"/>
      <w:jc w:val="left"/>
      <w:outlineLvl w:val="2"/>
    </w:pPr>
    <w:rPr>
      <w:rFonts w:cs="Arial"/>
      <w:b/>
      <w:bCs/>
      <w:lang w:val="en-ZA"/>
    </w:rPr>
  </w:style>
  <w:style w:type="paragraph" w:styleId="Heading4">
    <w:name w:val="heading 4"/>
    <w:basedOn w:val="Normal"/>
    <w:next w:val="Normal"/>
    <w:autoRedefine/>
    <w:qFormat/>
    <w:rsid w:val="00D11056"/>
    <w:pPr>
      <w:keepNext/>
      <w:numPr>
        <w:ilvl w:val="3"/>
        <w:numId w:val="20"/>
      </w:numPr>
      <w:spacing w:before="120" w:after="240"/>
      <w:jc w:val="left"/>
      <w:outlineLvl w:val="3"/>
    </w:pPr>
    <w:rPr>
      <w:b/>
      <w:bCs/>
      <w:lang w:val="en-ZA"/>
    </w:rPr>
  </w:style>
  <w:style w:type="paragraph" w:styleId="Heading5">
    <w:name w:val="heading 5"/>
    <w:basedOn w:val="Normal"/>
    <w:next w:val="Normal"/>
    <w:qFormat/>
    <w:rsid w:val="00D11056"/>
    <w:pPr>
      <w:keepNext/>
      <w:numPr>
        <w:ilvl w:val="4"/>
        <w:numId w:val="20"/>
      </w:numPr>
      <w:tabs>
        <w:tab w:val="left" w:pos="1134"/>
      </w:tabs>
      <w:spacing w:before="120" w:after="240"/>
      <w:jc w:val="left"/>
      <w:outlineLvl w:val="4"/>
    </w:pPr>
    <w:rPr>
      <w:bCs/>
      <w:iCs/>
      <w:lang w:val="en-ZA"/>
    </w:rPr>
  </w:style>
  <w:style w:type="paragraph" w:styleId="Heading6">
    <w:name w:val="heading 6"/>
    <w:basedOn w:val="Normal"/>
    <w:next w:val="Normal"/>
    <w:semiHidden/>
    <w:qFormat/>
    <w:pPr>
      <w:keepNext/>
      <w:numPr>
        <w:ilvl w:val="5"/>
        <w:numId w:val="20"/>
      </w:numPr>
      <w:spacing w:before="120"/>
      <w:outlineLvl w:val="5"/>
    </w:pPr>
    <w:rPr>
      <w:bCs/>
      <w:szCs w:val="22"/>
    </w:rPr>
  </w:style>
  <w:style w:type="paragraph" w:styleId="Heading7">
    <w:name w:val="heading 7"/>
    <w:basedOn w:val="Normal"/>
    <w:next w:val="Normal"/>
    <w:semiHidden/>
    <w:qFormat/>
    <w:pPr>
      <w:keepNext/>
      <w:numPr>
        <w:ilvl w:val="6"/>
        <w:numId w:val="20"/>
      </w:numPr>
      <w:spacing w:before="120"/>
      <w:outlineLvl w:val="6"/>
    </w:pPr>
    <w:rPr>
      <w:szCs w:val="24"/>
    </w:rPr>
  </w:style>
  <w:style w:type="paragraph" w:styleId="Heading8">
    <w:name w:val="heading 8"/>
    <w:basedOn w:val="Normal"/>
    <w:next w:val="Normal"/>
    <w:semiHidden/>
    <w:qFormat/>
    <w:pPr>
      <w:keepNext/>
      <w:numPr>
        <w:ilvl w:val="7"/>
        <w:numId w:val="20"/>
      </w:numPr>
      <w:spacing w:before="120"/>
      <w:outlineLvl w:val="7"/>
    </w:pPr>
    <w:rPr>
      <w:iCs/>
      <w:szCs w:val="24"/>
    </w:rPr>
  </w:style>
  <w:style w:type="paragraph" w:styleId="Heading9">
    <w:name w:val="heading 9"/>
    <w:basedOn w:val="Normal"/>
    <w:next w:val="Normal"/>
    <w:semiHidden/>
    <w:qFormat/>
    <w:pPr>
      <w:keepNext/>
      <w:numPr>
        <w:ilvl w:val="8"/>
        <w:numId w:val="20"/>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rsid w:val="00060C05"/>
    <w:pPr>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link w:val="HTMLPreformattedChar"/>
    <w:uiPriority w:val="99"/>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rsid w:val="00060C05"/>
    <w:pPr>
      <w:keepNext/>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19"/>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paragraph" w:styleId="ListParagraph">
    <w:name w:val="List Paragraph"/>
    <w:basedOn w:val="Normal"/>
    <w:uiPriority w:val="34"/>
    <w:qFormat/>
    <w:rsid w:val="00701FC2"/>
    <w:pPr>
      <w:spacing w:after="240"/>
      <w:ind w:left="720"/>
      <w:contextualSpacing/>
    </w:pPr>
    <w:rPr>
      <w:lang w:val="en-ZA"/>
    </w:rPr>
  </w:style>
  <w:style w:type="character" w:customStyle="1" w:styleId="HTMLPreformattedChar">
    <w:name w:val="HTML Preformatted Char"/>
    <w:basedOn w:val="DefaultParagraphFont"/>
    <w:link w:val="HTMLPreformatted"/>
    <w:uiPriority w:val="99"/>
    <w:rsid w:val="00701FC2"/>
    <w:rPr>
      <w:rFonts w:ascii="Courier New" w:hAnsi="Courier New" w:cs="Courier New"/>
      <w:sz w:val="22"/>
      <w:lang w:val="en-GB" w:eastAsia="en-US"/>
    </w:rPr>
  </w:style>
  <w:style w:type="character" w:styleId="CommentReference">
    <w:name w:val="annotation reference"/>
    <w:basedOn w:val="DefaultParagraphFont"/>
    <w:uiPriority w:val="99"/>
    <w:semiHidden/>
    <w:unhideWhenUsed/>
    <w:rsid w:val="000D13AE"/>
    <w:rPr>
      <w:sz w:val="16"/>
      <w:szCs w:val="16"/>
    </w:rPr>
  </w:style>
  <w:style w:type="paragraph" w:styleId="CommentText">
    <w:name w:val="annotation text"/>
    <w:basedOn w:val="Normal"/>
    <w:link w:val="CommentTextChar"/>
    <w:uiPriority w:val="99"/>
    <w:semiHidden/>
    <w:unhideWhenUsed/>
    <w:rsid w:val="000D13AE"/>
    <w:pPr>
      <w:spacing w:after="240" w:line="240" w:lineRule="auto"/>
    </w:pPr>
    <w:rPr>
      <w:sz w:val="20"/>
      <w:lang w:val="en-ZA"/>
    </w:rPr>
  </w:style>
  <w:style w:type="character" w:customStyle="1" w:styleId="CommentTextChar">
    <w:name w:val="Comment Text Char"/>
    <w:basedOn w:val="DefaultParagraphFont"/>
    <w:link w:val="CommentText"/>
    <w:uiPriority w:val="99"/>
    <w:semiHidden/>
    <w:rsid w:val="000D13AE"/>
    <w:rPr>
      <w:rFonts w:ascii="Arial" w:hAnsi="Arial"/>
      <w:lang w:eastAsia="en-US"/>
    </w:rPr>
  </w:style>
  <w:style w:type="paragraph" w:customStyle="1" w:styleId="EndNoteBibliography">
    <w:name w:val="EndNote Bibliography"/>
    <w:basedOn w:val="Normal"/>
    <w:link w:val="EndNoteBibliographyChar"/>
    <w:rsid w:val="00180225"/>
    <w:pPr>
      <w:spacing w:after="240"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180225"/>
    <w:rPr>
      <w:rFonts w:ascii="Arial" w:hAnsi="Arial" w:cs="Arial"/>
      <w:noProof/>
      <w:sz w:val="22"/>
      <w:lang w:val="en-US" w:eastAsia="en-US"/>
    </w:rPr>
  </w:style>
  <w:style w:type="paragraph" w:customStyle="1" w:styleId="EndNoteBibliographyTitle">
    <w:name w:val="EndNote Bibliography Title"/>
    <w:basedOn w:val="Normal"/>
    <w:link w:val="EndNoteBibliographyTitleChar"/>
    <w:rsid w:val="00A32A9A"/>
    <w:pPr>
      <w:jc w:val="center"/>
    </w:pPr>
    <w:rPr>
      <w:rFonts w:cs="Arial"/>
      <w:noProof/>
      <w:lang w:val="en-US"/>
    </w:rPr>
  </w:style>
  <w:style w:type="character" w:customStyle="1" w:styleId="EndNoteBibliographyTitleChar">
    <w:name w:val="EndNote Bibliography Title Char"/>
    <w:basedOn w:val="DefaultParagraphFont"/>
    <w:link w:val="EndNoteBibliographyTitle"/>
    <w:rsid w:val="00A32A9A"/>
    <w:rPr>
      <w:rFonts w:ascii="Arial" w:hAnsi="Arial" w:cs="Arial"/>
      <w:noProof/>
      <w:sz w:val="22"/>
      <w:lang w:val="en-US" w:eastAsia="en-US"/>
    </w:rPr>
  </w:style>
  <w:style w:type="character" w:styleId="UnresolvedMention">
    <w:name w:val="Unresolved Mention"/>
    <w:basedOn w:val="DefaultParagraphFont"/>
    <w:uiPriority w:val="99"/>
    <w:semiHidden/>
    <w:unhideWhenUsed/>
    <w:rsid w:val="00A32A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journals.sagepub.com/doi/pdf/10.1177/1094670509344213?casa_token=FrpHUiyXtiAAAAAA:nj4dZjEFjHX7dphCXWCK3PfhkRMVbK0iR4P78PJ62HcslSOcMdedQ2Kxx1T3vwZeNlvKZkkwXKcVAQ"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ise.vub.ac.be/sites/default/files/thesis_info/design_science.pdf" TargetMode="External"/><Relationship Id="rId42" Type="http://schemas.openxmlformats.org/officeDocument/2006/relationships/hyperlink" Target="https://ieeexplore.ieee.org/stamp/stamp.jsp?arnumber=8443395&amp;casa_token=f5CoGxGpxhQAAAAA:9T1eqWrD0op9Av4HS-LIm4EYDMwzaT2-bcU6pyKWGHZT-wmfYr-gZ3ajc_yL-oL03BVPPrYs2R4Xcw&amp;tag=1" TargetMode="External"/><Relationship Id="rId47" Type="http://schemas.openxmlformats.org/officeDocument/2006/relationships/hyperlink" Target="https://core.ac.uk/download/pdf/301346934.pdf"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al-imt.archives-ouvertes.fr/file/index/docid/479571/filename/NICSP19-0089.pdf" TargetMode="External"/><Relationship Id="rId38" Type="http://schemas.openxmlformats.org/officeDocument/2006/relationships/hyperlink" Target="https://www.theseus.fi/bitstream/handle/10024/652129/Patel_Ashwin.pdf?sequence=4" TargetMode="External"/><Relationship Id="rId46" Type="http://schemas.openxmlformats.org/officeDocument/2006/relationships/hyperlink" Target="https://opentextbc.ca/projectmanageme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al.archives-ouvertes.fr/hal-03226643/document" TargetMode="External"/><Relationship Id="rId41" Type="http://schemas.openxmlformats.org/officeDocument/2006/relationships/hyperlink" Target="http://iris.cs.aau.dk/tl_files/volumes/volume26/Pries-Heje-etal-26-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cs.uwaterloo.ca/~tozsu/ddbms/publications/stream/streamsurvey.pdf" TargetMode="External"/><Relationship Id="rId37" Type="http://schemas.openxmlformats.org/officeDocument/2006/relationships/hyperlink" Target="http://www.ijstr.org/final-print/jan2020/Role-Of-Arduino-In-Real-World-Applications-.pdf" TargetMode="External"/><Relationship Id="rId40" Type="http://schemas.openxmlformats.org/officeDocument/2006/relationships/hyperlink" Target="https://moodle.ufsc.br/pluginfile.php/4227088/mod_resource/content/1/PEFFERS%20A%20Design%20Science%20Research%20Methodology%20JMIS%20%282007%29.pdf" TargetMode="External"/><Relationship Id="rId45" Type="http://schemas.openxmlformats.org/officeDocument/2006/relationships/hyperlink" Target="http://inf.ucv.ro/~ami/index.php/ami/article/view/438/38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eur-ws.org/Vol-215/paper12.pdf" TargetMode="External"/><Relationship Id="rId49"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www.upsolver.com/blog/apache-kafka-use-cases-when-to-use-not" TargetMode="External"/><Relationship Id="rId44" Type="http://schemas.openxmlformats.org/officeDocument/2006/relationships/hyperlink" Target="https://doi.org/10.3390/app1111480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30574/gjeta.2020.3.2.0029" TargetMode="External"/><Relationship Id="rId35" Type="http://schemas.openxmlformats.org/officeDocument/2006/relationships/hyperlink" Target="https://web.s.ebscohost.com/ehost/pdfviewer/pdfviewer?vid=0&amp;sid=c74defdf-48ba-484c-aa68-59f35d1120b5%40redis" TargetMode="External"/><Relationship Id="rId43" Type="http://schemas.openxmlformats.org/officeDocument/2006/relationships/hyperlink" Target="https://d1wqtxts1xzle7.cloudfront.net/78138627/pdf-libre.pdf?1641404135=&amp;response-content-disposition=inline%3B+filename%3DSoftware_Tools_for_Conducting_Real_Time.pdf&amp;Expires=1656859789&amp;Signature=QuwBX9lXDMDyCzojMzE7eSMIhJQ7uIdpDGLjTtih0j-d~DwrlWJhjG1-cFCfGPVkUfF7bvBzj0S3ditvdL00Iwu0o8NrunwuwKgU0rjA7PMfFexZshIpH2tM0rLR1vHLtjQjHFM-cPsnwvpwdb~Blt61-ZXKe6tfcZa8xPEqm-I2XGD2~Q75eFNSbhf2Iu79CClhbUgE65zkVgbWikGRY-UKGxu0fq4R3SoqS3K1U01m6MXKU7vugqEjvcjBuw4iqZuPd7Ie93LDBRiPWXEl2BaE6cNGBuj54CTcLxaTkm4pbqA04LqcdzNbBupu2ZaniTufwUwe~zmx2o2ZY34YWA__&amp;Key-Pair-Id=APKAJLOHF5GGSLRBV4ZA" TargetMode="External"/><Relationship Id="rId48" Type="http://schemas.openxmlformats.org/officeDocument/2006/relationships/hyperlink" Target="https://cs.ulb.ac.be/public/_media/teaching/pipelinedb_2017.pdf" TargetMode="Externa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wnloads\ENG%20A4%20Hons%20B%20Co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AB722-4AAD-4CC6-A831-BF7940063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Hons B Com.dotx</Template>
  <TotalTime>3692</TotalTime>
  <Pages>65</Pages>
  <Words>94741</Words>
  <Characters>540025</Characters>
  <Application>Microsoft Office Word</Application>
  <DocSecurity>0</DocSecurity>
  <Lines>4500</Lines>
  <Paragraphs>1266</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633500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Llewellyn Anthony</cp:lastModifiedBy>
  <cp:revision>1128</cp:revision>
  <cp:lastPrinted>2013-02-25T06:57:00Z</cp:lastPrinted>
  <dcterms:created xsi:type="dcterms:W3CDTF">2022-03-30T13:02:00Z</dcterms:created>
  <dcterms:modified xsi:type="dcterms:W3CDTF">2022-07-05T15:34:00Z</dcterms:modified>
</cp:coreProperties>
</file>