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297A" w:rsidRDefault="0049297A" w:rsidP="00FB37E1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毛泽东诗词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《井赞》一九零六年秋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天井四四方，周围是高墙。清清见卵石，小鱼囿中央。只喝井里水，永远养不长。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《七绝·改西乡隆盛诗赠父亲》</w:t>
      </w:r>
      <w:r w:rsidR="0049297A">
        <w:rPr>
          <w:rFonts w:ascii="楷体" w:eastAsia="楷体" w:hAnsi="楷体" w:hint="eastAsia"/>
        </w:rPr>
        <w:t>一九零九</w:t>
      </w:r>
      <w:r w:rsidRPr="0049297A">
        <w:rPr>
          <w:rFonts w:ascii="楷体" w:eastAsia="楷体" w:hAnsi="楷体"/>
        </w:rPr>
        <w:t xml:space="preserve">年　　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孩儿立志出乡关，学不成名誓不还。埋骨何须桑梓地，人生无处不青山！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《沁园春</w:t>
      </w:r>
      <w:r w:rsidRPr="0049297A">
        <w:rPr>
          <w:rFonts w:ascii="楷体" w:eastAsia="楷体" w:hAnsi="楷体"/>
        </w:rPr>
        <w:t xml:space="preserve"> 长沙》</w:t>
      </w:r>
      <w:r w:rsidRPr="0049297A">
        <w:rPr>
          <w:rFonts w:ascii="楷体" w:eastAsia="楷体" w:hAnsi="楷体" w:hint="eastAsia"/>
        </w:rPr>
        <w:t>一九二五年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独立寒秋，湘江北去，橘子洲头。看万山红遍，层林尽染；漫江碧透，百舸争流。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鹰击长空，鱼翔浅底，万类霜天竞自由。怅寥廓，问苍茫大地，谁主沉浮？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携来百侣曾游，忆往昔峥嵘岁月稠。恰同学少年，风华正茂；书生意气，挥斥方遒。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指点江山，激扬文字，粪土当年万户侯。曾记否，到中流击水，浪遏飞舟！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《西江月·秋收起义》一九二七年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军叫工农革命，旗号镰刀斧头。匡庐一带不停留，要向潇湘直进。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地主重重压迫，农民个个同仇。秋收时节暮云愁，霹雳一声暴动。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《西江月·井冈山》一九二八年秋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山下旌旗在望，山头鼓角相闻。敌军围困万千重，我自岿然不动。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早已森严壁垒，更加众志成城。黄洋界上炮声隆，报道敌军宵遁。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《采桑子·重阳》一九二九年十月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人生易老天难老，岁岁重阳。今又重阳，战地黄花分外香。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一年一度秋风劲，不似春光。胜似春光，寥廓江天万里霜。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《清平乐·会昌》一九三四年夏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东方欲晓，莫道君行早。踏遍青山人未老，风景这边独好。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会昌城外高峰，颠连直接东溟。战士指看南粤，更加郁郁葱葱。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《忆秦娥·娄山关》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一九三五年二月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西风烈，长空雁叫霜晨月。霜晨月，马蹄声碎，喇叭声咽。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雄关漫道真如铁，而今迈步从头越。从头越，苍山如海，残阳如血。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《七律·长征》一九三五年十月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红军不怕远征难，万水千山只等闲。五岭逶迤腾细浪，乌蒙磅礴走泥丸。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金沙水拍云崖暖，大渡桥横铁索寒。更喜岷山千里雪，三军过后尽开颜。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《念奴娇·昆仑》一九三五年十月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横空出世，莽昆仑，阅尽人间春色。飞起玉龙三百万，搅得周天寒彻。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夏日消溶，江河横溢，人或为鱼鳖。千秋功罪，谁人曾与评说？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而今我谓昆仑：不要这高，不要这多雪。安得倚天抽宝剑，把汝裁为三截？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一截遗欧，一截赠美，一截还东国。太平世界，环球同此凉热。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《清平乐·六盘山》一九三五年十月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天高云淡，望断南飞雁。不到长城非好汉，屈指行程二万。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六盘山上高峰，红旗漫卷西风。今日长缨在手，何时缚住苍龙。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《六言诗》——致彭德怀同志</w:t>
      </w:r>
      <w:r w:rsidR="008236CE">
        <w:rPr>
          <w:rFonts w:ascii="楷体" w:eastAsia="楷体" w:hAnsi="楷体" w:hint="eastAsia"/>
        </w:rPr>
        <w:t xml:space="preserve"> </w:t>
      </w:r>
      <w:r w:rsidRPr="0049297A">
        <w:rPr>
          <w:rFonts w:ascii="楷体" w:eastAsia="楷体" w:hAnsi="楷体" w:hint="eastAsia"/>
        </w:rPr>
        <w:t>一九三五年十月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山高路远坑深，大军纵横驰奔。谁敢横刀立马，唯我彭大将军。</w:t>
      </w:r>
    </w:p>
    <w:p w:rsidR="00F60A6E" w:rsidRPr="0049297A" w:rsidRDefault="00F60A6E" w:rsidP="00F60A6E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《沁园春·雪》</w:t>
      </w:r>
    </w:p>
    <w:p w:rsidR="00564DA3" w:rsidRPr="0049297A" w:rsidRDefault="00F60A6E" w:rsidP="00F60A6E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北国风光，千里冰封，万里雪飘。望长城内外，惟余莽莽；大河上下，顿失滔滔。山舞银蛇，原驰蜡象，欲与天公试比高。须晴日，看红妆素裹，分外妖娆。</w:t>
      </w:r>
    </w:p>
    <w:p w:rsidR="00F60A6E" w:rsidRPr="0049297A" w:rsidRDefault="00F60A6E" w:rsidP="00F60A6E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江山如此多娇，引无数英雄竞折腰。惜秦皇汉武，略输文采；唐宗宋祖，稍逊风骚。</w:t>
      </w:r>
    </w:p>
    <w:p w:rsidR="00F60A6E" w:rsidRPr="0049297A" w:rsidRDefault="00F60A6E" w:rsidP="00FB37E1">
      <w:pPr>
        <w:rPr>
          <w:rFonts w:ascii="楷体" w:eastAsia="楷体" w:hAnsi="楷体" w:hint="eastAsia"/>
        </w:rPr>
      </w:pPr>
      <w:r w:rsidRPr="0049297A">
        <w:rPr>
          <w:rFonts w:ascii="楷体" w:eastAsia="楷体" w:hAnsi="楷体" w:hint="eastAsia"/>
        </w:rPr>
        <w:t>一代天骄，成吉思汗，只识弯弓射大雕。俱往矣，数风流人物，还看今朝。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lastRenderedPageBreak/>
        <w:t>《七律·有田有地吾为主》一九四五年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有田有地吾为主，无法无天是为民。重庆有官皆墨吏，延安无土不黄金。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炸桥挖路为团结，夺地争城是斗争。</w:t>
      </w:r>
    </w:p>
    <w:p w:rsidR="00564DA3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遍地哀鸿满城血，无非一念救苍生。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《七律·人民解放军占领南京》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一九四九年四月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钟山风雨起苍黄，百万雄师过大江。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虎踞龙盘今胜昔，天翻地覆慨而慷。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宜将剩勇追穷寇，不可沽名学霸王。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天若有情天亦老，人间正道是沧桑。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《七律·和柳亚子先生》一九四九年四月二十九日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饮茶粤海未能忘，索句渝州叶正黄。三十一年还旧国，落花时节读华章。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牢骚太盛防肠断，风物长宜放眼量。莫道昆明池水浅，观鱼胜过富春江。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《浪淘沙·北戴河》一九五四年夏</w:t>
      </w:r>
    </w:p>
    <w:p w:rsidR="00564DA3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大雨落幽燕，白浪滔天，秦皇岛外打鱼船。一片汪洋都不见，知向谁边。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往事越千年，魏武挥鞭，东临碣石有遗篇。萧瑟秋风今又是，换了人间。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《水调歌头·游泳》一九五六年六月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才饮长沙水，又食武昌鱼。万里长江横渡，极目楚天舒。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不管风吹浪打，胜似闲庭信步，今日得宽馀。子在川上曰：逝者如斯夫。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风樯动，龟蛇静，起宏图。一桥飞架南北，天堑变通途。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更立西江石壁，截断巫山云雨，高峡出平湖。神女应无恙，当惊世界殊。</w:t>
      </w:r>
    </w:p>
    <w:p w:rsidR="00F60A6E" w:rsidRPr="0049297A" w:rsidRDefault="00F60A6E" w:rsidP="00F60A6E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《送瘟神》一九五八年七月一日</w:t>
      </w:r>
      <w:r w:rsidR="00564DA3" w:rsidRPr="0049297A">
        <w:rPr>
          <w:rFonts w:ascii="楷体" w:eastAsia="楷体" w:hAnsi="楷体" w:hint="eastAsia"/>
        </w:rPr>
        <w:t xml:space="preserve"> </w:t>
      </w:r>
      <w:r w:rsidRPr="0049297A">
        <w:rPr>
          <w:rFonts w:ascii="楷体" w:eastAsia="楷体" w:hAnsi="楷体" w:hint="eastAsia"/>
        </w:rPr>
        <w:t>其一</w:t>
      </w:r>
    </w:p>
    <w:p w:rsidR="00564DA3" w:rsidRPr="0049297A" w:rsidRDefault="00F60A6E" w:rsidP="00F60A6E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绿水青山枉自多，华佗无奈小虫何！千村薜荔人遗矢，万户萧疏鬼唱歌。</w:t>
      </w:r>
    </w:p>
    <w:p w:rsidR="00F60A6E" w:rsidRPr="0049297A" w:rsidRDefault="00F60A6E" w:rsidP="00FB37E1">
      <w:pPr>
        <w:rPr>
          <w:rFonts w:ascii="楷体" w:eastAsia="楷体" w:hAnsi="楷体" w:hint="eastAsia"/>
        </w:rPr>
      </w:pPr>
      <w:r w:rsidRPr="0049297A">
        <w:rPr>
          <w:rFonts w:ascii="楷体" w:eastAsia="楷体" w:hAnsi="楷体" w:hint="eastAsia"/>
        </w:rPr>
        <w:t>坐地日行八万里，巡天遥看一千河。牛郎欲问瘟神事，一样悲欢逐逝波。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《七律</w:t>
      </w:r>
      <w:r w:rsidRPr="0049297A">
        <w:rPr>
          <w:rFonts w:ascii="楷体" w:eastAsia="楷体" w:hAnsi="楷体"/>
        </w:rPr>
        <w:t xml:space="preserve"> 到韶山》</w:t>
      </w:r>
      <w:r w:rsidRPr="0049297A">
        <w:rPr>
          <w:rFonts w:ascii="楷体" w:eastAsia="楷体" w:hAnsi="楷体" w:hint="eastAsia"/>
        </w:rPr>
        <w:t>一九五九年六月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别梦依稀咒逝川，故园三十二年前。红旗卷起农奴戟，黑手高悬霸主鞭。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为有牺牲多壮志，敢教日月换新天。喜看稻菽千重浪，遍地英雄下夕烟。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《七绝·为女民兵题照》一九六一年二月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飒爽英姿五尺枪，曙光初照演兵场。中华儿女多奇志，不爱红装爱武装。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《七律·答友人》一九六一年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九嶷山上白云飞，帝子乘风下翠微。斑竹一枝千滴泪，红霞万朵百重衣。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洞庭波涌连天雪，长岛人歌动地诗。我欲因之梦寥廓，芙蓉国里尽朝晖。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《卜算子·咏梅》一九六一年十二月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风雨送春归，飞雪迎春到。已是悬崖百丈冰，犹有花枝俏。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俏也不争春，只把春来报。待到山花烂漫时，她在丛中笑。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《满江红·</w:t>
      </w:r>
      <w:r w:rsidRPr="0049297A">
        <w:rPr>
          <w:rFonts w:ascii="楷体" w:eastAsia="楷体" w:hAnsi="楷体"/>
        </w:rPr>
        <w:t xml:space="preserve"> 和郭沫若同志》</w:t>
      </w:r>
      <w:r w:rsidRPr="0049297A">
        <w:rPr>
          <w:rFonts w:ascii="楷体" w:eastAsia="楷体" w:hAnsi="楷体" w:hint="eastAsia"/>
        </w:rPr>
        <w:t>一九六三年一月九日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小小寰球，有几个苍蝇碰壁。嗡嗡叫，几声凄历，几声抽泣。蚂蚁缘槐夸大国，蚍蜉撼树谈何易。正西风落叶下长安，飞鸣镝。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多少事，从来急，天地转，光阴迫。一万年太久，只争朝夕。四海翻腾云水怒，五洲震荡风雷激，要扫除一切害人虫，全无敌。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《水调歌头</w:t>
      </w:r>
      <w:r w:rsidRPr="0049297A">
        <w:rPr>
          <w:rFonts w:ascii="楷体" w:eastAsia="楷体" w:hAnsi="楷体"/>
        </w:rPr>
        <w:t xml:space="preserve"> 重上井冈山》</w:t>
      </w:r>
      <w:r w:rsidRPr="0049297A">
        <w:rPr>
          <w:rFonts w:ascii="楷体" w:eastAsia="楷体" w:hAnsi="楷体" w:hint="eastAsia"/>
        </w:rPr>
        <w:t>一九六五年五月</w:t>
      </w:r>
    </w:p>
    <w:p w:rsidR="00F60A6E" w:rsidRPr="0049297A" w:rsidRDefault="00FB37E1" w:rsidP="00FB37E1">
      <w:pPr>
        <w:rPr>
          <w:rFonts w:ascii="楷体" w:eastAsia="楷体" w:hAnsi="楷体"/>
        </w:rPr>
      </w:pPr>
      <w:r w:rsidRPr="0049297A">
        <w:rPr>
          <w:rFonts w:ascii="楷体" w:eastAsia="楷体" w:hAnsi="楷体" w:hint="eastAsia"/>
        </w:rPr>
        <w:t>久有凌云志，重上井冈山。千里来寻故地，旧貌变新颜。到处莺歌燕舞，更有潺潺流水，</w:t>
      </w:r>
    </w:p>
    <w:p w:rsidR="008F346D" w:rsidRPr="0049297A" w:rsidRDefault="00FB37E1" w:rsidP="00FB37E1">
      <w:pPr>
        <w:rPr>
          <w:rFonts w:ascii="楷体" w:eastAsia="楷体" w:hAnsi="楷体" w:hint="eastAsia"/>
        </w:rPr>
      </w:pPr>
      <w:r w:rsidRPr="0049297A">
        <w:rPr>
          <w:rFonts w:ascii="楷体" w:eastAsia="楷体" w:hAnsi="楷体" w:hint="eastAsia"/>
        </w:rPr>
        <w:t>高路入云端。过了黄洋界，险处不须看。风雷动，旌旗奋，是人寰。三十八年过去，弹指一挥间。可上九天揽月，可下五洋捉鳖，谈笑凯歌还。世上无难事，只要肯登攀。</w:t>
      </w:r>
    </w:p>
    <w:sectPr w:rsidR="008F346D" w:rsidRPr="004929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E1"/>
    <w:rsid w:val="002C7167"/>
    <w:rsid w:val="0049297A"/>
    <w:rsid w:val="00564DA3"/>
    <w:rsid w:val="008236CE"/>
    <w:rsid w:val="008F346D"/>
    <w:rsid w:val="00EB0CDC"/>
    <w:rsid w:val="00F60A6E"/>
    <w:rsid w:val="00FB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BA587"/>
  <w15:chartTrackingRefBased/>
  <w15:docId w15:val="{EFC4EB81-1AB7-4270-857D-C016C850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8</cp:revision>
  <dcterms:created xsi:type="dcterms:W3CDTF">2023-05-28T06:35:00Z</dcterms:created>
  <dcterms:modified xsi:type="dcterms:W3CDTF">2023-05-28T06:55:00Z</dcterms:modified>
</cp:coreProperties>
</file>