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基本行为：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左右移动+跳跃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飞镖玩法：</w:t>
      </w: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关卡中会存在这种插有飞镖的墙壁，一般处于角色上方（概念图）：</w:t>
      </w:r>
      <w:r>
        <w:drawing>
          <wp:inline distT="0" distB="0" distL="114300" distR="114300">
            <wp:extent cx="762635" cy="866140"/>
            <wp:effectExtent l="0" t="0" r="184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6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按下“B（暂定）”键可瞬间出现一条将忍者与飞镖连接的绳子，玩家可以利用绳子进行类似于“蜘蛛侠晃荡”的操作，具体玩法流程如下：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玩法流程：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70860" cy="4413885"/>
            <wp:effectExtent l="0" t="0" r="15240" b="571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441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连接条件：（需同时全部满足）</w:t>
      </w:r>
    </w:p>
    <w:p>
      <w:pPr>
        <w:widowControl w:val="0"/>
        <w:numPr>
          <w:ilvl w:val="0"/>
          <w:numId w:val="4"/>
        </w:numPr>
        <w:bidi w:val="0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绳子未进入冷却（冷却条件有在后文提到）</w:t>
      </w:r>
    </w:p>
    <w:p>
      <w:pPr>
        <w:widowControl w:val="0"/>
        <w:numPr>
          <w:ilvl w:val="0"/>
          <w:numId w:val="4"/>
        </w:numPr>
        <w:bidi w:val="0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双脚离地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4"/>
        </w:numPr>
        <w:bidi w:val="0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忍者正面朝向（仅左右）范围有“飞镖”</w:t>
      </w:r>
    </w:p>
    <w:p>
      <w:pPr>
        <w:widowControl w:val="0"/>
        <w:numPr>
          <w:ilvl w:val="0"/>
          <w:numId w:val="4"/>
        </w:numPr>
        <w:bidi w:val="0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飞镖距离角色&lt;=5个角色单位</w:t>
      </w:r>
    </w:p>
    <w:p>
      <w:pPr>
        <w:widowControl w:val="0"/>
        <w:numPr>
          <w:ilvl w:val="0"/>
          <w:numId w:val="5"/>
        </w:numPr>
        <w:bidi w:val="0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概念图（灰色为可连接（玩家不可见）区域）：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6305" cy="1235710"/>
            <wp:effectExtent l="0" t="0" r="17145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bidi w:val="0"/>
        <w:ind w:left="840" w:leftChars="0" w:hanging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当多个特殊墙壁满足条件时，距离忍者越近优先级越高，若距离也相等，则相对屏幕高度越高，优先级越高</w:t>
      </w:r>
    </w:p>
    <w:p>
      <w:pPr>
        <w:pStyle w:val="6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断开条件：（满足任意一个即可）</w:t>
      </w:r>
    </w:p>
    <w:p>
      <w:pPr>
        <w:widowControl w:val="0"/>
        <w:numPr>
          <w:ilvl w:val="0"/>
          <w:numId w:val="6"/>
        </w:numPr>
        <w:bidi w:val="0"/>
        <w:ind w:left="42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松开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B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键</w:t>
      </w:r>
    </w:p>
    <w:p>
      <w:pPr>
        <w:widowControl w:val="0"/>
        <w:numPr>
          <w:ilvl w:val="0"/>
          <w:numId w:val="6"/>
        </w:numPr>
        <w:bidi w:val="0"/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双脚落地</w:t>
      </w:r>
    </w:p>
    <w:p>
      <w:pPr>
        <w:widowControl w:val="0"/>
        <w:numPr>
          <w:ilvl w:val="0"/>
          <w:numId w:val="6"/>
        </w:numPr>
        <w:bidi w:val="0"/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跳跃</w:t>
      </w:r>
    </w:p>
    <w:p>
      <w:pPr>
        <w:widowControl w:val="0"/>
        <w:numPr>
          <w:ilvl w:val="0"/>
          <w:numId w:val="6"/>
        </w:numPr>
        <w:bidi w:val="0"/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瞬移</w:t>
      </w:r>
    </w:p>
    <w:p>
      <w:pPr>
        <w:widowControl w:val="0"/>
        <w:numPr>
          <w:ilvl w:val="0"/>
          <w:numId w:val="6"/>
        </w:numPr>
        <w:bidi w:val="0"/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与另一个飞镖连接</w:t>
      </w:r>
    </w:p>
    <w:p>
      <w:pPr>
        <w:widowControl w:val="0"/>
        <w:numPr>
          <w:ilvl w:val="0"/>
          <w:numId w:val="6"/>
        </w:numPr>
        <w:bidi w:val="0"/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连接时间到达5s（</w:t>
      </w:r>
      <w:r>
        <w:rPr>
          <w:rFonts w:hint="eastAsia"/>
          <w:color w:val="FF0000"/>
          <w:lang w:val="en-US" w:eastAsia="zh-CN"/>
        </w:rPr>
        <w:t>这种情况下断开后绳子会进入冷却，3s内不能再次使用</w:t>
      </w:r>
      <w:r>
        <w:rPr>
          <w:rFonts w:hint="eastAsia"/>
          <w:lang w:val="en-US" w:eastAsia="zh-CN"/>
        </w:rPr>
        <w:t>）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摇摆状态：（类似蜘蛛侠）</w:t>
      </w:r>
    </w:p>
    <w:p>
      <w:pPr>
        <w:widowControl w:val="0"/>
        <w:numPr>
          <w:ilvl w:val="1"/>
          <w:numId w:val="7"/>
        </w:numPr>
        <w:tabs>
          <w:tab w:val="clear" w:pos="840"/>
        </w:tabs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上移动键：绳子缩短</w:t>
      </w:r>
    </w:p>
    <w:p>
      <w:pPr>
        <w:widowControl w:val="0"/>
        <w:numPr>
          <w:ilvl w:val="1"/>
          <w:numId w:val="7"/>
        </w:numPr>
        <w:tabs>
          <w:tab w:val="clear" w:pos="840"/>
        </w:tabs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下移动键：绳子伸长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/>
          <w:color w:val="FF0000"/>
          <w:lang w:val="en-US" w:eastAsia="zh-CN"/>
        </w:rPr>
      </w:pPr>
      <w:r>
        <w:rPr>
          <w:rStyle w:val="11"/>
          <w:rFonts w:hint="eastAsia"/>
          <w:lang w:val="en-US" w:eastAsia="zh-CN"/>
        </w:rPr>
        <w:t>绳子特性：</w:t>
      </w:r>
      <w:r>
        <w:rPr>
          <w:rFonts w:hint="eastAsia"/>
          <w:color w:val="FF0000"/>
          <w:lang w:val="en-US" w:eastAsia="zh-CN"/>
        </w:rPr>
        <w:t>设定背景是未来，这是一根投影绳，不与墙壁，敌人，飞行物发生碰撞，均可被穿过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魔方玩法（所有数值均为初步估计，之后可能会改动）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魔方一共有5种状态（随着设计深入可能会增加新的状态）：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飞行：魔方被飞出开始，到达最远端后，停滞1s，最后消失的过程。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附着：魔方</w:t>
      </w:r>
      <w:r>
        <w:rPr>
          <w:rFonts w:hint="eastAsia"/>
          <w:b/>
          <w:bCs/>
          <w:color w:val="FF0000"/>
          <w:lang w:val="en-US" w:eastAsia="zh-CN"/>
        </w:rPr>
        <w:t>飞行时</w:t>
      </w:r>
      <w:r>
        <w:rPr>
          <w:rFonts w:hint="eastAsia"/>
          <w:b/>
          <w:bCs/>
          <w:lang w:val="en-US" w:eastAsia="zh-CN"/>
        </w:rPr>
        <w:t>击中墙壁开始，附着在碰撞点上，持续1s，最后消失的过程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重叠：魔方</w:t>
      </w:r>
      <w:r>
        <w:rPr>
          <w:rFonts w:hint="eastAsia"/>
          <w:b/>
          <w:bCs/>
          <w:color w:val="FF0000"/>
          <w:lang w:val="en-US" w:eastAsia="zh-CN"/>
        </w:rPr>
        <w:t>飞行时</w:t>
      </w:r>
      <w:r>
        <w:rPr>
          <w:rFonts w:hint="eastAsia"/>
          <w:b/>
          <w:bCs/>
          <w:lang w:val="en-US" w:eastAsia="zh-CN"/>
        </w:rPr>
        <w:t>击中敌人或飞行物开始，最后穿过敌人或飞行物的过程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冷却：瞬移后魔方进入3s冷却，最后恢复正常状态的过程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正常：魔方跟随在忍者身边，等待被飞出的过程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b/>
          <w:bCs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49900" cy="3460750"/>
            <wp:effectExtent l="0" t="0" r="12700" b="635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瞬移条件：（满足一个即可）</w:t>
      </w:r>
    </w:p>
    <w:p>
      <w:pPr>
        <w:numPr>
          <w:ilvl w:val="1"/>
          <w:numId w:val="10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魔方处于附着状态</w:t>
      </w:r>
    </w:p>
    <w:p>
      <w:pPr>
        <w:numPr>
          <w:ilvl w:val="1"/>
          <w:numId w:val="10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魔方处于重叠状态</w:t>
      </w:r>
    </w:p>
    <w:p>
      <w:pPr>
        <w:numPr>
          <w:ilvl w:val="1"/>
          <w:numId w:val="10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魔方处于飞行状态</w:t>
      </w:r>
    </w:p>
    <w:p>
      <w:pPr>
        <w:pStyle w:val="7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冷却刷新条件：（满足任意一个即可）</w:t>
      </w:r>
    </w:p>
    <w:p>
      <w:pPr>
        <w:widowControl w:val="0"/>
        <w:numPr>
          <w:ilvl w:val="0"/>
          <w:numId w:val="12"/>
        </w:numPr>
        <w:ind w:left="0" w:leftChars="0" w:firstLine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魔方处于附着状态时瞬移</w:t>
      </w:r>
    </w:p>
    <w:p>
      <w:pPr>
        <w:widowControl w:val="0"/>
        <w:numPr>
          <w:ilvl w:val="0"/>
          <w:numId w:val="12"/>
        </w:numPr>
        <w:ind w:left="0" w:leftChars="0" w:firstLine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魔方处于重叠状态时瞬移（瞬移同时敌人或飞行物消失）</w:t>
      </w:r>
    </w:p>
    <w:p>
      <w:pPr>
        <w:widowControl w:val="0"/>
        <w:numPr>
          <w:ilvl w:val="0"/>
          <w:numId w:val="12"/>
        </w:numPr>
        <w:ind w:left="0" w:leftChars="0" w:firstLine="425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魔方冷却状态中角色双脚落地</w:t>
      </w:r>
    </w:p>
    <w:p>
      <w:pPr>
        <w:pStyle w:val="7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子弹时间状态：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状态中所有物体速度减慢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每次最多持续3s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无冷却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状态中玩家的移动键变为指定魔方飞出方向（共8个方向，逻辑类似于蔚蓝），</w:t>
      </w:r>
      <w:r>
        <w:rPr>
          <w:rFonts w:hint="eastAsia"/>
          <w:color w:val="FF0000"/>
          <w:lang w:val="en-US" w:eastAsia="zh-CN"/>
        </w:rPr>
        <w:t>若脱离子弹时间时未指定方向，则朝角色前方飞出</w:t>
      </w:r>
    </w:p>
    <w:p>
      <w:pPr>
        <w:pStyle w:val="7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进入子弹时间状态条件：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魔方处于正常状态</w:t>
      </w:r>
    </w:p>
    <w:p>
      <w:pPr>
        <w:pStyle w:val="7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脱离子弹时间状态条件：（满足一个即可）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松开“A”键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子弹时间状态持续时间达到3s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D16AEF"/>
    <w:multiLevelType w:val="singleLevel"/>
    <w:tmpl w:val="93D16AE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46471C3"/>
    <w:multiLevelType w:val="singleLevel"/>
    <w:tmpl w:val="946471C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49F33AF"/>
    <w:multiLevelType w:val="multilevel"/>
    <w:tmpl w:val="C49F33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D53A191A"/>
    <w:multiLevelType w:val="singleLevel"/>
    <w:tmpl w:val="D53A191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70D261D"/>
    <w:multiLevelType w:val="singleLevel"/>
    <w:tmpl w:val="E70D261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8947E00"/>
    <w:multiLevelType w:val="singleLevel"/>
    <w:tmpl w:val="F8947E0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1FAAAC8"/>
    <w:multiLevelType w:val="singleLevel"/>
    <w:tmpl w:val="11FAAAC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1A8E3507"/>
    <w:multiLevelType w:val="singleLevel"/>
    <w:tmpl w:val="1A8E3507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1CF14253"/>
    <w:multiLevelType w:val="singleLevel"/>
    <w:tmpl w:val="1CF1425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463D74CC"/>
    <w:multiLevelType w:val="singleLevel"/>
    <w:tmpl w:val="463D74C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4779D011"/>
    <w:multiLevelType w:val="multilevel"/>
    <w:tmpl w:val="4779D01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4AB7F0A2"/>
    <w:multiLevelType w:val="multilevel"/>
    <w:tmpl w:val="4AB7F0A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571721FE"/>
    <w:multiLevelType w:val="singleLevel"/>
    <w:tmpl w:val="571721F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C634062"/>
    <w:multiLevelType w:val="singleLevel"/>
    <w:tmpl w:val="5C63406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646F4BAE"/>
    <w:multiLevelType w:val="singleLevel"/>
    <w:tmpl w:val="646F4BA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8"/>
  </w:num>
  <w:num w:numId="5">
    <w:abstractNumId w:val="0"/>
  </w:num>
  <w:num w:numId="6">
    <w:abstractNumId w:val="3"/>
  </w:num>
  <w:num w:numId="7">
    <w:abstractNumId w:val="11"/>
  </w:num>
  <w:num w:numId="8">
    <w:abstractNumId w:val="7"/>
  </w:num>
  <w:num w:numId="9">
    <w:abstractNumId w:val="14"/>
  </w:num>
  <w:num w:numId="10">
    <w:abstractNumId w:val="2"/>
  </w:num>
  <w:num w:numId="11">
    <w:abstractNumId w:val="5"/>
  </w:num>
  <w:num w:numId="12">
    <w:abstractNumId w:val="4"/>
  </w:num>
  <w:num w:numId="13">
    <w:abstractNumId w:val="13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03235"/>
    <w:rsid w:val="258F6D18"/>
    <w:rsid w:val="2C4B69C5"/>
    <w:rsid w:val="4C7F01D6"/>
    <w:rsid w:val="5E00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石墨文档正文"/>
    <w:qFormat/>
    <w:uiPriority w:val="0"/>
    <w:pPr>
      <w:spacing w:line="240" w:lineRule="atLeast"/>
    </w:pPr>
    <w:rPr>
      <w:rFonts w:ascii="微软雅黑" w:hAnsi="微软雅黑" w:eastAsia="微软雅黑" w:cs="微软雅黑"/>
      <w:sz w:val="21"/>
      <w:szCs w:val="22"/>
      <w:lang w:val="en-US" w:eastAsia="zh-CN" w:bidi="ar-SA"/>
    </w:rPr>
  </w:style>
  <w:style w:type="character" w:customStyle="1" w:styleId="11">
    <w:name w:val="标题 6 Char"/>
    <w:link w:val="6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austen</dc:creator>
  <cp:lastModifiedBy>别让梦想只是梦想</cp:lastModifiedBy>
  <dcterms:modified xsi:type="dcterms:W3CDTF">2019-10-17T10:17:35Z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