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 w:eastAsia="Aptos"/>
          <w:b/>
          <w:i w:val="0"/>
          <w:color w:val="5E7E81"/>
          <w:sz w:val="19"/>
        </w:rPr>
        <w:t>МОИ ДЕНЬГИ  /  ПАМЯТКА</w:t>
      </w:r>
    </w:p>
    <w:p>
      <w:pPr>
        <w:keepNext/>
        <w:spacing w:after="100"/>
      </w:pPr>
      <w:r>
        <w:rPr>
          <w:rFonts w:ascii="Aptos" w:hAnsi="Aptos" w:eastAsia="Aptos"/>
          <w:b/>
          <w:i w:val="0"/>
          <w:color w:val="1F2D3D"/>
          <w:sz w:val="52"/>
        </w:rPr>
        <w:t>Как приложение</w:t>
        <w:br/>
        <w:t>считает деньги</w:t>
      </w:r>
    </w:p>
    <w:p>
      <w:pPr>
        <w:spacing w:after="320"/>
      </w:pPr>
      <w:r>
        <w:rPr>
          <w:rFonts w:ascii="Aptos" w:hAnsi="Aptos" w:eastAsia="Aptos"/>
          <w:b w:val="0"/>
          <w:i w:val="0"/>
          <w:color w:val="65707B"/>
          <w:sz w:val="25"/>
        </w:rPr>
        <w:t>Очень простое объяснение: без сложных слов и с примерами</w:t>
      </w:r>
    </w:p>
    <w:p>
      <w:pPr>
        <w:spacing w:before="80" w:after="24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Главная мысль: на счете могут лежать деньги, но часть из них уже оставлена на квартиру, еду и другие планы. Только остальное является свободным.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Простое объяснение без сложных бухгалтерских слов.</w:t>
      </w:r>
    </w:p>
    <w:p>
      <w:pPr>
        <w:pStyle w:val="Heading1"/>
      </w:pPr>
      <w:r>
        <w:t>1. Главное правило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приложении есть один общий счёт в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Он похож на банковскую карту: деньги на нём не относятся к отдельному месяцу. Когда начинается новый месяц, приложение ничего не переносит и не создаёт второй остаток. Оно просто продолжает показывать тот же настоящий счёт.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Автоматического переноса остатка с прошлого месяца больше нет.</w:t>
      </w:r>
    </w:p>
    <w:p>
      <w:pPr>
        <w:pStyle w:val="Heading1"/>
      </w:pPr>
      <w:r>
        <w:t>2. Осталось на счёте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«Осталось на счёте» — это деньги, которые действительно лежат на обычном счёте сейчас.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меняется только после понятной операции: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пришла зарплата или другой доход — сумма увеличилась;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записали расход — сумма уменьшилась;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перевели деньги в отдельный конверт — сумма уменьшилась;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вернули деньги из конверта — сумма увеличилась;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сделали ручную сверку — приложение добавило корректировку на разницу.</w:t>
      </w:r>
    </w:p>
    <w:p>
      <w:pPr>
        <w:pStyle w:val="Heading1"/>
      </w:pPr>
      <w:r>
        <w:t>3. Свободный остаток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отвечает на вопрос: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«Сколько можно потратить на что угодно, не забрав деньги у оставшихся планов?»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Формула простая: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Свободный остаток = деньги на счёте - ещё не выполненные планы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еду ещё запланировано 300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квартиру ещё запланировано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равен 300 BYN.</w:t>
      </w:r>
    </w:p>
    <w:p>
      <w:pPr>
        <w:pStyle w:val="Heading1"/>
      </w:pPr>
      <w:r>
        <w:t>4. Почему запланированный расход не вычитается два раза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План заранее уменьшает только свободный остаток. Сам счёт он не меняет.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Когда расход совершается: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деньги уходят со счёта;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выполненная часть плана становится меньше;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не уменьшается второй раз.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план еды 300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свободно 700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потратили 100 BYN на еду;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счёте осталось 900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 плане еды осталось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свободно по-прежнему 700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потратить больше плана, лишняя сумма уже уменьшит свободный остаток.</w:t>
      </w:r>
    </w:p>
    <w:p>
      <w:pPr>
        <w:pStyle w:val="Heading1"/>
      </w:pPr>
      <w:r>
        <w:t>5. Зарплата и другой доход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зарплаты хранится в выбранном периоде для справки. Когда её добавляют или изменяют, на общем счёте появляется операция дохода.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Доход не заменяет остаток на счёте. Он просто прибавляет деньги к нему.</w:t>
      </w:r>
    </w:p>
    <w:p>
      <w:pPr>
        <w:pStyle w:val="Heading1"/>
      </w:pPr>
      <w:r>
        <w:t>6. Ручная сверка счёта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приложение показывает 900 BYN, а в банке лежит 850 BYN, можно вручную написать 850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не стирает историю. Оно создаёт видимую операцию: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Корректировка -50 BYN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неё на счёте будет 850 BYN. Эту операцию можно увидеть и удалить.</w:t>
      </w:r>
    </w:p>
    <w:p>
      <w:pPr>
        <w:pStyle w:val="Heading1"/>
      </w:pPr>
      <w:r>
        <w:t>7. Категории и планы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категории — это план на выбранный месяц. Само заполнение плана не двигает деньги на счёте.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Когда добавляется реальная трата: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попадает в выбранную категорию;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уменьшает счёт;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уменьшает оставшуюся часть плана этой категории.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Во вкладке «Месяц» у каждой категории отдельно видны «План» и «Потрачено». Сумму «Потрачено» можно исправить вручную. Тогда приложение создаёт корректировку на разницу и одновременно обновляет счёт, свободный остаток и историю операций.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Все места приложения используют одну и ту же категорию, её название и иконку.</w:t>
      </w:r>
    </w:p>
    <w:p>
      <w:pPr>
        <w:pStyle w:val="Heading1"/>
      </w:pPr>
      <w:r>
        <w:t>8. Еда и недели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У еды есть общий план на месяц. Он делится между неделями по количеству дней.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Неделя хранит только сумму, которую нужно оставить на неё. Реальные траты добавляются обычными операциями с категорией «Еда».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понедельник в 00:00 прошлая неделя закрывается автоматически. Неиспользованный план закрытой недели больше не считается занятым.</w:t>
      </w:r>
    </w:p>
    <w:p>
      <w:pPr>
        <w:pStyle w:val="Heading1"/>
      </w:pPr>
      <w:r>
        <w:t>9. Отдельные конверты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Накопления, подушка безопасности, баланс питомца и подарки — отдельные конверты.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конверта — это перевод: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обычном счёте денег становится меньше;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 выбранном конверте денег становится больше.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Возврат работает наоборот.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Трата из уже пополненного конверта уменьшает только этот конверт. Она не списывает деньги с обычного счёта второй раз.</w:t>
      </w:r>
    </w:p>
    <w:p>
      <w:pPr>
        <w:pStyle w:val="Heading1"/>
      </w:pPr>
      <w:r>
        <w:t>10. Накопления и валюты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BYN и USD хранятся отдельно. Приложение не угадывает курс.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 переводе в USD пользователь указывает: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сколько USD добавлено в накопления;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сколько BYN действительно ушло с обычного счёта.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 этим двум числам приложение запоминает фактический курс обмена.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Обмен уже отложенных BYN на USD не меняет обычный счёт: деньги просто переходят из одной валюты накоплений в другую.</w:t>
      </w:r>
    </w:p>
    <w:p>
      <w:pPr>
        <w:pStyle w:val="Heading1"/>
      </w:pPr>
      <w:r>
        <w:t>11. Покупки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 отметке покупки как совершённой нужно выбрать источник денег: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подушка безопасности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обычный счёт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вычитает сумму только из выбранного источника. Для обычного счёта также выбирается категория расхода.</w:t>
      </w:r>
    </w:p>
    <w:p>
      <w:pPr>
        <w:pStyle w:val="Heading1"/>
      </w:pPr>
      <w:r>
        <w:t>12. Питомец и подарки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питомца или подарков переводит деньги с обычного счёта во внутренний конверт.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Покупка для питомца или готовый подарок уменьшают только соответствующий внутренний баланс.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Так одна и та же сумма не вычитается дважды.</w:t>
      </w:r>
    </w:p>
    <w:p>
      <w:pPr>
        <w:pStyle w:val="Heading1"/>
      </w:pPr>
      <w:r>
        <w:t>13. Удаление операций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Операции можно удалять. Удаление отменяет их влияние: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расход — деньги вернулись на счёт, а трата убралась из категории;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перевод в конверт — деньги вернулись на счёт и ушли из конверта;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доход — сумма дохода вычлась со счёта;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удалили покупку — она снова стала незавершённой, а деньги вернулись в её источник.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Перед удалением приложение просит подтверждение.</w:t>
      </w:r>
    </w:p>
    <w:p>
      <w:pPr>
        <w:pStyle w:val="Heading1"/>
      </w:pPr>
      <w:r>
        <w:t>14. Что сохраняется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резервную копию входят: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общий счёт и вся история операций;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месяцы, планы и недели;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категории, названия и иконки;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накопления, подушка, питомец и подарки;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покупки и платежи;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настройки внешнего вида, фон и загруженные картинки.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восстановления приложение проверяет формат копии и показывает, сколько данных найдено.</w:t>
      </w:r>
    </w:p>
    <w:p>
      <w:pPr>
        <w:pStyle w:val="Heading1"/>
      </w:pPr>
      <w:r>
        <w:t>Коротко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Запомнить нужно три вещи: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Счёт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сколько денег действительно есть сейчас.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Планы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сколько из этих денег ещё нельзя считать свободными.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Операции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— единственный способ изменить реальные деньги.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Новый месяц не переносит остаток. Общий счёт просто продолжает жить дальше.</w:t>
      </w:r>
    </w:p>
    <w:sectPr w:rsidR="00FC693F" w:rsidRPr="0006063C" w:rsidSect="00034616">
      <w:footerReference w:type="default" r:id="rId9"/>
      <w:pgSz w:w="12240" w:h="15840"/>
      <w:pgMar w:top="1123" w:right="1267" w:bottom="1037" w:left="126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b w:val="0"/>
        <w:i w:val="0"/>
        <w:color w:val="65707B"/>
        <w:sz w:val="18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приложение считает деньги</dc:title>
  <dc:subject>Простое описание логики расчетов финансового трекера</dc:subject>
  <dc:creator>Мои деньги</dc:creator>
  <cp:keywords>финансы, расчеты, баланс, свободный остаток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