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418" w:rsidRPr="003E030C" w:rsidRDefault="00D5626A" w:rsidP="007D6C81">
      <w:pPr>
        <w:jc w:val="center"/>
        <w:rPr>
          <w:b/>
          <w:sz w:val="144"/>
        </w:rPr>
      </w:pPr>
      <w:r w:rsidRPr="003E030C">
        <w:rPr>
          <w:rFonts w:ascii="Freestyle Script" w:hAnsi="Freestyle Script"/>
          <w:b/>
          <w:color w:val="FF33CC"/>
          <w:sz w:val="144"/>
        </w:rPr>
        <w:t>Excite</w:t>
      </w:r>
      <w:r w:rsidRPr="003E030C">
        <w:rPr>
          <w:b/>
          <w:sz w:val="144"/>
        </w:rPr>
        <w:t xml:space="preserve"> </w:t>
      </w:r>
      <w:r w:rsidRPr="003E030C">
        <w:rPr>
          <w:rFonts w:ascii="Freestyle Script" w:hAnsi="Freestyle Script"/>
          <w:b/>
          <w:color w:val="000099"/>
          <w:sz w:val="144"/>
        </w:rPr>
        <w:t>Learn</w:t>
      </w:r>
      <w:r w:rsidRPr="003E030C">
        <w:rPr>
          <w:b/>
          <w:sz w:val="144"/>
        </w:rPr>
        <w:t xml:space="preserve"> </w:t>
      </w:r>
      <w:r w:rsidRPr="003E030C">
        <w:rPr>
          <w:rFonts w:ascii="Freestyle Script" w:hAnsi="Freestyle Script"/>
          <w:b/>
          <w:color w:val="385623" w:themeColor="accent6" w:themeShade="80"/>
          <w:sz w:val="144"/>
        </w:rPr>
        <w:t>Evolve</w:t>
      </w:r>
    </w:p>
    <w:p w:rsidR="00D5626A" w:rsidRDefault="00D5626A"/>
    <w:sdt>
      <w:sdtPr>
        <w:id w:val="148205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71146A" w:rsidRDefault="0071146A">
          <w:pPr>
            <w:pStyle w:val="TOCHeading"/>
          </w:pPr>
          <w:r>
            <w:t>Contents</w:t>
          </w:r>
        </w:p>
        <w:p w:rsidR="003E030C" w:rsidRDefault="007114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144094" w:history="1">
            <w:r w:rsidR="003E030C" w:rsidRPr="00FB0759">
              <w:rPr>
                <w:rStyle w:val="Hyperlink"/>
                <w:noProof/>
              </w:rPr>
              <w:t>Purpose</w:t>
            </w:r>
            <w:r w:rsidR="003E030C">
              <w:rPr>
                <w:noProof/>
                <w:webHidden/>
              </w:rPr>
              <w:tab/>
            </w:r>
            <w:r w:rsidR="003E030C">
              <w:rPr>
                <w:noProof/>
                <w:webHidden/>
              </w:rPr>
              <w:fldChar w:fldCharType="begin"/>
            </w:r>
            <w:r w:rsidR="003E030C">
              <w:rPr>
                <w:noProof/>
                <w:webHidden/>
              </w:rPr>
              <w:instrText xml:space="preserve"> PAGEREF _Toc476144094 \h </w:instrText>
            </w:r>
            <w:r w:rsidR="003E030C">
              <w:rPr>
                <w:noProof/>
                <w:webHidden/>
              </w:rPr>
            </w:r>
            <w:r w:rsidR="003E030C">
              <w:rPr>
                <w:noProof/>
                <w:webHidden/>
              </w:rPr>
              <w:fldChar w:fldCharType="separate"/>
            </w:r>
            <w:r w:rsidR="003E030C">
              <w:rPr>
                <w:noProof/>
                <w:webHidden/>
              </w:rPr>
              <w:t>2</w:t>
            </w:r>
            <w:r w:rsidR="003E030C">
              <w:rPr>
                <w:noProof/>
                <w:webHidden/>
              </w:rPr>
              <w:fldChar w:fldCharType="end"/>
            </w:r>
          </w:hyperlink>
        </w:p>
        <w:p w:rsidR="003E030C" w:rsidRDefault="003E03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4095" w:history="1">
            <w:r w:rsidRPr="00FB0759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30C" w:rsidRDefault="003E03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4096" w:history="1">
            <w:r w:rsidRPr="00FB0759">
              <w:rPr>
                <w:rStyle w:val="Hyperlink"/>
                <w:noProof/>
              </w:rPr>
              <w:t>Starting Point (to create focus)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30C" w:rsidRDefault="003E03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4097" w:history="1">
            <w:r w:rsidRPr="00FB0759">
              <w:rPr>
                <w:rStyle w:val="Hyperlink"/>
                <w:noProof/>
              </w:rPr>
              <w:t>Areas of Interest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30C" w:rsidRDefault="003E03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4098" w:history="1">
            <w:r w:rsidRPr="00FB0759">
              <w:rPr>
                <w:rStyle w:val="Hyperlink"/>
                <w:noProof/>
              </w:rPr>
              <w:t>Areas of Concern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30C" w:rsidRDefault="003E03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4099" w:history="1">
            <w:r w:rsidRPr="00FB0759">
              <w:rPr>
                <w:rStyle w:val="Hyperlink"/>
                <w:noProof/>
              </w:rPr>
              <w:t>Proposed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30C" w:rsidRDefault="003E03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4100" w:history="1">
            <w:r w:rsidRPr="00FB0759">
              <w:rPr>
                <w:rStyle w:val="Hyperlink"/>
                <w:noProof/>
              </w:rPr>
              <w:t>The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30C" w:rsidRDefault="003E03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4101" w:history="1">
            <w:r w:rsidRPr="00FB0759">
              <w:rPr>
                <w:rStyle w:val="Hyperlink"/>
                <w:noProof/>
              </w:rPr>
              <w:t>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30C" w:rsidRDefault="003E03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4102" w:history="1">
            <w:r w:rsidRPr="00FB0759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30C" w:rsidRDefault="003E03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4103" w:history="1">
            <w:r w:rsidRPr="00FB0759">
              <w:rPr>
                <w:rStyle w:val="Hyperlink"/>
                <w:noProof/>
              </w:rPr>
              <w:t>Registration of Interest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30C" w:rsidRDefault="003E03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4104" w:history="1">
            <w:r w:rsidRPr="00FB0759">
              <w:rPr>
                <w:rStyle w:val="Hyperlink"/>
                <w:noProof/>
              </w:rPr>
              <w:t>Rules of Engagement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30C" w:rsidRDefault="003E03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4105" w:history="1">
            <w:r w:rsidRPr="00FB0759">
              <w:rPr>
                <w:rStyle w:val="Hyperlink"/>
                <w:noProof/>
              </w:rPr>
              <w:t>Maturity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30C" w:rsidRDefault="003E03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4106" w:history="1">
            <w:r w:rsidRPr="00FB0759">
              <w:rPr>
                <w:rStyle w:val="Hyperlink"/>
                <w:noProof/>
              </w:rPr>
              <w:t>Collaborate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30C" w:rsidRDefault="003E03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4107" w:history="1">
            <w:r w:rsidRPr="00FB0759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30C" w:rsidRDefault="003E03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4108" w:history="1">
            <w:r w:rsidRPr="00FB0759">
              <w:rPr>
                <w:rStyle w:val="Hyperlink"/>
                <w:noProof/>
              </w:rPr>
              <w:t>Registration of Interest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30C" w:rsidRDefault="003E03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4109" w:history="1">
            <w:r w:rsidRPr="00FB0759">
              <w:rPr>
                <w:rStyle w:val="Hyperlink"/>
                <w:noProof/>
              </w:rPr>
              <w:t>Rules of Engagement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30C" w:rsidRDefault="003E03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4110" w:history="1">
            <w:r w:rsidRPr="00FB0759">
              <w:rPr>
                <w:rStyle w:val="Hyperlink"/>
                <w:noProof/>
              </w:rPr>
              <w:t>Maturity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30C" w:rsidRDefault="003E03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4111" w:history="1">
            <w:r w:rsidRPr="00FB0759">
              <w:rPr>
                <w:rStyle w:val="Hyperlink"/>
                <w:noProof/>
              </w:rPr>
              <w:t>Commercialize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30C" w:rsidRDefault="003E03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4112" w:history="1">
            <w:r w:rsidRPr="00FB0759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30C" w:rsidRDefault="003E03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4113" w:history="1">
            <w:r w:rsidRPr="00FB0759">
              <w:rPr>
                <w:rStyle w:val="Hyperlink"/>
                <w:noProof/>
              </w:rPr>
              <w:t>Registration of Interest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30C" w:rsidRDefault="003E03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4114" w:history="1">
            <w:r w:rsidRPr="00FB0759">
              <w:rPr>
                <w:rStyle w:val="Hyperlink"/>
                <w:noProof/>
              </w:rPr>
              <w:t>Rules of Engagement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30C" w:rsidRDefault="003E03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4115" w:history="1">
            <w:r w:rsidRPr="00FB0759">
              <w:rPr>
                <w:rStyle w:val="Hyperlink"/>
                <w:noProof/>
              </w:rPr>
              <w:t>Maturity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30C" w:rsidRDefault="003E03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4116" w:history="1">
            <w:r w:rsidRPr="00FB0759">
              <w:rPr>
                <w:rStyle w:val="Hyperlink"/>
                <w:noProof/>
              </w:rPr>
              <w:t>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30C" w:rsidRDefault="003E03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144117" w:history="1">
            <w:r w:rsidRPr="00FB0759">
              <w:rPr>
                <w:rStyle w:val="Hyperlink"/>
                <w:noProof/>
              </w:rPr>
              <w:t>Whiteboard from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46A" w:rsidRDefault="0071146A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71146A" w:rsidRDefault="0071146A" w:rsidP="00E72440">
      <w:pPr>
        <w:pStyle w:val="Heading1"/>
      </w:pPr>
    </w:p>
    <w:p w:rsidR="00D5626A" w:rsidRDefault="00D5626A" w:rsidP="00E72440">
      <w:pPr>
        <w:pStyle w:val="Heading1"/>
      </w:pPr>
      <w:bookmarkStart w:id="1" w:name="_Toc476144094"/>
      <w:r w:rsidRPr="00E72440">
        <w:t>Purpose</w:t>
      </w:r>
      <w:bookmarkEnd w:id="1"/>
    </w:p>
    <w:p w:rsidR="00D5626A" w:rsidRDefault="00D5626A">
      <w:r>
        <w:t xml:space="preserve">Provide a platform where people can work on projects that </w:t>
      </w:r>
      <w:r w:rsidRPr="00D5626A">
        <w:rPr>
          <w:b/>
        </w:rPr>
        <w:t>excite</w:t>
      </w:r>
      <w:r>
        <w:t xml:space="preserve">, that will assist them to </w:t>
      </w:r>
      <w:r w:rsidRPr="00D5626A">
        <w:rPr>
          <w:b/>
        </w:rPr>
        <w:t>learn</w:t>
      </w:r>
      <w:r>
        <w:t xml:space="preserve"> new technologies, and potentially let it </w:t>
      </w:r>
      <w:r w:rsidRPr="00D5626A">
        <w:rPr>
          <w:b/>
        </w:rPr>
        <w:t>evolve</w:t>
      </w:r>
      <w:r>
        <w:t xml:space="preserve"> into a sellable product.</w:t>
      </w:r>
    </w:p>
    <w:p w:rsidR="0022207D" w:rsidRDefault="0022207D" w:rsidP="0022207D">
      <w:pPr>
        <w:pStyle w:val="Heading1"/>
      </w:pPr>
      <w:bookmarkStart w:id="2" w:name="_Toc476144095"/>
      <w:r>
        <w:t>Objective</w:t>
      </w:r>
      <w:bookmarkEnd w:id="2"/>
    </w:p>
    <w:p w:rsidR="0022207D" w:rsidRPr="0022207D" w:rsidRDefault="0022207D" w:rsidP="0022207D">
      <w:r w:rsidRPr="0022207D">
        <w:t>Learn new stuff</w:t>
      </w:r>
    </w:p>
    <w:p w:rsidR="00D5626A" w:rsidRDefault="00D5626A"/>
    <w:p w:rsidR="00E72440" w:rsidRDefault="00E72440" w:rsidP="00E72440">
      <w:pPr>
        <w:pStyle w:val="Heading1"/>
      </w:pPr>
      <w:bookmarkStart w:id="3" w:name="_Toc476144096"/>
      <w:r>
        <w:t>Starting Point (to create focus)</w:t>
      </w:r>
      <w:bookmarkEnd w:id="3"/>
    </w:p>
    <w:p w:rsidR="00435D9E" w:rsidRPr="00435D9E" w:rsidRDefault="00435D9E" w:rsidP="00435D9E">
      <w:r>
        <w:t xml:space="preserve">The picture below serves as a </w:t>
      </w:r>
      <w:r w:rsidR="002579EB">
        <w:t>starting point to provide focus.</w:t>
      </w:r>
    </w:p>
    <w:p w:rsidR="00E72440" w:rsidRDefault="00E72440"/>
    <w:p w:rsidR="00435D9E" w:rsidRDefault="00435D9E">
      <w:r>
        <w:rPr>
          <w:noProof/>
        </w:rPr>
        <w:drawing>
          <wp:inline distT="0" distB="0" distL="0" distR="0" wp14:anchorId="426C569E">
            <wp:extent cx="6349712" cy="25203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730" cy="25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440" w:rsidRDefault="00E72440"/>
    <w:p w:rsidR="0022207D" w:rsidRDefault="002220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C44F0" w:rsidRDefault="009C44F0" w:rsidP="00FC7218">
      <w:pPr>
        <w:pStyle w:val="Heading1"/>
      </w:pPr>
      <w:bookmarkStart w:id="4" w:name="_Toc476144097"/>
      <w:r>
        <w:lastRenderedPageBreak/>
        <w:t>Areas of Interest</w:t>
      </w:r>
      <w:bookmarkEnd w:id="4"/>
    </w:p>
    <w:p w:rsidR="009C44F0" w:rsidRDefault="009C44F0" w:rsidP="00FC7218">
      <w:pPr>
        <w:pStyle w:val="ListParagraph"/>
        <w:numPr>
          <w:ilvl w:val="0"/>
          <w:numId w:val="13"/>
        </w:numPr>
      </w:pPr>
      <w:r>
        <w:t>Cloud Computing</w:t>
      </w:r>
    </w:p>
    <w:p w:rsidR="009C44F0" w:rsidRDefault="009C44F0" w:rsidP="00FC7218">
      <w:pPr>
        <w:pStyle w:val="ListParagraph"/>
        <w:numPr>
          <w:ilvl w:val="0"/>
          <w:numId w:val="13"/>
        </w:numPr>
      </w:pPr>
      <w:r>
        <w:t>Geo Location</w:t>
      </w:r>
    </w:p>
    <w:p w:rsidR="009C44F0" w:rsidRDefault="009C44F0" w:rsidP="00FC7218">
      <w:pPr>
        <w:pStyle w:val="ListParagraph"/>
        <w:numPr>
          <w:ilvl w:val="0"/>
          <w:numId w:val="13"/>
        </w:numPr>
      </w:pPr>
      <w:r>
        <w:t>Calendar Integration</w:t>
      </w:r>
    </w:p>
    <w:p w:rsidR="009C44F0" w:rsidRDefault="009C44F0" w:rsidP="00FC7218">
      <w:pPr>
        <w:pStyle w:val="ListParagraph"/>
        <w:numPr>
          <w:ilvl w:val="0"/>
          <w:numId w:val="13"/>
        </w:numPr>
      </w:pPr>
      <w:r>
        <w:t>Micro Services</w:t>
      </w:r>
    </w:p>
    <w:p w:rsidR="009C44F0" w:rsidRDefault="009C44F0" w:rsidP="00FC7218">
      <w:pPr>
        <w:pStyle w:val="ListParagraph"/>
        <w:numPr>
          <w:ilvl w:val="0"/>
          <w:numId w:val="13"/>
        </w:numPr>
      </w:pPr>
      <w:r>
        <w:t>Chatbots</w:t>
      </w:r>
    </w:p>
    <w:p w:rsidR="009C44F0" w:rsidRDefault="009C44F0" w:rsidP="00FC7218">
      <w:pPr>
        <w:pStyle w:val="ListParagraph"/>
        <w:numPr>
          <w:ilvl w:val="0"/>
          <w:numId w:val="13"/>
        </w:numPr>
      </w:pPr>
      <w:r>
        <w:t>Social</w:t>
      </w:r>
    </w:p>
    <w:p w:rsidR="009C44F0" w:rsidRDefault="009C44F0" w:rsidP="00FC7218">
      <w:pPr>
        <w:pStyle w:val="ListParagraph"/>
        <w:numPr>
          <w:ilvl w:val="0"/>
          <w:numId w:val="13"/>
        </w:numPr>
      </w:pPr>
      <w:r>
        <w:t>Sharing / Collaboration</w:t>
      </w:r>
    </w:p>
    <w:p w:rsidR="009C44F0" w:rsidRDefault="009C44F0" w:rsidP="00FC7218">
      <w:pPr>
        <w:pStyle w:val="ListParagraph"/>
        <w:numPr>
          <w:ilvl w:val="0"/>
          <w:numId w:val="13"/>
        </w:numPr>
      </w:pPr>
      <w:r>
        <w:t>Artificial Intelligence</w:t>
      </w:r>
    </w:p>
    <w:p w:rsidR="009C44F0" w:rsidRDefault="009C44F0" w:rsidP="00FC7218">
      <w:pPr>
        <w:pStyle w:val="ListParagraph"/>
        <w:numPr>
          <w:ilvl w:val="0"/>
          <w:numId w:val="13"/>
        </w:numPr>
      </w:pPr>
      <w:r>
        <w:t>Google Two-Step Authentication</w:t>
      </w:r>
    </w:p>
    <w:p w:rsidR="009C44F0" w:rsidRDefault="009C44F0"/>
    <w:p w:rsidR="00FC7218" w:rsidRDefault="00FC7218" w:rsidP="00FC7218">
      <w:pPr>
        <w:pStyle w:val="Heading1"/>
      </w:pPr>
      <w:bookmarkStart w:id="5" w:name="_Toc476144098"/>
      <w:r>
        <w:t>Areas of Concern</w:t>
      </w:r>
      <w:bookmarkEnd w:id="5"/>
    </w:p>
    <w:p w:rsidR="00FC7218" w:rsidRDefault="00FC7218" w:rsidP="00FC7218">
      <w:pPr>
        <w:pStyle w:val="ListParagraph"/>
        <w:numPr>
          <w:ilvl w:val="0"/>
          <w:numId w:val="14"/>
        </w:numPr>
      </w:pPr>
      <w:r>
        <w:t>No mobile knowledge in-house</w:t>
      </w:r>
    </w:p>
    <w:p w:rsidR="00FC7218" w:rsidRDefault="00FC7218" w:rsidP="00FC7218"/>
    <w:p w:rsidR="00D0688A" w:rsidRDefault="00D0688A" w:rsidP="00D0688A">
      <w:pPr>
        <w:pStyle w:val="Heading1"/>
      </w:pPr>
      <w:bookmarkStart w:id="6" w:name="_Toc476144099"/>
      <w:r>
        <w:t>Proposed Questions</w:t>
      </w:r>
      <w:bookmarkEnd w:id="6"/>
    </w:p>
    <w:p w:rsidR="00D0688A" w:rsidRDefault="00D0688A" w:rsidP="00D0688A">
      <w:pPr>
        <w:pStyle w:val="ListParagraph"/>
        <w:numPr>
          <w:ilvl w:val="0"/>
          <w:numId w:val="15"/>
        </w:numPr>
      </w:pPr>
      <w:r>
        <w:t>Market research to be performed on what is trending in the mobile space</w:t>
      </w:r>
    </w:p>
    <w:p w:rsidR="00D0688A" w:rsidRDefault="00D0688A" w:rsidP="00D0688A">
      <w:pPr>
        <w:pStyle w:val="ListParagraph"/>
        <w:numPr>
          <w:ilvl w:val="0"/>
          <w:numId w:val="15"/>
        </w:numPr>
      </w:pPr>
      <w:r>
        <w:t>How can we move the timekeeper into a mobile application</w:t>
      </w:r>
    </w:p>
    <w:p w:rsidR="00D0688A" w:rsidRDefault="00D0688A" w:rsidP="00D0688A">
      <w:pPr>
        <w:pStyle w:val="ListParagraph"/>
        <w:numPr>
          <w:ilvl w:val="0"/>
          <w:numId w:val="15"/>
        </w:numPr>
      </w:pPr>
      <w:r>
        <w:t>How can real-time analytics be implemented?</w:t>
      </w:r>
    </w:p>
    <w:p w:rsidR="00D0688A" w:rsidRDefault="00D0688A" w:rsidP="00D0688A">
      <w:pPr>
        <w:pStyle w:val="ListParagraph"/>
        <w:numPr>
          <w:ilvl w:val="0"/>
          <w:numId w:val="15"/>
        </w:numPr>
      </w:pPr>
      <w:r>
        <w:t>How can two-way communication be implemented?</w:t>
      </w:r>
    </w:p>
    <w:p w:rsidR="00D0688A" w:rsidRDefault="00D0688A" w:rsidP="00D0688A">
      <w:pPr>
        <w:pStyle w:val="ListParagraph"/>
        <w:numPr>
          <w:ilvl w:val="0"/>
          <w:numId w:val="15"/>
        </w:numPr>
      </w:pPr>
      <w:r>
        <w:t>How can a timekeeper entry be completed based on your current location and calendar?</w:t>
      </w:r>
    </w:p>
    <w:p w:rsidR="00D0688A" w:rsidRDefault="00D0688A" w:rsidP="00D0688A">
      <w:pPr>
        <w:pStyle w:val="ListParagraph"/>
        <w:numPr>
          <w:ilvl w:val="0"/>
          <w:numId w:val="15"/>
        </w:numPr>
      </w:pPr>
      <w:r>
        <w:t>How can real-time reporting be available to view billable vs non-billable?</w:t>
      </w:r>
    </w:p>
    <w:p w:rsidR="00D0688A" w:rsidRDefault="00D0688A" w:rsidP="00D0688A">
      <w:pPr>
        <w:pStyle w:val="ListParagraph"/>
        <w:numPr>
          <w:ilvl w:val="0"/>
          <w:numId w:val="15"/>
        </w:numPr>
      </w:pPr>
      <w:r>
        <w:t>Can an Excel import be done for timekeeper?</w:t>
      </w:r>
    </w:p>
    <w:p w:rsidR="00D0688A" w:rsidRDefault="00D0688A" w:rsidP="00D0688A">
      <w:pPr>
        <w:pStyle w:val="ListParagraph"/>
        <w:numPr>
          <w:ilvl w:val="0"/>
          <w:numId w:val="15"/>
        </w:numPr>
      </w:pPr>
      <w:r>
        <w:t>How can this platform be incorporated into “InSite”</w:t>
      </w:r>
    </w:p>
    <w:p w:rsidR="00D0688A" w:rsidRDefault="00D0688A" w:rsidP="00D0688A">
      <w:pPr>
        <w:pStyle w:val="ListParagraph"/>
        <w:numPr>
          <w:ilvl w:val="0"/>
          <w:numId w:val="15"/>
        </w:numPr>
      </w:pPr>
      <w:r>
        <w:t>How do we extend beyond Enabill?</w:t>
      </w:r>
    </w:p>
    <w:p w:rsidR="00D0688A" w:rsidRDefault="00D0688A" w:rsidP="00D0688A">
      <w:pPr>
        <w:pStyle w:val="ListParagraph"/>
        <w:numPr>
          <w:ilvl w:val="0"/>
          <w:numId w:val="15"/>
        </w:numPr>
      </w:pPr>
      <w:r>
        <w:t xml:space="preserve">How do we create an “Alacrity” mobile-app </w:t>
      </w:r>
      <w:r w:rsidR="00CD3E5C">
        <w:t>shell, which</w:t>
      </w:r>
      <w:r>
        <w:t xml:space="preserve"> can host a varity of “applications”?</w:t>
      </w:r>
    </w:p>
    <w:p w:rsidR="00D0688A" w:rsidRPr="00D0688A" w:rsidRDefault="00D0688A" w:rsidP="001F222F"/>
    <w:p w:rsidR="0071146A" w:rsidRDefault="0071146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50C97" w:rsidRDefault="00D50C97" w:rsidP="00D50C97">
      <w:pPr>
        <w:pStyle w:val="Heading1"/>
      </w:pPr>
      <w:bookmarkStart w:id="7" w:name="_Toc476144100"/>
      <w:r>
        <w:lastRenderedPageBreak/>
        <w:t>The Platform</w:t>
      </w:r>
      <w:bookmarkEnd w:id="7"/>
    </w:p>
    <w:p w:rsidR="00D5626A" w:rsidRDefault="00D5626A">
      <w:r>
        <w:t>In order to do this we have identified three phases through which any project would potentially go:</w:t>
      </w:r>
    </w:p>
    <w:p w:rsidR="00D5626A" w:rsidRDefault="00D5626A" w:rsidP="00D5626A">
      <w:pPr>
        <w:pStyle w:val="ListParagraph"/>
        <w:numPr>
          <w:ilvl w:val="0"/>
          <w:numId w:val="1"/>
        </w:numPr>
      </w:pPr>
      <w:r>
        <w:t>Play</w:t>
      </w:r>
    </w:p>
    <w:p w:rsidR="00D5626A" w:rsidRDefault="00BF6882" w:rsidP="00D5626A">
      <w:pPr>
        <w:pStyle w:val="ListParagraph"/>
        <w:numPr>
          <w:ilvl w:val="0"/>
          <w:numId w:val="1"/>
        </w:numPr>
      </w:pPr>
      <w:r>
        <w:t>Collaborate</w:t>
      </w:r>
    </w:p>
    <w:p w:rsidR="00D5626A" w:rsidRDefault="00D5626A" w:rsidP="00D5626A">
      <w:pPr>
        <w:pStyle w:val="ListParagraph"/>
        <w:numPr>
          <w:ilvl w:val="0"/>
          <w:numId w:val="1"/>
        </w:numPr>
      </w:pPr>
      <w:r>
        <w:t>Commercialize</w:t>
      </w:r>
    </w:p>
    <w:p w:rsidR="00D5626A" w:rsidRDefault="00D5626A" w:rsidP="00D5626A"/>
    <w:p w:rsidR="00D5626A" w:rsidRDefault="00D5626A" w:rsidP="00D5626A">
      <w:r>
        <w:t>Each Phase will identify the following characteristics:</w:t>
      </w:r>
    </w:p>
    <w:p w:rsidR="00BF6882" w:rsidRDefault="00BF6882" w:rsidP="00D5626A">
      <w:pPr>
        <w:pStyle w:val="ListParagraph"/>
        <w:numPr>
          <w:ilvl w:val="0"/>
          <w:numId w:val="2"/>
        </w:numPr>
      </w:pPr>
      <w:r>
        <w:t>Purpose</w:t>
      </w:r>
    </w:p>
    <w:p w:rsidR="00D5626A" w:rsidRDefault="00D5626A" w:rsidP="00D5626A">
      <w:pPr>
        <w:pStyle w:val="ListParagraph"/>
        <w:numPr>
          <w:ilvl w:val="0"/>
          <w:numId w:val="2"/>
        </w:numPr>
      </w:pPr>
      <w:r>
        <w:t>Registration of interest</w:t>
      </w:r>
    </w:p>
    <w:p w:rsidR="00D5626A" w:rsidRDefault="00D5626A" w:rsidP="00D5626A">
      <w:pPr>
        <w:pStyle w:val="ListParagraph"/>
        <w:numPr>
          <w:ilvl w:val="0"/>
          <w:numId w:val="2"/>
        </w:numPr>
      </w:pPr>
      <w:r>
        <w:t>Rules of engagement</w:t>
      </w:r>
    </w:p>
    <w:p w:rsidR="00D5626A" w:rsidRDefault="00D5626A" w:rsidP="00D5626A">
      <w:pPr>
        <w:pStyle w:val="ListParagraph"/>
        <w:numPr>
          <w:ilvl w:val="0"/>
          <w:numId w:val="2"/>
        </w:numPr>
      </w:pPr>
      <w:r>
        <w:t>Maturity level</w:t>
      </w:r>
    </w:p>
    <w:p w:rsidR="00D5626A" w:rsidRDefault="00D5626A" w:rsidP="00D5626A"/>
    <w:p w:rsidR="00D50C97" w:rsidRDefault="00D50C97" w:rsidP="007D6C81">
      <w:pPr>
        <w:pStyle w:val="Heading2"/>
      </w:pPr>
      <w:bookmarkStart w:id="8" w:name="_Toc476144101"/>
      <w:r>
        <w:t>Play</w:t>
      </w:r>
      <w:bookmarkEnd w:id="8"/>
    </w:p>
    <w:p w:rsidR="007D6C81" w:rsidRPr="007D6C81" w:rsidRDefault="007D6C81" w:rsidP="007D6C81">
      <w:pPr>
        <w:pStyle w:val="Heading3"/>
      </w:pPr>
      <w:bookmarkStart w:id="9" w:name="_Toc476144102"/>
      <w:r>
        <w:t>Purpose</w:t>
      </w:r>
      <w:bookmarkEnd w:id="9"/>
    </w:p>
    <w:p w:rsidR="00D50C97" w:rsidRDefault="00D50C97" w:rsidP="00D50C97">
      <w:pPr>
        <w:pStyle w:val="ListParagraph"/>
        <w:numPr>
          <w:ilvl w:val="0"/>
          <w:numId w:val="4"/>
        </w:numPr>
      </w:pPr>
      <w:r>
        <w:t>Only requirement is that you register your interest</w:t>
      </w:r>
    </w:p>
    <w:p w:rsidR="00BF6882" w:rsidRDefault="00BF6882" w:rsidP="00BF6882">
      <w:pPr>
        <w:pStyle w:val="Heading3"/>
      </w:pPr>
      <w:bookmarkStart w:id="10" w:name="_Toc476144103"/>
      <w:r>
        <w:t>Registration of Interest</w:t>
      </w:r>
      <w:bookmarkEnd w:id="10"/>
    </w:p>
    <w:p w:rsidR="00BF6882" w:rsidRDefault="00BF6882" w:rsidP="00BF6882">
      <w:pPr>
        <w:pStyle w:val="ListParagraph"/>
        <w:numPr>
          <w:ilvl w:val="0"/>
          <w:numId w:val="10"/>
        </w:numPr>
      </w:pPr>
      <w:r>
        <w:t>Define the project</w:t>
      </w:r>
    </w:p>
    <w:p w:rsidR="00BF6882" w:rsidRDefault="00BF6882" w:rsidP="00BF6882">
      <w:pPr>
        <w:pStyle w:val="ListParagraph"/>
        <w:numPr>
          <w:ilvl w:val="0"/>
          <w:numId w:val="10"/>
        </w:numPr>
      </w:pPr>
      <w:r>
        <w:t>Register project on the platform</w:t>
      </w:r>
    </w:p>
    <w:p w:rsidR="00BF6882" w:rsidRDefault="00BF6882" w:rsidP="00BF6882">
      <w:pPr>
        <w:pStyle w:val="ListParagraph"/>
        <w:numPr>
          <w:ilvl w:val="0"/>
          <w:numId w:val="10"/>
        </w:numPr>
      </w:pPr>
      <w:r>
        <w:t xml:space="preserve">Gather specific questions to be addressed by this project </w:t>
      </w:r>
    </w:p>
    <w:p w:rsidR="00BF6882" w:rsidRPr="00BF6882" w:rsidRDefault="00BF6882" w:rsidP="00BF6882">
      <w:pPr>
        <w:pStyle w:val="ListParagraph"/>
      </w:pPr>
    </w:p>
    <w:p w:rsidR="007D6C81" w:rsidRDefault="007D6C81" w:rsidP="007D6C81">
      <w:pPr>
        <w:pStyle w:val="Heading3"/>
      </w:pPr>
      <w:bookmarkStart w:id="11" w:name="_Toc476144104"/>
      <w:r>
        <w:t>Rules of Engagement</w:t>
      </w:r>
      <w:bookmarkEnd w:id="11"/>
    </w:p>
    <w:p w:rsidR="007D6C81" w:rsidRDefault="007D6C81" w:rsidP="007D6C81">
      <w:pPr>
        <w:pStyle w:val="ListParagraph"/>
        <w:numPr>
          <w:ilvl w:val="0"/>
          <w:numId w:val="6"/>
        </w:numPr>
      </w:pPr>
      <w:r>
        <w:t xml:space="preserve">During this phase there is no rules. </w:t>
      </w:r>
    </w:p>
    <w:p w:rsidR="007D6C81" w:rsidRDefault="007D6C81" w:rsidP="007D6C81">
      <w:pPr>
        <w:pStyle w:val="ListParagraph"/>
        <w:numPr>
          <w:ilvl w:val="0"/>
          <w:numId w:val="6"/>
        </w:numPr>
      </w:pPr>
      <w:r>
        <w:t>You do what you want to do the way you want to do it.</w:t>
      </w:r>
    </w:p>
    <w:p w:rsidR="007D6C81" w:rsidRDefault="007D6C81" w:rsidP="007D6C81"/>
    <w:p w:rsidR="007D6C81" w:rsidRDefault="007D6C81" w:rsidP="007D6C81">
      <w:pPr>
        <w:pStyle w:val="Heading3"/>
      </w:pPr>
      <w:bookmarkStart w:id="12" w:name="_Toc476144105"/>
      <w:r>
        <w:t>Maturity Level</w:t>
      </w:r>
      <w:bookmarkEnd w:id="12"/>
    </w:p>
    <w:p w:rsidR="007D6C81" w:rsidRPr="007D6C81" w:rsidRDefault="007D6C81" w:rsidP="007D6C81">
      <w:r>
        <w:t>Need to establish if this is ready for people to start collaborating on this.</w:t>
      </w:r>
    </w:p>
    <w:p w:rsidR="00BF6882" w:rsidRDefault="00BF6882" w:rsidP="007D6C81">
      <w:pPr>
        <w:pStyle w:val="ListParagraph"/>
        <w:numPr>
          <w:ilvl w:val="0"/>
          <w:numId w:val="7"/>
        </w:numPr>
      </w:pPr>
      <w:r>
        <w:t>Show and tell what has been done</w:t>
      </w:r>
    </w:p>
    <w:p w:rsidR="00D50C97" w:rsidRDefault="007D6C81" w:rsidP="007D6C81">
      <w:pPr>
        <w:pStyle w:val="ListParagraph"/>
        <w:numPr>
          <w:ilvl w:val="0"/>
          <w:numId w:val="7"/>
        </w:numPr>
      </w:pPr>
      <w:r>
        <w:t>Code Reviews</w:t>
      </w:r>
    </w:p>
    <w:p w:rsidR="007D6C81" w:rsidRDefault="007D6C81" w:rsidP="007D6C81">
      <w:pPr>
        <w:pStyle w:val="ListParagraph"/>
        <w:numPr>
          <w:ilvl w:val="0"/>
          <w:numId w:val="7"/>
        </w:numPr>
      </w:pPr>
      <w:r>
        <w:t>Architecture Review</w:t>
      </w:r>
    </w:p>
    <w:p w:rsidR="007D6C81" w:rsidRDefault="007D6C81" w:rsidP="007D6C81">
      <w:pPr>
        <w:pStyle w:val="ListParagraph"/>
        <w:numPr>
          <w:ilvl w:val="0"/>
          <w:numId w:val="7"/>
        </w:numPr>
      </w:pPr>
      <w:r>
        <w:t>Testability</w:t>
      </w:r>
    </w:p>
    <w:p w:rsidR="007D6C81" w:rsidRDefault="007D6C81" w:rsidP="007D6C81">
      <w:pPr>
        <w:pStyle w:val="ListParagraph"/>
      </w:pPr>
    </w:p>
    <w:p w:rsidR="0071146A" w:rsidRDefault="0071146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50C97" w:rsidRDefault="00D50C97" w:rsidP="007D6C81">
      <w:pPr>
        <w:pStyle w:val="Heading2"/>
      </w:pPr>
      <w:bookmarkStart w:id="13" w:name="_Toc476144106"/>
      <w:r>
        <w:lastRenderedPageBreak/>
        <w:t>Collaborate</w:t>
      </w:r>
      <w:bookmarkEnd w:id="13"/>
    </w:p>
    <w:p w:rsidR="007D6C81" w:rsidRDefault="007D6C81" w:rsidP="007D6C81">
      <w:pPr>
        <w:pStyle w:val="Heading3"/>
      </w:pPr>
      <w:bookmarkStart w:id="14" w:name="_Toc476144107"/>
      <w:r>
        <w:t>Purpose</w:t>
      </w:r>
      <w:bookmarkEnd w:id="14"/>
    </w:p>
    <w:p w:rsidR="007D6C81" w:rsidRDefault="007D6C81" w:rsidP="007D6C81">
      <w:r>
        <w:t>Allow multiple people to work on the same project towards a common goal.</w:t>
      </w:r>
    </w:p>
    <w:p w:rsidR="00BF6882" w:rsidRDefault="00BF6882" w:rsidP="00BF6882">
      <w:pPr>
        <w:pStyle w:val="Heading3"/>
      </w:pPr>
      <w:bookmarkStart w:id="15" w:name="_Toc476144108"/>
      <w:r>
        <w:t>Registration of Interest</w:t>
      </w:r>
      <w:bookmarkEnd w:id="15"/>
    </w:p>
    <w:p w:rsidR="00BF6882" w:rsidRDefault="00BF6882" w:rsidP="00BF6882">
      <w:pPr>
        <w:pStyle w:val="ListParagraph"/>
        <w:numPr>
          <w:ilvl w:val="0"/>
          <w:numId w:val="11"/>
        </w:numPr>
      </w:pPr>
      <w:r>
        <w:t>Define the project</w:t>
      </w:r>
    </w:p>
    <w:p w:rsidR="00BF6882" w:rsidRDefault="00BB3345" w:rsidP="007D6C81">
      <w:pPr>
        <w:pStyle w:val="ListParagraph"/>
        <w:numPr>
          <w:ilvl w:val="0"/>
          <w:numId w:val="11"/>
        </w:numPr>
      </w:pPr>
      <w:r>
        <w:t>Identify the technologies currently used</w:t>
      </w:r>
    </w:p>
    <w:p w:rsidR="00BB3345" w:rsidRDefault="00BB3345" w:rsidP="007D6C81">
      <w:pPr>
        <w:pStyle w:val="ListParagraph"/>
        <w:numPr>
          <w:ilvl w:val="0"/>
          <w:numId w:val="11"/>
        </w:numPr>
      </w:pPr>
      <w:r>
        <w:t>Identify the desired type of skills required</w:t>
      </w:r>
    </w:p>
    <w:p w:rsidR="007D6C81" w:rsidRDefault="007D6C81" w:rsidP="007D6C81">
      <w:pPr>
        <w:pStyle w:val="Heading3"/>
      </w:pPr>
      <w:bookmarkStart w:id="16" w:name="_Toc476144109"/>
      <w:r>
        <w:t>Rules of Engagement</w:t>
      </w:r>
      <w:bookmarkEnd w:id="16"/>
    </w:p>
    <w:p w:rsidR="007D6C81" w:rsidRDefault="007D6C81" w:rsidP="007D6C81">
      <w:pPr>
        <w:pStyle w:val="ListParagraph"/>
        <w:numPr>
          <w:ilvl w:val="0"/>
          <w:numId w:val="3"/>
        </w:numPr>
      </w:pPr>
      <w:r>
        <w:t>Resources should be accessible</w:t>
      </w:r>
    </w:p>
    <w:p w:rsidR="007D6C81" w:rsidRDefault="007D6C81" w:rsidP="007D6C81">
      <w:pPr>
        <w:pStyle w:val="ListParagraph"/>
        <w:numPr>
          <w:ilvl w:val="0"/>
          <w:numId w:val="3"/>
        </w:numPr>
      </w:pPr>
      <w:r>
        <w:t>Project structure should be established</w:t>
      </w:r>
    </w:p>
    <w:p w:rsidR="007D6C81" w:rsidRDefault="007D6C81" w:rsidP="007D6C81">
      <w:pPr>
        <w:pStyle w:val="ListParagraph"/>
        <w:numPr>
          <w:ilvl w:val="0"/>
          <w:numId w:val="3"/>
        </w:numPr>
      </w:pPr>
      <w:r>
        <w:t>Features are agreed upon</w:t>
      </w:r>
    </w:p>
    <w:p w:rsidR="007D6C81" w:rsidRDefault="007D6C81" w:rsidP="007D6C81">
      <w:pPr>
        <w:pStyle w:val="ListParagraph"/>
        <w:numPr>
          <w:ilvl w:val="0"/>
          <w:numId w:val="3"/>
        </w:numPr>
      </w:pPr>
      <w:r>
        <w:t>Development process should be agreed upon.</w:t>
      </w:r>
    </w:p>
    <w:p w:rsidR="00D50C97" w:rsidRDefault="007D6C81" w:rsidP="007D6C81">
      <w:pPr>
        <w:pStyle w:val="Heading3"/>
      </w:pPr>
      <w:bookmarkStart w:id="17" w:name="_Toc476144110"/>
      <w:r>
        <w:t>Maturity Level</w:t>
      </w:r>
      <w:bookmarkEnd w:id="17"/>
    </w:p>
    <w:p w:rsidR="00D50C97" w:rsidRDefault="00D50C97" w:rsidP="007D6C81">
      <w:pPr>
        <w:pStyle w:val="ListParagraph"/>
        <w:numPr>
          <w:ilvl w:val="0"/>
          <w:numId w:val="8"/>
        </w:numPr>
      </w:pPr>
      <w:r>
        <w:t>It should use a single framework (where possible)</w:t>
      </w:r>
    </w:p>
    <w:p w:rsidR="00D50C97" w:rsidRDefault="00D50C97" w:rsidP="007D6C81">
      <w:pPr>
        <w:pStyle w:val="ListParagraph"/>
        <w:numPr>
          <w:ilvl w:val="0"/>
          <w:numId w:val="8"/>
        </w:numPr>
      </w:pPr>
      <w:r>
        <w:t>Code reviews</w:t>
      </w:r>
    </w:p>
    <w:p w:rsidR="00D50C97" w:rsidRDefault="00D50C97" w:rsidP="007D6C81">
      <w:pPr>
        <w:pStyle w:val="ListParagraph"/>
        <w:numPr>
          <w:ilvl w:val="0"/>
          <w:numId w:val="8"/>
        </w:numPr>
      </w:pPr>
      <w:r>
        <w:t xml:space="preserve">Architecture </w:t>
      </w:r>
      <w:r w:rsidR="007D6C81">
        <w:t>well</w:t>
      </w:r>
      <w:r>
        <w:t xml:space="preserve"> understood</w:t>
      </w:r>
    </w:p>
    <w:p w:rsidR="00D50C97" w:rsidRDefault="00D50C97" w:rsidP="00D50C97"/>
    <w:p w:rsidR="00D50C97" w:rsidRDefault="00D50C97" w:rsidP="007D6C81">
      <w:pPr>
        <w:pStyle w:val="Heading2"/>
      </w:pPr>
      <w:bookmarkStart w:id="18" w:name="_Toc476144111"/>
      <w:r>
        <w:t>Commercialize</w:t>
      </w:r>
      <w:bookmarkEnd w:id="18"/>
    </w:p>
    <w:p w:rsidR="007D6C81" w:rsidRDefault="007D6C81" w:rsidP="007D6C81">
      <w:pPr>
        <w:pStyle w:val="Heading3"/>
      </w:pPr>
      <w:bookmarkStart w:id="19" w:name="_Toc476144112"/>
      <w:r>
        <w:t>Purpose</w:t>
      </w:r>
      <w:bookmarkEnd w:id="19"/>
    </w:p>
    <w:p w:rsidR="007D6C81" w:rsidRDefault="007D6C81" w:rsidP="007D6C81">
      <w:r>
        <w:t>Sell the product</w:t>
      </w:r>
    </w:p>
    <w:p w:rsidR="00BB3345" w:rsidRDefault="00BB3345" w:rsidP="00BB3345">
      <w:pPr>
        <w:pStyle w:val="Heading3"/>
      </w:pPr>
      <w:bookmarkStart w:id="20" w:name="_Toc476144113"/>
      <w:r>
        <w:t>Registration of Interest</w:t>
      </w:r>
      <w:bookmarkEnd w:id="20"/>
    </w:p>
    <w:p w:rsidR="00BB3345" w:rsidRDefault="00BB3345" w:rsidP="00BB3345">
      <w:pPr>
        <w:pStyle w:val="ListParagraph"/>
        <w:numPr>
          <w:ilvl w:val="0"/>
          <w:numId w:val="12"/>
        </w:numPr>
      </w:pPr>
      <w:r>
        <w:t>Define the project</w:t>
      </w:r>
    </w:p>
    <w:p w:rsidR="00BB3345" w:rsidRDefault="00BB3345" w:rsidP="007D6C81">
      <w:pPr>
        <w:pStyle w:val="ListParagraph"/>
        <w:numPr>
          <w:ilvl w:val="0"/>
          <w:numId w:val="12"/>
        </w:numPr>
      </w:pPr>
      <w:r>
        <w:t>Define the target sales</w:t>
      </w:r>
    </w:p>
    <w:p w:rsidR="00BB3345" w:rsidRDefault="00BB3345" w:rsidP="007D6C81">
      <w:pPr>
        <w:pStyle w:val="ListParagraph"/>
        <w:numPr>
          <w:ilvl w:val="0"/>
          <w:numId w:val="12"/>
        </w:numPr>
      </w:pPr>
      <w:r>
        <w:t>Define marketing plan</w:t>
      </w:r>
      <w:r>
        <w:t xml:space="preserve"> </w:t>
      </w:r>
    </w:p>
    <w:p w:rsidR="00BB3345" w:rsidRPr="007D6C81" w:rsidRDefault="00BB3345" w:rsidP="00BB3345">
      <w:pPr>
        <w:pStyle w:val="ListParagraph"/>
      </w:pPr>
    </w:p>
    <w:p w:rsidR="007D6C81" w:rsidRDefault="007D6C81" w:rsidP="007D6C81">
      <w:pPr>
        <w:pStyle w:val="Heading3"/>
      </w:pPr>
      <w:bookmarkStart w:id="21" w:name="_Toc476144114"/>
      <w:r>
        <w:t>Rules of Engagement</w:t>
      </w:r>
      <w:bookmarkEnd w:id="21"/>
    </w:p>
    <w:p w:rsidR="00113AD5" w:rsidRDefault="00113AD5" w:rsidP="00113AD5">
      <w:pPr>
        <w:pStyle w:val="ListParagraph"/>
        <w:numPr>
          <w:ilvl w:val="0"/>
          <w:numId w:val="5"/>
        </w:numPr>
      </w:pPr>
      <w:r>
        <w:t>Target market has been identified</w:t>
      </w:r>
    </w:p>
    <w:p w:rsidR="00113AD5" w:rsidRDefault="00113AD5" w:rsidP="003B002E">
      <w:pPr>
        <w:pStyle w:val="ListParagraph"/>
        <w:numPr>
          <w:ilvl w:val="0"/>
          <w:numId w:val="5"/>
        </w:numPr>
      </w:pPr>
      <w:r>
        <w:t>Distribution channels has been identified</w:t>
      </w:r>
    </w:p>
    <w:p w:rsidR="007D6C81" w:rsidRPr="007D6C81" w:rsidRDefault="007D6C81" w:rsidP="007D6C81"/>
    <w:p w:rsidR="007D6C81" w:rsidRPr="007D6C81" w:rsidRDefault="007D6C81" w:rsidP="007D6C81">
      <w:pPr>
        <w:pStyle w:val="Heading3"/>
      </w:pPr>
      <w:bookmarkStart w:id="22" w:name="_Toc476144115"/>
      <w:r>
        <w:t>Maturity Level</w:t>
      </w:r>
      <w:bookmarkEnd w:id="22"/>
    </w:p>
    <w:p w:rsidR="007D6C81" w:rsidRDefault="007D6C81" w:rsidP="00113AD5">
      <w:pPr>
        <w:pStyle w:val="ListParagraph"/>
        <w:numPr>
          <w:ilvl w:val="0"/>
          <w:numId w:val="9"/>
        </w:numPr>
      </w:pPr>
      <w:r>
        <w:t>Product feature are fully tested</w:t>
      </w:r>
    </w:p>
    <w:p w:rsidR="00D50C97" w:rsidRDefault="00D50C97" w:rsidP="00113AD5">
      <w:pPr>
        <w:pStyle w:val="ListParagraph"/>
        <w:numPr>
          <w:ilvl w:val="0"/>
          <w:numId w:val="9"/>
        </w:numPr>
      </w:pPr>
      <w:r>
        <w:t>Product has been packaged in a production-ready form</w:t>
      </w:r>
    </w:p>
    <w:p w:rsidR="00D50C97" w:rsidRDefault="00D50C97" w:rsidP="00113AD5">
      <w:pPr>
        <w:pStyle w:val="ListParagraph"/>
        <w:numPr>
          <w:ilvl w:val="0"/>
          <w:numId w:val="9"/>
        </w:numPr>
      </w:pPr>
      <w:r>
        <w:t>Support structure has been established</w:t>
      </w:r>
    </w:p>
    <w:p w:rsidR="0071146A" w:rsidRDefault="0071146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72440" w:rsidRDefault="00E72440" w:rsidP="00E72440">
      <w:pPr>
        <w:pStyle w:val="Heading1"/>
      </w:pPr>
      <w:bookmarkStart w:id="23" w:name="_Toc476144116"/>
      <w:r>
        <w:lastRenderedPageBreak/>
        <w:t>Next Steps</w:t>
      </w:r>
      <w:bookmarkEnd w:id="23"/>
    </w:p>
    <w:p w:rsidR="00E72440" w:rsidRDefault="00E72440" w:rsidP="00E72440">
      <w:pPr>
        <w:pStyle w:val="ListParagraph"/>
        <w:numPr>
          <w:ilvl w:val="0"/>
          <w:numId w:val="16"/>
        </w:numPr>
      </w:pPr>
      <w:r>
        <w:t>Do a marketing drive (internally) to build excitement around this platform</w:t>
      </w:r>
    </w:p>
    <w:p w:rsidR="00E72440" w:rsidRDefault="00E72440" w:rsidP="00E72440">
      <w:pPr>
        <w:pStyle w:val="ListParagraph"/>
        <w:numPr>
          <w:ilvl w:val="1"/>
          <w:numId w:val="16"/>
        </w:numPr>
      </w:pPr>
      <w:r>
        <w:t>This would mainly be driven by Robyn &amp; CoP’s (key individuals)</w:t>
      </w:r>
    </w:p>
    <w:p w:rsidR="00E72440" w:rsidRDefault="00E72440" w:rsidP="00E72440">
      <w:pPr>
        <w:pStyle w:val="ListParagraph"/>
        <w:numPr>
          <w:ilvl w:val="0"/>
          <w:numId w:val="16"/>
        </w:numPr>
      </w:pPr>
      <w:r>
        <w:t>Define a “simplified” timekeeper.</w:t>
      </w:r>
    </w:p>
    <w:p w:rsidR="00E72440" w:rsidRDefault="00E72440" w:rsidP="00E72440">
      <w:pPr>
        <w:pStyle w:val="ListParagraph"/>
        <w:numPr>
          <w:ilvl w:val="0"/>
          <w:numId w:val="16"/>
        </w:numPr>
      </w:pPr>
      <w:r>
        <w:t>Research existing ideas around mobile applications.</w:t>
      </w:r>
    </w:p>
    <w:p w:rsidR="00E72440" w:rsidRDefault="00E72440" w:rsidP="00E72440">
      <w:pPr>
        <w:pStyle w:val="ListParagraph"/>
        <w:numPr>
          <w:ilvl w:val="0"/>
          <w:numId w:val="16"/>
        </w:numPr>
      </w:pPr>
      <w:r>
        <w:t>Break-down the timekeeper feature into smaller modules.</w:t>
      </w:r>
    </w:p>
    <w:p w:rsidR="00E72440" w:rsidRDefault="00E72440" w:rsidP="00E72440">
      <w:pPr>
        <w:pStyle w:val="ListParagraph"/>
        <w:numPr>
          <w:ilvl w:val="0"/>
          <w:numId w:val="16"/>
        </w:numPr>
      </w:pPr>
      <w:r>
        <w:t xml:space="preserve">Look at HoneyBee to see ideas of how things are being done </w:t>
      </w:r>
    </w:p>
    <w:p w:rsidR="00E72440" w:rsidRDefault="00E72440" w:rsidP="00E72440">
      <w:pPr>
        <w:pStyle w:val="ListParagraph"/>
        <w:numPr>
          <w:ilvl w:val="1"/>
          <w:numId w:val="16"/>
        </w:numPr>
      </w:pPr>
      <w:hyperlink r:id="rId9" w:history="1">
        <w:r w:rsidRPr="00BB3B1D">
          <w:rPr>
            <w:rStyle w:val="Hyperlink"/>
          </w:rPr>
          <w:t>http://www.honeybeeapp.com/#features</w:t>
        </w:r>
      </w:hyperlink>
    </w:p>
    <w:p w:rsidR="00E72440" w:rsidRPr="001F222F" w:rsidRDefault="00E72440" w:rsidP="00E72440"/>
    <w:p w:rsidR="00E72440" w:rsidRDefault="009F7BB2" w:rsidP="009F7BB2">
      <w:pPr>
        <w:pStyle w:val="Heading1"/>
      </w:pPr>
      <w:bookmarkStart w:id="24" w:name="_Toc476144117"/>
      <w:r>
        <w:t>Whiteboard from Session</w:t>
      </w:r>
      <w:bookmarkEnd w:id="24"/>
    </w:p>
    <w:p w:rsidR="009F7BB2" w:rsidRDefault="009F7BB2" w:rsidP="009F7BB2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0222_19520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BB2" w:rsidRDefault="009F7BB2" w:rsidP="009F7BB2"/>
    <w:p w:rsidR="009F7BB2" w:rsidRPr="009F7BB2" w:rsidRDefault="009F7BB2" w:rsidP="009F7BB2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0222_195149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BB2" w:rsidRPr="009F7BB2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803" w:rsidRDefault="00BD3803" w:rsidP="00F5043E">
      <w:pPr>
        <w:spacing w:after="0" w:line="240" w:lineRule="auto"/>
      </w:pPr>
      <w:r>
        <w:separator/>
      </w:r>
    </w:p>
  </w:endnote>
  <w:endnote w:type="continuationSeparator" w:id="0">
    <w:p w:rsidR="00BD3803" w:rsidRDefault="00BD3803" w:rsidP="00F50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43E" w:rsidRPr="00F5043E" w:rsidRDefault="00F5043E" w:rsidP="00F5043E">
    <w:pPr>
      <w:jc w:val="center"/>
      <w:rPr>
        <w:b/>
        <w:sz w:val="52"/>
      </w:rPr>
    </w:pPr>
    <w:r w:rsidRPr="00F5043E">
      <w:rPr>
        <w:rFonts w:ascii="Freestyle Script" w:hAnsi="Freestyle Script"/>
        <w:b/>
        <w:color w:val="FF33CC"/>
        <w:sz w:val="52"/>
      </w:rPr>
      <w:t>Excite</w:t>
    </w:r>
    <w:r w:rsidRPr="00F5043E">
      <w:rPr>
        <w:b/>
        <w:sz w:val="52"/>
      </w:rPr>
      <w:t xml:space="preserve"> </w:t>
    </w:r>
    <w:r w:rsidRPr="00F5043E">
      <w:rPr>
        <w:rFonts w:ascii="Freestyle Script" w:hAnsi="Freestyle Script"/>
        <w:b/>
        <w:color w:val="000099"/>
        <w:sz w:val="52"/>
      </w:rPr>
      <w:t>Learn</w:t>
    </w:r>
    <w:r w:rsidRPr="00F5043E">
      <w:rPr>
        <w:b/>
        <w:sz w:val="52"/>
      </w:rPr>
      <w:t xml:space="preserve"> </w:t>
    </w:r>
    <w:r w:rsidRPr="00F5043E">
      <w:rPr>
        <w:rFonts w:ascii="Freestyle Script" w:hAnsi="Freestyle Script"/>
        <w:b/>
        <w:color w:val="385623" w:themeColor="accent6" w:themeShade="80"/>
        <w:sz w:val="52"/>
      </w:rPr>
      <w:t>Evolve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803" w:rsidRDefault="00BD3803" w:rsidP="00F5043E">
      <w:pPr>
        <w:spacing w:after="0" w:line="240" w:lineRule="auto"/>
      </w:pPr>
      <w:r>
        <w:separator/>
      </w:r>
    </w:p>
  </w:footnote>
  <w:footnote w:type="continuationSeparator" w:id="0">
    <w:p w:rsidR="00BD3803" w:rsidRDefault="00BD3803" w:rsidP="00F50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43E" w:rsidRPr="00F5043E" w:rsidRDefault="00F5043E" w:rsidP="00F5043E">
    <w:pPr>
      <w:jc w:val="center"/>
      <w:rPr>
        <w:b/>
        <w:sz w:val="52"/>
      </w:rPr>
    </w:pPr>
    <w:r w:rsidRPr="00F5043E">
      <w:rPr>
        <w:rFonts w:ascii="Freestyle Script" w:hAnsi="Freestyle Script"/>
        <w:b/>
        <w:color w:val="FF33CC"/>
        <w:sz w:val="52"/>
      </w:rPr>
      <w:t>Excite</w:t>
    </w:r>
    <w:r w:rsidRPr="00F5043E">
      <w:rPr>
        <w:b/>
        <w:sz w:val="52"/>
      </w:rPr>
      <w:t xml:space="preserve"> </w:t>
    </w:r>
    <w:r w:rsidRPr="00F5043E">
      <w:rPr>
        <w:rFonts w:ascii="Freestyle Script" w:hAnsi="Freestyle Script"/>
        <w:b/>
        <w:color w:val="000099"/>
        <w:sz w:val="52"/>
      </w:rPr>
      <w:t>Learn</w:t>
    </w:r>
    <w:r w:rsidRPr="00F5043E">
      <w:rPr>
        <w:b/>
        <w:sz w:val="52"/>
      </w:rPr>
      <w:t xml:space="preserve"> </w:t>
    </w:r>
    <w:r w:rsidRPr="00F5043E">
      <w:rPr>
        <w:rFonts w:ascii="Freestyle Script" w:hAnsi="Freestyle Script"/>
        <w:b/>
        <w:color w:val="385623" w:themeColor="accent6" w:themeShade="80"/>
        <w:sz w:val="52"/>
      </w:rPr>
      <w:t>Evolve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D796D"/>
    <w:multiLevelType w:val="hybridMultilevel"/>
    <w:tmpl w:val="24426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578B1"/>
    <w:multiLevelType w:val="hybridMultilevel"/>
    <w:tmpl w:val="2FA08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31F9F"/>
    <w:multiLevelType w:val="hybridMultilevel"/>
    <w:tmpl w:val="7E4A6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92036"/>
    <w:multiLevelType w:val="hybridMultilevel"/>
    <w:tmpl w:val="C9929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A5491"/>
    <w:multiLevelType w:val="hybridMultilevel"/>
    <w:tmpl w:val="39B41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D257F"/>
    <w:multiLevelType w:val="hybridMultilevel"/>
    <w:tmpl w:val="0EDC8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43A9A"/>
    <w:multiLevelType w:val="hybridMultilevel"/>
    <w:tmpl w:val="0EDC8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41A49"/>
    <w:multiLevelType w:val="hybridMultilevel"/>
    <w:tmpl w:val="3BBE3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92BA9"/>
    <w:multiLevelType w:val="hybridMultilevel"/>
    <w:tmpl w:val="EB082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81357"/>
    <w:multiLevelType w:val="hybridMultilevel"/>
    <w:tmpl w:val="2FA08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50740"/>
    <w:multiLevelType w:val="hybridMultilevel"/>
    <w:tmpl w:val="39B41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C54B3"/>
    <w:multiLevelType w:val="hybridMultilevel"/>
    <w:tmpl w:val="A2D2F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16106"/>
    <w:multiLevelType w:val="hybridMultilevel"/>
    <w:tmpl w:val="A2D2F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63BCD"/>
    <w:multiLevelType w:val="hybridMultilevel"/>
    <w:tmpl w:val="39B41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74B12"/>
    <w:multiLevelType w:val="hybridMultilevel"/>
    <w:tmpl w:val="F12A9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052F44"/>
    <w:multiLevelType w:val="hybridMultilevel"/>
    <w:tmpl w:val="82B01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5"/>
  </w:num>
  <w:num w:numId="4">
    <w:abstractNumId w:val="9"/>
  </w:num>
  <w:num w:numId="5">
    <w:abstractNumId w:val="12"/>
  </w:num>
  <w:num w:numId="6">
    <w:abstractNumId w:val="1"/>
  </w:num>
  <w:num w:numId="7">
    <w:abstractNumId w:val="14"/>
  </w:num>
  <w:num w:numId="8">
    <w:abstractNumId w:val="6"/>
  </w:num>
  <w:num w:numId="9">
    <w:abstractNumId w:val="11"/>
  </w:num>
  <w:num w:numId="10">
    <w:abstractNumId w:val="13"/>
  </w:num>
  <w:num w:numId="11">
    <w:abstractNumId w:val="10"/>
  </w:num>
  <w:num w:numId="12">
    <w:abstractNumId w:val="4"/>
  </w:num>
  <w:num w:numId="13">
    <w:abstractNumId w:val="2"/>
  </w:num>
  <w:num w:numId="14">
    <w:abstractNumId w:val="0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6A"/>
    <w:rsid w:val="00052AF8"/>
    <w:rsid w:val="000760AF"/>
    <w:rsid w:val="00091482"/>
    <w:rsid w:val="000B3A1B"/>
    <w:rsid w:val="000F2D0D"/>
    <w:rsid w:val="00113AD5"/>
    <w:rsid w:val="00134AC2"/>
    <w:rsid w:val="00135101"/>
    <w:rsid w:val="001552FA"/>
    <w:rsid w:val="00164D6E"/>
    <w:rsid w:val="001711A2"/>
    <w:rsid w:val="001B29BF"/>
    <w:rsid w:val="001F222F"/>
    <w:rsid w:val="001F2404"/>
    <w:rsid w:val="0020052D"/>
    <w:rsid w:val="0022207D"/>
    <w:rsid w:val="00224B49"/>
    <w:rsid w:val="00233B44"/>
    <w:rsid w:val="002579EB"/>
    <w:rsid w:val="00291835"/>
    <w:rsid w:val="002C6146"/>
    <w:rsid w:val="002C77F3"/>
    <w:rsid w:val="0031473A"/>
    <w:rsid w:val="0038444A"/>
    <w:rsid w:val="003D4C3F"/>
    <w:rsid w:val="003E030C"/>
    <w:rsid w:val="004042E4"/>
    <w:rsid w:val="004103EA"/>
    <w:rsid w:val="00435D9E"/>
    <w:rsid w:val="004557F3"/>
    <w:rsid w:val="00455D1D"/>
    <w:rsid w:val="005574A7"/>
    <w:rsid w:val="00573AB0"/>
    <w:rsid w:val="00576D45"/>
    <w:rsid w:val="00591C88"/>
    <w:rsid w:val="00596A18"/>
    <w:rsid w:val="00597418"/>
    <w:rsid w:val="005A1DFE"/>
    <w:rsid w:val="005D5F9D"/>
    <w:rsid w:val="005E4736"/>
    <w:rsid w:val="00634680"/>
    <w:rsid w:val="006365E1"/>
    <w:rsid w:val="00664201"/>
    <w:rsid w:val="006648FC"/>
    <w:rsid w:val="006A0171"/>
    <w:rsid w:val="0071146A"/>
    <w:rsid w:val="00735733"/>
    <w:rsid w:val="007B44D7"/>
    <w:rsid w:val="007D0101"/>
    <w:rsid w:val="007D6C81"/>
    <w:rsid w:val="008112BA"/>
    <w:rsid w:val="00817426"/>
    <w:rsid w:val="008455D3"/>
    <w:rsid w:val="008529E2"/>
    <w:rsid w:val="00873435"/>
    <w:rsid w:val="0088645C"/>
    <w:rsid w:val="008C3E6E"/>
    <w:rsid w:val="008C422A"/>
    <w:rsid w:val="008E7E6D"/>
    <w:rsid w:val="008F4431"/>
    <w:rsid w:val="00903EBB"/>
    <w:rsid w:val="00917A96"/>
    <w:rsid w:val="009534CA"/>
    <w:rsid w:val="00961A77"/>
    <w:rsid w:val="009C44F0"/>
    <w:rsid w:val="009F7BB2"/>
    <w:rsid w:val="00A26FD2"/>
    <w:rsid w:val="00A87F42"/>
    <w:rsid w:val="00B23839"/>
    <w:rsid w:val="00B30598"/>
    <w:rsid w:val="00B340CA"/>
    <w:rsid w:val="00BB3345"/>
    <w:rsid w:val="00BD3803"/>
    <w:rsid w:val="00BE1526"/>
    <w:rsid w:val="00BE2943"/>
    <w:rsid w:val="00BE4761"/>
    <w:rsid w:val="00BF6882"/>
    <w:rsid w:val="00C04A60"/>
    <w:rsid w:val="00C45A8F"/>
    <w:rsid w:val="00C46C55"/>
    <w:rsid w:val="00C5124A"/>
    <w:rsid w:val="00C566E0"/>
    <w:rsid w:val="00C758F5"/>
    <w:rsid w:val="00CC4990"/>
    <w:rsid w:val="00CD3E5C"/>
    <w:rsid w:val="00D0688A"/>
    <w:rsid w:val="00D22255"/>
    <w:rsid w:val="00D243E1"/>
    <w:rsid w:val="00D47FCE"/>
    <w:rsid w:val="00D50C97"/>
    <w:rsid w:val="00D5626A"/>
    <w:rsid w:val="00D5651D"/>
    <w:rsid w:val="00D6485D"/>
    <w:rsid w:val="00DF493C"/>
    <w:rsid w:val="00E03034"/>
    <w:rsid w:val="00E62660"/>
    <w:rsid w:val="00E72440"/>
    <w:rsid w:val="00EC0B5A"/>
    <w:rsid w:val="00EC45A3"/>
    <w:rsid w:val="00EC4C58"/>
    <w:rsid w:val="00EE38B9"/>
    <w:rsid w:val="00F123FC"/>
    <w:rsid w:val="00F12E10"/>
    <w:rsid w:val="00F2101B"/>
    <w:rsid w:val="00F45D47"/>
    <w:rsid w:val="00F4735A"/>
    <w:rsid w:val="00F5043E"/>
    <w:rsid w:val="00F87C95"/>
    <w:rsid w:val="00FC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5F589-7581-4DBB-B85C-98E55FB1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C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C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2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0C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C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6C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5D1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1146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14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146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146A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50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43E"/>
  </w:style>
  <w:style w:type="paragraph" w:styleId="Footer">
    <w:name w:val="footer"/>
    <w:basedOn w:val="Normal"/>
    <w:link w:val="FooterChar"/>
    <w:uiPriority w:val="99"/>
    <w:unhideWhenUsed/>
    <w:rsid w:val="00F50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honeybeeapp.com/#features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BA1"/>
    <w:rsid w:val="00436648"/>
    <w:rsid w:val="0055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9119EDFB154C79BFDC6CA64AA5F94F">
    <w:name w:val="399119EDFB154C79BFDC6CA64AA5F94F"/>
    <w:rsid w:val="00551B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1C834-E2F4-471D-8946-A4C4DF93A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Sanlam</Company>
  <LinksUpToDate>false</LinksUpToDate>
  <CharactersWithSpaces>5267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Faghmie Davids (SPF)</dc:creator>
  <cp:keywords/>
  <dc:description/>
  <cp:lastModifiedBy>Faghmie Davids (SPF)</cp:lastModifiedBy>
  <cp:revision>17</cp:revision>
  <dcterms:created xsi:type="dcterms:W3CDTF">2017-03-01T09:44:00Z</dcterms:created>
  <dcterms:modified xsi:type="dcterms:W3CDTF">2017-03-01T13:06:00Z</dcterms:modified>
</cp:coreProperties>
</file>