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420" w:rsidRPr="004E6D80" w:rsidRDefault="008E7420" w:rsidP="00E527AA">
      <w:pPr>
        <w:jc w:val="center"/>
        <w:rPr>
          <w:rFonts w:asciiTheme="majorHAnsi" w:hAnsiTheme="majorHAnsi"/>
        </w:rPr>
      </w:pPr>
      <w:r w:rsidRPr="004E6D80">
        <w:rPr>
          <w:rFonts w:asciiTheme="majorHAnsi" w:hAnsiTheme="majorHAnsi"/>
        </w:rPr>
        <w:t>Research Question</w:t>
      </w:r>
    </w:p>
    <w:p w:rsidR="008E7420" w:rsidRPr="004E6D80" w:rsidRDefault="00AD52FB" w:rsidP="00AD52FB">
      <w:pPr>
        <w:rPr>
          <w:rFonts w:cstheme="minorHAnsi"/>
        </w:rPr>
      </w:pPr>
      <w:r w:rsidRPr="004E6D80">
        <w:rPr>
          <w:rFonts w:cstheme="minorHAnsi"/>
        </w:rPr>
        <w:t xml:space="preserve">Can we create an easy to use housekeeping reporting application which will assist small to medium size accommodation suppliers to reduce waste of time and hence reducing the cost? </w:t>
      </w:r>
    </w:p>
    <w:p w:rsidR="00E527AA" w:rsidRPr="004E6D80" w:rsidRDefault="00E527AA" w:rsidP="00E527AA">
      <w:pPr>
        <w:jc w:val="center"/>
        <w:rPr>
          <w:rFonts w:asciiTheme="majorHAnsi" w:hAnsiTheme="majorHAnsi"/>
        </w:rPr>
      </w:pPr>
      <w:r w:rsidRPr="004E6D80">
        <w:rPr>
          <w:rFonts w:asciiTheme="majorHAnsi" w:hAnsiTheme="majorHAnsi"/>
        </w:rPr>
        <w:t>Literature Review</w:t>
      </w:r>
    </w:p>
    <w:p w:rsidR="00E527AA" w:rsidRPr="004E6D80" w:rsidRDefault="00E527AA" w:rsidP="00356126">
      <w:pPr>
        <w:pStyle w:val="ListParagraph"/>
        <w:numPr>
          <w:ilvl w:val="0"/>
          <w:numId w:val="1"/>
        </w:numPr>
        <w:rPr>
          <w:rFonts w:asciiTheme="majorHAnsi" w:hAnsiTheme="majorHAnsi"/>
          <w:b/>
        </w:rPr>
      </w:pPr>
      <w:r w:rsidRPr="004E6D80">
        <w:rPr>
          <w:rFonts w:asciiTheme="majorHAnsi" w:hAnsiTheme="majorHAnsi"/>
          <w:b/>
        </w:rPr>
        <w:t>Introduction:</w:t>
      </w:r>
    </w:p>
    <w:p w:rsidR="00EA740A" w:rsidRPr="004E6D80" w:rsidRDefault="005E07E0" w:rsidP="00EA740A">
      <w:pPr>
        <w:rPr>
          <w:rFonts w:cstheme="minorHAnsi"/>
          <w:sz w:val="24"/>
          <w:szCs w:val="24"/>
        </w:rPr>
      </w:pPr>
      <w:sdt>
        <w:sdtPr>
          <w:rPr>
            <w:rFonts w:cstheme="minorHAnsi"/>
            <w:sz w:val="24"/>
            <w:szCs w:val="24"/>
          </w:rPr>
          <w:id w:val="2414359"/>
          <w:citation/>
        </w:sdtPr>
        <w:sdtContent>
          <w:r w:rsidRPr="004E6D80">
            <w:rPr>
              <w:rFonts w:cstheme="minorHAnsi"/>
              <w:sz w:val="24"/>
              <w:szCs w:val="24"/>
            </w:rPr>
            <w:fldChar w:fldCharType="begin"/>
          </w:r>
          <w:r w:rsidR="00EA740A" w:rsidRPr="004E6D80">
            <w:rPr>
              <w:rFonts w:cstheme="minorHAnsi"/>
              <w:sz w:val="24"/>
              <w:szCs w:val="24"/>
            </w:rPr>
            <w:instrText xml:space="preserve"> CITATION Iva08 \l 1033 </w:instrText>
          </w:r>
          <w:r w:rsidRPr="004E6D80">
            <w:rPr>
              <w:rFonts w:cstheme="minorHAnsi"/>
              <w:sz w:val="24"/>
              <w:szCs w:val="24"/>
            </w:rPr>
            <w:fldChar w:fldCharType="separate"/>
          </w:r>
          <w:r w:rsidR="00A0145B" w:rsidRPr="00A0145B">
            <w:rPr>
              <w:rFonts w:cstheme="minorHAnsi"/>
              <w:noProof/>
              <w:sz w:val="24"/>
              <w:szCs w:val="24"/>
            </w:rPr>
            <w:t>(Ivanović, 2008)</w:t>
          </w:r>
          <w:r w:rsidRPr="004E6D80">
            <w:rPr>
              <w:rFonts w:cstheme="minorHAnsi"/>
              <w:sz w:val="24"/>
              <w:szCs w:val="24"/>
            </w:rPr>
            <w:fldChar w:fldCharType="end"/>
          </w:r>
        </w:sdtContent>
      </w:sdt>
      <w:r w:rsidR="00EA740A" w:rsidRPr="004E6D80">
        <w:rPr>
          <w:rFonts w:cstheme="minorHAnsi"/>
          <w:sz w:val="24"/>
          <w:szCs w:val="24"/>
        </w:rPr>
        <w:t xml:space="preserve">. In most accommodation industry the most significant cost of running an accommodation tends to be associated with human resources. In most hotels and motels the payroll is the single biggest cost, Where as the in a restaurant and or a bars it tends to be second, to cost of materials, such as food and beverages. In small accommodation suppliers line manager tends to be the owner that manages the staff whereas in larger industry the line manager will be assisted by the staff management issued by human resource and or personnel managers. </w:t>
      </w:r>
    </w:p>
    <w:p w:rsidR="008271EA" w:rsidRPr="004E6D80" w:rsidRDefault="008271EA" w:rsidP="00E527AA">
      <w:pPr>
        <w:rPr>
          <w:rFonts w:cstheme="minorHAnsi"/>
          <w:sz w:val="24"/>
          <w:szCs w:val="24"/>
        </w:rPr>
      </w:pPr>
      <w:r w:rsidRPr="004E6D80">
        <w:rPr>
          <w:rFonts w:cstheme="minorHAnsi"/>
          <w:sz w:val="24"/>
          <w:szCs w:val="24"/>
        </w:rPr>
        <w:t xml:space="preserve">As the accommodation industries worldwide are a very large industry therefore it is fair to ensure that a literature review is conducted. </w:t>
      </w:r>
      <w:r w:rsidR="00E527AA" w:rsidRPr="004E6D80">
        <w:rPr>
          <w:rFonts w:cstheme="minorHAnsi"/>
          <w:sz w:val="24"/>
          <w:szCs w:val="24"/>
        </w:rPr>
        <w:t xml:space="preserve">This Literature review </w:t>
      </w:r>
      <w:r w:rsidRPr="004E6D80">
        <w:rPr>
          <w:rFonts w:cstheme="minorHAnsi"/>
          <w:sz w:val="24"/>
          <w:szCs w:val="24"/>
        </w:rPr>
        <w:t xml:space="preserve">will </w:t>
      </w:r>
      <w:r w:rsidR="00E527AA" w:rsidRPr="004E6D80">
        <w:rPr>
          <w:rFonts w:cstheme="minorHAnsi"/>
          <w:sz w:val="24"/>
          <w:szCs w:val="24"/>
        </w:rPr>
        <w:t>revolves around the accommodation industries processes in housekeeping and their PMS (Property Management System)</w:t>
      </w:r>
      <w:r w:rsidRPr="004E6D80">
        <w:rPr>
          <w:rFonts w:cstheme="minorHAnsi"/>
          <w:sz w:val="24"/>
          <w:szCs w:val="24"/>
        </w:rPr>
        <w:t>. We will be comparing other systems which are available in the market which utilize either android based application and or application which has the features to assists the accommodation supplier</w:t>
      </w:r>
      <w:r w:rsidR="004E4CE0" w:rsidRPr="004E6D80">
        <w:rPr>
          <w:rFonts w:cstheme="minorHAnsi"/>
          <w:sz w:val="24"/>
          <w:szCs w:val="24"/>
        </w:rPr>
        <w:t xml:space="preserve"> with housekeeping reporting to the front desk and looking at features on the bigger platform to try and utilize th</w:t>
      </w:r>
      <w:r w:rsidR="007029F8" w:rsidRPr="004E6D80">
        <w:rPr>
          <w:rFonts w:cstheme="minorHAnsi"/>
          <w:sz w:val="24"/>
          <w:szCs w:val="24"/>
        </w:rPr>
        <w:t xml:space="preserve">em in more user friendly manner. </w:t>
      </w:r>
    </w:p>
    <w:p w:rsidR="00356126" w:rsidRPr="004E6D80" w:rsidRDefault="00E05C07" w:rsidP="002F45FB">
      <w:pPr>
        <w:pStyle w:val="ListParagraph"/>
        <w:numPr>
          <w:ilvl w:val="1"/>
          <w:numId w:val="1"/>
        </w:numPr>
        <w:rPr>
          <w:b/>
        </w:rPr>
      </w:pPr>
      <w:r w:rsidRPr="004E6D80">
        <w:rPr>
          <w:b/>
        </w:rPr>
        <w:t xml:space="preserve">HI Box </w:t>
      </w:r>
    </w:p>
    <w:p w:rsidR="007029F8" w:rsidRPr="004E6D80" w:rsidRDefault="005E07E0" w:rsidP="00E527AA">
      <w:pPr>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_x0000_s1027" type="#_x0000_t202" style="position:absolute;margin-left:164.15pt;margin-top:.4pt;width:304.75pt;height:163.2pt;z-index:251661312" fillcolor="white [3212]" strokecolor="white [3212]">
            <v:textbox>
              <w:txbxContent>
                <w:p w:rsidR="00F10816" w:rsidRDefault="005E07E0">
                  <w:sdt>
                    <w:sdtPr>
                      <w:rPr>
                        <w:sz w:val="24"/>
                        <w:szCs w:val="24"/>
                      </w:rPr>
                      <w:id w:val="14597817"/>
                      <w:citation/>
                    </w:sdtPr>
                    <w:sdtContent>
                      <w:r w:rsidRPr="001448A5">
                        <w:rPr>
                          <w:sz w:val="24"/>
                          <w:szCs w:val="24"/>
                        </w:rPr>
                        <w:fldChar w:fldCharType="begin"/>
                      </w:r>
                      <w:r w:rsidR="00B17215" w:rsidRPr="001448A5">
                        <w:rPr>
                          <w:sz w:val="24"/>
                          <w:szCs w:val="24"/>
                        </w:rPr>
                        <w:instrText xml:space="preserve"> CITATION HIB19 \l 1033 </w:instrText>
                      </w:r>
                      <w:r w:rsidRPr="001448A5">
                        <w:rPr>
                          <w:sz w:val="24"/>
                          <w:szCs w:val="24"/>
                        </w:rPr>
                        <w:fldChar w:fldCharType="separate"/>
                      </w:r>
                      <w:r w:rsidR="00A0145B" w:rsidRPr="00A0145B">
                        <w:rPr>
                          <w:noProof/>
                          <w:sz w:val="24"/>
                          <w:szCs w:val="24"/>
                        </w:rPr>
                        <w:t>(HIBOX, 2019)</w:t>
                      </w:r>
                      <w:r w:rsidRPr="001448A5">
                        <w:rPr>
                          <w:sz w:val="24"/>
                          <w:szCs w:val="24"/>
                        </w:rPr>
                        <w:fldChar w:fldCharType="end"/>
                      </w:r>
                    </w:sdtContent>
                  </w:sdt>
                  <w:r w:rsidR="009664DE" w:rsidRPr="001448A5">
                    <w:rPr>
                      <w:sz w:val="24"/>
                      <w:szCs w:val="24"/>
                    </w:rPr>
                    <w:t xml:space="preserve">. </w:t>
                  </w:r>
                  <w:r w:rsidR="00A06FF9" w:rsidRPr="001448A5">
                    <w:rPr>
                      <w:sz w:val="24"/>
                      <w:szCs w:val="24"/>
                    </w:rPr>
                    <w:t xml:space="preserve"> </w:t>
                  </w:r>
                  <w:proofErr w:type="spellStart"/>
                  <w:r w:rsidR="00A06FF9" w:rsidRPr="001448A5">
                    <w:rPr>
                      <w:sz w:val="24"/>
                      <w:szCs w:val="24"/>
                    </w:rPr>
                    <w:t>HiBox</w:t>
                  </w:r>
                  <w:proofErr w:type="spellEnd"/>
                  <w:r w:rsidR="00A06FF9" w:rsidRPr="001448A5">
                    <w:rPr>
                      <w:sz w:val="24"/>
                      <w:szCs w:val="24"/>
                    </w:rPr>
                    <w:t xml:space="preserve"> is a multi platform application </w:t>
                  </w:r>
                  <w:r w:rsidR="00E3278D" w:rsidRPr="001448A5">
                    <w:rPr>
                      <w:sz w:val="24"/>
                      <w:szCs w:val="24"/>
                    </w:rPr>
                    <w:t xml:space="preserve">thus provides advanced interactive information and entertainment solutions for customer and commercial </w:t>
                  </w:r>
                  <w:r w:rsidR="00291753" w:rsidRPr="001448A5">
                    <w:rPr>
                      <w:sz w:val="24"/>
                      <w:szCs w:val="24"/>
                    </w:rPr>
                    <w:t xml:space="preserve">application. One of which is the </w:t>
                  </w:r>
                  <w:proofErr w:type="spellStart"/>
                  <w:r w:rsidR="00663629" w:rsidRPr="001448A5">
                    <w:rPr>
                      <w:sz w:val="24"/>
                      <w:szCs w:val="24"/>
                    </w:rPr>
                    <w:t>Hibox</w:t>
                  </w:r>
                  <w:proofErr w:type="spellEnd"/>
                  <w:r w:rsidR="00663629" w:rsidRPr="001448A5">
                    <w:rPr>
                      <w:sz w:val="24"/>
                      <w:szCs w:val="24"/>
                    </w:rPr>
                    <w:t xml:space="preserve"> </w:t>
                  </w:r>
                  <w:r w:rsidR="00F10816" w:rsidRPr="001448A5">
                    <w:rPr>
                      <w:sz w:val="24"/>
                      <w:szCs w:val="24"/>
                    </w:rPr>
                    <w:t xml:space="preserve">hospitality which provides the </w:t>
                  </w:r>
                  <w:r w:rsidR="002C3448" w:rsidRPr="001448A5">
                    <w:rPr>
                      <w:sz w:val="24"/>
                      <w:szCs w:val="24"/>
                    </w:rPr>
                    <w:t xml:space="preserve">customers with user interface to better manage the </w:t>
                  </w:r>
                  <w:r w:rsidR="00424C0E" w:rsidRPr="001448A5">
                    <w:rPr>
                      <w:sz w:val="24"/>
                      <w:szCs w:val="24"/>
                    </w:rPr>
                    <w:t>housekeepers and</w:t>
                  </w:r>
                  <w:r w:rsidR="002C3448" w:rsidRPr="001448A5">
                    <w:rPr>
                      <w:sz w:val="24"/>
                      <w:szCs w:val="24"/>
                    </w:rPr>
                    <w:t xml:space="preserve"> is integrated to</w:t>
                  </w:r>
                  <w:r w:rsidR="006845ED" w:rsidRPr="001448A5">
                    <w:rPr>
                      <w:sz w:val="24"/>
                      <w:szCs w:val="24"/>
                    </w:rPr>
                    <w:t xml:space="preserve"> PMS </w:t>
                  </w:r>
                  <w:r w:rsidR="006845ED" w:rsidRPr="001448A5">
                    <w:rPr>
                      <w:rFonts w:cstheme="minorHAnsi"/>
                      <w:sz w:val="24"/>
                      <w:szCs w:val="24"/>
                    </w:rPr>
                    <w:t xml:space="preserve">(Property Management System) which has been created by </w:t>
                  </w:r>
                </w:p>
              </w:txbxContent>
            </v:textbox>
          </v:shape>
        </w:pict>
      </w:r>
      <w:r>
        <w:rPr>
          <w:rFonts w:cstheme="minorHAnsi"/>
          <w:noProof/>
          <w:sz w:val="24"/>
          <w:szCs w:val="24"/>
          <w:lang w:eastAsia="zh-TW"/>
        </w:rPr>
        <w:pict>
          <v:shape id="_x0000_s1026" type="#_x0000_t202" style="position:absolute;margin-left:16.9pt;margin-top:.4pt;width:157.25pt;height:106.85pt;z-index:251660288;mso-width-relative:margin;mso-height-relative:margin" stroked="f">
            <v:textbox style="mso-next-textbox:#_x0000_s1026">
              <w:txbxContent>
                <w:p w:rsidR="003C5495" w:rsidRDefault="00914816">
                  <w:r w:rsidRPr="00914816">
                    <w:rPr>
                      <w:noProof/>
                    </w:rPr>
                    <w:drawing>
                      <wp:inline distT="0" distB="0" distL="0" distR="0">
                        <wp:extent cx="1725295" cy="1242060"/>
                        <wp:effectExtent l="0" t="0" r="8255" b="0"/>
                        <wp:docPr id="5"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6"/>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v:textbox>
          </v:shape>
        </w:pict>
      </w:r>
    </w:p>
    <w:p w:rsidR="004E4CE0" w:rsidRPr="004E6D80" w:rsidRDefault="004E4CE0" w:rsidP="00E527AA">
      <w:pPr>
        <w:rPr>
          <w:rFonts w:cstheme="minorHAnsi"/>
          <w:sz w:val="24"/>
          <w:szCs w:val="24"/>
        </w:rPr>
      </w:pPr>
    </w:p>
    <w:p w:rsidR="004E4CE0" w:rsidRPr="004E6D80" w:rsidRDefault="004E4CE0" w:rsidP="00E527AA">
      <w:pPr>
        <w:rPr>
          <w:rFonts w:cstheme="minorHAnsi"/>
          <w:sz w:val="24"/>
          <w:szCs w:val="24"/>
        </w:rPr>
      </w:pPr>
    </w:p>
    <w:p w:rsidR="00E527AA" w:rsidRPr="004E6D80" w:rsidRDefault="00E527AA" w:rsidP="000C263A">
      <w:pPr>
        <w:jc w:val="center"/>
        <w:rPr>
          <w:rFonts w:asciiTheme="majorHAnsi" w:hAnsiTheme="majorHAnsi"/>
        </w:rPr>
      </w:pPr>
    </w:p>
    <w:p w:rsidR="00E527AA" w:rsidRPr="00334CF8" w:rsidRDefault="005E07E0">
      <w:pPr>
        <w:rPr>
          <w:b/>
        </w:rPr>
      </w:pPr>
      <w:r>
        <w:rPr>
          <w:noProof/>
        </w:rPr>
        <w:pict>
          <v:shape id="_x0000_s1031" type="#_x0000_t202" style="position:absolute;margin-left:16.9pt;margin-top:13.15pt;width:452pt;height:173.25pt;z-index:251664384" strokecolor="white [3212]">
            <v:textbox>
              <w:txbxContent>
                <w:p w:rsidR="001448A5" w:rsidRPr="001448A5" w:rsidRDefault="009C5A40" w:rsidP="001448A5">
                  <w:pPr>
                    <w:rPr>
                      <w:sz w:val="24"/>
                      <w:szCs w:val="24"/>
                    </w:rPr>
                  </w:pPr>
                  <w:proofErr w:type="spellStart"/>
                  <w:r w:rsidRPr="001448A5">
                    <w:rPr>
                      <w:rFonts w:cstheme="minorHAnsi"/>
                      <w:sz w:val="24"/>
                      <w:szCs w:val="24"/>
                    </w:rPr>
                    <w:t>Staffan</w:t>
                  </w:r>
                  <w:proofErr w:type="spellEnd"/>
                  <w:r w:rsidRPr="001448A5">
                    <w:rPr>
                      <w:rFonts w:cstheme="minorHAnsi"/>
                      <w:sz w:val="24"/>
                      <w:szCs w:val="24"/>
                    </w:rPr>
                    <w:t xml:space="preserve"> </w:t>
                  </w:r>
                  <w:proofErr w:type="spellStart"/>
                  <w:r w:rsidRPr="001448A5">
                    <w:rPr>
                      <w:rFonts w:cstheme="minorHAnsi"/>
                      <w:sz w:val="24"/>
                      <w:szCs w:val="24"/>
                    </w:rPr>
                    <w:t>Granholm</w:t>
                  </w:r>
                  <w:proofErr w:type="spellEnd"/>
                  <w:r w:rsidRPr="001448A5">
                    <w:rPr>
                      <w:rFonts w:cstheme="minorHAnsi"/>
                      <w:sz w:val="24"/>
                      <w:szCs w:val="24"/>
                    </w:rPr>
                    <w:t xml:space="preserve"> CEO and the team of the company. </w:t>
                  </w:r>
                  <w:r w:rsidR="001448A5" w:rsidRPr="001448A5">
                    <w:rPr>
                      <w:rFonts w:cstheme="minorHAnsi"/>
                      <w:sz w:val="24"/>
                      <w:szCs w:val="24"/>
                    </w:rPr>
                    <w:t xml:space="preserve">This application is subscription based, </w:t>
                  </w:r>
                  <w:r w:rsidR="001448A5" w:rsidRPr="001448A5">
                    <w:rPr>
                      <w:sz w:val="24"/>
                      <w:szCs w:val="24"/>
                    </w:rPr>
                    <w:t>this</w:t>
                  </w:r>
                  <w:r w:rsidR="00510A10" w:rsidRPr="001448A5">
                    <w:rPr>
                      <w:sz w:val="24"/>
                      <w:szCs w:val="24"/>
                    </w:rPr>
                    <w:t xml:space="preserve"> allows small companies to afford it and to use it and to see how or if it benefits the </w:t>
                  </w:r>
                  <w:r w:rsidR="001448A5" w:rsidRPr="001448A5">
                    <w:rPr>
                      <w:sz w:val="24"/>
                      <w:szCs w:val="24"/>
                    </w:rPr>
                    <w:t xml:space="preserve">company. Application features consists of allowing housekeeping staff to report the usage of mini bar within the units and that information automatically registers it to the PMS therefore allows the front desk to view it. The application also allows housekeepers to take photos and report any broken or lost and found items within that room so the front desk is aware of items lost or damages done by the guest so the front desk can chase them up regarding lost items or charge them for damages to the property. </w:t>
                  </w:r>
                  <w:r w:rsidR="001448A5">
                    <w:rPr>
                      <w:sz w:val="24"/>
                      <w:szCs w:val="24"/>
                    </w:rPr>
                    <w:t>T</w:t>
                  </w:r>
                  <w:r w:rsidR="00275C44">
                    <w:rPr>
                      <w:sz w:val="24"/>
                      <w:szCs w:val="24"/>
                    </w:rPr>
                    <w:t xml:space="preserve">here system </w:t>
                  </w:r>
                  <w:r w:rsidR="005B3606">
                    <w:rPr>
                      <w:sz w:val="24"/>
                      <w:szCs w:val="24"/>
                    </w:rPr>
                    <w:t>operates</w:t>
                  </w:r>
                  <w:r w:rsidR="00275C44">
                    <w:rPr>
                      <w:sz w:val="24"/>
                      <w:szCs w:val="24"/>
                    </w:rPr>
                    <w:t xml:space="preserve"> on the browser therefore you just need a provided URL and login with your credentials and your basically ready to use the program.</w:t>
                  </w:r>
                </w:p>
                <w:p w:rsidR="001448A5" w:rsidRPr="001448A5" w:rsidRDefault="001448A5" w:rsidP="001448A5">
                  <w:pPr>
                    <w:pStyle w:val="NoSpacing"/>
                    <w:rPr>
                      <w:sz w:val="24"/>
                      <w:szCs w:val="24"/>
                    </w:rPr>
                  </w:pPr>
                </w:p>
                <w:p w:rsidR="00510A10" w:rsidRPr="001448A5" w:rsidRDefault="001448A5" w:rsidP="001448A5">
                  <w:pPr>
                    <w:pStyle w:val="NoSpacing"/>
                    <w:rPr>
                      <w:sz w:val="24"/>
                      <w:szCs w:val="24"/>
                    </w:rPr>
                  </w:pPr>
                  <w:r w:rsidRPr="001448A5">
                    <w:rPr>
                      <w:sz w:val="24"/>
                      <w:szCs w:val="24"/>
                    </w:rPr>
                    <w:t xml:space="preserve"> </w:t>
                  </w:r>
                </w:p>
              </w:txbxContent>
            </v:textbox>
          </v:shape>
        </w:pict>
      </w:r>
      <w:r w:rsidR="00334CF8">
        <w:t xml:space="preserve">          </w:t>
      </w:r>
      <w:r w:rsidR="00180144" w:rsidRPr="00334CF8">
        <w:rPr>
          <w:b/>
        </w:rPr>
        <w:t>Fig1: HIBOX website</w:t>
      </w:r>
    </w:p>
    <w:p w:rsidR="00424C0E" w:rsidRDefault="00424C0E"/>
    <w:p w:rsidR="00424C0E" w:rsidRDefault="00424C0E"/>
    <w:p w:rsidR="00424C0E" w:rsidRDefault="00424C0E"/>
    <w:p w:rsidR="00424C0E" w:rsidRDefault="00424C0E"/>
    <w:p w:rsidR="00424C0E" w:rsidRDefault="00424C0E"/>
    <w:p w:rsidR="00047E7E" w:rsidRPr="002F45FB" w:rsidRDefault="00205D00" w:rsidP="00047E7E">
      <w:pPr>
        <w:pStyle w:val="ListParagraph"/>
        <w:numPr>
          <w:ilvl w:val="1"/>
          <w:numId w:val="1"/>
        </w:numPr>
        <w:rPr>
          <w:b/>
        </w:rPr>
      </w:pPr>
      <w:r w:rsidRPr="005E07E0">
        <w:rPr>
          <w:noProof/>
        </w:rPr>
        <w:lastRenderedPageBreak/>
        <w:pict>
          <v:shape id="_x0000_s1030" type="#_x0000_t202" style="position:absolute;left:0;text-align:left;margin-left:180.05pt;margin-top:7pt;width:288.85pt;height:173.75pt;z-index:251663360" strokecolor="white [3212]">
            <v:textbox>
              <w:txbxContent>
                <w:p w:rsidR="00A0145B" w:rsidRPr="00A0145B" w:rsidRDefault="005E07E0" w:rsidP="002F45FB">
                  <w:pPr>
                    <w:rPr>
                      <w:sz w:val="24"/>
                      <w:szCs w:val="24"/>
                    </w:rPr>
                  </w:pPr>
                  <w:sdt>
                    <w:sdtPr>
                      <w:rPr>
                        <w:sz w:val="24"/>
                        <w:szCs w:val="24"/>
                      </w:rPr>
                      <w:id w:val="14597825"/>
                      <w:citation/>
                    </w:sdtPr>
                    <w:sdtContent>
                      <w:r>
                        <w:rPr>
                          <w:sz w:val="24"/>
                          <w:szCs w:val="24"/>
                        </w:rPr>
                        <w:fldChar w:fldCharType="begin"/>
                      </w:r>
                      <w:r w:rsidR="00A0145B">
                        <w:rPr>
                          <w:sz w:val="24"/>
                          <w:szCs w:val="24"/>
                        </w:rPr>
                        <w:instrText xml:space="preserve"> CITATION Kno \l 1033  </w:instrText>
                      </w:r>
                      <w:r>
                        <w:rPr>
                          <w:sz w:val="24"/>
                          <w:szCs w:val="24"/>
                        </w:rPr>
                        <w:fldChar w:fldCharType="separate"/>
                      </w:r>
                      <w:r w:rsidR="00A0145B" w:rsidRPr="00A0145B">
                        <w:rPr>
                          <w:noProof/>
                          <w:sz w:val="24"/>
                          <w:szCs w:val="24"/>
                        </w:rPr>
                        <w:t>(Knowcross, 2019)</w:t>
                      </w:r>
                      <w:r>
                        <w:rPr>
                          <w:sz w:val="24"/>
                          <w:szCs w:val="24"/>
                        </w:rPr>
                        <w:fldChar w:fldCharType="end"/>
                      </w:r>
                    </w:sdtContent>
                  </w:sdt>
                  <w:r w:rsidR="00A0145B">
                    <w:rPr>
                      <w:sz w:val="24"/>
                      <w:szCs w:val="24"/>
                    </w:rPr>
                    <w:t xml:space="preserve"> </w:t>
                  </w:r>
                  <w:proofErr w:type="spellStart"/>
                  <w:r w:rsidR="00A0145B">
                    <w:rPr>
                      <w:sz w:val="24"/>
                      <w:szCs w:val="24"/>
                    </w:rPr>
                    <w:t>Knowcross</w:t>
                  </w:r>
                  <w:proofErr w:type="spellEnd"/>
                  <w:r w:rsidR="00A0145B">
                    <w:rPr>
                      <w:sz w:val="24"/>
                      <w:szCs w:val="24"/>
                    </w:rPr>
                    <w:t xml:space="preserve"> was founded in the year 2002 which prides its self to be quote “Help improve guest service and enhance staff productivity and increase guest loyalty” which this company stands by. This company spans to more than 40 coun</w:t>
                  </w:r>
                  <w:r w:rsidR="00E20DFE">
                    <w:rPr>
                      <w:sz w:val="24"/>
                      <w:szCs w:val="24"/>
                    </w:rPr>
                    <w:t xml:space="preserve">tries and provides 24/7 support. The company offers </w:t>
                  </w:r>
                  <w:proofErr w:type="spellStart"/>
                  <w:r w:rsidR="00E20DFE">
                    <w:rPr>
                      <w:sz w:val="24"/>
                      <w:szCs w:val="24"/>
                    </w:rPr>
                    <w:t>Saas</w:t>
                  </w:r>
                  <w:proofErr w:type="spellEnd"/>
                  <w:r w:rsidR="00E20DFE">
                    <w:rPr>
                      <w:sz w:val="24"/>
                      <w:szCs w:val="24"/>
                    </w:rPr>
                    <w:t xml:space="preserve"> (Software as a service) therefore it mean that the companies services are cloud based and that it’s a subscription based software and can be accessed online </w:t>
                  </w:r>
                  <w:r w:rsidR="00205D00">
                    <w:rPr>
                      <w:sz w:val="24"/>
                      <w:szCs w:val="24"/>
                    </w:rPr>
                    <w:t>Via browser, which mean that the software doesn’t</w:t>
                  </w:r>
                </w:p>
              </w:txbxContent>
            </v:textbox>
          </v:shape>
        </w:pict>
      </w:r>
      <w:r>
        <w:rPr>
          <w:b/>
          <w:noProof/>
        </w:rPr>
        <w:pict>
          <v:shape id="_x0000_s1028" type="#_x0000_t202" style="position:absolute;left:0;text-align:left;margin-left:16.9pt;margin-top:20.4pt;width:108.9pt;height:134.1pt;z-index:251662336;mso-wrap-style:none;mso-width-relative:margin;mso-height-relative:margin" stroked="f">
            <v:textbox>
              <w:txbxContent>
                <w:p w:rsidR="00914816" w:rsidRDefault="00205D00" w:rsidP="009148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5pt;height:125.4pt">
                        <v:imagedata r:id="rId7" o:title="3-mobile-banner"/>
                      </v:shape>
                    </w:pict>
                  </w:r>
                </w:p>
              </w:txbxContent>
            </v:textbox>
          </v:shape>
        </w:pict>
      </w:r>
      <w:r w:rsidR="002F45FB" w:rsidRPr="002F45FB">
        <w:rPr>
          <w:b/>
        </w:rPr>
        <w:t xml:space="preserve"> Know cross</w:t>
      </w:r>
    </w:p>
    <w:p w:rsidR="002F45FB" w:rsidRDefault="002F45FB" w:rsidP="00B17215"/>
    <w:p w:rsidR="00B17215" w:rsidRDefault="00B17215" w:rsidP="00B17215"/>
    <w:p w:rsidR="00B17215" w:rsidRDefault="00B17215" w:rsidP="00B17215"/>
    <w:p w:rsidR="00B17215" w:rsidRDefault="00B17215" w:rsidP="00B17215"/>
    <w:p w:rsidR="00B17215" w:rsidRDefault="00B17215" w:rsidP="00B17215"/>
    <w:p w:rsidR="00A0145B" w:rsidRPr="00334CF8" w:rsidRDefault="00827F06" w:rsidP="00205D00">
      <w:pPr>
        <w:pStyle w:val="NoSpacing"/>
        <w:rPr>
          <w:b/>
        </w:rPr>
      </w:pPr>
      <w:r>
        <w:t xml:space="preserve">   </w:t>
      </w:r>
      <w:r w:rsidRPr="00334CF8">
        <w:rPr>
          <w:b/>
        </w:rPr>
        <w:t xml:space="preserve">        </w:t>
      </w:r>
      <w:proofErr w:type="gramStart"/>
      <w:r w:rsidR="00205D00" w:rsidRPr="00334CF8">
        <w:rPr>
          <w:b/>
        </w:rPr>
        <w:t>Fig 2.</w:t>
      </w:r>
      <w:proofErr w:type="gramEnd"/>
      <w:r w:rsidR="00205D00" w:rsidRPr="00334CF8">
        <w:rPr>
          <w:b/>
        </w:rPr>
        <w:t xml:space="preserve"> </w:t>
      </w:r>
      <w:proofErr w:type="spellStart"/>
      <w:r w:rsidR="00205D00" w:rsidRPr="00334CF8">
        <w:rPr>
          <w:b/>
        </w:rPr>
        <w:t>KnowCross</w:t>
      </w:r>
      <w:proofErr w:type="spellEnd"/>
      <w:r w:rsidR="00205D00" w:rsidRPr="00334CF8">
        <w:rPr>
          <w:b/>
        </w:rPr>
        <w:t xml:space="preserve"> Website</w:t>
      </w:r>
    </w:p>
    <w:p w:rsidR="00A0145B" w:rsidRDefault="00205D00" w:rsidP="00A0145B">
      <w:r>
        <w:rPr>
          <w:noProof/>
        </w:rPr>
        <w:pict>
          <v:shape id="_x0000_s1035" type="#_x0000_t202" style="position:absolute;margin-left:16.9pt;margin-top:9.4pt;width:452pt;height:169.5pt;z-index:251665408" strokecolor="white [3212]">
            <v:textbox>
              <w:txbxContent>
                <w:p w:rsidR="00E20DFE" w:rsidRDefault="00650C07" w:rsidP="00E20DFE">
                  <w:pPr>
                    <w:pStyle w:val="NoSpacing"/>
                    <w:rPr>
                      <w:sz w:val="24"/>
                      <w:szCs w:val="24"/>
                    </w:rPr>
                  </w:pPr>
                  <w:r>
                    <w:rPr>
                      <w:sz w:val="24"/>
                      <w:szCs w:val="24"/>
                    </w:rPr>
                    <w:t xml:space="preserve">have to be installed on any computer and therefore doesn’t require any extra hardware requirements to run this application however they do provide an option to clients to have a hard copy of the software if the customer requires it. </w:t>
                  </w:r>
                  <w:r w:rsidR="005B3606">
                    <w:rPr>
                      <w:sz w:val="24"/>
                      <w:szCs w:val="24"/>
                    </w:rPr>
                    <w:t>Know housekeeping</w:t>
                  </w:r>
                  <w:r>
                    <w:rPr>
                      <w:sz w:val="24"/>
                      <w:szCs w:val="24"/>
                    </w:rPr>
                    <w:t xml:space="preserve"> does also provide easy to use application on android and IOS devices hence making it much easier to the user built into the application has options to select </w:t>
                  </w:r>
                  <w:r w:rsidR="00645E88">
                    <w:rPr>
                      <w:sz w:val="24"/>
                      <w:szCs w:val="24"/>
                    </w:rPr>
                    <w:t xml:space="preserve">Multilanguage interface to reduce language barrier. </w:t>
                  </w:r>
                  <w:r w:rsidR="009248B9">
                    <w:rPr>
                      <w:sz w:val="24"/>
                      <w:szCs w:val="24"/>
                    </w:rPr>
                    <w:t>This application also can contacts to your PMS therefore the front desk will be aware of rooms which are dirty, clean, inspected.  Know Housekeeping applications automatically allocated rooms and will prioritization</w:t>
                  </w:r>
                  <w:r w:rsidR="007D43F8">
                    <w:rPr>
                      <w:sz w:val="24"/>
                      <w:szCs w:val="24"/>
                    </w:rPr>
                    <w:t xml:space="preserve"> rooms depending on guest requests of early check-in. Know Housekeeping will also look at your linen count and will report to front desk to order more linen and will calculate depending on how many check out of how much linen is required. </w:t>
                  </w:r>
                </w:p>
                <w:p w:rsidR="00650C07" w:rsidRPr="001448A5" w:rsidRDefault="00650C07" w:rsidP="00E20DFE">
                  <w:pPr>
                    <w:pStyle w:val="NoSpacing"/>
                    <w:rPr>
                      <w:sz w:val="24"/>
                      <w:szCs w:val="24"/>
                    </w:rPr>
                  </w:pPr>
                </w:p>
              </w:txbxContent>
            </v:textbox>
          </v:shape>
        </w:pict>
      </w:r>
    </w:p>
    <w:p w:rsidR="004363A8" w:rsidRDefault="004363A8" w:rsidP="00B17215"/>
    <w:p w:rsidR="00205D00" w:rsidRDefault="00205D00" w:rsidP="00B17215"/>
    <w:p w:rsidR="00205D00" w:rsidRDefault="00205D00" w:rsidP="00B17215"/>
    <w:p w:rsidR="00205D00" w:rsidRDefault="00205D00" w:rsidP="00B17215"/>
    <w:p w:rsidR="00205D00" w:rsidRDefault="00205D00" w:rsidP="00B17215"/>
    <w:p w:rsidR="00205D00" w:rsidRDefault="00205D00" w:rsidP="00B17215"/>
    <w:p w:rsidR="00205D00" w:rsidRDefault="00205D00" w:rsidP="00B17215"/>
    <w:p w:rsidR="00827F06" w:rsidRPr="00334CF8" w:rsidRDefault="00827F06" w:rsidP="00827F06">
      <w:pPr>
        <w:pStyle w:val="ListParagraph"/>
        <w:numPr>
          <w:ilvl w:val="1"/>
          <w:numId w:val="1"/>
        </w:numPr>
        <w:rPr>
          <w:b/>
        </w:rPr>
      </w:pPr>
      <w:r w:rsidRPr="00334CF8">
        <w:rPr>
          <w:b/>
          <w:noProof/>
        </w:rPr>
        <w:pict>
          <v:shape id="_x0000_s1039" type="#_x0000_t202" style="position:absolute;left:0;text-align:left;margin-left:176.25pt;margin-top:15.85pt;width:288.85pt;height:142.55pt;z-index:251667456" strokecolor="white [3212]">
            <v:textbox>
              <w:txbxContent>
                <w:p w:rsidR="00B26120" w:rsidRPr="00B26120" w:rsidRDefault="00E822FD" w:rsidP="00B26120">
                  <w:pPr>
                    <w:pStyle w:val="NoSpacing"/>
                    <w:rPr>
                      <w:sz w:val="24"/>
                      <w:szCs w:val="24"/>
                    </w:rPr>
                  </w:pPr>
                  <w:sdt>
                    <w:sdtPr>
                      <w:rPr>
                        <w:sz w:val="24"/>
                        <w:szCs w:val="24"/>
                      </w:rPr>
                      <w:id w:val="14597865"/>
                      <w:citation/>
                    </w:sdtPr>
                    <w:sdtContent>
                      <w:r>
                        <w:rPr>
                          <w:sz w:val="24"/>
                          <w:szCs w:val="24"/>
                        </w:rPr>
                        <w:fldChar w:fldCharType="begin"/>
                      </w:r>
                      <w:r>
                        <w:rPr>
                          <w:sz w:val="24"/>
                          <w:szCs w:val="24"/>
                        </w:rPr>
                        <w:instrText xml:space="preserve"> CITATION Hot19 \l 1033 </w:instrText>
                      </w:r>
                      <w:r>
                        <w:rPr>
                          <w:sz w:val="24"/>
                          <w:szCs w:val="24"/>
                        </w:rPr>
                        <w:fldChar w:fldCharType="separate"/>
                      </w:r>
                      <w:r w:rsidRPr="00E822FD">
                        <w:rPr>
                          <w:noProof/>
                          <w:sz w:val="24"/>
                          <w:szCs w:val="24"/>
                        </w:rPr>
                        <w:t>(HotelFriend AG, 2019)</w:t>
                      </w:r>
                      <w:r>
                        <w:rPr>
                          <w:sz w:val="24"/>
                          <w:szCs w:val="24"/>
                        </w:rPr>
                        <w:fldChar w:fldCharType="end"/>
                      </w:r>
                    </w:sdtContent>
                  </w:sdt>
                  <w:r w:rsidR="005E161A">
                    <w:rPr>
                      <w:sz w:val="24"/>
                      <w:szCs w:val="24"/>
                    </w:rPr>
                    <w:t xml:space="preserve">Hotel friend provides multiple management application such as </w:t>
                  </w:r>
                  <w:hyperlink r:id="rId8" w:history="1">
                    <w:r w:rsidR="00B26120" w:rsidRPr="00B26120">
                      <w:rPr>
                        <w:sz w:val="24"/>
                        <w:szCs w:val="24"/>
                      </w:rPr>
                      <w:t>Hotel Management System</w:t>
                    </w:r>
                  </w:hyperlink>
                  <w:r w:rsidR="00B26120">
                    <w:rPr>
                      <w:sz w:val="24"/>
                      <w:szCs w:val="24"/>
                    </w:rPr>
                    <w:t xml:space="preserve">, </w:t>
                  </w:r>
                  <w:hyperlink r:id="rId9" w:history="1">
                    <w:r w:rsidR="00B26120" w:rsidRPr="00B26120">
                      <w:rPr>
                        <w:sz w:val="24"/>
                        <w:szCs w:val="24"/>
                      </w:rPr>
                      <w:t>Central Reservation System</w:t>
                    </w:r>
                  </w:hyperlink>
                  <w:r w:rsidR="00B26120">
                    <w:rPr>
                      <w:sz w:val="24"/>
                      <w:szCs w:val="24"/>
                    </w:rPr>
                    <w:t xml:space="preserve">, </w:t>
                  </w:r>
                  <w:hyperlink r:id="rId10" w:history="1">
                    <w:r w:rsidR="00B26120" w:rsidRPr="00B26120">
                      <w:rPr>
                        <w:sz w:val="24"/>
                        <w:szCs w:val="24"/>
                      </w:rPr>
                      <w:t>Property Management System</w:t>
                    </w:r>
                  </w:hyperlink>
                  <w:r w:rsidR="00B26120">
                    <w:rPr>
                      <w:sz w:val="24"/>
                      <w:szCs w:val="24"/>
                    </w:rPr>
                    <w:t xml:space="preserve">, </w:t>
                  </w:r>
                  <w:hyperlink r:id="rId11" w:history="1">
                    <w:r w:rsidR="00B26120" w:rsidRPr="00B26120">
                      <w:rPr>
                        <w:sz w:val="24"/>
                        <w:szCs w:val="24"/>
                      </w:rPr>
                      <w:t>and Software for Small Hotels</w:t>
                    </w:r>
                  </w:hyperlink>
                </w:p>
                <w:p w:rsidR="00B26120" w:rsidRPr="00B26120" w:rsidRDefault="00B26120" w:rsidP="00B26120">
                  <w:pPr>
                    <w:pStyle w:val="NoSpacing"/>
                    <w:rPr>
                      <w:sz w:val="24"/>
                      <w:szCs w:val="24"/>
                    </w:rPr>
                  </w:pPr>
                  <w:hyperlink r:id="rId12" w:history="1">
                    <w:r w:rsidRPr="00B26120">
                      <w:rPr>
                        <w:sz w:val="24"/>
                        <w:szCs w:val="24"/>
                      </w:rPr>
                      <w:t>Deal, Package Composer</w:t>
                    </w:r>
                  </w:hyperlink>
                  <w:r>
                    <w:rPr>
                      <w:sz w:val="24"/>
                      <w:szCs w:val="24"/>
                    </w:rPr>
                    <w:t xml:space="preserve">, </w:t>
                  </w:r>
                  <w:hyperlink r:id="rId13" w:history="1">
                    <w:r w:rsidRPr="00B26120">
                      <w:rPr>
                        <w:sz w:val="24"/>
                        <w:szCs w:val="24"/>
                      </w:rPr>
                      <w:t>Mobile concierge app</w:t>
                    </w:r>
                  </w:hyperlink>
                </w:p>
                <w:p w:rsidR="00827F06" w:rsidRPr="00A0145B" w:rsidRDefault="00B26120" w:rsidP="00B26120">
                  <w:pPr>
                    <w:pStyle w:val="NoSpacing"/>
                    <w:rPr>
                      <w:sz w:val="24"/>
                      <w:szCs w:val="24"/>
                    </w:rPr>
                  </w:pPr>
                  <w:hyperlink r:id="rId14" w:history="1">
                    <w:r w:rsidRPr="00B26120">
                      <w:rPr>
                        <w:sz w:val="24"/>
                        <w:szCs w:val="24"/>
                      </w:rPr>
                      <w:t>Hotel Guestbook Mobile App</w:t>
                    </w:r>
                  </w:hyperlink>
                  <w:r>
                    <w:rPr>
                      <w:sz w:val="24"/>
                      <w:szCs w:val="24"/>
                    </w:rPr>
                    <w:t xml:space="preserve">, </w:t>
                  </w:r>
                  <w:hyperlink r:id="rId15" w:history="1">
                    <w:r w:rsidRPr="00B26120">
                      <w:rPr>
                        <w:sz w:val="24"/>
                        <w:szCs w:val="24"/>
                      </w:rPr>
                      <w:t>Room Service Mobile App</w:t>
                    </w:r>
                  </w:hyperlink>
                  <w:r>
                    <w:rPr>
                      <w:sz w:val="24"/>
                      <w:szCs w:val="24"/>
                    </w:rPr>
                    <w:t xml:space="preserve"> and also </w:t>
                  </w:r>
                  <w:hyperlink r:id="rId16" w:history="1">
                    <w:r w:rsidRPr="00B26120">
                      <w:rPr>
                        <w:sz w:val="24"/>
                        <w:szCs w:val="24"/>
                      </w:rPr>
                      <w:t>Hotel Website Development</w:t>
                    </w:r>
                  </w:hyperlink>
                  <w:r>
                    <w:rPr>
                      <w:sz w:val="24"/>
                      <w:szCs w:val="24"/>
                    </w:rPr>
                    <w:t xml:space="preserve"> applications.</w:t>
                  </w:r>
                  <w:r w:rsidR="00334CF8" w:rsidRPr="00334CF8">
                    <w:rPr>
                      <w:sz w:val="24"/>
                      <w:szCs w:val="24"/>
                    </w:rPr>
                    <w:t xml:space="preserve"> </w:t>
                  </w:r>
                  <w:r w:rsidR="00334CF8" w:rsidRPr="00B26120">
                    <w:rPr>
                      <w:sz w:val="24"/>
                      <w:szCs w:val="24"/>
                    </w:rPr>
                    <w:t>Hotel Housekeeping System</w:t>
                  </w:r>
                  <w:r w:rsidR="00334CF8">
                    <w:rPr>
                      <w:sz w:val="24"/>
                      <w:szCs w:val="24"/>
                    </w:rPr>
                    <w:t xml:space="preserve"> is one of their most requested</w:t>
                  </w:r>
                  <w:r>
                    <w:rPr>
                      <w:sz w:val="24"/>
                      <w:szCs w:val="24"/>
                    </w:rPr>
                    <w:t xml:space="preserve"> </w:t>
                  </w:r>
                  <w:r w:rsidR="00334CF8">
                    <w:rPr>
                      <w:sz w:val="24"/>
                      <w:szCs w:val="24"/>
                    </w:rPr>
                    <w:t>software by hotel industries as this application</w:t>
                  </w:r>
                </w:p>
              </w:txbxContent>
            </v:textbox>
          </v:shape>
        </w:pict>
      </w:r>
      <w:r w:rsidRPr="00334CF8">
        <w:rPr>
          <w:b/>
          <w:noProof/>
        </w:rPr>
        <w:pict>
          <v:shape id="_x0000_s1038" type="#_x0000_t202" style="position:absolute;left:0;text-align:left;margin-left:15pt;margin-top:17.35pt;width:157.5pt;height:100.55pt;z-index:251666432">
            <v:textbox>
              <w:txbxContent>
                <w:p w:rsidR="00827F06" w:rsidRDefault="00827F06">
                  <w:r>
                    <w:rPr>
                      <w:noProof/>
                    </w:rPr>
                    <w:drawing>
                      <wp:inline distT="0" distB="0" distL="0" distR="0">
                        <wp:extent cx="1851376" cy="1152525"/>
                        <wp:effectExtent l="0" t="0" r="0" b="0"/>
                        <wp:docPr id="1"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17">
                                  <a:lum bright="-1000" contrast="-1000"/>
                                </a:blip>
                                <a:stretch>
                                  <a:fillRect/>
                                </a:stretch>
                              </pic:blipFill>
                              <pic:spPr>
                                <a:xfrm>
                                  <a:off x="0" y="0"/>
                                  <a:ext cx="1863287" cy="1159940"/>
                                </a:xfrm>
                                <a:prstGeom prst="rect">
                                  <a:avLst/>
                                </a:prstGeom>
                              </pic:spPr>
                            </pic:pic>
                          </a:graphicData>
                        </a:graphic>
                      </wp:inline>
                    </w:drawing>
                  </w:r>
                </w:p>
              </w:txbxContent>
            </v:textbox>
          </v:shape>
        </w:pict>
      </w:r>
      <w:proofErr w:type="spellStart"/>
      <w:r w:rsidRPr="00334CF8">
        <w:rPr>
          <w:b/>
        </w:rPr>
        <w:t>HotelFriend</w:t>
      </w:r>
      <w:proofErr w:type="spellEnd"/>
    </w:p>
    <w:p w:rsidR="0032627B" w:rsidRDefault="0032627B" w:rsidP="00B17215"/>
    <w:p w:rsidR="0032627B" w:rsidRDefault="0032627B" w:rsidP="00B17215"/>
    <w:p w:rsidR="0032627B" w:rsidRDefault="0032627B" w:rsidP="00B17215"/>
    <w:p w:rsidR="0032627B" w:rsidRDefault="0032627B" w:rsidP="00B17215"/>
    <w:p w:rsidR="00205D00" w:rsidRDefault="00337DD9" w:rsidP="0032627B">
      <w:pPr>
        <w:pStyle w:val="NoSpacing"/>
        <w:rPr>
          <w:b/>
        </w:rPr>
      </w:pPr>
      <w:r w:rsidRPr="00334CF8">
        <w:rPr>
          <w:b/>
          <w:noProof/>
        </w:rPr>
        <w:pict>
          <v:shape id="_x0000_s1040" type="#_x0000_t202" style="position:absolute;margin-left:15pt;margin-top:25.2pt;width:453.9pt;height:141.75pt;z-index:251668480" strokecolor="white [3212]">
            <v:textbox>
              <w:txbxContent>
                <w:p w:rsidR="00337DD9" w:rsidRDefault="00337DD9">
                  <w:pPr>
                    <w:rPr>
                      <w:sz w:val="24"/>
                      <w:szCs w:val="24"/>
                    </w:rPr>
                  </w:pPr>
                  <w:r>
                    <w:rPr>
                      <w:sz w:val="24"/>
                      <w:szCs w:val="24"/>
                    </w:rPr>
                    <w:t xml:space="preserve">offers housekeeper with a list of rooms that needs to be cleaned and also provides live update on rooms that have been prioritized by the front desk this is normally done to adhere to customers requests such as they requested a early check in or they have requested a service early during the day. Hotel Friend housekeeping application also provides housekeeper to report if the room has been cleaned or requires something to be fixed within the room and </w:t>
                  </w:r>
                  <w:r w:rsidR="00334CF8">
                    <w:rPr>
                      <w:sz w:val="24"/>
                      <w:szCs w:val="24"/>
                    </w:rPr>
                    <w:t>or if</w:t>
                  </w:r>
                  <w:r>
                    <w:rPr>
                      <w:sz w:val="24"/>
                      <w:szCs w:val="24"/>
                    </w:rPr>
                    <w:t xml:space="preserve"> the room is dirty and will require more time to get the room </w:t>
                  </w:r>
                  <w:r w:rsidR="00334CF8">
                    <w:rPr>
                      <w:sz w:val="24"/>
                      <w:szCs w:val="24"/>
                    </w:rPr>
                    <w:t>cleaned,</w:t>
                  </w:r>
                  <w:r>
                    <w:rPr>
                      <w:sz w:val="24"/>
                      <w:szCs w:val="24"/>
                    </w:rPr>
                    <w:t xml:space="preserve"> therefore allowing the front desk to arrange repairs and or to allow more time for the housekeeper to complete their rooms. </w:t>
                  </w:r>
                </w:p>
                <w:p w:rsidR="00337DD9" w:rsidRDefault="00337DD9">
                  <w:pPr>
                    <w:rPr>
                      <w:sz w:val="24"/>
                      <w:szCs w:val="24"/>
                    </w:rPr>
                  </w:pPr>
                </w:p>
                <w:p w:rsidR="00337DD9" w:rsidRDefault="00337DD9">
                  <w:r>
                    <w:rPr>
                      <w:sz w:val="24"/>
                      <w:szCs w:val="24"/>
                    </w:rPr>
                    <w:t xml:space="preserve"> </w:t>
                  </w:r>
                </w:p>
              </w:txbxContent>
            </v:textbox>
          </v:shape>
        </w:pict>
      </w:r>
      <w:r w:rsidR="0032627B" w:rsidRPr="00334CF8">
        <w:rPr>
          <w:b/>
        </w:rPr>
        <w:t xml:space="preserve">      </w:t>
      </w:r>
      <w:proofErr w:type="gramStart"/>
      <w:r w:rsidR="0032627B" w:rsidRPr="00334CF8">
        <w:rPr>
          <w:b/>
        </w:rPr>
        <w:t>Fig 3.</w:t>
      </w:r>
      <w:proofErr w:type="gramEnd"/>
      <w:r w:rsidR="0032627B" w:rsidRPr="00334CF8">
        <w:rPr>
          <w:b/>
        </w:rPr>
        <w:t xml:space="preserve"> </w:t>
      </w:r>
      <w:proofErr w:type="spellStart"/>
      <w:r w:rsidR="0032627B" w:rsidRPr="00334CF8">
        <w:rPr>
          <w:b/>
        </w:rPr>
        <w:t>HotelFriend</w:t>
      </w:r>
      <w:proofErr w:type="spellEnd"/>
      <w:r w:rsidR="0032627B" w:rsidRPr="00334CF8">
        <w:rPr>
          <w:b/>
        </w:rPr>
        <w:t xml:space="preserve"> website</w:t>
      </w: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sdt>
      <w:sdtPr>
        <w:id w:val="14597953"/>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772228" w:rsidRDefault="00772228">
          <w:pPr>
            <w:pStyle w:val="Heading1"/>
          </w:pPr>
          <w:r>
            <w:t>Bibliography</w:t>
          </w:r>
        </w:p>
        <w:sdt>
          <w:sdtPr>
            <w:id w:val="111145805"/>
            <w:bibliography/>
          </w:sdtPr>
          <w:sdtContent>
            <w:p w:rsidR="00772228" w:rsidRDefault="00772228" w:rsidP="00772228">
              <w:pPr>
                <w:pStyle w:val="Bibliography"/>
                <w:rPr>
                  <w:noProof/>
                </w:rPr>
              </w:pPr>
              <w:r>
                <w:fldChar w:fldCharType="begin"/>
              </w:r>
              <w:r>
                <w:instrText xml:space="preserve"> BIBLIOGRAPHY </w:instrText>
              </w:r>
              <w:r>
                <w:fldChar w:fldCharType="separate"/>
              </w:r>
              <w:r>
                <w:rPr>
                  <w:noProof/>
                </w:rPr>
                <w:t xml:space="preserve">HIBOX. (2019). </w:t>
              </w:r>
              <w:r>
                <w:rPr>
                  <w:i/>
                  <w:iCs/>
                  <w:noProof/>
                </w:rPr>
                <w:t>HI box</w:t>
              </w:r>
              <w:r>
                <w:rPr>
                  <w:noProof/>
                </w:rPr>
                <w:t>. Retrieved 30/05/2019, from https://www.hibox.tv/Hotel-Housekeeping-System.shtml</w:t>
              </w:r>
            </w:p>
            <w:p w:rsidR="00772228" w:rsidRDefault="00772228" w:rsidP="00772228">
              <w:pPr>
                <w:pStyle w:val="Bibliography"/>
                <w:rPr>
                  <w:noProof/>
                </w:rPr>
              </w:pPr>
              <w:r>
                <w:rPr>
                  <w:noProof/>
                </w:rPr>
                <w:t xml:space="preserve">HotelFriend AG. (2019). </w:t>
              </w:r>
              <w:r>
                <w:rPr>
                  <w:i/>
                  <w:iCs/>
                  <w:noProof/>
                </w:rPr>
                <w:t xml:space="preserve">About US </w:t>
              </w:r>
              <w:r>
                <w:rPr>
                  <w:noProof/>
                </w:rPr>
                <w:t>. Retrieved from HotelFriend: https://hotelfriend.com</w:t>
              </w:r>
            </w:p>
            <w:p w:rsidR="00772228" w:rsidRDefault="00772228" w:rsidP="00772228">
              <w:pPr>
                <w:pStyle w:val="Bibliography"/>
                <w:rPr>
                  <w:noProof/>
                </w:rPr>
              </w:pPr>
              <w:r>
                <w:rPr>
                  <w:noProof/>
                </w:rPr>
                <w:t xml:space="preserve">Ivanović, S. &amp;. (2008). </w:t>
              </w:r>
              <w:r>
                <w:rPr>
                  <w:i/>
                  <w:iCs/>
                  <w:noProof/>
                </w:rPr>
                <w:t>HUMAN RESOURCE MANAGEMENT IN THE HOSPITALITY INDUSTRY.</w:t>
              </w:r>
              <w:r>
                <w:rPr>
                  <w:noProof/>
                </w:rPr>
                <w:t xml:space="preserve"> Croatia.</w:t>
              </w:r>
            </w:p>
            <w:p w:rsidR="00772228" w:rsidRDefault="00772228" w:rsidP="00772228">
              <w:pPr>
                <w:pStyle w:val="Bibliography"/>
                <w:rPr>
                  <w:noProof/>
                </w:rPr>
              </w:pPr>
              <w:r>
                <w:rPr>
                  <w:noProof/>
                </w:rPr>
                <w:t xml:space="preserve">Knowcross. (2019). </w:t>
              </w:r>
              <w:r>
                <w:rPr>
                  <w:i/>
                  <w:iCs/>
                  <w:noProof/>
                </w:rPr>
                <w:t>About Us</w:t>
              </w:r>
              <w:r>
                <w:rPr>
                  <w:noProof/>
                </w:rPr>
                <w:t>. Retrieved 2019, from KnowCross: https://knowcross.com/</w:t>
              </w:r>
            </w:p>
            <w:p w:rsidR="00772228" w:rsidRDefault="00772228" w:rsidP="00772228">
              <w:r>
                <w:fldChar w:fldCharType="end"/>
              </w:r>
            </w:p>
          </w:sdtContent>
        </w:sdt>
      </w:sdtContent>
    </w:sdt>
    <w:p w:rsidR="006A0734" w:rsidRPr="00334CF8" w:rsidRDefault="006A0734" w:rsidP="0032627B">
      <w:pPr>
        <w:pStyle w:val="NoSpacing"/>
        <w:rPr>
          <w:b/>
        </w:rPr>
      </w:pPr>
    </w:p>
    <w:sectPr w:rsidR="006A0734" w:rsidRPr="00334CF8" w:rsidSect="00FC71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5B4"/>
    <w:multiLevelType w:val="multilevel"/>
    <w:tmpl w:val="A976A9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59C3D93"/>
    <w:multiLevelType w:val="multilevel"/>
    <w:tmpl w:val="E24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527AA"/>
    <w:rsid w:val="00047E7E"/>
    <w:rsid w:val="000505BD"/>
    <w:rsid w:val="000A37AB"/>
    <w:rsid w:val="000C263A"/>
    <w:rsid w:val="001448A5"/>
    <w:rsid w:val="00180144"/>
    <w:rsid w:val="001D5E7C"/>
    <w:rsid w:val="001E1F4D"/>
    <w:rsid w:val="00205D00"/>
    <w:rsid w:val="002159D9"/>
    <w:rsid w:val="00275C44"/>
    <w:rsid w:val="00291753"/>
    <w:rsid w:val="002C3448"/>
    <w:rsid w:val="002F45FB"/>
    <w:rsid w:val="0032627B"/>
    <w:rsid w:val="00334CF8"/>
    <w:rsid w:val="00337DD9"/>
    <w:rsid w:val="00356126"/>
    <w:rsid w:val="003C5495"/>
    <w:rsid w:val="003F4188"/>
    <w:rsid w:val="00424C0E"/>
    <w:rsid w:val="004363A8"/>
    <w:rsid w:val="004541EB"/>
    <w:rsid w:val="004E4CE0"/>
    <w:rsid w:val="004E6D80"/>
    <w:rsid w:val="00510A10"/>
    <w:rsid w:val="00514A24"/>
    <w:rsid w:val="00555A37"/>
    <w:rsid w:val="005B3606"/>
    <w:rsid w:val="005C5E8D"/>
    <w:rsid w:val="005E07E0"/>
    <w:rsid w:val="005E161A"/>
    <w:rsid w:val="00601DC3"/>
    <w:rsid w:val="00645E88"/>
    <w:rsid w:val="00645FE0"/>
    <w:rsid w:val="00650C07"/>
    <w:rsid w:val="00663629"/>
    <w:rsid w:val="00670B85"/>
    <w:rsid w:val="006845ED"/>
    <w:rsid w:val="006A0734"/>
    <w:rsid w:val="006C1358"/>
    <w:rsid w:val="007029F8"/>
    <w:rsid w:val="00760635"/>
    <w:rsid w:val="00772228"/>
    <w:rsid w:val="007C6F91"/>
    <w:rsid w:val="007D43F8"/>
    <w:rsid w:val="008271EA"/>
    <w:rsid w:val="00827F06"/>
    <w:rsid w:val="008C2BB7"/>
    <w:rsid w:val="008E7420"/>
    <w:rsid w:val="00914816"/>
    <w:rsid w:val="009248B9"/>
    <w:rsid w:val="009664DE"/>
    <w:rsid w:val="009C5A40"/>
    <w:rsid w:val="00A0145B"/>
    <w:rsid w:val="00A06FF9"/>
    <w:rsid w:val="00A67024"/>
    <w:rsid w:val="00A74F28"/>
    <w:rsid w:val="00A76BF8"/>
    <w:rsid w:val="00AD52FB"/>
    <w:rsid w:val="00B17215"/>
    <w:rsid w:val="00B26120"/>
    <w:rsid w:val="00B7443C"/>
    <w:rsid w:val="00BC6892"/>
    <w:rsid w:val="00C02703"/>
    <w:rsid w:val="00D03D54"/>
    <w:rsid w:val="00D359F0"/>
    <w:rsid w:val="00D806C7"/>
    <w:rsid w:val="00E05C07"/>
    <w:rsid w:val="00E20DFE"/>
    <w:rsid w:val="00E3278D"/>
    <w:rsid w:val="00E527AA"/>
    <w:rsid w:val="00E822FD"/>
    <w:rsid w:val="00EA740A"/>
    <w:rsid w:val="00F10816"/>
    <w:rsid w:val="00F67C48"/>
    <w:rsid w:val="00FC7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18F"/>
  </w:style>
  <w:style w:type="paragraph" w:styleId="Heading1">
    <w:name w:val="heading 1"/>
    <w:basedOn w:val="Normal"/>
    <w:next w:val="Normal"/>
    <w:link w:val="Heading1Char"/>
    <w:uiPriority w:val="9"/>
    <w:qFormat/>
    <w:rsid w:val="00A0145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D9"/>
    <w:rPr>
      <w:rFonts w:ascii="Tahoma" w:hAnsi="Tahoma" w:cs="Tahoma"/>
      <w:sz w:val="16"/>
      <w:szCs w:val="16"/>
    </w:rPr>
  </w:style>
  <w:style w:type="paragraph" w:styleId="ListParagraph">
    <w:name w:val="List Paragraph"/>
    <w:basedOn w:val="Normal"/>
    <w:uiPriority w:val="34"/>
    <w:qFormat/>
    <w:rsid w:val="00356126"/>
    <w:pPr>
      <w:ind w:left="720"/>
      <w:contextualSpacing/>
    </w:pPr>
  </w:style>
  <w:style w:type="paragraph" w:styleId="NoSpacing">
    <w:name w:val="No Spacing"/>
    <w:uiPriority w:val="1"/>
    <w:qFormat/>
    <w:rsid w:val="00E05C07"/>
    <w:pPr>
      <w:spacing w:after="0" w:line="240" w:lineRule="auto"/>
    </w:pPr>
  </w:style>
  <w:style w:type="paragraph" w:styleId="Revision">
    <w:name w:val="Revision"/>
    <w:hidden/>
    <w:uiPriority w:val="99"/>
    <w:semiHidden/>
    <w:rsid w:val="00914816"/>
    <w:pPr>
      <w:spacing w:after="0" w:line="240" w:lineRule="auto"/>
    </w:pPr>
  </w:style>
  <w:style w:type="character" w:customStyle="1" w:styleId="Heading1Char">
    <w:name w:val="Heading 1 Char"/>
    <w:basedOn w:val="DefaultParagraphFont"/>
    <w:link w:val="Heading1"/>
    <w:uiPriority w:val="9"/>
    <w:rsid w:val="00A0145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0145B"/>
  </w:style>
  <w:style w:type="character" w:styleId="Hyperlink">
    <w:name w:val="Hyperlink"/>
    <w:basedOn w:val="DefaultParagraphFont"/>
    <w:uiPriority w:val="99"/>
    <w:semiHidden/>
    <w:unhideWhenUsed/>
    <w:rsid w:val="00B26120"/>
    <w:rPr>
      <w:color w:val="0000FF"/>
      <w:u w:val="single"/>
    </w:rPr>
  </w:style>
</w:styles>
</file>

<file path=word/webSettings.xml><?xml version="1.0" encoding="utf-8"?>
<w:webSettings xmlns:r="http://schemas.openxmlformats.org/officeDocument/2006/relationships" xmlns:w="http://schemas.openxmlformats.org/wordprocessingml/2006/main">
  <w:divs>
    <w:div w:id="871648282">
      <w:bodyDiv w:val="1"/>
      <w:marLeft w:val="0"/>
      <w:marRight w:val="0"/>
      <w:marTop w:val="0"/>
      <w:marBottom w:val="0"/>
      <w:divBdr>
        <w:top w:val="none" w:sz="0" w:space="0" w:color="auto"/>
        <w:left w:val="none" w:sz="0" w:space="0" w:color="auto"/>
        <w:bottom w:val="none" w:sz="0" w:space="0" w:color="auto"/>
        <w:right w:val="none" w:sz="0" w:space="0" w:color="auto"/>
      </w:divBdr>
    </w:div>
    <w:div w:id="949818757">
      <w:bodyDiv w:val="1"/>
      <w:marLeft w:val="0"/>
      <w:marRight w:val="0"/>
      <w:marTop w:val="0"/>
      <w:marBottom w:val="0"/>
      <w:divBdr>
        <w:top w:val="none" w:sz="0" w:space="0" w:color="auto"/>
        <w:left w:val="none" w:sz="0" w:space="0" w:color="auto"/>
        <w:bottom w:val="none" w:sz="0" w:space="0" w:color="auto"/>
        <w:right w:val="none" w:sz="0" w:space="0" w:color="auto"/>
      </w:divBdr>
      <w:divsChild>
        <w:div w:id="2082213541">
          <w:marLeft w:val="0"/>
          <w:marRight w:val="0"/>
          <w:marTop w:val="0"/>
          <w:marBottom w:val="0"/>
          <w:divBdr>
            <w:top w:val="none" w:sz="0" w:space="0" w:color="auto"/>
            <w:left w:val="none" w:sz="0" w:space="0" w:color="auto"/>
            <w:bottom w:val="none" w:sz="0" w:space="0" w:color="auto"/>
            <w:right w:val="none" w:sz="0" w:space="0" w:color="auto"/>
          </w:divBdr>
        </w:div>
        <w:div w:id="4870495">
          <w:marLeft w:val="0"/>
          <w:marRight w:val="0"/>
          <w:marTop w:val="0"/>
          <w:marBottom w:val="0"/>
          <w:divBdr>
            <w:top w:val="none" w:sz="0" w:space="0" w:color="auto"/>
            <w:left w:val="none" w:sz="0" w:space="0" w:color="auto"/>
            <w:bottom w:val="none" w:sz="0" w:space="0" w:color="auto"/>
            <w:right w:val="none" w:sz="0" w:space="0" w:color="auto"/>
          </w:divBdr>
          <w:divsChild>
            <w:div w:id="15152664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71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telfriend.com/products" TargetMode="External"/><Relationship Id="rId13" Type="http://schemas.openxmlformats.org/officeDocument/2006/relationships/hyperlink" Target="https://hotelfriend.com/hotel-mobile-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otelfriend.com/deal-manage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hotelfriend.com/b/hotel-website-develop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otelfriend.com/software" TargetMode="External"/><Relationship Id="rId5" Type="http://schemas.openxmlformats.org/officeDocument/2006/relationships/webSettings" Target="webSettings.xml"/><Relationship Id="rId15" Type="http://schemas.openxmlformats.org/officeDocument/2006/relationships/hyperlink" Target="https://hotelfriend.com/b/hotel-room-service-mobile-app" TargetMode="External"/><Relationship Id="rId10" Type="http://schemas.openxmlformats.org/officeDocument/2006/relationships/hyperlink" Target="https://hotelfriend.com/hotel-p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telfriend.com/central-reservation-system" TargetMode="External"/><Relationship Id="rId14" Type="http://schemas.openxmlformats.org/officeDocument/2006/relationships/hyperlink" Target="https://hotelfriend.com/b/mobile-app-guest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Iva08</b:Tag>
    <b:SourceType>Report</b:SourceType>
    <b:Guid>{D601C96A-30B2-455B-8553-FB0FE3585711}</b:Guid>
    <b:LCID>0</b:LCID>
    <b:Author>
      <b:Author>
        <b:NameList>
          <b:Person>
            <b:Last>Ivanović</b:Last>
            <b:First>Slobodan</b:First>
            <b:Middle>&amp; Ivanović, Vanja &amp; Blažević, Maja.</b:Middle>
          </b:Person>
        </b:NameList>
      </b:Author>
    </b:Author>
    <b:Title> HUMAN RESOURCE MANAGEMENT IN THE HOSPITALITY INDUSTRY</b:Title>
    <b:Year>2008</b:Year>
    <b:City>Croatia</b:City>
    <b:RefOrder>1</b:RefOrder>
  </b:Source>
  <b:Source>
    <b:Tag>HIB19</b:Tag>
    <b:SourceType>InternetSite</b:SourceType>
    <b:Guid>{83BCB198-7768-4B80-8AC9-8375AD7CD5CC}</b:Guid>
    <b:LCID>0</b:LCID>
    <b:Author>
      <b:Author>
        <b:Corporate>HIBOX</b:Corporate>
      </b:Author>
    </b:Author>
    <b:Title>HI box</b:Title>
    <b:Year>2019</b:Year>
    <b:YearAccessed>30/05/2019</b:YearAccessed>
    <b:URL>https://www.hibox.tv/Hotel-Housekeeping-System.shtml</b:URL>
    <b:RefOrder>2</b:RefOrder>
  </b:Source>
  <b:Source>
    <b:Tag>Kno</b:Tag>
    <b:SourceType>InternetSite</b:SourceType>
    <b:Guid>{3BEB5750-ECC9-4554-AC4E-F6A75D354DCC}</b:Guid>
    <b:LCID>0</b:LCID>
    <b:Author>
      <b:Author>
        <b:Corporate>Knowcross</b:Corporate>
      </b:Author>
    </b:Author>
    <b:Title>About Us</b:Title>
    <b:InternetSiteTitle>KnowCross</b:InternetSiteTitle>
    <b:Year>2019</b:Year>
    <b:YearAccessed>2019</b:YearAccessed>
    <b:URL>https://knowcross.com/</b:URL>
    <b:RefOrder>3</b:RefOrder>
  </b:Source>
  <b:Source>
    <b:Tag>Hot19</b:Tag>
    <b:SourceType>InternetSite</b:SourceType>
    <b:Guid>{84576812-21E6-4FB0-A71E-4CB59CC7B233}</b:Guid>
    <b:LCID>0</b:LCID>
    <b:Author>
      <b:Author>
        <b:Corporate>HotelFriend AG</b:Corporate>
      </b:Author>
    </b:Author>
    <b:Title>About US </b:Title>
    <b:InternetSiteTitle>HotelFriend</b:InternetSiteTitle>
    <b:Year>2019</b:Year>
    <b:URL>https://hotelfriend.com</b:URL>
    <b:RefOrder>4</b:RefOrder>
  </b:Source>
</b:Sources>
</file>

<file path=customXml/itemProps1.xml><?xml version="1.0" encoding="utf-8"?>
<ds:datastoreItem xmlns:ds="http://schemas.openxmlformats.org/officeDocument/2006/customXml" ds:itemID="{CF388637-A334-4DF0-BB0E-F2073B66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Krishal Kishore</dc:creator>
  <cp:lastModifiedBy>Krishal Kishore</cp:lastModifiedBy>
  <cp:revision>18</cp:revision>
  <dcterms:created xsi:type="dcterms:W3CDTF">2019-05-31T05:52:00Z</dcterms:created>
  <dcterms:modified xsi:type="dcterms:W3CDTF">2019-06-04T03:23:00Z</dcterms:modified>
</cp:coreProperties>
</file>