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bCs w:val="1"/>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color w:val="000000"/>
          <w:sz w:val="24"/>
          <w:szCs w:val="24"/>
          <w:rtl w:val="0"/>
        </w:rPr>
        <w:t xml:space="preserve">NOTA KESEPAHAMAN </w:t>
      </w:r>
      <w:r w:rsidDel="00000000" w:rsidR="00000000" w:rsidRPr="00000000">
        <w:drawing>
          <wp:anchor allowOverlap="1" behindDoc="1" distB="0" distT="0" distL="0" distR="0" hidden="0" layoutInCell="1" locked="0" relativeHeight="0" simplePos="0">
            <wp:simplePos x="0" y="0"/>
            <wp:positionH relativeFrom="column">
              <wp:posOffset>-183035</wp:posOffset>
            </wp:positionH>
            <wp:positionV relativeFrom="paragraph">
              <wp:posOffset>-530223</wp:posOffset>
            </wp:positionV>
            <wp:extent cx="895350" cy="899004"/>
            <wp:effectExtent b="0" l="0" r="0" t="0"/>
            <wp:wrapNone/>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95350" cy="899004"/>
                    </a:xfrm>
                    <a:prstGeom prst="rect"/>
                    <a:ln/>
                  </pic:spPr>
                </pic:pic>
              </a:graphicData>
            </a:graphic>
          </wp:anchor>
        </w:drawing>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ANTARA</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POLITEKNIK NEGERI MALANG</w:t>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w:t>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TENTANG</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0" w:line="240" w:lineRule="auto"/>
        <w:ind w:left="21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NOMOR: …………………. /PL2/HK.01.00/2026</w:t>
      </w:r>
    </w:p>
    <w:p w:rsidR="00000000" w:rsidDel="00000000" w:rsidP="00000000" w:rsidRDefault="00000000" w:rsidRPr="00000000" w14:paraId="00000010">
      <w:pPr>
        <w:spacing w:after="0" w:line="240" w:lineRule="auto"/>
        <w:ind w:left="21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NOMOR: </w:t>
      </w:r>
    </w:p>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hd w:fill="ffffff" w:val="clear"/>
        <w:tabs>
          <w:tab w:val="left" w:leader="none" w:pos="4536"/>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hari ini, …………… tanggal ………………….. tahun ……………….. bertempat di Kota Malang yang bertanda tangan dibawah ini:</w:t>
      </w:r>
    </w:p>
    <w:tbl>
      <w:tblPr>
        <w:tblStyle w:val="Table1"/>
        <w:tblW w:w="8771.0" w:type="dxa"/>
        <w:jc w:val="left"/>
        <w:tblInd w:w="18.0" w:type="dxa"/>
        <w:tblLayout w:type="fixed"/>
        <w:tblLook w:val="0400"/>
      </w:tblPr>
      <w:tblGrid>
        <w:gridCol w:w="2959"/>
        <w:gridCol w:w="270"/>
        <w:gridCol w:w="5542"/>
        <w:tblGridChange w:id="0">
          <w:tblGrid>
            <w:gridCol w:w="2959"/>
            <w:gridCol w:w="270"/>
            <w:gridCol w:w="5542"/>
          </w:tblGrid>
        </w:tblGridChange>
      </w:tblGrid>
      <w:tr>
        <w:trPr>
          <w:cantSplit w:val="0"/>
          <w:tblHeader w:val="0"/>
        </w:trPr>
        <w:tc>
          <w:tcPr/>
          <w:p w:rsidR="00000000" w:rsidDel="00000000" w:rsidP="00000000" w:rsidRDefault="00000000" w:rsidRPr="00000000" w14:paraId="00000013">
            <w:pPr>
              <w:widowControl w:val="0"/>
              <w:shd w:fill="feffff" w:val="clea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widowControl w:val="0"/>
              <w:shd w:fill="feffff" w:val="clear"/>
              <w:spacing w:after="0" w:line="240" w:lineRule="auto"/>
              <w:rPr>
                <w:rFonts w:ascii="Times New Roman" w:cs="Times New Roman" w:eastAsia="Times New Roman" w:hAnsi="Times New Roman"/>
                <w:sz w:val="24"/>
                <w:szCs w:val="24"/>
                <w:shd w:fill="feffff" w:val="clear"/>
              </w:rPr>
            </w:pPr>
            <w:r w:rsidDel="00000000" w:rsidR="00000000" w:rsidRPr="00000000">
              <w:rPr>
                <w:rtl w:val="0"/>
              </w:rPr>
            </w:r>
          </w:p>
        </w:tc>
        <w:tc>
          <w:tcPr/>
          <w:p w:rsidR="00000000" w:rsidDel="00000000" w:rsidP="00000000" w:rsidRDefault="00000000" w:rsidRPr="00000000" w14:paraId="00000015">
            <w:pPr>
              <w:widowControl w:val="0"/>
              <w:shd w:fill="feffff" w:val="clea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1"/>
          <w:trHeight w:val="1134" w:hRule="atLeast"/>
          <w:tblHeader w:val="0"/>
        </w:trPr>
        <w:tc>
          <w:tcPr/>
          <w:p w:rsidR="00000000" w:rsidDel="00000000" w:rsidP="00000000" w:rsidRDefault="00000000" w:rsidRPr="00000000" w14:paraId="00000016">
            <w:pPr>
              <w:widowControl w:val="0"/>
              <w:shd w:fill="feffff" w:val="clear"/>
              <w:spacing w:after="0" w:line="240" w:lineRule="auto"/>
              <w:ind w:left="295" w:right="-108" w:hanging="295"/>
              <w:rPr>
                <w:rFonts w:ascii="Times New Roman" w:cs="Times New Roman" w:eastAsia="Times New Roman" w:hAnsi="Times New Roman"/>
                <w:sz w:val="24"/>
                <w:szCs w:val="24"/>
                <w:shd w:fill="feffff" w:val="clear"/>
              </w:rPr>
            </w:pPr>
            <w:r w:rsidDel="00000000" w:rsidR="00000000" w:rsidRPr="00000000">
              <w:rPr>
                <w:rFonts w:ascii="Times New Roman" w:cs="Times New Roman" w:eastAsia="Times New Roman" w:hAnsi="Times New Roman"/>
                <w:b w:val="1"/>
                <w:bCs w:val="1"/>
                <w:sz w:val="24"/>
                <w:szCs w:val="24"/>
                <w:shd w:fill="feffff" w:val="clear"/>
                <w:rtl w:val="0"/>
              </w:rPr>
              <w:t xml:space="preserve">1</w:t>
            </w:r>
            <w:r w:rsidDel="00000000" w:rsidR="00000000" w:rsidRPr="00000000">
              <w:rPr>
                <w:rFonts w:ascii="Times New Roman" w:cs="Times New Roman" w:eastAsia="Times New Roman" w:hAnsi="Times New Roman"/>
                <w:sz w:val="24"/>
                <w:szCs w:val="24"/>
                <w:shd w:fill="feffff"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Supriatna Adhisuwignjo, ST., MT.</w:t>
            </w:r>
            <w:r w:rsidDel="00000000" w:rsidR="00000000" w:rsidRPr="00000000">
              <w:rPr>
                <w:rtl w:val="0"/>
              </w:rPr>
            </w:r>
          </w:p>
        </w:tc>
        <w:tc>
          <w:tcPr/>
          <w:p w:rsidR="00000000" w:rsidDel="00000000" w:rsidP="00000000" w:rsidRDefault="00000000" w:rsidRPr="00000000" w14:paraId="00000017">
            <w:pPr>
              <w:widowControl w:val="0"/>
              <w:shd w:fill="feffff" w:val="clear"/>
              <w:spacing w:after="0" w:line="240" w:lineRule="auto"/>
              <w:ind w:right="6"/>
              <w:rPr>
                <w:rFonts w:ascii="Times New Roman" w:cs="Times New Roman" w:eastAsia="Times New Roman" w:hAnsi="Times New Roman"/>
                <w:sz w:val="24"/>
                <w:szCs w:val="24"/>
                <w:shd w:fill="feffff" w:val="clear"/>
              </w:rPr>
            </w:pPr>
            <w:r w:rsidDel="00000000" w:rsidR="00000000" w:rsidRPr="00000000">
              <w:rPr>
                <w:rFonts w:ascii="Times New Roman" w:cs="Times New Roman" w:eastAsia="Times New Roman" w:hAnsi="Times New Roman"/>
                <w:sz w:val="24"/>
                <w:szCs w:val="24"/>
                <w:shd w:fill="feffff" w:val="clear"/>
                <w:rtl w:val="0"/>
              </w:rPr>
              <w:t xml:space="preserve">:</w:t>
            </w:r>
          </w:p>
        </w:tc>
        <w:tc>
          <w:tcPr/>
          <w:p w:rsidR="00000000" w:rsidDel="00000000" w:rsidP="00000000" w:rsidRDefault="00000000" w:rsidRPr="00000000" w14:paraId="00000018">
            <w:pPr>
              <w:widowControl w:val="0"/>
              <w:shd w:fill="fe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Direktur Politeknik Negeri Malang, berkedudukan di Jalan Soekarno Hatta No. 9, Kota Malang, berdasarkan Keputusan Menteri Pendidikan, Kebudayaan, Riset, dan Teknologi Nomor 269/M/KEP/2025 tentang Pengangkatan Direktur Politeknik Negeri Malang Periode 2025 – 2029, dalam hal ini bertindak untuk dan atas nama Politeknik Negeri Malang, yang </w:t>
            </w:r>
            <w:r w:rsidDel="00000000" w:rsidR="00000000" w:rsidRPr="00000000">
              <w:rPr>
                <w:rFonts w:ascii="Times New Roman" w:cs="Times New Roman" w:eastAsia="Times New Roman" w:hAnsi="Times New Roman"/>
                <w:color w:val="000000"/>
                <w:sz w:val="24"/>
                <w:szCs w:val="24"/>
                <w:rtl w:val="0"/>
              </w:rPr>
              <w:t xml:space="preserve">selanjutnya disebut sebagai </w:t>
            </w:r>
            <w:r w:rsidDel="00000000" w:rsidR="00000000" w:rsidRPr="00000000">
              <w:rPr>
                <w:rFonts w:ascii="Times New Roman" w:cs="Times New Roman" w:eastAsia="Times New Roman" w:hAnsi="Times New Roman"/>
                <w:b w:val="1"/>
                <w:bCs w:val="1"/>
                <w:color w:val="000000"/>
                <w:sz w:val="24"/>
                <w:szCs w:val="24"/>
                <w:rtl w:val="0"/>
              </w:rPr>
              <w:t xml:space="preserve">PIHAK KESATU</w:t>
            </w:r>
            <w:r w:rsidDel="00000000" w:rsidR="00000000" w:rsidRPr="00000000">
              <w:rPr>
                <w:rtl w:val="0"/>
              </w:rPr>
            </w:r>
          </w:p>
        </w:tc>
      </w:tr>
      <w:tr>
        <w:trPr>
          <w:cantSplit w:val="1"/>
          <w:trHeight w:val="1134" w:hRule="atLeast"/>
          <w:tblHeader w:val="0"/>
        </w:trPr>
        <w:tc>
          <w:tcPr/>
          <w:p w:rsidR="00000000" w:rsidDel="00000000" w:rsidP="00000000" w:rsidRDefault="00000000" w:rsidRPr="00000000" w14:paraId="00000019">
            <w:pPr>
              <w:widowControl w:val="0"/>
              <w:shd w:fill="feffff" w:val="clear"/>
              <w:spacing w:after="0" w:line="240" w:lineRule="auto"/>
              <w:ind w:left="291" w:right="-108" w:hanging="291"/>
              <w:rPr>
                <w:rFonts w:ascii="Times New Roman" w:cs="Times New Roman" w:eastAsia="Times New Roman" w:hAnsi="Times New Roman"/>
                <w:b w:val="1"/>
                <w:bCs w:val="1"/>
                <w:sz w:val="24"/>
                <w:szCs w:val="24"/>
                <w:shd w:fill="feffff" w:val="clear"/>
              </w:rPr>
            </w:pPr>
            <w:r w:rsidDel="00000000" w:rsidR="00000000" w:rsidRPr="00000000">
              <w:rPr>
                <w:rFonts w:ascii="Times New Roman" w:cs="Times New Roman" w:eastAsia="Times New Roman" w:hAnsi="Times New Roman"/>
                <w:b w:val="1"/>
                <w:bCs w:val="1"/>
                <w:sz w:val="24"/>
                <w:szCs w:val="24"/>
                <w:shd w:fill="feffff" w:val="clear"/>
                <w:rtl w:val="0"/>
              </w:rPr>
              <w:t xml:space="preserve">2. ……………………</w:t>
            </w:r>
          </w:p>
        </w:tc>
        <w:tc>
          <w:tcPr/>
          <w:p w:rsidR="00000000" w:rsidDel="00000000" w:rsidP="00000000" w:rsidRDefault="00000000" w:rsidRPr="00000000" w14:paraId="0000001A">
            <w:pPr>
              <w:widowControl w:val="0"/>
              <w:shd w:fill="feffff" w:val="clear"/>
              <w:spacing w:after="0" w:line="240" w:lineRule="auto"/>
              <w:ind w:right="6"/>
              <w:rPr>
                <w:rFonts w:ascii="Times New Roman" w:cs="Times New Roman" w:eastAsia="Times New Roman" w:hAnsi="Times New Roman"/>
                <w:sz w:val="24"/>
                <w:szCs w:val="24"/>
                <w:shd w:fill="feffff" w:val="clear"/>
              </w:rPr>
            </w:pPr>
            <w:r w:rsidDel="00000000" w:rsidR="00000000" w:rsidRPr="00000000">
              <w:rPr>
                <w:rFonts w:ascii="Times New Roman" w:cs="Times New Roman" w:eastAsia="Times New Roman" w:hAnsi="Times New Roman"/>
                <w:sz w:val="24"/>
                <w:szCs w:val="24"/>
                <w:shd w:fill="feffff" w:val="clear"/>
                <w:rtl w:val="0"/>
              </w:rPr>
              <w:t xml:space="preserve">:</w:t>
            </w:r>
          </w:p>
        </w:tc>
        <w:tc>
          <w:tcPr/>
          <w:p w:rsidR="00000000" w:rsidDel="00000000" w:rsidP="00000000" w:rsidRDefault="00000000" w:rsidRPr="00000000" w14:paraId="0000001B">
            <w:pPr>
              <w:widowControl w:val="0"/>
              <w:shd w:fill="fe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dalam hal ini bertindak untuk dan atas nama ………………….  selanjutnya disebut </w:t>
            </w:r>
            <w:r w:rsidDel="00000000" w:rsidR="00000000" w:rsidRPr="00000000">
              <w:rPr>
                <w:rFonts w:ascii="Times New Roman" w:cs="Times New Roman" w:eastAsia="Times New Roman" w:hAnsi="Times New Roman"/>
                <w:b w:val="1"/>
                <w:bCs w:val="1"/>
                <w:sz w:val="24"/>
                <w:szCs w:val="24"/>
                <w:rtl w:val="0"/>
              </w:rPr>
              <w:t xml:space="preserve">PIHAK KEDUA.</w:t>
            </w:r>
            <w:r w:rsidDel="00000000" w:rsidR="00000000" w:rsidRPr="00000000">
              <w:rPr>
                <w:rtl w:val="0"/>
              </w:rPr>
            </w:r>
          </w:p>
        </w:tc>
      </w:tr>
    </w:tbl>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PIHAK KESATU</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PIHAK KEDUA</w:t>
      </w:r>
      <w:r w:rsidDel="00000000" w:rsidR="00000000" w:rsidRPr="00000000">
        <w:rPr>
          <w:rFonts w:ascii="Times New Roman" w:cs="Times New Roman" w:eastAsia="Times New Roman" w:hAnsi="Times New Roman"/>
          <w:sz w:val="24"/>
          <w:szCs w:val="24"/>
          <w:rtl w:val="0"/>
        </w:rPr>
        <w:t xml:space="preserve"> untuk selanjutnya secara sendiri disebut sebagai </w:t>
      </w:r>
      <w:r w:rsidDel="00000000" w:rsidR="00000000" w:rsidRPr="00000000">
        <w:rPr>
          <w:rFonts w:ascii="Times New Roman" w:cs="Times New Roman" w:eastAsia="Times New Roman" w:hAnsi="Times New Roman"/>
          <w:b w:val="1"/>
          <w:bCs w:val="1"/>
          <w:sz w:val="24"/>
          <w:szCs w:val="24"/>
          <w:rtl w:val="0"/>
        </w:rPr>
        <w:t xml:space="preserve">PIHAK</w:t>
      </w:r>
      <w:r w:rsidDel="00000000" w:rsidR="00000000" w:rsidRPr="00000000">
        <w:rPr>
          <w:rFonts w:ascii="Times New Roman" w:cs="Times New Roman" w:eastAsia="Times New Roman" w:hAnsi="Times New Roman"/>
          <w:sz w:val="24"/>
          <w:szCs w:val="24"/>
          <w:rtl w:val="0"/>
        </w:rPr>
        <w:t xml:space="preserve"> dan secara bersama-sama disebut </w:t>
      </w:r>
      <w:r w:rsidDel="00000000" w:rsidR="00000000" w:rsidRPr="00000000">
        <w:rPr>
          <w:rFonts w:ascii="Times New Roman" w:cs="Times New Roman" w:eastAsia="Times New Roman" w:hAnsi="Times New Roman"/>
          <w:b w:val="1"/>
          <w:bCs w:val="1"/>
          <w:sz w:val="24"/>
          <w:szCs w:val="24"/>
          <w:rtl w:val="0"/>
        </w:rPr>
        <w:t xml:space="preserve">PARA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PIHAK</w:t>
      </w:r>
      <w:r w:rsidDel="00000000" w:rsidR="00000000" w:rsidRPr="00000000">
        <w:rPr>
          <w:rFonts w:ascii="Times New Roman" w:cs="Times New Roman" w:eastAsia="Times New Roman" w:hAnsi="Times New Roman"/>
          <w:sz w:val="24"/>
          <w:szCs w:val="24"/>
          <w:rtl w:val="0"/>
        </w:rPr>
        <w:t xml:space="preserve">, terlebih dahulu menerangkan hal-hal sebagai berikut:</w:t>
      </w:r>
    </w:p>
    <w:p w:rsidR="00000000" w:rsidDel="00000000" w:rsidP="00000000" w:rsidRDefault="00000000" w:rsidRPr="00000000" w14:paraId="0000001D">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numPr>
          <w:ilvl w:val="0"/>
          <w:numId w:val="5"/>
        </w:numPr>
        <w:spacing w:after="0" w:line="24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bahwa </w:t>
      </w:r>
      <w:r w:rsidDel="00000000" w:rsidR="00000000" w:rsidRPr="00000000">
        <w:rPr>
          <w:rFonts w:ascii="Times New Roman" w:cs="Times New Roman" w:eastAsia="Times New Roman" w:hAnsi="Times New Roman"/>
          <w:b w:val="1"/>
          <w:bCs w:val="1"/>
          <w:sz w:val="24"/>
          <w:szCs w:val="24"/>
          <w:rtl w:val="0"/>
        </w:rPr>
        <w:t xml:space="preserve">PIHAK KESATU</w:t>
      </w:r>
      <w:r w:rsidDel="00000000" w:rsidR="00000000" w:rsidRPr="00000000">
        <w:rPr>
          <w:rFonts w:ascii="Times New Roman" w:cs="Times New Roman" w:eastAsia="Times New Roman" w:hAnsi="Times New Roman"/>
          <w:sz w:val="24"/>
          <w:szCs w:val="24"/>
          <w:rtl w:val="0"/>
        </w:rPr>
        <w:t xml:space="preserve"> adalah perguruan tinggi yang diselenggarakan oleh pemerintah yang menyelenggarakan pendidikan vokasi dalam berbagai rumpun ilmu pengetahuan dan teknologi serta berkewajiban menjalankan pendidikan, penelitian, dan pengabdian kepada masyarakat di lingkungan Kementerian Pendidikan, Kebudayaan, Riset, dan Teknologi;</w:t>
      </w:r>
    </w:p>
    <w:p w:rsidR="00000000" w:rsidDel="00000000" w:rsidP="00000000" w:rsidRDefault="00000000" w:rsidRPr="00000000" w14:paraId="0000001F">
      <w:pPr>
        <w:numPr>
          <w:ilvl w:val="0"/>
          <w:numId w:val="5"/>
        </w:numPr>
        <w:spacing w:after="0" w:line="24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bahwa </w:t>
      </w:r>
      <w:r w:rsidDel="00000000" w:rsidR="00000000" w:rsidRPr="00000000">
        <w:rPr>
          <w:rFonts w:ascii="Times New Roman" w:cs="Times New Roman" w:eastAsia="Times New Roman" w:hAnsi="Times New Roman"/>
          <w:b w:val="1"/>
          <w:bCs w:val="1"/>
          <w:sz w:val="24"/>
          <w:szCs w:val="24"/>
          <w:rtl w:val="0"/>
        </w:rPr>
        <w:t xml:space="preserve">PIHAK KEDUA</w:t>
      </w:r>
      <w:r w:rsidDel="00000000" w:rsidR="00000000" w:rsidRPr="00000000">
        <w:rPr>
          <w:rFonts w:ascii="Times New Roman" w:cs="Times New Roman" w:eastAsia="Times New Roman" w:hAnsi="Times New Roman"/>
          <w:sz w:val="24"/>
          <w:szCs w:val="24"/>
          <w:rtl w:val="0"/>
        </w:rPr>
        <w:t xml:space="preserve"> adalah ……………………………</w:t>
      </w:r>
    </w:p>
    <w:p w:rsidR="00000000" w:rsidDel="00000000" w:rsidP="00000000" w:rsidRDefault="00000000" w:rsidRPr="00000000" w14:paraId="00000020">
      <w:pPr>
        <w:numPr>
          <w:ilvl w:val="0"/>
          <w:numId w:val="5"/>
        </w:numPr>
        <w:spacing w:after="0" w:line="24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bahwa dalam rangka meningkatkan tugas dan fungsi </w:t>
      </w:r>
      <w:r w:rsidDel="00000000" w:rsidR="00000000" w:rsidRPr="00000000">
        <w:rPr>
          <w:rFonts w:ascii="Times New Roman" w:cs="Times New Roman" w:eastAsia="Times New Roman" w:hAnsi="Times New Roman"/>
          <w:b w:val="1"/>
          <w:bCs w:val="1"/>
          <w:sz w:val="24"/>
          <w:szCs w:val="24"/>
          <w:rtl w:val="0"/>
        </w:rPr>
        <w:t xml:space="preserve">PIHAK KESATU</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PIHAK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KEDUA</w:t>
      </w:r>
      <w:r w:rsidDel="00000000" w:rsidR="00000000" w:rsidRPr="00000000">
        <w:rPr>
          <w:rFonts w:ascii="Times New Roman" w:cs="Times New Roman" w:eastAsia="Times New Roman" w:hAnsi="Times New Roman"/>
          <w:sz w:val="24"/>
          <w:szCs w:val="24"/>
          <w:rtl w:val="0"/>
        </w:rPr>
        <w:t xml:space="preserve"> dalam bidang tri dharma perguruan tinggi maka perlu disusun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antara </w:t>
      </w:r>
      <w:r w:rsidDel="00000000" w:rsidR="00000000" w:rsidRPr="00000000">
        <w:rPr>
          <w:rFonts w:ascii="Times New Roman" w:cs="Times New Roman" w:eastAsia="Times New Roman" w:hAnsi="Times New Roman"/>
          <w:b w:val="1"/>
          <w:bCs w:val="1"/>
          <w:sz w:val="24"/>
          <w:szCs w:val="24"/>
          <w:rtl w:val="0"/>
        </w:rPr>
        <w:t xml:space="preserve">PARA PIHAK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tetap memperhatikan tugas dan wewenang masing-masing serta ketentuan peraturan perundang-undangan, </w:t>
      </w:r>
      <w:r w:rsidDel="00000000" w:rsidR="00000000" w:rsidRPr="00000000">
        <w:rPr>
          <w:rFonts w:ascii="Times New Roman" w:cs="Times New Roman" w:eastAsia="Times New Roman" w:hAnsi="Times New Roman"/>
          <w:b w:val="1"/>
          <w:bCs w:val="1"/>
          <w:sz w:val="24"/>
          <w:szCs w:val="24"/>
          <w:rtl w:val="0"/>
        </w:rPr>
        <w:t xml:space="preserve">PARA PIHAK</w:t>
      </w:r>
      <w:r w:rsidDel="00000000" w:rsidR="00000000" w:rsidRPr="00000000">
        <w:rPr>
          <w:rFonts w:ascii="Times New Roman" w:cs="Times New Roman" w:eastAsia="Times New Roman" w:hAnsi="Times New Roman"/>
          <w:sz w:val="24"/>
          <w:szCs w:val="24"/>
          <w:rtl w:val="0"/>
        </w:rPr>
        <w:t xml:space="preserve"> sepakat untuk membuat, dan melaksanakan kesepahaman dengan menandatangani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tentang Pendidikan, Pengajaran, Penelitian, Pengabdian Kepada Masyarakat, dan Pengembangan Sumber Daya Manusia, yang selanjutnya disebut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dengan ketentuan sebagai berikut:</w:t>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1</w:t>
      </w:r>
    </w:p>
    <w:p w:rsidR="00000000" w:rsidDel="00000000" w:rsidP="00000000" w:rsidRDefault="00000000" w:rsidRPr="00000000" w14:paraId="0000002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MAKSUD DAN TUJUAN</w:t>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numPr>
          <w:ilvl w:val="0"/>
          <w:numId w:val="9"/>
        </w:numPr>
        <w:spacing w:after="0" w:line="240" w:lineRule="auto"/>
        <w:ind w:left="360" w:hanging="360"/>
        <w:jc w:val="both"/>
        <w:rPr>
          <w:rFonts w:ascii="Times New Roman" w:cs="Times New Roman" w:eastAsia="Times New Roman" w:hAnsi="Times New Roman"/>
          <w:sz w:val="24"/>
          <w:szCs w:val="24"/>
          <w:shd w:fill="feffff" w:val="clear"/>
        </w:rPr>
      </w:pPr>
      <w:r w:rsidDel="00000000" w:rsidR="00000000" w:rsidRPr="00000000">
        <w:rPr>
          <w:rFonts w:ascii="Times New Roman" w:cs="Times New Roman" w:eastAsia="Times New Roman" w:hAnsi="Times New Roman"/>
          <w:sz w:val="24"/>
          <w:szCs w:val="24"/>
          <w:shd w:fill="feffff" w:val="clear"/>
          <w:rtl w:val="0"/>
        </w:rPr>
        <w:t xml:space="preserve">Maksud dari </w:t>
      </w:r>
      <w:r w:rsidDel="00000000" w:rsidR="00000000" w:rsidRPr="00000000">
        <w:rPr>
          <w:rFonts w:ascii="Times New Roman" w:cs="Times New Roman" w:eastAsia="Times New Roman" w:hAnsi="Times New Roman"/>
          <w:b w:val="1"/>
          <w:bCs w:val="1"/>
          <w:sz w:val="24"/>
          <w:szCs w:val="24"/>
          <w:shd w:fill="feffff" w:val="clear"/>
          <w:rtl w:val="0"/>
        </w:rPr>
        <w:t xml:space="preserve">NOTA KESEPAHAMAN</w:t>
      </w:r>
      <w:r w:rsidDel="00000000" w:rsidR="00000000" w:rsidRPr="00000000">
        <w:rPr>
          <w:rFonts w:ascii="Times New Roman" w:cs="Times New Roman" w:eastAsia="Times New Roman" w:hAnsi="Times New Roman"/>
          <w:sz w:val="24"/>
          <w:szCs w:val="24"/>
          <w:shd w:fill="feffff" w:val="clear"/>
          <w:rtl w:val="0"/>
        </w:rPr>
        <w:t xml:space="preserve"> ini adalah sebagai pedoman kerja sama dan koordinasi dalam pelaksanaan program kerja </w:t>
      </w:r>
      <w:r w:rsidDel="00000000" w:rsidR="00000000" w:rsidRPr="00000000">
        <w:rPr>
          <w:rFonts w:ascii="Times New Roman" w:cs="Times New Roman" w:eastAsia="Times New Roman" w:hAnsi="Times New Roman"/>
          <w:b w:val="1"/>
          <w:bCs w:val="1"/>
          <w:sz w:val="24"/>
          <w:szCs w:val="24"/>
          <w:shd w:fill="feffff" w:val="clear"/>
          <w:rtl w:val="0"/>
        </w:rPr>
        <w:t xml:space="preserve">PARA PIHAK.</w:t>
      </w:r>
      <w:r w:rsidDel="00000000" w:rsidR="00000000" w:rsidRPr="00000000">
        <w:rPr>
          <w:rtl w:val="0"/>
        </w:rPr>
      </w:r>
    </w:p>
    <w:p w:rsidR="00000000" w:rsidDel="00000000" w:rsidP="00000000" w:rsidRDefault="00000000" w:rsidRPr="00000000" w14:paraId="00000028">
      <w:pPr>
        <w:numPr>
          <w:ilvl w:val="0"/>
          <w:numId w:val="9"/>
        </w:numPr>
        <w:spacing w:after="0" w:line="240" w:lineRule="auto"/>
        <w:ind w:left="360" w:hanging="360"/>
        <w:jc w:val="both"/>
        <w:rPr>
          <w:rFonts w:ascii="Times New Roman" w:cs="Times New Roman" w:eastAsia="Times New Roman" w:hAnsi="Times New Roman"/>
          <w:sz w:val="24"/>
          <w:szCs w:val="24"/>
          <w:shd w:fill="feffff" w:val="clear"/>
        </w:rPr>
      </w:pPr>
      <w:r w:rsidDel="00000000" w:rsidR="00000000" w:rsidRPr="00000000">
        <w:rPr>
          <w:rFonts w:ascii="Times New Roman" w:cs="Times New Roman" w:eastAsia="Times New Roman" w:hAnsi="Times New Roman"/>
          <w:sz w:val="24"/>
          <w:szCs w:val="24"/>
          <w:rtl w:val="0"/>
        </w:rPr>
        <w:t xml:space="preserve">Tujuan dari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ini adalah untuk memanfaatkan kemampuan kedua belah pihak agar berhasil dalam melaksanakan tugas masing-masing demi tercapainya visi masing-masing pihak.</w:t>
      </w:r>
      <w:r w:rsidDel="00000000" w:rsidR="00000000" w:rsidRPr="00000000">
        <w:rPr>
          <w:rFonts w:ascii="Times New Roman" w:cs="Times New Roman" w:eastAsia="Times New Roman" w:hAnsi="Times New Roman"/>
          <w:sz w:val="24"/>
          <w:szCs w:val="24"/>
          <w:shd w:fill="feffff" w:val="clear"/>
          <w:rtl w:val="0"/>
        </w:rPr>
        <w:t xml:space="preserve"> </w:t>
      </w:r>
    </w:p>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2</w:t>
      </w:r>
    </w:p>
    <w:p w:rsidR="00000000" w:rsidDel="00000000" w:rsidP="00000000" w:rsidRDefault="00000000" w:rsidRPr="00000000" w14:paraId="0000002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RUANG LINGKUP</w:t>
      </w:r>
    </w:p>
    <w:p w:rsidR="00000000" w:rsidDel="00000000" w:rsidP="00000000" w:rsidRDefault="00000000" w:rsidRPr="00000000" w14:paraId="0000002C">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ini meliputi:</w:t>
      </w:r>
    </w:p>
    <w:p w:rsidR="00000000" w:rsidDel="00000000" w:rsidP="00000000" w:rsidRDefault="00000000" w:rsidRPr="00000000" w14:paraId="0000002E">
      <w:pPr>
        <w:numPr>
          <w:ilvl w:val="0"/>
          <w:numId w:val="1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Pendidikan;</w:t>
      </w:r>
    </w:p>
    <w:p w:rsidR="00000000" w:rsidDel="00000000" w:rsidP="00000000" w:rsidRDefault="00000000" w:rsidRPr="00000000" w14:paraId="0000002F">
      <w:pPr>
        <w:numPr>
          <w:ilvl w:val="0"/>
          <w:numId w:val="1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Pengajaran;</w:t>
      </w:r>
    </w:p>
    <w:p w:rsidR="00000000" w:rsidDel="00000000" w:rsidP="00000000" w:rsidRDefault="00000000" w:rsidRPr="00000000" w14:paraId="00000030">
      <w:pPr>
        <w:numPr>
          <w:ilvl w:val="0"/>
          <w:numId w:val="1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w:t>
      </w:r>
    </w:p>
    <w:p w:rsidR="00000000" w:rsidDel="00000000" w:rsidP="00000000" w:rsidRDefault="00000000" w:rsidRPr="00000000" w14:paraId="00000031">
      <w:pPr>
        <w:numPr>
          <w:ilvl w:val="0"/>
          <w:numId w:val="1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Pengabdian kepada Masyarakat;</w:t>
      </w:r>
    </w:p>
    <w:p w:rsidR="00000000" w:rsidDel="00000000" w:rsidP="00000000" w:rsidRDefault="00000000" w:rsidRPr="00000000" w14:paraId="00000032">
      <w:pPr>
        <w:numPr>
          <w:ilvl w:val="0"/>
          <w:numId w:val="1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Sumber Daya Manusia;</w:t>
      </w:r>
    </w:p>
    <w:p w:rsidR="00000000" w:rsidDel="00000000" w:rsidP="00000000" w:rsidRDefault="00000000" w:rsidRPr="00000000" w14:paraId="00000033">
      <w:pPr>
        <w:numPr>
          <w:ilvl w:val="0"/>
          <w:numId w:val="10"/>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Hal-hal lain yang relevan.</w:t>
      </w:r>
    </w:p>
    <w:p w:rsidR="00000000" w:rsidDel="00000000" w:rsidP="00000000" w:rsidRDefault="00000000" w:rsidRPr="00000000" w14:paraId="0000003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240" w:lineRule="auto"/>
        <w:jc w:val="center"/>
        <w:rPr>
          <w:rFonts w:ascii="Times New Roman" w:cs="Times New Roman" w:eastAsia="Times New Roman" w:hAnsi="Times New Roman"/>
          <w:b w:val="1"/>
          <w:bCs w:val="1"/>
          <w:color w:val="538135"/>
          <w:sz w:val="24"/>
          <w:szCs w:val="24"/>
        </w:rPr>
      </w:pPr>
      <w:r w:rsidDel="00000000" w:rsidR="00000000" w:rsidRPr="00000000">
        <w:rPr>
          <w:rFonts w:ascii="Times New Roman" w:cs="Times New Roman" w:eastAsia="Times New Roman" w:hAnsi="Times New Roman"/>
          <w:b w:val="1"/>
          <w:bCs w:val="1"/>
          <w:sz w:val="24"/>
          <w:szCs w:val="24"/>
          <w:rtl w:val="0"/>
        </w:rPr>
        <w:t xml:space="preserve">PASAL 3</w:t>
      </w: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PELAKSANAAN</w:t>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numPr>
          <w:ilvl w:val="0"/>
          <w:numId w:val="2"/>
        </w:numPr>
        <w:spacing w:after="0" w:line="240" w:lineRule="auto"/>
        <w:ind w:left="450" w:hanging="45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Pelaksanaan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ini dapat diatur lebih lanjut dalam suatu Perjanjian Kerja Sama atau bentuk kesepakatan lain yang mengatur rincian kegiatan, mekanisme kegiatan, hak dan kewajiban, serta hal-hal lain yang dipandang perlu.</w:t>
      </w:r>
      <w:r w:rsidDel="00000000" w:rsidR="00000000" w:rsidRPr="00000000">
        <w:rPr>
          <w:rtl w:val="0"/>
        </w:rPr>
      </w:r>
    </w:p>
    <w:p w:rsidR="00000000" w:rsidDel="00000000" w:rsidP="00000000" w:rsidRDefault="00000000" w:rsidRPr="00000000" w14:paraId="00000039">
      <w:pPr>
        <w:numPr>
          <w:ilvl w:val="0"/>
          <w:numId w:val="2"/>
        </w:numPr>
        <w:spacing w:after="0" w:line="240" w:lineRule="auto"/>
        <w:ind w:left="450" w:hanging="450"/>
        <w:jc w:val="both"/>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sz w:val="24"/>
          <w:szCs w:val="24"/>
          <w:rtl w:val="0"/>
        </w:rPr>
        <w:t xml:space="preserve">Perjanjian Kerja Sama atau bentuk kesepakatan lain akan disusun oleh </w:t>
      </w:r>
      <w:r w:rsidDel="00000000" w:rsidR="00000000" w:rsidRPr="00000000">
        <w:rPr>
          <w:rFonts w:ascii="Times New Roman" w:cs="Times New Roman" w:eastAsia="Times New Roman" w:hAnsi="Times New Roman"/>
          <w:b w:val="1"/>
          <w:bCs w:val="1"/>
          <w:sz w:val="24"/>
          <w:szCs w:val="24"/>
          <w:rtl w:val="0"/>
        </w:rPr>
        <w:t xml:space="preserve">PARA PIHAK</w:t>
      </w:r>
      <w:r w:rsidDel="00000000" w:rsidR="00000000" w:rsidRPr="00000000">
        <w:rPr>
          <w:rFonts w:ascii="Times New Roman" w:cs="Times New Roman" w:eastAsia="Times New Roman" w:hAnsi="Times New Roman"/>
          <w:sz w:val="24"/>
          <w:szCs w:val="24"/>
          <w:rtl w:val="0"/>
        </w:rPr>
        <w:t xml:space="preserve"> sesuai dengan ketentuan yang berlaku dan ditandatangani oleh pejabat yang berwenang sesuai </w:t>
      </w:r>
      <w:r w:rsidDel="00000000" w:rsidR="00000000" w:rsidRPr="00000000">
        <w:rPr>
          <w:rFonts w:ascii="Times New Roman" w:cs="Times New Roman" w:eastAsia="Times New Roman" w:hAnsi="Times New Roman"/>
          <w:color w:val="000000"/>
          <w:sz w:val="24"/>
          <w:szCs w:val="24"/>
          <w:rtl w:val="0"/>
        </w:rPr>
        <w:t xml:space="preserve">dengan ketentuan</w:t>
      </w:r>
      <w:r w:rsidDel="00000000" w:rsidR="00000000" w:rsidRPr="00000000">
        <w:rPr>
          <w:rFonts w:ascii="Times New Roman" w:cs="Times New Roman" w:eastAsia="Times New Roman" w:hAnsi="Times New Roman"/>
          <w:sz w:val="24"/>
          <w:szCs w:val="24"/>
          <w:rtl w:val="0"/>
        </w:rPr>
        <w:t xml:space="preserve"> peraturan perundang-undangan.</w:t>
      </w:r>
      <w:r w:rsidDel="00000000" w:rsidR="00000000" w:rsidRPr="00000000">
        <w:rPr>
          <w:rtl w:val="0"/>
        </w:rPr>
      </w:r>
    </w:p>
    <w:p w:rsidR="00000000" w:rsidDel="00000000" w:rsidP="00000000" w:rsidRDefault="00000000" w:rsidRPr="00000000" w14:paraId="0000003A">
      <w:pPr>
        <w:numPr>
          <w:ilvl w:val="0"/>
          <w:numId w:val="2"/>
        </w:numPr>
        <w:spacing w:after="0" w:line="24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berkala pengelola kegiatan yang dikerjasamakan berkewajiban memberikan laporan kepada pimpinan lembaga masing-masing pihak.</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PASAL 4</w:t>
      </w:r>
      <w:r w:rsidDel="00000000" w:rsidR="00000000" w:rsidRPr="00000000">
        <w:rPr>
          <w:rtl w:val="0"/>
        </w:rPr>
      </w:r>
    </w:p>
    <w:p w:rsidR="00000000" w:rsidDel="00000000" w:rsidP="00000000" w:rsidRDefault="00000000" w:rsidRPr="00000000" w14:paraId="0000003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JANGKA WAKTU</w:t>
      </w:r>
    </w:p>
    <w:p w:rsidR="00000000" w:rsidDel="00000000" w:rsidP="00000000" w:rsidRDefault="00000000" w:rsidRPr="00000000" w14:paraId="0000003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numPr>
          <w:ilvl w:val="0"/>
          <w:numId w:val="3"/>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KESEPAHAMAN </w:t>
      </w:r>
      <w:r w:rsidDel="00000000" w:rsidR="00000000" w:rsidRPr="00000000">
        <w:rPr>
          <w:rFonts w:ascii="Times New Roman" w:cs="Times New Roman" w:eastAsia="Times New Roman" w:hAnsi="Times New Roman"/>
          <w:sz w:val="24"/>
          <w:szCs w:val="24"/>
          <w:rtl w:val="0"/>
        </w:rPr>
        <w:t xml:space="preserve">ini berlaku untuk jangka waktu 5 (lima) tahun terhitung sejak ditandatangani dan dapat diperpanjang atau diakhiri sesuai persetujuan kesepakatan </w:t>
      </w:r>
      <w:r w:rsidDel="00000000" w:rsidR="00000000" w:rsidRPr="00000000">
        <w:rPr>
          <w:rFonts w:ascii="Times New Roman" w:cs="Times New Roman" w:eastAsia="Times New Roman" w:hAnsi="Times New Roman"/>
          <w:b w:val="1"/>
          <w:bCs w:val="1"/>
          <w:sz w:val="24"/>
          <w:szCs w:val="24"/>
          <w:rtl w:val="0"/>
        </w:rPr>
        <w:t xml:space="preserve">PARA PIHAK.</w:t>
      </w:r>
      <w:r w:rsidDel="00000000" w:rsidR="00000000" w:rsidRPr="00000000">
        <w:rPr>
          <w:rtl w:val="0"/>
        </w:rPr>
      </w:r>
    </w:p>
    <w:p w:rsidR="00000000" w:rsidDel="00000000" w:rsidP="00000000" w:rsidRDefault="00000000" w:rsidRPr="00000000" w14:paraId="00000040">
      <w:pPr>
        <w:numPr>
          <w:ilvl w:val="0"/>
          <w:numId w:val="3"/>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PIHAK</w:t>
      </w:r>
      <w:r w:rsidDel="00000000" w:rsidR="00000000" w:rsidRPr="00000000">
        <w:rPr>
          <w:rFonts w:ascii="Times New Roman" w:cs="Times New Roman" w:eastAsia="Times New Roman" w:hAnsi="Times New Roman"/>
          <w:sz w:val="24"/>
          <w:szCs w:val="24"/>
          <w:rtl w:val="0"/>
        </w:rPr>
        <w:t xml:space="preserve"> yang bermaksud memperpanjang jangka waktu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ini wajib memberitahukan secara tertulis kepada </w:t>
      </w:r>
      <w:r w:rsidDel="00000000" w:rsidR="00000000" w:rsidRPr="00000000">
        <w:rPr>
          <w:rFonts w:ascii="Times New Roman" w:cs="Times New Roman" w:eastAsia="Times New Roman" w:hAnsi="Times New Roman"/>
          <w:b w:val="1"/>
          <w:bCs w:val="1"/>
          <w:sz w:val="24"/>
          <w:szCs w:val="24"/>
          <w:rtl w:val="0"/>
        </w:rPr>
        <w:t xml:space="preserve">PIHAK</w:t>
      </w:r>
      <w:r w:rsidDel="00000000" w:rsidR="00000000" w:rsidRPr="00000000">
        <w:rPr>
          <w:rFonts w:ascii="Times New Roman" w:cs="Times New Roman" w:eastAsia="Times New Roman" w:hAnsi="Times New Roman"/>
          <w:sz w:val="24"/>
          <w:szCs w:val="24"/>
          <w:rtl w:val="0"/>
        </w:rPr>
        <w:t xml:space="preserve"> lainnya paling lambat 1 (satu) bulan sebelum masa berlaku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ini berakhir.</w:t>
      </w:r>
    </w:p>
    <w:p w:rsidR="00000000" w:rsidDel="00000000" w:rsidP="00000000" w:rsidRDefault="00000000" w:rsidRPr="00000000" w14:paraId="00000041">
      <w:pPr>
        <w:numPr>
          <w:ilvl w:val="0"/>
          <w:numId w:val="3"/>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salah satu </w:t>
      </w:r>
      <w:r w:rsidDel="00000000" w:rsidR="00000000" w:rsidRPr="00000000">
        <w:rPr>
          <w:rFonts w:ascii="Times New Roman" w:cs="Times New Roman" w:eastAsia="Times New Roman" w:hAnsi="Times New Roman"/>
          <w:b w:val="1"/>
          <w:bCs w:val="1"/>
          <w:sz w:val="24"/>
          <w:szCs w:val="24"/>
          <w:rtl w:val="0"/>
        </w:rPr>
        <w:t xml:space="preserve">PIHAK</w:t>
      </w:r>
      <w:r w:rsidDel="00000000" w:rsidR="00000000" w:rsidRPr="00000000">
        <w:rPr>
          <w:rFonts w:ascii="Times New Roman" w:cs="Times New Roman" w:eastAsia="Times New Roman" w:hAnsi="Times New Roman"/>
          <w:sz w:val="24"/>
          <w:szCs w:val="24"/>
          <w:rtl w:val="0"/>
        </w:rPr>
        <w:t xml:space="preserve"> bermaksud untuk mengakhiri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ini sebelum jangka waktu sebagaimana dimaksud pada ayat (1) berakhir, maka </w:t>
      </w:r>
      <w:r w:rsidDel="00000000" w:rsidR="00000000" w:rsidRPr="00000000">
        <w:rPr>
          <w:rFonts w:ascii="Times New Roman" w:cs="Times New Roman" w:eastAsia="Times New Roman" w:hAnsi="Times New Roman"/>
          <w:b w:val="1"/>
          <w:bCs w:val="1"/>
          <w:sz w:val="24"/>
          <w:szCs w:val="24"/>
          <w:rtl w:val="0"/>
        </w:rPr>
        <w:t xml:space="preserve">PIHAK</w:t>
      </w:r>
      <w:r w:rsidDel="00000000" w:rsidR="00000000" w:rsidRPr="00000000">
        <w:rPr>
          <w:rFonts w:ascii="Times New Roman" w:cs="Times New Roman" w:eastAsia="Times New Roman" w:hAnsi="Times New Roman"/>
          <w:sz w:val="24"/>
          <w:szCs w:val="24"/>
          <w:rtl w:val="0"/>
        </w:rPr>
        <w:t xml:space="preserve"> tersebut harus menyampaikan terlebih dahulu pemberitahuan secara tertulis kepada </w:t>
      </w:r>
      <w:r w:rsidDel="00000000" w:rsidR="00000000" w:rsidRPr="00000000">
        <w:rPr>
          <w:rFonts w:ascii="Times New Roman" w:cs="Times New Roman" w:eastAsia="Times New Roman" w:hAnsi="Times New Roman"/>
          <w:b w:val="1"/>
          <w:bCs w:val="1"/>
          <w:sz w:val="24"/>
          <w:szCs w:val="24"/>
          <w:rtl w:val="0"/>
        </w:rPr>
        <w:t xml:space="preserve">PIHAK</w:t>
      </w:r>
      <w:r w:rsidDel="00000000" w:rsidR="00000000" w:rsidRPr="00000000">
        <w:rPr>
          <w:rFonts w:ascii="Times New Roman" w:cs="Times New Roman" w:eastAsia="Times New Roman" w:hAnsi="Times New Roman"/>
          <w:sz w:val="24"/>
          <w:szCs w:val="24"/>
          <w:rtl w:val="0"/>
        </w:rPr>
        <w:t xml:space="preserve"> lainnya paling lambat 1 (satu) bulan sebelum rencana pengakhiran</w:t>
      </w:r>
    </w:p>
    <w:p w:rsidR="00000000" w:rsidDel="00000000" w:rsidP="00000000" w:rsidRDefault="00000000" w:rsidRPr="00000000" w14:paraId="00000042">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5</w:t>
      </w:r>
    </w:p>
    <w:p w:rsidR="00000000" w:rsidDel="00000000" w:rsidP="00000000" w:rsidRDefault="00000000" w:rsidRPr="00000000" w14:paraId="0000004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PEMBIAYAAN</w:t>
      </w:r>
    </w:p>
    <w:p w:rsidR="00000000" w:rsidDel="00000000" w:rsidP="00000000" w:rsidRDefault="00000000" w:rsidRPr="00000000" w14:paraId="00000045">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Segala sesuatu yang menyangkut masalah pembiayaan yang terkait dengan implementasi </w:t>
      </w:r>
      <w:r w:rsidDel="00000000" w:rsidR="00000000" w:rsidRPr="00000000">
        <w:rPr>
          <w:rFonts w:ascii="Times New Roman" w:cs="Times New Roman" w:eastAsia="Times New Roman" w:hAnsi="Times New Roman"/>
          <w:b w:val="1"/>
          <w:bCs w:val="1"/>
          <w:sz w:val="24"/>
          <w:szCs w:val="24"/>
          <w:rtl w:val="0"/>
        </w:rPr>
        <w:t xml:space="preserve">NOTA KESEPAHAMAN </w:t>
      </w:r>
      <w:r w:rsidDel="00000000" w:rsidR="00000000" w:rsidRPr="00000000">
        <w:rPr>
          <w:rFonts w:ascii="Times New Roman" w:cs="Times New Roman" w:eastAsia="Times New Roman" w:hAnsi="Times New Roman"/>
          <w:sz w:val="24"/>
          <w:szCs w:val="24"/>
          <w:rtl w:val="0"/>
        </w:rPr>
        <w:t xml:space="preserve">ini serta aturan teknis pelaksanaannya diatur dalam Perjanjian Kerja Sama tersendiri yang tidak terpisahkan dari </w:t>
      </w:r>
      <w:r w:rsidDel="00000000" w:rsidR="00000000" w:rsidRPr="00000000">
        <w:rPr>
          <w:rFonts w:ascii="Times New Roman" w:cs="Times New Roman" w:eastAsia="Times New Roman" w:hAnsi="Times New Roman"/>
          <w:b w:val="1"/>
          <w:bCs w:val="1"/>
          <w:sz w:val="24"/>
          <w:szCs w:val="24"/>
          <w:rtl w:val="0"/>
        </w:rPr>
        <w:t xml:space="preserve">NOTA KESEPAHAMAN </w:t>
      </w:r>
      <w:r w:rsidDel="00000000" w:rsidR="00000000" w:rsidRPr="00000000">
        <w:rPr>
          <w:rFonts w:ascii="Times New Roman" w:cs="Times New Roman" w:eastAsia="Times New Roman" w:hAnsi="Times New Roman"/>
          <w:sz w:val="24"/>
          <w:szCs w:val="24"/>
          <w:rtl w:val="0"/>
        </w:rPr>
        <w:t xml:space="preserve">ini.</w:t>
      </w:r>
    </w:p>
    <w:p w:rsidR="00000000" w:rsidDel="00000000" w:rsidP="00000000" w:rsidRDefault="00000000" w:rsidRPr="00000000" w14:paraId="0000004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6</w:t>
      </w:r>
    </w:p>
    <w:p w:rsidR="00000000" w:rsidDel="00000000" w:rsidP="00000000" w:rsidRDefault="00000000" w:rsidRPr="00000000" w14:paraId="0000004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KORESPONDENSI</w:t>
      </w:r>
    </w:p>
    <w:p w:rsidR="00000000" w:rsidDel="00000000" w:rsidP="00000000" w:rsidRDefault="00000000" w:rsidRPr="00000000" w14:paraId="0000004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widowControl w:val="0"/>
        <w:numPr>
          <w:ilvl w:val="0"/>
          <w:numId w:val="1"/>
        </w:numP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Dalam rangka </w:t>
      </w:r>
      <w:r w:rsidDel="00000000" w:rsidR="00000000" w:rsidRPr="00000000">
        <w:rPr>
          <w:rFonts w:ascii="Times New Roman" w:cs="Times New Roman" w:eastAsia="Times New Roman" w:hAnsi="Times New Roman"/>
          <w:color w:val="000000"/>
          <w:sz w:val="24"/>
          <w:szCs w:val="24"/>
          <w:rtl w:val="0"/>
        </w:rPr>
        <w:t xml:space="preserve">korespondensi dan/atau pelaksanaan kegiatan </w:t>
      </w:r>
      <w:r w:rsidDel="00000000" w:rsidR="00000000" w:rsidRPr="00000000">
        <w:rPr>
          <w:rFonts w:ascii="Times New Roman" w:cs="Times New Roman" w:eastAsia="Times New Roman" w:hAnsi="Times New Roman"/>
          <w:b w:val="1"/>
          <w:bCs w:val="1"/>
          <w:color w:val="000000"/>
          <w:sz w:val="24"/>
          <w:szCs w:val="24"/>
          <w:rtl w:val="0"/>
        </w:rPr>
        <w:t xml:space="preserve">NOTA KESEPAHAMAN</w:t>
      </w:r>
      <w:r w:rsidDel="00000000" w:rsidR="00000000" w:rsidRPr="00000000">
        <w:rPr>
          <w:rFonts w:ascii="Times New Roman" w:cs="Times New Roman" w:eastAsia="Times New Roman" w:hAnsi="Times New Roman"/>
          <w:color w:val="000000"/>
          <w:sz w:val="24"/>
          <w:szCs w:val="24"/>
          <w:rtl w:val="0"/>
        </w:rPr>
        <w:t xml:space="preserve"> ini, masing-masing </w:t>
      </w:r>
      <w:r w:rsidDel="00000000" w:rsidR="00000000" w:rsidRPr="00000000">
        <w:rPr>
          <w:rFonts w:ascii="Times New Roman" w:cs="Times New Roman" w:eastAsia="Times New Roman" w:hAnsi="Times New Roman"/>
          <w:b w:val="1"/>
          <w:bCs w:val="1"/>
          <w:color w:val="000000"/>
          <w:sz w:val="24"/>
          <w:szCs w:val="24"/>
          <w:rtl w:val="0"/>
        </w:rPr>
        <w:t xml:space="preserve">PIHAK</w:t>
      </w:r>
      <w:r w:rsidDel="00000000" w:rsidR="00000000" w:rsidRPr="00000000">
        <w:rPr>
          <w:rFonts w:ascii="Times New Roman" w:cs="Times New Roman" w:eastAsia="Times New Roman" w:hAnsi="Times New Roman"/>
          <w:color w:val="000000"/>
          <w:sz w:val="24"/>
          <w:szCs w:val="24"/>
          <w:rtl w:val="0"/>
        </w:rPr>
        <w:t xml:space="preserve"> menunjuk unit kerja atau satuan kerja yang bertanggung jawab sebagai penghubung yang ditetapkan sebagai berikut:</w:t>
      </w:r>
    </w:p>
    <w:tbl>
      <w:tblPr>
        <w:tblStyle w:val="Table2"/>
        <w:tblW w:w="8646.0" w:type="dxa"/>
        <w:jc w:val="left"/>
        <w:tblInd w:w="426.0" w:type="dxa"/>
        <w:tblLayout w:type="fixed"/>
        <w:tblLook w:val="0000"/>
      </w:tblPr>
      <w:tblGrid>
        <w:gridCol w:w="1860"/>
        <w:gridCol w:w="6786"/>
        <w:tblGridChange w:id="0">
          <w:tblGrid>
            <w:gridCol w:w="1860"/>
            <w:gridCol w:w="6786"/>
          </w:tblGrid>
        </w:tblGridChange>
      </w:tblGrid>
      <w:tr>
        <w:trPr>
          <w:cantSplit w:val="0"/>
          <w:tblHeader w:val="0"/>
        </w:trPr>
        <w:tc>
          <w:tcPr>
            <w:gridSpan w:val="2"/>
          </w:tcPr>
          <w:p w:rsidR="00000000" w:rsidDel="00000000" w:rsidP="00000000" w:rsidRDefault="00000000" w:rsidRPr="00000000" w14:paraId="0000004C">
            <w:pPr>
              <w:widowControl w:val="0"/>
              <w:numPr>
                <w:ilvl w:val="1"/>
                <w:numId w:val="1"/>
              </w:numPr>
              <w:tabs>
                <w:tab w:val="left" w:leader="none" w:pos="540"/>
              </w:tabs>
              <w:spacing w:after="0" w:line="240" w:lineRule="auto"/>
              <w:ind w:left="419" w:hanging="425"/>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PIHAK KESATU</w:t>
            </w:r>
          </w:p>
        </w:tc>
      </w:tr>
      <w:tr>
        <w:trPr>
          <w:cantSplit w:val="0"/>
          <w:tblHeader w:val="0"/>
        </w:trPr>
        <w:tc>
          <w:tcPr/>
          <w:p w:rsidR="00000000" w:rsidDel="00000000" w:rsidP="00000000" w:rsidRDefault="00000000" w:rsidRPr="00000000" w14:paraId="0000004E">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w:t>
            </w:r>
          </w:p>
        </w:tc>
        <w:tc>
          <w:tcPr/>
          <w:p w:rsidR="00000000" w:rsidDel="00000000" w:rsidP="00000000" w:rsidRDefault="00000000" w:rsidRPr="00000000" w14:paraId="0000004F">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Rosa Andrie Asmara</w:t>
            </w:r>
            <w:r w:rsidDel="00000000" w:rsidR="00000000" w:rsidRPr="00000000">
              <w:rPr>
                <w:rtl w:val="0"/>
              </w:rPr>
            </w:r>
          </w:p>
        </w:tc>
      </w:tr>
      <w:tr>
        <w:trPr>
          <w:cantSplit w:val="0"/>
          <w:tblHeader w:val="0"/>
        </w:trPr>
        <w:tc>
          <w:tcPr/>
          <w:p w:rsidR="00000000" w:rsidDel="00000000" w:rsidP="00000000" w:rsidRDefault="00000000" w:rsidRPr="00000000" w14:paraId="00000050">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Jabatan</w:t>
            </w:r>
          </w:p>
        </w:tc>
        <w:tc>
          <w:tcPr/>
          <w:p w:rsidR="00000000" w:rsidDel="00000000" w:rsidP="00000000" w:rsidRDefault="00000000" w:rsidRPr="00000000" w14:paraId="00000051">
            <w:pPr>
              <w:widowControl w:val="0"/>
              <w:spacing w:after="0" w:line="240" w:lineRule="auto"/>
              <w:ind w:left="11" w:hanging="121"/>
              <w:jc w:val="both"/>
              <w:rPr>
                <w:rFonts w:ascii="Times New Roman" w:cs="Times New Roman" w:eastAsia="Times New Roman" w:hAnsi="Times New Roman"/>
                <w:color w:val="000000"/>
                <w:sz w:val="24"/>
                <w:szCs w:val="24"/>
              </w:rPr>
            </w:pPr>
            <w:bookmarkStart w:colFirst="0" w:colLast="0" w:name="_heading=h.30j0zll" w:id="1"/>
            <w:bookmarkEnd w:id="1"/>
            <w:r w:rsidDel="00000000" w:rsidR="00000000" w:rsidRPr="00000000">
              <w:rPr>
                <w:rFonts w:ascii="Times New Roman" w:cs="Times New Roman" w:eastAsia="Times New Roman" w:hAnsi="Times New Roman"/>
                <w:color w:val="000000"/>
                <w:sz w:val="24"/>
                <w:szCs w:val="24"/>
                <w:rtl w:val="0"/>
              </w:rPr>
              <w:t xml:space="preserve">:</w:t>
              <w:tab/>
            </w:r>
            <w:r w:rsidDel="00000000" w:rsidR="00000000" w:rsidRPr="00000000">
              <w:rPr>
                <w:rFonts w:ascii="Times New Roman" w:cs="Times New Roman" w:eastAsia="Times New Roman" w:hAnsi="Times New Roman"/>
                <w:sz w:val="24"/>
                <w:szCs w:val="24"/>
                <w:rtl w:val="0"/>
              </w:rPr>
              <w:t xml:space="preserve">Wakil Direktur 4 </w:t>
            </w:r>
            <w:r w:rsidDel="00000000" w:rsidR="00000000" w:rsidRPr="00000000">
              <w:rPr>
                <w:rFonts w:ascii="Times New Roman" w:cs="Times New Roman" w:eastAsia="Times New Roman" w:hAnsi="Times New Roman"/>
                <w:color w:val="000000"/>
                <w:sz w:val="24"/>
                <w:szCs w:val="24"/>
                <w:rtl w:val="0"/>
              </w:rPr>
              <w:t xml:space="preserve">Politeknik Negeri Malang</w:t>
            </w:r>
          </w:p>
        </w:tc>
      </w:tr>
      <w:tr>
        <w:trPr>
          <w:cantSplit w:val="0"/>
          <w:tblHeader w:val="0"/>
        </w:trPr>
        <w:tc>
          <w:tcPr/>
          <w:p w:rsidR="00000000" w:rsidDel="00000000" w:rsidP="00000000" w:rsidRDefault="00000000" w:rsidRPr="00000000" w14:paraId="00000052">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Telepon</w:t>
            </w:r>
          </w:p>
        </w:tc>
        <w:tc>
          <w:tcPr/>
          <w:p w:rsidR="00000000" w:rsidDel="00000000" w:rsidP="00000000" w:rsidRDefault="00000000" w:rsidRPr="00000000" w14:paraId="00000053">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0341 - 404424</w:t>
            </w:r>
          </w:p>
        </w:tc>
      </w:tr>
      <w:tr>
        <w:trPr>
          <w:cantSplit w:val="0"/>
          <w:tblHeader w:val="0"/>
        </w:trPr>
        <w:tc>
          <w:tcPr/>
          <w:p w:rsidR="00000000" w:rsidDel="00000000" w:rsidP="00000000" w:rsidRDefault="00000000" w:rsidRPr="00000000" w14:paraId="00000054">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w:t>
            </w:r>
          </w:p>
        </w:tc>
        <w:tc>
          <w:tcPr/>
          <w:p w:rsidR="00000000" w:rsidDel="00000000" w:rsidP="00000000" w:rsidRDefault="00000000" w:rsidRPr="00000000" w14:paraId="00000055">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pudir4@polinema.ac.id</w:t>
            </w:r>
          </w:p>
        </w:tc>
      </w:tr>
      <w:tr>
        <w:trPr>
          <w:cantSplit w:val="0"/>
          <w:tblHeader w:val="0"/>
        </w:trPr>
        <w:tc>
          <w:tcPr>
            <w:gridSpan w:val="2"/>
          </w:tcPr>
          <w:p w:rsidR="00000000" w:rsidDel="00000000" w:rsidP="00000000" w:rsidRDefault="00000000" w:rsidRPr="00000000" w14:paraId="00000056">
            <w:pPr>
              <w:widowControl w:val="0"/>
              <w:numPr>
                <w:ilvl w:val="1"/>
                <w:numId w:val="1"/>
              </w:numPr>
              <w:spacing w:after="0" w:line="240" w:lineRule="auto"/>
              <w:ind w:left="453" w:hanging="453"/>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PIHAK KEDUA</w:t>
            </w:r>
          </w:p>
        </w:tc>
      </w:tr>
      <w:tr>
        <w:trPr>
          <w:cantSplit w:val="0"/>
          <w:tblHeader w:val="0"/>
        </w:trPr>
        <w:tc>
          <w:tcPr/>
          <w:p w:rsidR="00000000" w:rsidDel="00000000" w:rsidP="00000000" w:rsidRDefault="00000000" w:rsidRPr="00000000" w14:paraId="00000058">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Nama</w:t>
            </w:r>
          </w:p>
        </w:tc>
        <w:tc>
          <w:tcPr/>
          <w:p w:rsidR="00000000" w:rsidDel="00000000" w:rsidP="00000000" w:rsidRDefault="00000000" w:rsidRPr="00000000" w14:paraId="00000059">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5A">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Jabatan</w:t>
            </w:r>
          </w:p>
          <w:p w:rsidR="00000000" w:rsidDel="00000000" w:rsidP="00000000" w:rsidRDefault="00000000" w:rsidRPr="00000000" w14:paraId="0000005B">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Telepon</w:t>
            </w:r>
          </w:p>
        </w:tc>
        <w:tc>
          <w:tcPr/>
          <w:p w:rsidR="00000000" w:rsidDel="00000000" w:rsidP="00000000" w:rsidRDefault="00000000" w:rsidRPr="00000000" w14:paraId="0000005C">
            <w:pPr>
              <w:widowControl w:val="0"/>
              <w:spacing w:after="0" w:line="240" w:lineRule="auto"/>
              <w:ind w:left="11" w:hanging="1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D">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blHeader w:val="0"/>
        </w:trPr>
        <w:tc>
          <w:tcPr/>
          <w:p w:rsidR="00000000" w:rsidDel="00000000" w:rsidP="00000000" w:rsidRDefault="00000000" w:rsidRPr="00000000" w14:paraId="0000005E">
            <w:pPr>
              <w:widowControl w:val="0"/>
              <w:spacing w:after="0" w:line="240" w:lineRule="auto"/>
              <w:ind w:left="561" w:hanging="1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e-mail</w:t>
            </w:r>
          </w:p>
        </w:tc>
        <w:tc>
          <w:tcPr/>
          <w:p w:rsidR="00000000" w:rsidDel="00000000" w:rsidP="00000000" w:rsidRDefault="00000000" w:rsidRPr="00000000" w14:paraId="0000005F">
            <w:pPr>
              <w:widowControl w:val="0"/>
              <w:spacing w:after="0" w:line="240" w:lineRule="auto"/>
              <w:ind w:left="11" w:hanging="121"/>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w:t>
            </w:r>
          </w:p>
        </w:tc>
      </w:tr>
    </w:tbl>
    <w:p w:rsidR="00000000" w:rsidDel="00000000" w:rsidP="00000000" w:rsidRDefault="00000000" w:rsidRPr="00000000" w14:paraId="00000060">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7</w:t>
      </w:r>
    </w:p>
    <w:p w:rsidR="00000000" w:rsidDel="00000000" w:rsidP="00000000" w:rsidRDefault="00000000" w:rsidRPr="00000000" w14:paraId="0000006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PENYELESAIAN PERSELISIHAN </w:t>
      </w:r>
    </w:p>
    <w:p w:rsidR="00000000" w:rsidDel="00000000" w:rsidP="00000000" w:rsidRDefault="00000000" w:rsidRPr="00000000" w14:paraId="0000006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numPr>
          <w:ilvl w:val="0"/>
          <w:numId w:val="6"/>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di kemudian hari terjadi perbedaan dalam penafsiran atau pelaksanaan ketentuan-ketentuan dari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ini, </w:t>
      </w:r>
      <w:r w:rsidDel="00000000" w:rsidR="00000000" w:rsidRPr="00000000">
        <w:rPr>
          <w:rFonts w:ascii="Times New Roman" w:cs="Times New Roman" w:eastAsia="Times New Roman" w:hAnsi="Times New Roman"/>
          <w:b w:val="1"/>
          <w:bCs w:val="1"/>
          <w:sz w:val="24"/>
          <w:szCs w:val="24"/>
          <w:rtl w:val="0"/>
        </w:rPr>
        <w:t xml:space="preserve">PARA PIHAK</w:t>
      </w:r>
      <w:r w:rsidDel="00000000" w:rsidR="00000000" w:rsidRPr="00000000">
        <w:rPr>
          <w:rFonts w:ascii="Times New Roman" w:cs="Times New Roman" w:eastAsia="Times New Roman" w:hAnsi="Times New Roman"/>
          <w:sz w:val="24"/>
          <w:szCs w:val="24"/>
          <w:rtl w:val="0"/>
        </w:rPr>
        <w:t xml:space="preserve"> sepakat untuk terlebih dahulu menyelesaikan secara musyawarah untuk mencapai mufakat.</w:t>
      </w:r>
    </w:p>
    <w:p w:rsidR="00000000" w:rsidDel="00000000" w:rsidP="00000000" w:rsidRDefault="00000000" w:rsidRPr="00000000" w14:paraId="00000065">
      <w:pPr>
        <w:numPr>
          <w:ilvl w:val="0"/>
          <w:numId w:val="6"/>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Apabila terjadi pengakhiran atas </w:t>
      </w:r>
      <w:r w:rsidDel="00000000" w:rsidR="00000000" w:rsidRPr="00000000">
        <w:rPr>
          <w:rFonts w:ascii="Times New Roman" w:cs="Times New Roman" w:eastAsia="Times New Roman" w:hAnsi="Times New Roman"/>
          <w:b w:val="1"/>
          <w:bCs w:val="1"/>
          <w:sz w:val="24"/>
          <w:szCs w:val="24"/>
          <w:rtl w:val="0"/>
        </w:rPr>
        <w:t xml:space="preserve">NOTA KESEPAHAMAN</w:t>
      </w:r>
      <w:r w:rsidDel="00000000" w:rsidR="00000000" w:rsidRPr="00000000">
        <w:rPr>
          <w:rFonts w:ascii="Times New Roman" w:cs="Times New Roman" w:eastAsia="Times New Roman" w:hAnsi="Times New Roman"/>
          <w:sz w:val="24"/>
          <w:szCs w:val="24"/>
          <w:rtl w:val="0"/>
        </w:rPr>
        <w:t xml:space="preserve"> ini, maka </w:t>
      </w:r>
      <w:r w:rsidDel="00000000" w:rsidR="00000000" w:rsidRPr="00000000">
        <w:rPr>
          <w:rFonts w:ascii="Times New Roman" w:cs="Times New Roman" w:eastAsia="Times New Roman" w:hAnsi="Times New Roman"/>
          <w:b w:val="1"/>
          <w:bCs w:val="1"/>
          <w:sz w:val="24"/>
          <w:szCs w:val="24"/>
          <w:rtl w:val="0"/>
        </w:rPr>
        <w:t xml:space="preserve">PARA PIHAK</w:t>
      </w:r>
      <w:r w:rsidDel="00000000" w:rsidR="00000000" w:rsidRPr="00000000">
        <w:rPr>
          <w:rFonts w:ascii="Times New Roman" w:cs="Times New Roman" w:eastAsia="Times New Roman" w:hAnsi="Times New Roman"/>
          <w:sz w:val="24"/>
          <w:szCs w:val="24"/>
          <w:rtl w:val="0"/>
        </w:rPr>
        <w:t xml:space="preserve"> sepakat untuk mengesampingkan ketentuan Pasal 1266 Kitab Undang-Undang Hukum Perdata.</w:t>
      </w:r>
    </w:p>
    <w:p w:rsidR="00000000" w:rsidDel="00000000" w:rsidP="00000000" w:rsidRDefault="00000000" w:rsidRPr="00000000" w14:paraId="00000066">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PASAL 8</w:t>
      </w:r>
    </w:p>
    <w:p w:rsidR="00000000" w:rsidDel="00000000" w:rsidP="00000000" w:rsidRDefault="00000000" w:rsidRPr="00000000" w14:paraId="00000068">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KERAHASIAAN</w:t>
      </w:r>
    </w:p>
    <w:p w:rsidR="00000000" w:rsidDel="00000000" w:rsidP="00000000" w:rsidRDefault="00000000" w:rsidRPr="00000000" w14:paraId="0000006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6A">
      <w:pPr>
        <w:numPr>
          <w:ilvl w:val="0"/>
          <w:numId w:val="4"/>
        </w:numP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Seluruh data dan/atau informasi yang diperoleh dalam rangka pelaksanaan </w:t>
      </w:r>
      <w:r w:rsidDel="00000000" w:rsidR="00000000" w:rsidRPr="00000000">
        <w:rPr>
          <w:rFonts w:ascii="Times New Roman" w:cs="Times New Roman" w:eastAsia="Times New Roman" w:hAnsi="Times New Roman"/>
          <w:b w:val="1"/>
          <w:bCs w:val="1"/>
          <w:color w:val="000000"/>
          <w:sz w:val="24"/>
          <w:szCs w:val="24"/>
          <w:rtl w:val="0"/>
        </w:rPr>
        <w:t xml:space="preserve">NOTA KESEPAHAMAN</w:t>
      </w:r>
      <w:r w:rsidDel="00000000" w:rsidR="00000000" w:rsidRPr="00000000">
        <w:rPr>
          <w:rFonts w:ascii="Times New Roman" w:cs="Times New Roman" w:eastAsia="Times New Roman" w:hAnsi="Times New Roman"/>
          <w:color w:val="000000"/>
          <w:sz w:val="24"/>
          <w:szCs w:val="24"/>
          <w:rtl w:val="0"/>
        </w:rPr>
        <w:t xml:space="preserve"> ini dinyatakan sebagai data dan/atau informasi yang bersifat rahasia, kecuali data dan/atau informasi yang telah dipublikasikan.</w:t>
      </w:r>
    </w:p>
    <w:p w:rsidR="00000000" w:rsidDel="00000000" w:rsidP="00000000" w:rsidRDefault="00000000" w:rsidRPr="00000000" w14:paraId="0000006B">
      <w:pPr>
        <w:numPr>
          <w:ilvl w:val="0"/>
          <w:numId w:val="4"/>
        </w:numP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Seluruh data dan/atau informasi sebagaimana dimaksud pada ayat (1) hanya dapat digunakan untuk tujuan dari </w:t>
      </w:r>
      <w:r w:rsidDel="00000000" w:rsidR="00000000" w:rsidRPr="00000000">
        <w:rPr>
          <w:rFonts w:ascii="Times New Roman" w:cs="Times New Roman" w:eastAsia="Times New Roman" w:hAnsi="Times New Roman"/>
          <w:b w:val="1"/>
          <w:bCs w:val="1"/>
          <w:color w:val="000000"/>
          <w:sz w:val="24"/>
          <w:szCs w:val="24"/>
          <w:rtl w:val="0"/>
        </w:rPr>
        <w:t xml:space="preserve">NOTA KESEPAHAMAN</w:t>
      </w:r>
      <w:r w:rsidDel="00000000" w:rsidR="00000000" w:rsidRPr="00000000">
        <w:rPr>
          <w:rFonts w:ascii="Times New Roman" w:cs="Times New Roman" w:eastAsia="Times New Roman" w:hAnsi="Times New Roman"/>
          <w:color w:val="000000"/>
          <w:sz w:val="24"/>
          <w:szCs w:val="24"/>
          <w:rtl w:val="0"/>
        </w:rPr>
        <w:t xml:space="preserve"> ini serta sesuai dengan ketentuan peraturan perundang-undangan. </w:t>
      </w:r>
    </w:p>
    <w:p w:rsidR="00000000" w:rsidDel="00000000" w:rsidP="00000000" w:rsidRDefault="00000000" w:rsidRPr="00000000" w14:paraId="0000006C">
      <w:pPr>
        <w:numPr>
          <w:ilvl w:val="0"/>
          <w:numId w:val="4"/>
        </w:numP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dan/atau informasi hasil kerja sama yang bersifat rahasia sebagaimana dimaksud pada ayat (1) hanya dapat diberikan kepada pihak lain yang berkepentingan setelah mendapat persetujuan tertulis dari </w:t>
      </w:r>
      <w:r w:rsidDel="00000000" w:rsidR="00000000" w:rsidRPr="00000000">
        <w:rPr>
          <w:rFonts w:ascii="Times New Roman" w:cs="Times New Roman" w:eastAsia="Times New Roman" w:hAnsi="Times New Roman"/>
          <w:b w:val="1"/>
          <w:bCs w:val="1"/>
          <w:color w:val="000000"/>
          <w:sz w:val="24"/>
          <w:szCs w:val="24"/>
          <w:rtl w:val="0"/>
        </w:rPr>
        <w:t xml:space="preserve">PIHAK</w:t>
      </w:r>
      <w:r w:rsidDel="00000000" w:rsidR="00000000" w:rsidRPr="00000000">
        <w:rPr>
          <w:rFonts w:ascii="Times New Roman" w:cs="Times New Roman" w:eastAsia="Times New Roman" w:hAnsi="Times New Roman"/>
          <w:color w:val="000000"/>
          <w:sz w:val="24"/>
          <w:szCs w:val="24"/>
          <w:rtl w:val="0"/>
        </w:rPr>
        <w:t xml:space="preserve"> lainnya dengan menyebutkan sumber data dan/atau informasi dimaksud.</w:t>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jc w:val="center"/>
        <w:rPr>
          <w:rFonts w:ascii="Times New Roman" w:cs="Times New Roman" w:eastAsia="Times New Roman" w:hAnsi="Times New Roman"/>
          <w:b w:val="1"/>
          <w:bCs w:val="1"/>
          <w:sz w:val="24"/>
          <w:szCs w:val="24"/>
        </w:rPr>
      </w:pPr>
      <w:bookmarkStart w:colFirst="0" w:colLast="0" w:name="_heading=h.3znysh7" w:id="3"/>
      <w:bookmarkEnd w:id="3"/>
      <w:r w:rsidDel="00000000" w:rsidR="00000000" w:rsidRPr="00000000">
        <w:rPr>
          <w:rFonts w:ascii="Times New Roman" w:cs="Times New Roman" w:eastAsia="Times New Roman" w:hAnsi="Times New Roman"/>
          <w:b w:val="1"/>
          <w:bCs w:val="1"/>
          <w:sz w:val="24"/>
          <w:szCs w:val="24"/>
          <w:rtl w:val="0"/>
        </w:rPr>
        <w:t xml:space="preserve">PASAL 9</w:t>
      </w:r>
    </w:p>
    <w:p w:rsidR="00000000" w:rsidDel="00000000" w:rsidP="00000000" w:rsidRDefault="00000000" w:rsidRPr="00000000" w14:paraId="0000007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LAIN-LAIN</w:t>
      </w:r>
    </w:p>
    <w:p w:rsidR="00000000" w:rsidDel="00000000" w:rsidP="00000000" w:rsidRDefault="00000000" w:rsidRPr="00000000" w14:paraId="0000007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Apabila terjadi hal-hal yang di luar kekuasaan kedua belah pihak atau keadaan memaksa (</w:t>
      </w:r>
      <w:r w:rsidDel="00000000" w:rsidR="00000000" w:rsidRPr="00000000">
        <w:rPr>
          <w:rFonts w:ascii="Times New Roman" w:cs="Times New Roman" w:eastAsia="Times New Roman" w:hAnsi="Times New Roman"/>
          <w:i w:val="1"/>
          <w:iCs w:val="1"/>
          <w:color w:val="000000"/>
          <w:sz w:val="24"/>
          <w:szCs w:val="24"/>
          <w:rtl w:val="0"/>
        </w:rPr>
        <w:t xml:space="preserve">force majeure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dapat dipertimbangkan kemungkinan perubahan tempat dan waktu pelaksanaan tugas pekerjaan dengan persetujuan kedua belah pihak.</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pacing w:after="0" w:line="240" w:lineRule="auto"/>
        <w:ind w:left="426"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Yang termasuk keadaan memaksa (</w:t>
      </w:r>
      <w:r w:rsidDel="00000000" w:rsidR="00000000" w:rsidRPr="00000000">
        <w:rPr>
          <w:rFonts w:ascii="Times New Roman" w:cs="Times New Roman" w:eastAsia="Times New Roman" w:hAnsi="Times New Roman"/>
          <w:i w:val="1"/>
          <w:iCs w:val="1"/>
          <w:color w:val="000000"/>
          <w:sz w:val="24"/>
          <w:szCs w:val="24"/>
          <w:rtl w:val="0"/>
        </w:rPr>
        <w:t xml:space="preserve">force majeure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i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adalah:</w:t>
      </w:r>
    </w:p>
    <w:p w:rsidR="00000000" w:rsidDel="00000000" w:rsidP="00000000" w:rsidRDefault="00000000" w:rsidRPr="00000000" w14:paraId="00000075">
      <w:pPr>
        <w:numPr>
          <w:ilvl w:val="1"/>
          <w:numId w:val="8"/>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bencana alam;</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tindakan pemerintah di bidang fiskal dan moneter; dan</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pacing w:after="0" w:line="240" w:lineRule="auto"/>
        <w:ind w:left="993"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keadaan keamanan yang tidak mengizinkan.</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NOTA KESEPAHAMAN</w:t>
      </w:r>
      <w:r w:rsidDel="00000000" w:rsidR="00000000" w:rsidRPr="00000000">
        <w:rPr>
          <w:rFonts w:ascii="Times New Roman" w:cs="Times New Roman" w:eastAsia="Times New Roman" w:hAnsi="Times New Roman"/>
          <w:color w:val="000000"/>
          <w:sz w:val="24"/>
          <w:szCs w:val="24"/>
          <w:rtl w:val="0"/>
        </w:rPr>
        <w:t xml:space="preserve"> ini dapat dilakukan perubahan berdasarkan kesepakatan </w:t>
      </w:r>
      <w:r w:rsidDel="00000000" w:rsidR="00000000" w:rsidRPr="00000000">
        <w:rPr>
          <w:rFonts w:ascii="Times New Roman" w:cs="Times New Roman" w:eastAsia="Times New Roman" w:hAnsi="Times New Roman"/>
          <w:b w:val="1"/>
          <w:bCs w:val="1"/>
          <w:color w:val="000000"/>
          <w:sz w:val="24"/>
          <w:szCs w:val="24"/>
          <w:rtl w:val="0"/>
        </w:rPr>
        <w:t xml:space="preserve">PARA PIHAK.</w:t>
      </w:r>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pacing w:after="0" w:line="240" w:lineRule="auto"/>
        <w:ind w:left="426"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Setiap perubahan dan/atau penambahan hal-hal yang belum diatur dalam </w:t>
      </w:r>
      <w:r w:rsidDel="00000000" w:rsidR="00000000" w:rsidRPr="00000000">
        <w:rPr>
          <w:rFonts w:ascii="Times New Roman" w:cs="Times New Roman" w:eastAsia="Times New Roman" w:hAnsi="Times New Roman"/>
          <w:b w:val="1"/>
          <w:bCs w:val="1"/>
          <w:color w:val="000000"/>
          <w:sz w:val="24"/>
          <w:szCs w:val="24"/>
          <w:rtl w:val="0"/>
        </w:rPr>
        <w:t xml:space="preserve">NOTA KESEPAHAMAN</w:t>
      </w:r>
      <w:r w:rsidDel="00000000" w:rsidR="00000000" w:rsidRPr="00000000">
        <w:rPr>
          <w:rFonts w:ascii="Times New Roman" w:cs="Times New Roman" w:eastAsia="Times New Roman" w:hAnsi="Times New Roman"/>
          <w:color w:val="000000"/>
          <w:sz w:val="24"/>
          <w:szCs w:val="24"/>
          <w:rtl w:val="0"/>
        </w:rPr>
        <w:t xml:space="preserve"> ini akan diatur secara tertulis dalam perubahan atau adendum yang disepakati oleh </w:t>
      </w:r>
      <w:r w:rsidDel="00000000" w:rsidR="00000000" w:rsidRPr="00000000">
        <w:rPr>
          <w:rFonts w:ascii="Times New Roman" w:cs="Times New Roman" w:eastAsia="Times New Roman" w:hAnsi="Times New Roman"/>
          <w:b w:val="1"/>
          <w:bCs w:val="1"/>
          <w:color w:val="000000"/>
          <w:sz w:val="24"/>
          <w:szCs w:val="24"/>
          <w:rtl w:val="0"/>
        </w:rPr>
        <w:t xml:space="preserve">PARA PIHAK</w:t>
      </w:r>
      <w:r w:rsidDel="00000000" w:rsidR="00000000" w:rsidRPr="00000000">
        <w:rPr>
          <w:rFonts w:ascii="Times New Roman" w:cs="Times New Roman" w:eastAsia="Times New Roman" w:hAnsi="Times New Roman"/>
          <w:color w:val="000000"/>
          <w:sz w:val="24"/>
          <w:szCs w:val="24"/>
          <w:rtl w:val="0"/>
        </w:rPr>
        <w:t xml:space="preserve"> dan merupakan bagian yang tidak terpisahkan dari </w:t>
      </w:r>
      <w:r w:rsidDel="00000000" w:rsidR="00000000" w:rsidRPr="00000000">
        <w:rPr>
          <w:rFonts w:ascii="Times New Roman" w:cs="Times New Roman" w:eastAsia="Times New Roman" w:hAnsi="Times New Roman"/>
          <w:b w:val="1"/>
          <w:bCs w:val="1"/>
          <w:color w:val="000000"/>
          <w:sz w:val="24"/>
          <w:szCs w:val="24"/>
          <w:rtl w:val="0"/>
        </w:rPr>
        <w:t xml:space="preserve">NOTA KESEPAHAMAN</w:t>
      </w:r>
      <w:r w:rsidDel="00000000" w:rsidR="00000000" w:rsidRPr="00000000">
        <w:rPr>
          <w:rFonts w:ascii="Times New Roman" w:cs="Times New Roman" w:eastAsia="Times New Roman" w:hAnsi="Times New Roman"/>
          <w:color w:val="000000"/>
          <w:sz w:val="24"/>
          <w:szCs w:val="24"/>
          <w:rtl w:val="0"/>
        </w:rPr>
        <w:t xml:space="preserve"> ini.</w:t>
      </w:r>
    </w:p>
    <w:p w:rsidR="00000000" w:rsidDel="00000000" w:rsidP="00000000" w:rsidRDefault="00000000" w:rsidRPr="00000000" w14:paraId="0000007A">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PASAL 10</w:t>
      </w:r>
    </w:p>
    <w:p w:rsidR="00000000" w:rsidDel="00000000" w:rsidP="00000000" w:rsidRDefault="00000000" w:rsidRPr="00000000" w14:paraId="0000007C">
      <w:pPr>
        <w:spacing w:after="0" w:line="240" w:lineRule="auto"/>
        <w:ind w:left="567" w:hanging="56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07D">
      <w:pPr>
        <w:spacing w:after="0" w:line="240" w:lineRule="auto"/>
        <w:ind w:left="567" w:hanging="56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KESEPAHAMAN </w:t>
      </w:r>
      <w:r w:rsidDel="00000000" w:rsidR="00000000" w:rsidRPr="00000000">
        <w:rPr>
          <w:rFonts w:ascii="Times New Roman" w:cs="Times New Roman" w:eastAsia="Times New Roman" w:hAnsi="Times New Roman"/>
          <w:sz w:val="24"/>
          <w:szCs w:val="24"/>
          <w:rtl w:val="0"/>
        </w:rPr>
        <w:t xml:space="preserve">ini dibuat dan ditandatangani dalam rangkap 2 (dua), masing-masing bermeterai cukup dan mempunyai kekuatan hukum yang sama.</w:t>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7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7"/>
        <w:gridCol w:w="3799"/>
        <w:tblGridChange w:id="0">
          <w:tblGrid>
            <w:gridCol w:w="4957"/>
            <w:gridCol w:w="3799"/>
          </w:tblGrid>
        </w:tblGridChange>
      </w:tblGrid>
      <w:tr>
        <w:trPr>
          <w:cantSplit w:val="0"/>
          <w:tblHeader w:val="0"/>
        </w:trPr>
        <w:tc>
          <w:tcPr/>
          <w:p w:rsidR="00000000" w:rsidDel="00000000" w:rsidP="00000000" w:rsidRDefault="00000000" w:rsidRPr="00000000" w14:paraId="000000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PIHAK KESATU</w:t>
            </w:r>
          </w:p>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Direktur </w:t>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Negeri Malang</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1163638</wp:posOffset>
                      </wp:positionH>
                      <wp:positionV relativeFrom="paragraph">
                        <wp:posOffset>96838</wp:posOffset>
                      </wp:positionV>
                      <wp:extent cx="933450" cy="276225"/>
                      <wp:effectExtent b="0" l="0" r="0" t="0"/>
                      <wp:wrapNone/>
                      <wp:docPr id="7" name=""/>
                      <a:graphic>
                        <a:graphicData uri="http://schemas.microsoft.com/office/word/2010/wordprocessingShape">
                          <wps:wsp>
                            <wps:cNvSpPr/>
                            <wps:cNvPr id="2" name="Shape 2"/>
                            <wps:spPr>
                              <a:xfrm>
                                <a:off x="4888800" y="3651413"/>
                                <a:ext cx="914400" cy="25717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meterai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1163638</wp:posOffset>
                      </wp:positionH>
                      <wp:positionV relativeFrom="paragraph">
                        <wp:posOffset>96838</wp:posOffset>
                      </wp:positionV>
                      <wp:extent cx="933450" cy="276225"/>
                      <wp:effectExtent b="0" l="0" r="0" t="0"/>
                      <wp:wrapNone/>
                      <wp:docPr id="7"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933450" cy="276225"/>
                              </a:xfrm>
                              <a:prstGeom prst="rect"/>
                              <a:ln/>
                            </pic:spPr>
                          </pic:pic>
                        </a:graphicData>
                      </a:graphic>
                    </wp:anchor>
                  </w:drawing>
                </mc:Fallback>
              </mc:AlternateConten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Ir. Supriatna Adhisuwignjo, S.T., M.T</w:t>
            </w: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PIHAK KEDUA</w:t>
            </w:r>
          </w:p>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shd w:fill="feffff" w:val="clear"/>
                <w:rtl w:val="0"/>
              </w:rPr>
              <w:t xml:space="preserve">……………………</w:t>
            </w:r>
            <w:r w:rsidDel="00000000" w:rsidR="00000000" w:rsidRPr="00000000">
              <w:rPr>
                <w:rtl w:val="0"/>
              </w:rPr>
            </w:r>
          </w:p>
        </w:tc>
      </w:tr>
    </w:tbl>
    <w:p w:rsidR="00000000" w:rsidDel="00000000" w:rsidP="00000000" w:rsidRDefault="00000000" w:rsidRPr="00000000" w14:paraId="00000092">
      <w:pPr>
        <w:spacing w:after="0" w:line="240" w:lineRule="auto"/>
        <w:rPr/>
      </w:pPr>
      <w:r w:rsidDel="00000000" w:rsidR="00000000" w:rsidRPr="00000000">
        <w:rPr>
          <w:rtl w:val="0"/>
        </w:rPr>
      </w:r>
    </w:p>
    <w:sectPr>
      <w:footerReference r:id="rId9" w:type="default"/>
      <w:pgSz w:h="16840" w:w="11907" w:orient="portrait"/>
      <w:pgMar w:bottom="1418" w:top="1418" w:left="1701" w:right="1418" w:header="720" w:footer="6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680"/>
        <w:tab w:val="right" w:leader="none" w:pos="9360"/>
        <w:tab w:val="center" w:leader="none" w:pos="6379"/>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Hal. </w:t>
    </w:r>
    <w:r w:rsidDel="00000000" w:rsidR="00000000" w:rsidRPr="00000000">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20"/>
        <w:szCs w:val="20"/>
        <w:rtl w:val="0"/>
      </w:rPr>
      <w:t xml:space="preserve"> dari 4 lembar</w:t>
      <w:tab/>
      <w:tab/>
      <w:tab/>
      <w:t xml:space="preserve"> Paraf</w:t>
    </w:r>
  </w:p>
  <w:tbl>
    <w:tblPr>
      <w:tblStyle w:val="Table4"/>
      <w:tblW w:w="1756.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
      <w:gridCol w:w="878"/>
      <w:tblGridChange w:id="0">
        <w:tblGrid>
          <w:gridCol w:w="878"/>
          <w:gridCol w:w="878"/>
        </w:tblGrid>
      </w:tblGridChange>
    </w:tblGrid>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Pihak I</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Pihak II</w:t>
          </w:r>
        </w:p>
      </w:tc>
    </w:tr>
    <w:tr>
      <w:trPr>
        <w:cantSplit w:val="0"/>
        <w:tblHeader w:val="0"/>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Times New Roman" w:cs="Times New Roman" w:eastAsia="Times New Roman" w:hAnsi="Times New Roman"/>
        <w:color w:val="000000"/>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05" w:hanging="360"/>
      </w:pPr>
      <w:rPr/>
    </w:lvl>
    <w:lvl w:ilvl="1">
      <w:start w:val="1"/>
      <w:numFmt w:val="lowerLetter"/>
      <w:lvlText w:val="%2."/>
      <w:lvlJc w:val="left"/>
      <w:pPr>
        <w:ind w:left="4625" w:hanging="360"/>
      </w:pPr>
      <w:rPr>
        <w:b w:val="0"/>
        <w:bCs w:val="0"/>
      </w:rPr>
    </w:lvl>
    <w:lvl w:ilvl="2">
      <w:start w:val="1"/>
      <w:numFmt w:val="lowerRoman"/>
      <w:lvlText w:val="%3."/>
      <w:lvlJc w:val="right"/>
      <w:pPr>
        <w:ind w:left="5345" w:hanging="180"/>
      </w:pPr>
      <w:rPr/>
    </w:lvl>
    <w:lvl w:ilvl="3">
      <w:start w:val="1"/>
      <w:numFmt w:val="decimal"/>
      <w:lvlText w:val="%4."/>
      <w:lvlJc w:val="left"/>
      <w:pPr>
        <w:ind w:left="6065" w:hanging="360"/>
      </w:pPr>
      <w:rPr/>
    </w:lvl>
    <w:lvl w:ilvl="4">
      <w:start w:val="1"/>
      <w:numFmt w:val="lowerLetter"/>
      <w:lvlText w:val="%5."/>
      <w:lvlJc w:val="left"/>
      <w:pPr>
        <w:ind w:left="6785" w:hanging="360"/>
      </w:pPr>
      <w:rPr/>
    </w:lvl>
    <w:lvl w:ilvl="5">
      <w:start w:val="1"/>
      <w:numFmt w:val="lowerRoman"/>
      <w:lvlText w:val="%6."/>
      <w:lvlJc w:val="right"/>
      <w:pPr>
        <w:ind w:left="7505" w:hanging="180"/>
      </w:pPr>
      <w:rPr/>
    </w:lvl>
    <w:lvl w:ilvl="6">
      <w:start w:val="1"/>
      <w:numFmt w:val="decimal"/>
      <w:lvlText w:val="%7."/>
      <w:lvlJc w:val="left"/>
      <w:pPr>
        <w:ind w:left="8225" w:hanging="360"/>
      </w:pPr>
      <w:rPr/>
    </w:lvl>
    <w:lvl w:ilvl="7">
      <w:start w:val="1"/>
      <w:numFmt w:val="lowerLetter"/>
      <w:lvlText w:val="%8."/>
      <w:lvlJc w:val="left"/>
      <w:pPr>
        <w:ind w:left="8945" w:hanging="360"/>
      </w:pPr>
      <w:rPr/>
    </w:lvl>
    <w:lvl w:ilvl="8">
      <w:start w:val="1"/>
      <w:numFmt w:val="lowerRoman"/>
      <w:lvlText w:val="%9."/>
      <w:lvlJc w:val="right"/>
      <w:pPr>
        <w:ind w:left="9665" w:hanging="180"/>
      </w:pPr>
      <w:rPr/>
    </w:lvl>
  </w:abstractNum>
  <w:abstractNum w:abstractNumId="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rFonts w:ascii="Times New Roman" w:cs="Times New Roman" w:eastAsia="Times New Roman" w:hAnsi="Times New Roman"/>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140" w:hanging="360"/>
      </w:pPr>
      <w:rPr/>
    </w:lvl>
    <w:lvl w:ilvl="1">
      <w:start w:val="1"/>
      <w:numFmt w:val="lowerLetter"/>
      <w:lvlText w:val="%2."/>
      <w:lvlJc w:val="left"/>
      <w:pPr>
        <w:ind w:left="1860" w:hanging="360"/>
      </w:pPr>
      <w:rPr/>
    </w:lvl>
    <w:lvl w:ilvl="2">
      <w:start w:val="1"/>
      <w:numFmt w:val="lowerRoman"/>
      <w:lvlText w:val="%3."/>
      <w:lvlJc w:val="right"/>
      <w:pPr>
        <w:ind w:left="2580" w:hanging="180"/>
      </w:pPr>
      <w:rPr/>
    </w:lvl>
    <w:lvl w:ilvl="3">
      <w:start w:val="1"/>
      <w:numFmt w:val="decimal"/>
      <w:lvlText w:val="%4."/>
      <w:lvlJc w:val="left"/>
      <w:pPr>
        <w:ind w:left="3300" w:hanging="360"/>
      </w:pPr>
      <w:rPr/>
    </w:lvl>
    <w:lvl w:ilvl="4">
      <w:start w:val="1"/>
      <w:numFmt w:val="lowerLetter"/>
      <w:lvlText w:val="%5."/>
      <w:lvlJc w:val="left"/>
      <w:pPr>
        <w:ind w:left="4020" w:hanging="360"/>
      </w:pPr>
      <w:rPr/>
    </w:lvl>
    <w:lvl w:ilvl="5">
      <w:start w:val="1"/>
      <w:numFmt w:val="lowerRoman"/>
      <w:lvlText w:val="%6."/>
      <w:lvlJc w:val="right"/>
      <w:pPr>
        <w:ind w:left="4740" w:hanging="180"/>
      </w:pPr>
      <w:rPr/>
    </w:lvl>
    <w:lvl w:ilvl="6">
      <w:start w:val="1"/>
      <w:numFmt w:val="decimal"/>
      <w:lvlText w:val="%7."/>
      <w:lvlJc w:val="left"/>
      <w:pPr>
        <w:ind w:left="5460" w:hanging="360"/>
      </w:pPr>
      <w:rPr/>
    </w:lvl>
    <w:lvl w:ilvl="7">
      <w:start w:val="1"/>
      <w:numFmt w:val="lowerLetter"/>
      <w:lvlText w:val="%8."/>
      <w:lvlJc w:val="left"/>
      <w:pPr>
        <w:ind w:left="6180" w:hanging="360"/>
      </w:pPr>
      <w:rPr/>
    </w:lvl>
    <w:lvl w:ilvl="8">
      <w:start w:val="1"/>
      <w:numFmt w:val="lowerRoman"/>
      <w:lvlText w:val="%9."/>
      <w:lvlJc w:val="right"/>
      <w:pPr>
        <w:ind w:left="690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91606"/>
    <w:rPr>
      <w:rFonts w:asciiTheme="majorHAnsi" w:cstheme="majorBidi" w:eastAsiaTheme="majorEastAsia" w:hAnsiTheme="majorHAnsi"/>
      <w:color w:val="2f5496" w:themeColor="accent1" w:themeShade="0000BF"/>
      <w:sz w:val="32"/>
      <w:szCs w:val="32"/>
      <w:lang w:val="en-US"/>
    </w:rPr>
  </w:style>
  <w:style w:type="paragraph" w:styleId="Footer">
    <w:name w:val="footer"/>
    <w:basedOn w:val="Normal"/>
    <w:link w:val="FooterChar"/>
    <w:uiPriority w:val="99"/>
    <w:unhideWhenUsed w:val="1"/>
    <w:rsid w:val="00D91606"/>
    <w:pPr>
      <w:tabs>
        <w:tab w:val="center" w:pos="4680"/>
        <w:tab w:val="right" w:pos="9360"/>
      </w:tabs>
      <w:spacing w:after="0" w:line="240" w:lineRule="auto"/>
    </w:pPr>
  </w:style>
  <w:style w:type="character" w:styleId="FooterChar" w:customStyle="1">
    <w:name w:val="Footer Char"/>
    <w:basedOn w:val="DefaultParagraphFont"/>
    <w:link w:val="Footer"/>
    <w:uiPriority w:val="99"/>
    <w:rsid w:val="00D91606"/>
    <w:rPr>
      <w:lang w:val="en-US"/>
    </w:rPr>
  </w:style>
  <w:style w:type="table" w:styleId="TableGrid">
    <w:name w:val="Table Grid"/>
    <w:basedOn w:val="TableNormal"/>
    <w:uiPriority w:val="39"/>
    <w:rsid w:val="00D91606"/>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qFormat w:val="1"/>
    <w:rsid w:val="00D91606"/>
    <w:pPr>
      <w:suppressAutoHyphens w:val="1"/>
      <w:spacing w:after="0" w:line="240" w:lineRule="auto"/>
    </w:pPr>
    <w:rPr>
      <w:lang w:eastAsia="zh-CN"/>
    </w:rPr>
  </w:style>
  <w:style w:type="paragraph" w:styleId="Header">
    <w:name w:val="header"/>
    <w:basedOn w:val="Normal"/>
    <w:link w:val="HeaderChar"/>
    <w:uiPriority w:val="99"/>
    <w:unhideWhenUsed w:val="1"/>
    <w:rsid w:val="00E7527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7527B"/>
    <w:rPr>
      <w:lang w:val="en-US"/>
    </w:rPr>
  </w:style>
  <w:style w:type="paragraph" w:styleId="ListParagraph">
    <w:name w:val="List Paragraph"/>
    <w:basedOn w:val="Normal"/>
    <w:uiPriority w:val="34"/>
    <w:qFormat w:val="1"/>
    <w:rsid w:val="00927C50"/>
    <w:pPr>
      <w:ind w:left="720"/>
      <w:contextualSpacing w:val="1"/>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GtPvyf9DP7ModoZF8JpprylzQ==">CgMxLjAyCGguZ2pkZ3hzMgloLjMwajB6bGwyCWguMWZvYjl0ZTIJaC4zem55c2g3OAByITFIdWpRektkblRYR3FQMXNJQS1CYjFtV2xzNzQ4OEdKSA==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2024-06-13T04:29:00Z</dcterms:created>
  <dc:creator>Ratih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73c0ed4f39e3d5fc5e6d63a6bc9f3d03e713c526f4de06b554ce28a0054a6d6c</vt:lpwstr>
  </property>
</Properties>
</file>