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0EA43" w14:textId="77777777" w:rsidR="00106AE9" w:rsidRDefault="00106AE9" w:rsidP="00106AE9">
      <w:bookmarkStart w:id="0" w:name="_Hlk529709732"/>
      <w:bookmarkEnd w:id="0"/>
    </w:p>
    <w:p w14:paraId="1487CF07" w14:textId="77777777" w:rsidR="00106AE9" w:rsidRDefault="00106AE9" w:rsidP="00106AE9"/>
    <w:p w14:paraId="391E0C58" w14:textId="77777777" w:rsidR="00106AE9" w:rsidRDefault="00106AE9" w:rsidP="00106AE9">
      <w:pPr>
        <w:rPr>
          <w:rFonts w:ascii="Times New Roman" w:hAnsi="Times New Roman" w:cs="Times New Roman"/>
        </w:rPr>
      </w:pPr>
      <w:r w:rsidRPr="00E70461">
        <w:rPr>
          <w:noProof/>
          <w:lang w:val="en-GB" w:eastAsia="en-GB"/>
        </w:rPr>
        <w:drawing>
          <wp:inline distT="0" distB="0" distL="0" distR="0" wp14:anchorId="575D3AF6" wp14:editId="2EABDF50">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50CC6CC7" w14:textId="77777777" w:rsidR="00106AE9" w:rsidRPr="00E70461" w:rsidRDefault="00106AE9" w:rsidP="00106AE9"/>
    <w:p w14:paraId="4D75DBD8" w14:textId="77777777" w:rsidR="00106AE9" w:rsidRDefault="00106AE9" w:rsidP="00106AE9">
      <w:r>
        <w:rPr>
          <w:noProof/>
          <w:lang w:val="en-GB" w:eastAsia="en-GB"/>
        </w:rPr>
        <mc:AlternateContent>
          <mc:Choice Requires="wps">
            <w:drawing>
              <wp:anchor distT="0" distB="0" distL="114300" distR="114300" simplePos="0" relativeHeight="251660288" behindDoc="0" locked="0" layoutInCell="1" allowOverlap="1" wp14:anchorId="12A2C1C7" wp14:editId="5884D642">
                <wp:simplePos x="0" y="0"/>
                <wp:positionH relativeFrom="column">
                  <wp:posOffset>274320</wp:posOffset>
                </wp:positionH>
                <wp:positionV relativeFrom="paragraph">
                  <wp:posOffset>141605</wp:posOffset>
                </wp:positionV>
                <wp:extent cx="0" cy="2880000"/>
                <wp:effectExtent l="0" t="0" r="38100" b="34925"/>
                <wp:wrapNone/>
                <wp:docPr id="2" name="Straight Connector 2"/>
                <wp:cNvGraphicFramePr/>
                <a:graphic xmlns:a="http://schemas.openxmlformats.org/drawingml/2006/main">
                  <a:graphicData uri="http://schemas.microsoft.com/office/word/2010/wordprocessingShape">
                    <wps:wsp>
                      <wps:cNvCnPr/>
                      <wps:spPr>
                        <a:xfrm flipH="1">
                          <a:off x="0" y="0"/>
                          <a:ext cx="0" cy="288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510137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11.15pt" to="21.6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" strokecolor="#4472c4 [3204]" strokeweight=".5pt">
                <v:stroke joinstyle="miter"/>
              </v:line>
            </w:pict>
          </mc:Fallback>
        </mc:AlternateContent>
      </w:r>
    </w:p>
    <w:p w14:paraId="3D7FC73C" w14:textId="77777777" w:rsidR="00106AE9" w:rsidRDefault="00106AE9" w:rsidP="00106AE9"/>
    <w:p w14:paraId="6A0B1380" w14:textId="7B1C881A" w:rsidR="00106AE9" w:rsidRDefault="00106AE9" w:rsidP="00106AE9"/>
    <w:p w14:paraId="109E3D64" w14:textId="21A5E731" w:rsidR="00106AE9" w:rsidRDefault="00106AE9" w:rsidP="00106AE9"/>
    <w:p w14:paraId="74A30FAD" w14:textId="2E9D47A0" w:rsidR="00106AE9" w:rsidRDefault="00106AE9" w:rsidP="00106AE9"/>
    <w:p w14:paraId="62D18EA1" w14:textId="1C599799" w:rsidR="00106AE9" w:rsidRDefault="00106AE9" w:rsidP="00106AE9"/>
    <w:p w14:paraId="21177EDB" w14:textId="77777777" w:rsidR="00106AE9" w:rsidRPr="00106AE9" w:rsidRDefault="00106AE9" w:rsidP="00106AE9"/>
    <w:p w14:paraId="45F7F303" w14:textId="77777777" w:rsidR="00106AE9" w:rsidRDefault="00106AE9" w:rsidP="00106AE9">
      <w:pPr>
        <w:rPr>
          <w:rFonts w:ascii="Times New Roman" w:eastAsia="Times New Roman" w:hAnsi="Times New Roman" w:cs="Times New Roman"/>
        </w:rPr>
      </w:pPr>
      <w:r w:rsidRPr="003740DF">
        <w:rPr>
          <w:noProof/>
          <w:lang w:val="en-GB" w:eastAsia="en-GB"/>
        </w:rPr>
        <mc:AlternateContent>
          <mc:Choice Requires="wps">
            <w:drawing>
              <wp:anchor distT="0" distB="0" distL="182880" distR="182880" simplePos="0" relativeHeight="251659264" behindDoc="0" locked="0" layoutInCell="1" allowOverlap="1" wp14:anchorId="1458FD74" wp14:editId="350013D2">
                <wp:simplePos x="0" y="0"/>
                <wp:positionH relativeFrom="margin">
                  <wp:posOffset>449580</wp:posOffset>
                </wp:positionH>
                <wp:positionV relativeFrom="margin">
                  <wp:posOffset>3604260</wp:posOffset>
                </wp:positionV>
                <wp:extent cx="4373880" cy="2673350"/>
                <wp:effectExtent l="0" t="0" r="762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73880" cy="2673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9F3D4" w14:textId="4046025C" w:rsidR="00C9702A" w:rsidRPr="00BB2773" w:rsidRDefault="00C9702A"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C9702A" w:rsidRPr="00BB2773" w:rsidRDefault="00C9702A"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C9702A" w:rsidRPr="00BB2773" w:rsidRDefault="00C9702A"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C9702A" w:rsidRPr="00BB2773" w:rsidRDefault="00C9702A"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7868B8C5" w:rsidR="00C9702A" w:rsidRDefault="00C9702A"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54C8A694" w14:textId="77777777" w:rsidR="00C9702A" w:rsidRPr="00BB2773" w:rsidRDefault="00C9702A" w:rsidP="00106AE9">
                            <w:pPr>
                              <w:pStyle w:val="NoSpacing"/>
                              <w:spacing w:before="80" w:after="40"/>
                              <w:rPr>
                                <w:rFonts w:cstheme="minorHAnsi"/>
                                <w:sz w:val="20"/>
                                <w:szCs w:val="20"/>
                              </w:rPr>
                            </w:pPr>
                          </w:p>
                          <w:p w14:paraId="451A4EAA" w14:textId="59701817" w:rsidR="00C9702A" w:rsidRPr="00BB2773" w:rsidRDefault="00C9702A"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458FD74" id="_x0000_t202" coordsize="21600,21600" o:spt="202" path="m,l,21600r21600,l21600,xe">
                <v:stroke joinstyle="miter"/>
                <v:path gradientshapeok="t" o:connecttype="rect"/>
              </v:shapetype>
              <v:shape id="Text Box 131" o:spid="_x0000_s1026" type="#_x0000_t202" style="position:absolute;left:0;text-align:left;margin-left:35.4pt;margin-top:283.8pt;width:344.4pt;height:210.5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" filled="f" stroked="f" strokeweight=".5pt">
                <v:textbox style="mso-fit-shape-to-text:t" inset="0,0,0,0">
                  <w:txbxContent>
                    <w:p w14:paraId="5089F3D4" w14:textId="4046025C" w:rsidR="00C9702A" w:rsidRPr="00BB2773" w:rsidRDefault="00C9702A"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C9702A" w:rsidRPr="00BB2773" w:rsidRDefault="00C9702A"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C9702A" w:rsidRPr="00BB2773" w:rsidRDefault="00C9702A"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C9702A" w:rsidRPr="00BB2773" w:rsidRDefault="00C9702A"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7868B8C5" w:rsidR="00C9702A" w:rsidRDefault="00C9702A"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54C8A694" w14:textId="77777777" w:rsidR="00C9702A" w:rsidRPr="00BB2773" w:rsidRDefault="00C9702A" w:rsidP="00106AE9">
                      <w:pPr>
                        <w:pStyle w:val="NoSpacing"/>
                        <w:spacing w:before="80" w:after="40"/>
                        <w:rPr>
                          <w:rFonts w:cstheme="minorHAnsi"/>
                          <w:sz w:val="20"/>
                          <w:szCs w:val="20"/>
                        </w:rPr>
                      </w:pPr>
                    </w:p>
                    <w:p w14:paraId="451A4EAA" w14:textId="59701817" w:rsidR="00C9702A" w:rsidRPr="00BB2773" w:rsidRDefault="00C9702A"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543287F0" w14:textId="77777777" w:rsidR="00106AE9" w:rsidRDefault="00106AE9" w:rsidP="00106AE9"/>
    <w:p w14:paraId="3195F7D3" w14:textId="77777777" w:rsidR="00106AE9" w:rsidRPr="00E70461" w:rsidRDefault="00106AE9" w:rsidP="00106AE9"/>
    <w:p w14:paraId="61513A3C" w14:textId="77777777" w:rsidR="00106AE9" w:rsidRDefault="00106AE9" w:rsidP="00106AE9"/>
    <w:p w14:paraId="0433EECF" w14:textId="77777777" w:rsidR="00106AE9" w:rsidRPr="003740DF" w:rsidRDefault="00106AE9" w:rsidP="00106AE9">
      <w:r w:rsidRPr="003740DF">
        <w:br w:type="page"/>
      </w:r>
    </w:p>
    <w:p w14:paraId="12853B4E" w14:textId="77777777" w:rsidR="00106AE9" w:rsidRDefault="00106AE9" w:rsidP="00106AE9">
      <w:pPr>
        <w:pStyle w:val="Heading1"/>
      </w:pPr>
      <w:r>
        <w:lastRenderedPageBreak/>
        <w:t>Project 1A: Classification Problem</w:t>
      </w:r>
    </w:p>
    <w:p w14:paraId="1C40D5D0" w14:textId="77777777" w:rsidR="00106AE9" w:rsidRDefault="00106AE9" w:rsidP="00106AE9">
      <w:pPr>
        <w:pStyle w:val="Heading2"/>
      </w:pPr>
      <w:r>
        <w:t>Introduction</w:t>
      </w:r>
    </w:p>
    <w:p w14:paraId="302DDE72" w14:textId="77777777" w:rsidR="00A41D82" w:rsidRDefault="005E6258" w:rsidP="00106AE9">
      <w:r>
        <w:t xml:space="preserve">We are given a Cardiotocography dataset with </w:t>
      </w:r>
      <w:proofErr w:type="spellStart"/>
      <w:r>
        <w:t>fetal</w:t>
      </w:r>
      <w:proofErr w:type="spellEnd"/>
      <w:r>
        <w:t xml:space="preserve"> heart rate and uterine contraction features from </w:t>
      </w:r>
      <w:hyperlink r:id="rId7" w:history="1">
        <w:r w:rsidRPr="00A517C8">
          <w:rPr>
            <w:rStyle w:val="Hyperlink"/>
          </w:rPr>
          <w:t>https://archive.ics.uci.edu/ml/datasets/Cardiotocography</w:t>
        </w:r>
      </w:hyperlink>
      <w:r>
        <w:t xml:space="preserve">. The dataset is labelled with the </w:t>
      </w:r>
      <w:proofErr w:type="spellStart"/>
      <w:r>
        <w:t>fetal</w:t>
      </w:r>
      <w:proofErr w:type="spellEnd"/>
      <w:r>
        <w:t xml:space="preserve"> state (N: Normal, S: Suspect, P: Pathologic).</w:t>
      </w:r>
    </w:p>
    <w:p w14:paraId="7E57420F" w14:textId="0714487F" w:rsidR="00106AE9" w:rsidRDefault="005E6258" w:rsidP="00106AE9">
      <w:r>
        <w:t>Information regarding the dataset is given below:</w:t>
      </w:r>
    </w:p>
    <w:tbl>
      <w:tblPr>
        <w:tblStyle w:val="TableGrid"/>
        <w:tblW w:w="0" w:type="auto"/>
        <w:jc w:val="center"/>
        <w:tblLook w:val="04A0" w:firstRow="1" w:lastRow="0" w:firstColumn="1" w:lastColumn="0" w:noHBand="0" w:noVBand="1"/>
      </w:tblPr>
      <w:tblGrid>
        <w:gridCol w:w="5949"/>
      </w:tblGrid>
      <w:tr w:rsidR="00A41D82" w:rsidRPr="005E6258" w14:paraId="18A6A3AD" w14:textId="77777777" w:rsidTr="00A41D82">
        <w:trPr>
          <w:jc w:val="center"/>
        </w:trPr>
        <w:tc>
          <w:tcPr>
            <w:tcW w:w="5949" w:type="dxa"/>
            <w:shd w:val="clear" w:color="auto" w:fill="DEEAF6" w:themeFill="accent5" w:themeFillTint="33"/>
          </w:tcPr>
          <w:p w14:paraId="72D9628D" w14:textId="19125A50" w:rsidR="00A41D82" w:rsidRDefault="00A41D82" w:rsidP="00A41D82">
            <w:pPr>
              <w:jc w:val="center"/>
              <w:rPr>
                <w:rFonts w:ascii="Century Schoolbook" w:hAnsi="Century Schoolbook"/>
                <w:b/>
              </w:rPr>
            </w:pPr>
            <w:r>
              <w:rPr>
                <w:rFonts w:ascii="Century Schoolbook" w:hAnsi="Century Schoolbook"/>
                <w:b/>
              </w:rPr>
              <w:t>ctg_data_cleaned.csv</w:t>
            </w:r>
          </w:p>
        </w:tc>
      </w:tr>
      <w:tr w:rsidR="005E6258" w:rsidRPr="005E6258" w14:paraId="6FCA8A76" w14:textId="77777777" w:rsidTr="005E6258">
        <w:trPr>
          <w:jc w:val="center"/>
        </w:trPr>
        <w:tc>
          <w:tcPr>
            <w:tcW w:w="5949" w:type="dxa"/>
          </w:tcPr>
          <w:p w14:paraId="39FD5F92" w14:textId="20C4A4D1" w:rsidR="005E6258" w:rsidRDefault="005E6258" w:rsidP="005E6258">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2126</w:t>
            </w:r>
          </w:p>
          <w:p w14:paraId="77EC58F6" w14:textId="77777777" w:rsidR="005E6258" w:rsidRDefault="005E6258" w:rsidP="005E6258">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21</w:t>
            </w:r>
          </w:p>
          <w:p w14:paraId="6D538E08" w14:textId="6A67C9EE" w:rsidR="005E6258" w:rsidRDefault="005E6258" w:rsidP="005E6258">
            <w:pPr>
              <w:jc w:val="left"/>
              <w:rPr>
                <w:rFonts w:ascii="Century Schoolbook" w:hAnsi="Century Schoolbook"/>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3 [N, S, or P]</w:t>
            </w:r>
          </w:p>
          <w:p w14:paraId="2CBEAC5A" w14:textId="77777777" w:rsidR="005E6258" w:rsidRDefault="005E6258" w:rsidP="005E6258">
            <w:pPr>
              <w:jc w:val="left"/>
              <w:rPr>
                <w:rFonts w:ascii="Century Schoolbook" w:hAnsi="Century Schoolbook"/>
              </w:rPr>
            </w:pPr>
            <w:r>
              <w:rPr>
                <w:rFonts w:ascii="Century Schoolbook" w:hAnsi="Century Schoolbook"/>
              </w:rPr>
              <w:t>All 21 input attributes are floating point numbers.</w:t>
            </w:r>
          </w:p>
          <w:p w14:paraId="3308B312" w14:textId="30F225D6" w:rsidR="005E6258" w:rsidRPr="005E6258" w:rsidRDefault="005E6258" w:rsidP="005E6258">
            <w:pPr>
              <w:jc w:val="left"/>
              <w:rPr>
                <w:rFonts w:ascii="Century Schoolbook" w:hAnsi="Century Schoolbook"/>
              </w:rPr>
            </w:pPr>
            <w:r>
              <w:rPr>
                <w:rFonts w:ascii="Century Schoolbook" w:hAnsi="Century Schoolbook"/>
              </w:rPr>
              <w:t>Another output label/column is also present in the dataset, but it is ignored.</w:t>
            </w:r>
          </w:p>
        </w:tc>
      </w:tr>
    </w:tbl>
    <w:p w14:paraId="47C78F41" w14:textId="35D21572" w:rsidR="005E6258" w:rsidRDefault="005E6258" w:rsidP="00106AE9"/>
    <w:p w14:paraId="42578483" w14:textId="67FCA7FA" w:rsidR="00680CEC" w:rsidRDefault="005E6258" w:rsidP="006529BA">
      <w:r>
        <w:t>Visualization of a fragment</w:t>
      </w:r>
      <w:r w:rsidR="006529BA">
        <w:t xml:space="preserve"> </w:t>
      </w:r>
      <w:r w:rsidR="006529BA" w:rsidRPr="00680CEC">
        <w:rPr>
          <w:i/>
        </w:rPr>
        <w:t>(</w:t>
      </w:r>
      <w:r w:rsidR="00701757">
        <w:rPr>
          <w:i/>
        </w:rPr>
        <w:t>10</w:t>
      </w:r>
      <w:r w:rsidR="006529BA" w:rsidRPr="00680CEC">
        <w:rPr>
          <w:i/>
        </w:rPr>
        <w:t xml:space="preserve"> tuples)</w:t>
      </w:r>
      <w:r>
        <w:t xml:space="preserve"> of the</w:t>
      </w:r>
      <w:r w:rsidR="006529BA">
        <w:t xml:space="preserve"> input features of the</w:t>
      </w:r>
      <w:r>
        <w:t xml:space="preserve"> dataset is shown </w:t>
      </w:r>
      <w:r w:rsidR="006529BA">
        <w:t>below</w:t>
      </w:r>
      <w:r>
        <w:t>:</w:t>
      </w:r>
    </w:p>
    <w:p w14:paraId="33221035" w14:textId="2E665DD5" w:rsidR="00680CEC" w:rsidRDefault="00701757" w:rsidP="006529BA">
      <w:r>
        <w:rPr>
          <w:noProof/>
          <w:lang w:val="en-GB" w:eastAsia="en-GB"/>
        </w:rPr>
        <w:drawing>
          <wp:inline distT="0" distB="0" distL="0" distR="0" wp14:anchorId="2EE20620" wp14:editId="3E752056">
            <wp:extent cx="5731510" cy="1584960"/>
            <wp:effectExtent l="19050" t="19050" r="2159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84960"/>
                    </a:xfrm>
                    <a:prstGeom prst="rect">
                      <a:avLst/>
                    </a:prstGeom>
                    <a:ln>
                      <a:solidFill>
                        <a:schemeClr val="tx1"/>
                      </a:solidFill>
                    </a:ln>
                  </pic:spPr>
                </pic:pic>
              </a:graphicData>
            </a:graphic>
          </wp:inline>
        </w:drawing>
      </w:r>
    </w:p>
    <w:p w14:paraId="1DD9C7BF" w14:textId="282A7F02" w:rsidR="006529BA" w:rsidRDefault="006529BA" w:rsidP="006529BA">
      <w:r>
        <w:t>In this part-project, a multi-layer neural network</w:t>
      </w:r>
      <w:r w:rsidR="00A41D82">
        <w:t xml:space="preserve"> will be generated</w:t>
      </w:r>
      <w:r>
        <w:t xml:space="preserve"> to classify </w:t>
      </w:r>
      <w:r w:rsidR="00680CEC">
        <w:t xml:space="preserve">a </w:t>
      </w:r>
      <w:proofErr w:type="spellStart"/>
      <w:r w:rsidR="00680CEC">
        <w:t>fetus’s</w:t>
      </w:r>
      <w:proofErr w:type="spellEnd"/>
      <w:r w:rsidR="00680CEC">
        <w:t xml:space="preserve"> </w:t>
      </w:r>
      <w:proofErr w:type="spellStart"/>
      <w:r>
        <w:t>fetal</w:t>
      </w:r>
      <w:proofErr w:type="spellEnd"/>
      <w:r>
        <w:t xml:space="preserve"> state based on the </w:t>
      </w:r>
      <w:r w:rsidR="00680CEC">
        <w:t xml:space="preserve">21 input measurements/figures of the </w:t>
      </w:r>
      <w:proofErr w:type="spellStart"/>
      <w:r w:rsidR="00680CEC">
        <w:t>fetus</w:t>
      </w:r>
      <w:proofErr w:type="spellEnd"/>
      <w:r w:rsidR="00680CEC">
        <w:t>. We will explore what model network architecture would give the best test model accuracy, as well as optimizing and tuning the hyperparameters used in training the model.</w:t>
      </w:r>
    </w:p>
    <w:p w14:paraId="01574646" w14:textId="77777777" w:rsidR="00701757" w:rsidRDefault="00701757" w:rsidP="006529BA"/>
    <w:p w14:paraId="748E2DCF" w14:textId="0D7A09E1" w:rsidR="00106AE9" w:rsidRDefault="00106AE9" w:rsidP="00106AE9">
      <w:pPr>
        <w:pStyle w:val="Heading2"/>
      </w:pPr>
      <w:r>
        <w:lastRenderedPageBreak/>
        <w:t>Methods</w:t>
      </w:r>
    </w:p>
    <w:p w14:paraId="5ED203A2" w14:textId="601344B2" w:rsidR="00782618" w:rsidRDefault="00782618" w:rsidP="00782618">
      <w:pPr>
        <w:pStyle w:val="Heading3"/>
      </w:pPr>
      <w:r>
        <w:t>Train and Test Split</w:t>
      </w:r>
    </w:p>
    <w:p w14:paraId="0D8061DA" w14:textId="5E3F3DB9" w:rsidR="00106AE9" w:rsidRDefault="00680CEC" w:rsidP="00106AE9">
      <w:r>
        <w:t xml:space="preserve">In training and testing </w:t>
      </w:r>
      <w:r w:rsidR="00AA48E8">
        <w:t>the</w:t>
      </w:r>
      <w:r>
        <w:t xml:space="preserve"> neural network model, </w:t>
      </w:r>
      <w:r w:rsidR="001111BA">
        <w:t>the dataset is split</w:t>
      </w:r>
      <w:r>
        <w:t xml:space="preserve"> to a </w:t>
      </w:r>
      <w:r w:rsidR="001111BA">
        <w:t xml:space="preserve">(roughly) </w:t>
      </w:r>
      <w:r>
        <w:t>70:30 ratio; 70% of the data is for training the model parameters, while 30% of the data is for testing the final model accuracy.</w:t>
      </w:r>
      <w:r w:rsidR="00AA48E8">
        <w:t xml:space="preserve"> </w:t>
      </w:r>
      <w:r w:rsidR="00AA48E8" w:rsidRPr="00AA48E8">
        <w:t xml:space="preserve">In this part-project, the split is not exactly 70:30, but a split is picked such that </w:t>
      </w:r>
      <w:r w:rsidR="00AA48E8" w:rsidRPr="00B1340D">
        <w:rPr>
          <w:b/>
        </w:rPr>
        <w:t>(</w:t>
      </w:r>
      <w:proofErr w:type="spellStart"/>
      <w:r w:rsidR="00AA48E8" w:rsidRPr="00B1340D">
        <w:rPr>
          <w:b/>
        </w:rPr>
        <w:t>i</w:t>
      </w:r>
      <w:proofErr w:type="spellEnd"/>
      <w:r w:rsidR="00AA48E8" w:rsidRPr="00B1340D">
        <w:rPr>
          <w:b/>
        </w:rPr>
        <w:t>) it is closest to 70:30</w:t>
      </w:r>
      <w:r w:rsidR="00AA48E8" w:rsidRPr="00AA48E8">
        <w:t xml:space="preserve"> and </w:t>
      </w:r>
      <w:r w:rsidR="00AA48E8" w:rsidRPr="00B1340D">
        <w:rPr>
          <w:b/>
        </w:rPr>
        <w:t>(ii) the resulting split produces training data that can be evenly divided to 5</w:t>
      </w:r>
      <w:r w:rsidR="00AA48E8" w:rsidRPr="00AA48E8">
        <w:t xml:space="preserve"> when 5-fold cross-validation is later applied to optimize the model hyperparameters.</w:t>
      </w:r>
    </w:p>
    <w:p w14:paraId="3B2FD2FA" w14:textId="16098CF3" w:rsidR="00782618" w:rsidRDefault="00782618" w:rsidP="001A573A">
      <w:pPr>
        <w:pStyle w:val="Heading3"/>
      </w:pPr>
      <w:r>
        <w:t>5-fold cross-validation</w:t>
      </w:r>
    </w:p>
    <w:p w14:paraId="22DC43AF" w14:textId="0862B14A" w:rsidR="001111BA" w:rsidRDefault="00A41D82" w:rsidP="00106AE9">
      <w:r>
        <w:t>To</w:t>
      </w:r>
      <w:r w:rsidR="00680CEC">
        <w:t xml:space="preserve"> choos</w:t>
      </w:r>
      <w:r>
        <w:t>e</w:t>
      </w:r>
      <w:r w:rsidR="00680CEC">
        <w:t xml:space="preserve"> the optimal hyperparameters for the</w:t>
      </w:r>
      <w:r>
        <w:t xml:space="preserve"> model</w:t>
      </w:r>
      <w:r w:rsidR="00680CEC">
        <w:t xml:space="preserve">, </w:t>
      </w:r>
      <w:r w:rsidR="00680CEC">
        <w:rPr>
          <w:b/>
        </w:rPr>
        <w:t>5-fold cross</w:t>
      </w:r>
      <w:r w:rsidR="001111BA">
        <w:rPr>
          <w:b/>
        </w:rPr>
        <w:t>-</w:t>
      </w:r>
      <w:r w:rsidR="00680CEC">
        <w:rPr>
          <w:b/>
        </w:rPr>
        <w:t>validation</w:t>
      </w:r>
      <w:r w:rsidR="00680CEC">
        <w:t xml:space="preserve"> </w:t>
      </w:r>
      <w:r w:rsidR="001111BA">
        <w:t xml:space="preserve">is applied </w:t>
      </w:r>
      <w:r w:rsidR="00680CEC">
        <w:t>to the 70% of data used for training. That is,</w:t>
      </w:r>
      <w:r w:rsidR="001111BA">
        <w:t xml:space="preserve"> the training data is further split </w:t>
      </w:r>
      <w:r w:rsidR="00680CEC">
        <w:t xml:space="preserve">into </w:t>
      </w:r>
      <w:r w:rsidR="00680CEC">
        <w:rPr>
          <w:b/>
        </w:rPr>
        <w:t>5</w:t>
      </w:r>
      <w:r w:rsidR="00680CEC">
        <w:t xml:space="preserve"> </w:t>
      </w:r>
      <w:r w:rsidR="00680CEC">
        <w:rPr>
          <w:b/>
        </w:rPr>
        <w:t>folds</w:t>
      </w:r>
      <w:r w:rsidR="00680CEC">
        <w:t xml:space="preserve">, and </w:t>
      </w:r>
      <w:r>
        <w:t>the network is trained</w:t>
      </w:r>
      <w:r w:rsidR="00680CEC">
        <w:t xml:space="preserve"> 5 times; </w:t>
      </w:r>
      <w:r w:rsidR="001111BA">
        <w:t xml:space="preserve">at </w:t>
      </w:r>
      <w:r w:rsidR="00680CEC">
        <w:t>the n</w:t>
      </w:r>
      <w:r w:rsidR="00680CEC">
        <w:rPr>
          <w:vertAlign w:val="superscript"/>
        </w:rPr>
        <w:t>th</w:t>
      </w:r>
      <w:r w:rsidR="00680CEC">
        <w:t xml:space="preserve"> t</w:t>
      </w:r>
      <w:r w:rsidR="001111BA">
        <w:t xml:space="preserve">raining, </w:t>
      </w:r>
      <w:r w:rsidR="00680CEC">
        <w:t>the n</w:t>
      </w:r>
      <w:r w:rsidR="00680CEC" w:rsidRPr="00680CEC">
        <w:rPr>
          <w:vertAlign w:val="superscript"/>
        </w:rPr>
        <w:t>th</w:t>
      </w:r>
      <w:r w:rsidR="00680CEC">
        <w:t xml:space="preserve"> fold </w:t>
      </w:r>
      <w:r w:rsidR="001111BA">
        <w:t xml:space="preserve">is used for testing the model </w:t>
      </w:r>
      <w:r w:rsidR="00680CEC">
        <w:t xml:space="preserve">and </w:t>
      </w:r>
      <w:r>
        <w:t>the remaining training data is used to train the model.</w:t>
      </w:r>
      <w:r w:rsidR="00680CEC">
        <w:t xml:space="preserve"> We then </w:t>
      </w:r>
      <w:r w:rsidR="001111BA">
        <w:t>get the average train/test accuracy of these 5 times of training to get a heuristic for the model accuracy</w:t>
      </w:r>
      <w:r>
        <w:t xml:space="preserve">. </w:t>
      </w:r>
      <w:r w:rsidR="001111BA">
        <w:t xml:space="preserve">To find the optimal hyperparameter value, training under 5-fold cross-validation is done multiple times, using a different value for the hyperparameter each time, to obtain the average accuracy </w:t>
      </w:r>
      <w:r>
        <w:t>for</w:t>
      </w:r>
      <w:r w:rsidR="001111BA">
        <w:t xml:space="preserve"> that hyperparameter value. </w:t>
      </w:r>
      <w:r>
        <w:t>Most of the time, the</w:t>
      </w:r>
      <w:r w:rsidR="001111BA">
        <w:t xml:space="preserve"> hyperparameter value is then selected based on which value gives the best average test accuracy.</w:t>
      </w:r>
    </w:p>
    <w:p w14:paraId="1CAE4C91" w14:textId="0114A48D" w:rsidR="007302F5" w:rsidRDefault="00A41D82" w:rsidP="00106AE9">
      <w:r>
        <w:t xml:space="preserve">An illustration of </w:t>
      </w:r>
      <w:r w:rsidR="007302F5">
        <w:t>training under</w:t>
      </w:r>
      <w:r>
        <w:t xml:space="preserve"> </w:t>
      </w:r>
      <w:r w:rsidRPr="006C2B3B">
        <w:rPr>
          <w:b/>
        </w:rPr>
        <w:t>5-fold cross-validation</w:t>
      </w:r>
      <w:r>
        <w:t xml:space="preserve"> </w:t>
      </w:r>
      <w:r w:rsidR="007302F5">
        <w:t>is shown below:</w:t>
      </w:r>
    </w:p>
    <w:p w14:paraId="0CEBF776" w14:textId="77777777" w:rsidR="00AA48E8" w:rsidRDefault="00AA48E8" w:rsidP="00AA48E8">
      <w:pPr>
        <w:jc w:val="center"/>
      </w:pPr>
      <w:r>
        <w:rPr>
          <w:noProof/>
          <w:lang w:val="en-GB" w:eastAsia="en-GB"/>
        </w:rPr>
        <w:drawing>
          <wp:inline distT="0" distB="0" distL="0" distR="0" wp14:anchorId="69014DAA" wp14:editId="2EC96369">
            <wp:extent cx="3981450" cy="3127462"/>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7374" cy="3147826"/>
                    </a:xfrm>
                    <a:prstGeom prst="rect">
                      <a:avLst/>
                    </a:prstGeom>
                    <a:ln>
                      <a:solidFill>
                        <a:schemeClr val="tx1"/>
                      </a:solidFill>
                    </a:ln>
                  </pic:spPr>
                </pic:pic>
              </a:graphicData>
            </a:graphic>
          </wp:inline>
        </w:drawing>
      </w:r>
    </w:p>
    <w:p w14:paraId="0D4101F0" w14:textId="77777777" w:rsidR="00CE4681" w:rsidRDefault="00CE4681" w:rsidP="00CE4681">
      <w:pPr>
        <w:pStyle w:val="Heading3"/>
      </w:pPr>
      <w:r>
        <w:lastRenderedPageBreak/>
        <w:t>Normalization of features</w:t>
      </w:r>
    </w:p>
    <w:p w14:paraId="11F41142"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w:t>
      </w:r>
    </w:p>
    <w:p w14:paraId="65732435" w14:textId="024FA5B9" w:rsidR="00CE4681" w:rsidRDefault="00CE4681" w:rsidP="00CE4681">
      <w:pPr>
        <w:jc w:val="center"/>
      </w:pPr>
      <w:r>
        <w:rPr>
          <w:noProof/>
          <w:lang w:val="en-GB" w:eastAsia="en-GB"/>
        </w:rPr>
        <w:drawing>
          <wp:inline distT="0" distB="0" distL="0" distR="0" wp14:anchorId="4522055B" wp14:editId="45344BE0">
            <wp:extent cx="2209974" cy="414655"/>
            <wp:effectExtent l="19050" t="19050" r="1905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5248" cy="415645"/>
                    </a:xfrm>
                    <a:prstGeom prst="rect">
                      <a:avLst/>
                    </a:prstGeom>
                    <a:ln>
                      <a:solidFill>
                        <a:schemeClr val="tx1"/>
                      </a:solidFill>
                    </a:ln>
                  </pic:spPr>
                </pic:pic>
              </a:graphicData>
            </a:graphic>
          </wp:inline>
        </w:drawing>
      </w:r>
    </w:p>
    <w:p w14:paraId="776D44CD" w14:textId="30C089CC" w:rsidR="00782618" w:rsidRDefault="00782618" w:rsidP="00782618">
      <w:pPr>
        <w:pStyle w:val="Heading3"/>
      </w:pPr>
      <w:r>
        <w:t>Model Architecture and Training</w:t>
      </w:r>
    </w:p>
    <w:p w14:paraId="7963E206" w14:textId="7EF77C6C" w:rsidR="001111BA" w:rsidRDefault="001111BA" w:rsidP="00AA48E8">
      <w:pPr>
        <w:jc w:val="left"/>
      </w:pPr>
      <w:r>
        <w:t xml:space="preserve">The model architecture and hyperparameters to optimize (in </w:t>
      </w:r>
      <w:r>
        <w:rPr>
          <w:b/>
        </w:rPr>
        <w:t>bold</w:t>
      </w:r>
      <w:r>
        <w:t xml:space="preserve">) </w:t>
      </w:r>
      <w:r w:rsidR="006C2B3B">
        <w:t>are</w:t>
      </w:r>
      <w:r>
        <w:t xml:space="preserve"> shown below:</w:t>
      </w:r>
    </w:p>
    <w:tbl>
      <w:tblPr>
        <w:tblStyle w:val="TableGrid"/>
        <w:tblW w:w="0" w:type="auto"/>
        <w:jc w:val="center"/>
        <w:tblLook w:val="04A0" w:firstRow="1" w:lastRow="0" w:firstColumn="1" w:lastColumn="0" w:noHBand="0" w:noVBand="1"/>
      </w:tblPr>
      <w:tblGrid>
        <w:gridCol w:w="5807"/>
      </w:tblGrid>
      <w:tr w:rsidR="001111BA" w14:paraId="08D5D220" w14:textId="77777777" w:rsidTr="00A41D82">
        <w:trPr>
          <w:jc w:val="center"/>
        </w:trPr>
        <w:tc>
          <w:tcPr>
            <w:tcW w:w="5807" w:type="dxa"/>
            <w:shd w:val="clear" w:color="auto" w:fill="DEEAF6" w:themeFill="accent5" w:themeFillTint="33"/>
          </w:tcPr>
          <w:p w14:paraId="3E8DFB16" w14:textId="58E7EE44" w:rsidR="001111BA" w:rsidRPr="001111BA" w:rsidRDefault="001111BA" w:rsidP="001111BA">
            <w:pPr>
              <w:jc w:val="center"/>
              <w:rPr>
                <w:rFonts w:ascii="Century Schoolbook" w:hAnsi="Century Schoolbook"/>
                <w:b/>
              </w:rPr>
            </w:pPr>
            <w:bookmarkStart w:id="1" w:name="_Hlk24312144"/>
            <w:r>
              <w:rPr>
                <w:rFonts w:ascii="Century Schoolbook" w:hAnsi="Century Schoolbook"/>
                <w:b/>
              </w:rPr>
              <w:t>3-layer model</w:t>
            </w:r>
          </w:p>
        </w:tc>
      </w:tr>
      <w:tr w:rsidR="001111BA" w14:paraId="31B236E3" w14:textId="77777777" w:rsidTr="00A41D82">
        <w:trPr>
          <w:jc w:val="center"/>
        </w:trPr>
        <w:tc>
          <w:tcPr>
            <w:tcW w:w="5807" w:type="dxa"/>
          </w:tcPr>
          <w:p w14:paraId="2D912D2C" w14:textId="357ECC2C" w:rsidR="00A41D82" w:rsidRDefault="00A41D82" w:rsidP="00A41D82">
            <w:pPr>
              <w:jc w:val="left"/>
              <w:rPr>
                <w:rFonts w:ascii="Century Schoolbook" w:hAnsi="Century Schoolbook"/>
              </w:rPr>
            </w:pPr>
            <w:r>
              <w:rPr>
                <w:rFonts w:ascii="Century Schoolbook" w:hAnsi="Century Schoolbook"/>
              </w:rPr>
              <w:t>Input neurons = 21</w:t>
            </w:r>
          </w:p>
          <w:p w14:paraId="350FA1B0" w14:textId="5C6B8FFF" w:rsidR="00A41D82" w:rsidRDefault="00A41D82" w:rsidP="00A41D82">
            <w:pPr>
              <w:jc w:val="left"/>
              <w:rPr>
                <w:rFonts w:ascii="Century Schoolbook" w:hAnsi="Century Schoolbook"/>
              </w:rPr>
            </w:pPr>
            <w:r w:rsidRPr="00A41D82">
              <w:rPr>
                <w:rFonts w:ascii="Century Schoolbook" w:hAnsi="Century Schoolbook"/>
                <w:b/>
              </w:rPr>
              <w:t>No. of neurons in hidden layer</w:t>
            </w:r>
            <w:r>
              <w:rPr>
                <w:rFonts w:ascii="Century Schoolbook" w:hAnsi="Century Schoolbook"/>
              </w:rPr>
              <w:t xml:space="preserve"> = 10</w:t>
            </w:r>
          </w:p>
          <w:p w14:paraId="25800593" w14:textId="6AB52F9B" w:rsidR="00A41D82" w:rsidRDefault="00A41D82" w:rsidP="00A41D82">
            <w:pPr>
              <w:jc w:val="left"/>
              <w:rPr>
                <w:rFonts w:ascii="Century Schoolbook" w:hAnsi="Century Schoolbook"/>
              </w:rPr>
            </w:pPr>
            <w:r>
              <w:rPr>
                <w:rFonts w:ascii="Century Schoolbook" w:hAnsi="Century Schoolbook"/>
              </w:rPr>
              <w:t>Output neurons = 3</w:t>
            </w:r>
          </w:p>
          <w:p w14:paraId="43F02CC4" w14:textId="6FF244C6" w:rsidR="00A41D82" w:rsidRDefault="00A41D82" w:rsidP="00A41D82">
            <w:pPr>
              <w:jc w:val="left"/>
              <w:rPr>
                <w:rFonts w:ascii="Century Schoolbook" w:hAnsi="Century Schoolbook"/>
              </w:rPr>
            </w:pPr>
          </w:p>
          <w:p w14:paraId="3C455D83" w14:textId="5CEB05F8" w:rsidR="00A41D82" w:rsidRDefault="00A41D82" w:rsidP="00A41D82">
            <w:pPr>
              <w:jc w:val="left"/>
              <w:rPr>
                <w:rFonts w:ascii="Century Schoolbook" w:hAnsi="Century Schoolbook"/>
              </w:rPr>
            </w:pPr>
            <w:r>
              <w:rPr>
                <w:rFonts w:ascii="Century Schoolbook" w:hAnsi="Century Schoolbook"/>
              </w:rPr>
              <w:t xml:space="preserve">Hidden layer is a </w:t>
            </w:r>
            <w:proofErr w:type="spellStart"/>
            <w:r>
              <w:rPr>
                <w:rFonts w:ascii="Century Schoolbook" w:hAnsi="Century Schoolbook"/>
              </w:rPr>
              <w:t>ReLU</w:t>
            </w:r>
            <w:proofErr w:type="spellEnd"/>
            <w:r>
              <w:rPr>
                <w:rFonts w:ascii="Century Schoolbook" w:hAnsi="Century Schoolbook"/>
              </w:rPr>
              <w:t xml:space="preserve"> layer.</w:t>
            </w:r>
          </w:p>
          <w:p w14:paraId="3F50ED23" w14:textId="76CF04D6" w:rsidR="00A41D82" w:rsidRDefault="00A41D82" w:rsidP="00A41D82">
            <w:pPr>
              <w:jc w:val="left"/>
              <w:rPr>
                <w:rFonts w:ascii="Century Schoolbook" w:hAnsi="Century Schoolbook"/>
              </w:rPr>
            </w:pPr>
            <w:r>
              <w:rPr>
                <w:rFonts w:ascii="Century Schoolbook" w:hAnsi="Century Schoolbook"/>
              </w:rPr>
              <w:t>Output layer is a softmax layer.</w:t>
            </w:r>
          </w:p>
          <w:p w14:paraId="53789419" w14:textId="53D6605E" w:rsidR="00A41D82" w:rsidRDefault="00A41D82" w:rsidP="00A41D82">
            <w:pPr>
              <w:jc w:val="left"/>
              <w:rPr>
                <w:rFonts w:ascii="Century Schoolbook" w:hAnsi="Century Schoolbook"/>
                <w:b/>
              </w:rPr>
            </w:pPr>
          </w:p>
          <w:p w14:paraId="623BD575" w14:textId="418D7458" w:rsidR="00A41D82" w:rsidRPr="00A41D82" w:rsidRDefault="00A41D82" w:rsidP="00A41D82">
            <w:pPr>
              <w:jc w:val="left"/>
              <w:rPr>
                <w:rFonts w:ascii="Century Schoolbook" w:hAnsi="Century Schoolbook"/>
              </w:rPr>
            </w:pPr>
            <w:r>
              <w:rPr>
                <w:rFonts w:ascii="Century Schoolbook" w:hAnsi="Century Schoolbook"/>
                <w:b/>
              </w:rPr>
              <w:t>Batch size</w:t>
            </w:r>
            <w:r>
              <w:rPr>
                <w:rFonts w:ascii="Century Schoolbook" w:hAnsi="Century Schoolbook"/>
              </w:rPr>
              <w:t xml:space="preserve"> = 32</w:t>
            </w:r>
          </w:p>
          <w:p w14:paraId="16F874B2" w14:textId="44849382" w:rsidR="00A41D82" w:rsidRPr="000A43F7" w:rsidRDefault="00A41D82" w:rsidP="00A41D82">
            <w:pPr>
              <w:jc w:val="left"/>
              <w:rPr>
                <w:rFonts w:ascii="Century Schoolbook" w:hAnsi="Century Schoolbook"/>
                <w:vertAlign w:val="superscript"/>
              </w:rPr>
            </w:pPr>
            <w:r>
              <w:rPr>
                <w:rFonts w:ascii="Century Schoolbook" w:hAnsi="Century Schoolbook"/>
                <w:b/>
              </w:rPr>
              <w:t xml:space="preserve">L2 regularization decay parameter </w:t>
            </w:r>
            <w:r>
              <w:rPr>
                <w:rFonts w:ascii="Century Schoolbook" w:hAnsi="Century Schoolbook"/>
              </w:rPr>
              <w:t xml:space="preserve">= </w:t>
            </w:r>
            <w:r w:rsidR="000A43F7">
              <w:rPr>
                <w:rFonts w:ascii="Century Schoolbook" w:hAnsi="Century Schoolbook"/>
              </w:rPr>
              <w:t>10</w:t>
            </w:r>
            <w:r w:rsidR="000A43F7">
              <w:rPr>
                <w:rFonts w:ascii="Century Schoolbook" w:hAnsi="Century Schoolbook"/>
                <w:vertAlign w:val="superscript"/>
              </w:rPr>
              <w:t>-6</w:t>
            </w:r>
          </w:p>
          <w:p w14:paraId="293193FE" w14:textId="77777777" w:rsidR="00A41D82" w:rsidRDefault="00A41D82" w:rsidP="00A41D82">
            <w:pPr>
              <w:jc w:val="left"/>
              <w:rPr>
                <w:rFonts w:ascii="Century Schoolbook" w:hAnsi="Century Schoolbook"/>
              </w:rPr>
            </w:pPr>
            <w:r>
              <w:rPr>
                <w:rFonts w:ascii="Century Schoolbook" w:hAnsi="Century Schoolbook"/>
              </w:rPr>
              <w:t>No. of epochs = 5000</w:t>
            </w:r>
          </w:p>
          <w:p w14:paraId="0DEACF8C" w14:textId="119FBC37" w:rsidR="00A41D82" w:rsidRPr="001111BA" w:rsidRDefault="00A41D82" w:rsidP="00A41D82">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bookmarkEnd w:id="1"/>
    </w:tbl>
    <w:p w14:paraId="5446D137" w14:textId="77777777" w:rsidR="00AA48E8" w:rsidRDefault="00AA48E8" w:rsidP="00106AE9"/>
    <w:p w14:paraId="38B7ABAA" w14:textId="36C807BF" w:rsidR="00782618" w:rsidRDefault="00782618" w:rsidP="00106AE9">
      <w:r>
        <w:t xml:space="preserve">Training is performed using </w:t>
      </w:r>
      <w:r w:rsidRPr="00782618">
        <w:rPr>
          <w:b/>
        </w:rPr>
        <w:t>mini-batch stochastic gradient descent</w:t>
      </w:r>
      <w:r>
        <w:t xml:space="preserve"> with L2 regularization; hence batch size and decay parameter being hyperparameters of the model.</w:t>
      </w:r>
      <w:r w:rsidR="00624095">
        <w:t xml:space="preserve"> Training accuracy/error is obtained by averaging the training accuracies in every gradient update, while test accuracy is obtained by evaluating the test error at the end of each epoch. The loss is also obtained in each epoch. In one case, the gradient descent process is timed.</w:t>
      </w:r>
    </w:p>
    <w:p w14:paraId="2E78B261" w14:textId="5B8B8304" w:rsidR="00782618" w:rsidRDefault="00782618" w:rsidP="00106AE9">
      <w:r>
        <w:t xml:space="preserve">The model is implemented using the </w:t>
      </w:r>
      <w:r w:rsidRPr="00B1340D">
        <w:rPr>
          <w:b/>
        </w:rPr>
        <w:t>TensorFlow</w:t>
      </w:r>
      <w:r>
        <w:t xml:space="preserve"> library in Python.</w:t>
      </w:r>
    </w:p>
    <w:p w14:paraId="615E9985" w14:textId="21258DA5" w:rsidR="00120A78" w:rsidRPr="00120A78" w:rsidRDefault="00120A78" w:rsidP="00106AE9">
      <w:r>
        <w:t>In the next section, a multitude of experiments will be performed to optimize the three hyperparameters of the 3-layer model above. Some experiments will also be performed to see if a 4-layer model would perform better than the optimized 3-layer model.</w:t>
      </w:r>
    </w:p>
    <w:p w14:paraId="65788526" w14:textId="1550D550" w:rsidR="00757E7B" w:rsidRDefault="00757E7B" w:rsidP="00757E7B">
      <w:pPr>
        <w:pStyle w:val="Heading3"/>
      </w:pPr>
      <w:r>
        <w:lastRenderedPageBreak/>
        <w:t xml:space="preserve">Seed </w:t>
      </w:r>
      <w:r w:rsidR="007325A6">
        <w:t>initialization</w:t>
      </w:r>
      <w:r>
        <w:t xml:space="preserve"> for </w:t>
      </w:r>
      <w:r w:rsidR="007325A6">
        <w:t>predictable</w:t>
      </w:r>
      <w:r>
        <w:t xml:space="preserve"> </w:t>
      </w:r>
      <w:r w:rsidR="007325A6">
        <w:t>pseudo-randomness</w:t>
      </w:r>
    </w:p>
    <w:p w14:paraId="713CC411" w14:textId="5C595ECF" w:rsidR="00AA48E8" w:rsidRDefault="00D620BD" w:rsidP="007325A6">
      <w:bookmarkStart w:id="2" w:name="_Hlk24310317"/>
      <w:r>
        <w:t xml:space="preserve">The seed for initializing weights and biases for the model are always the </w:t>
      </w:r>
      <w:r w:rsidRPr="00B1340D">
        <w:rPr>
          <w:b/>
        </w:rPr>
        <w:t>same</w:t>
      </w:r>
      <w:r>
        <w:t xml:space="preserve">; </w:t>
      </w:r>
      <w:r w:rsidR="00CE4681">
        <w:t>so,</w:t>
      </w:r>
      <w:r>
        <w:t xml:space="preserve">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p>
    <w:bookmarkEnd w:id="2"/>
    <w:p w14:paraId="4676E8E8" w14:textId="7178BDFA" w:rsidR="00D620BD" w:rsidRDefault="00ED5488" w:rsidP="007325A6">
      <w:r>
        <w:t>Below shows the pseudorandom initialization of weights:</w:t>
      </w:r>
    </w:p>
    <w:p w14:paraId="6B4EE7EC" w14:textId="401D251E" w:rsidR="00D620BD" w:rsidRDefault="00D620BD" w:rsidP="007325A6">
      <w:r>
        <w:rPr>
          <w:noProof/>
          <w:lang w:val="en-GB" w:eastAsia="en-GB"/>
        </w:rPr>
        <w:drawing>
          <wp:inline distT="0" distB="0" distL="0" distR="0" wp14:anchorId="1B82C85C" wp14:editId="37487416">
            <wp:extent cx="5731510" cy="1459865"/>
            <wp:effectExtent l="19050" t="19050" r="2159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59865"/>
                    </a:xfrm>
                    <a:prstGeom prst="rect">
                      <a:avLst/>
                    </a:prstGeom>
                    <a:ln>
                      <a:solidFill>
                        <a:schemeClr val="tx1"/>
                      </a:solidFill>
                    </a:ln>
                  </pic:spPr>
                </pic:pic>
              </a:graphicData>
            </a:graphic>
          </wp:inline>
        </w:drawing>
      </w:r>
    </w:p>
    <w:p w14:paraId="3925CF22" w14:textId="10062568" w:rsidR="00ED5488" w:rsidRDefault="00ED5488" w:rsidP="007325A6">
      <w:r>
        <w:t>Below shows the pseudorandom initialization of shuffling the dataset during mini-batch stochastic gradient descent:</w:t>
      </w:r>
    </w:p>
    <w:p w14:paraId="3FA459E2" w14:textId="2948C7D4" w:rsidR="00D620BD" w:rsidRDefault="00ED5488" w:rsidP="007325A6">
      <w:r>
        <w:rPr>
          <w:noProof/>
          <w:lang w:val="en-GB" w:eastAsia="en-GB"/>
        </w:rPr>
        <mc:AlternateContent>
          <mc:Choice Requires="wps">
            <w:drawing>
              <wp:anchor distT="0" distB="0" distL="114300" distR="114300" simplePos="0" relativeHeight="251668480" behindDoc="0" locked="0" layoutInCell="1" allowOverlap="1" wp14:anchorId="6826CFEE" wp14:editId="47C8EA8E">
                <wp:simplePos x="0" y="0"/>
                <wp:positionH relativeFrom="column">
                  <wp:posOffset>3230880</wp:posOffset>
                </wp:positionH>
                <wp:positionV relativeFrom="paragraph">
                  <wp:posOffset>383540</wp:posOffset>
                </wp:positionV>
                <wp:extent cx="0" cy="263652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flipH="1">
                          <a:off x="0" y="0"/>
                          <a:ext cx="0" cy="26365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type w14:anchorId="6B04F221" id="_x0000_t32" coordsize="21600,21600" o:spt="32" o:oned="t" path="m,l21600,21600e" filled="f">
                <v:path arrowok="t" fillok="f" o:connecttype="none"/>
                <o:lock v:ext="edit" shapetype="t"/>
              </v:shapetype>
              <v:shape id="Straight Arrow Connector 48" o:spid="_x0000_s1026" type="#_x0000_t32" style="position:absolute;margin-left:254.4pt;margin-top:30.2pt;width:0;height:207.6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" strokecolor="red" strokeweight="1.5pt">
                <v:stroke endarrow="block" joinstyle="miter"/>
              </v:shap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0C5B6B8B" wp14:editId="0ECA421E">
                <wp:simplePos x="0" y="0"/>
                <wp:positionH relativeFrom="column">
                  <wp:posOffset>434340</wp:posOffset>
                </wp:positionH>
                <wp:positionV relativeFrom="paragraph">
                  <wp:posOffset>3042920</wp:posOffset>
                </wp:positionV>
                <wp:extent cx="3749040" cy="533400"/>
                <wp:effectExtent l="0" t="0" r="22860" b="19050"/>
                <wp:wrapNone/>
                <wp:docPr id="47" name="Rectangle: Rounded Corners 47"/>
                <wp:cNvGraphicFramePr/>
                <a:graphic xmlns:a="http://schemas.openxmlformats.org/drawingml/2006/main">
                  <a:graphicData uri="http://schemas.microsoft.com/office/word/2010/wordprocessingShape">
                    <wps:wsp>
                      <wps:cNvSpPr/>
                      <wps:spPr>
                        <a:xfrm>
                          <a:off x="0" y="0"/>
                          <a:ext cx="3749040" cy="533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F58A370" id="Rectangle: Rounded Corners 47" o:spid="_x0000_s1026" style="position:absolute;margin-left:34.2pt;margin-top:239.6pt;width:295.2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" filled="f" strokecolor="red" strokeweight="1pt">
                <v:stroke joinstyle="miter"/>
              </v:round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FF2320A" wp14:editId="55A704CA">
                <wp:simplePos x="0" y="0"/>
                <wp:positionH relativeFrom="column">
                  <wp:posOffset>144780</wp:posOffset>
                </wp:positionH>
                <wp:positionV relativeFrom="paragraph">
                  <wp:posOffset>101600</wp:posOffset>
                </wp:positionV>
                <wp:extent cx="4442460" cy="274320"/>
                <wp:effectExtent l="0" t="0" r="15240" b="11430"/>
                <wp:wrapNone/>
                <wp:docPr id="45" name="Rectangle: Rounded Corners 45"/>
                <wp:cNvGraphicFramePr/>
                <a:graphic xmlns:a="http://schemas.openxmlformats.org/drawingml/2006/main">
                  <a:graphicData uri="http://schemas.microsoft.com/office/word/2010/wordprocessingShape">
                    <wps:wsp>
                      <wps:cNvSpPr/>
                      <wps:spPr>
                        <a:xfrm>
                          <a:off x="0" y="0"/>
                          <a:ext cx="4442460" cy="2743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77FB159" id="Rectangle: Rounded Corners 45" o:spid="_x0000_s1026" style="position:absolute;margin-left:11.4pt;margin-top:8pt;width:349.8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" filled="f" strokecolor="red" strokeweight="1pt">
                <v:stroke joinstyle="miter"/>
              </v:roundrect>
            </w:pict>
          </mc:Fallback>
        </mc:AlternateContent>
      </w:r>
      <w:r w:rsidR="00D620BD">
        <w:rPr>
          <w:noProof/>
          <w:lang w:val="en-GB" w:eastAsia="en-GB"/>
        </w:rPr>
        <w:drawing>
          <wp:inline distT="0" distB="0" distL="0" distR="0" wp14:anchorId="0D18CECF" wp14:editId="6B20F20D">
            <wp:extent cx="5731510" cy="3595370"/>
            <wp:effectExtent l="19050" t="19050" r="2159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5370"/>
                    </a:xfrm>
                    <a:prstGeom prst="rect">
                      <a:avLst/>
                    </a:prstGeom>
                    <a:ln>
                      <a:solidFill>
                        <a:schemeClr val="tx1"/>
                      </a:solidFill>
                    </a:ln>
                  </pic:spPr>
                </pic:pic>
              </a:graphicData>
            </a:graphic>
          </wp:inline>
        </w:drawing>
      </w:r>
    </w:p>
    <w:p w14:paraId="1136A138" w14:textId="557ACEA2" w:rsidR="00106AE9" w:rsidRDefault="00106AE9" w:rsidP="00106AE9">
      <w:pPr>
        <w:pStyle w:val="Heading2"/>
      </w:pPr>
      <w:r>
        <w:lastRenderedPageBreak/>
        <w:t>Experiments and Results</w:t>
      </w:r>
    </w:p>
    <w:p w14:paraId="77D39D95" w14:textId="7337E6EF" w:rsidR="00106AE9" w:rsidRDefault="00120A78" w:rsidP="00AA48E8">
      <w:pPr>
        <w:pStyle w:val="Heading3"/>
        <w:numPr>
          <w:ilvl w:val="0"/>
          <w:numId w:val="1"/>
        </w:numPr>
        <w:ind w:left="426" w:hanging="426"/>
      </w:pPr>
      <w:r>
        <w:t>Initial Training</w:t>
      </w:r>
    </w:p>
    <w:p w14:paraId="53C25136" w14:textId="0F0108F7" w:rsidR="00782618" w:rsidRDefault="00120A78" w:rsidP="00120A78">
      <w:r>
        <w:t>Initial training of the 3-layer model</w:t>
      </w:r>
      <w:r w:rsidR="00782618">
        <w:t xml:space="preserve"> using mini-batch stochastic gradient descent</w:t>
      </w:r>
      <w:r>
        <w:t xml:space="preserve"> is performed using</w:t>
      </w:r>
      <w:r w:rsidR="00AA48E8">
        <w:t xml:space="preserve"> the hyperparameters illustrated above. </w:t>
      </w:r>
      <w:r w:rsidR="00782618">
        <w:t>The learning curve for the 3-layer neural network across 5000 epochs is shown below</w:t>
      </w:r>
      <w:r w:rsidR="00211FC9">
        <w:t>. Also shown below is the value of the loss function across 5000 epochs:</w:t>
      </w:r>
    </w:p>
    <w:p w14:paraId="339434F9" w14:textId="7BACC515" w:rsidR="00211FC9" w:rsidRDefault="003A38FF" w:rsidP="00211FC9">
      <w:pPr>
        <w:jc w:val="center"/>
      </w:pPr>
      <w:r>
        <w:rPr>
          <w:noProof/>
          <w:lang w:val="en-GB" w:eastAsia="en-GB"/>
        </w:rPr>
        <w:drawing>
          <wp:inline distT="0" distB="0" distL="0" distR="0" wp14:anchorId="2DCAAA96" wp14:editId="52FEF9A2">
            <wp:extent cx="3601800" cy="2401200"/>
            <wp:effectExtent l="19050" t="19050" r="1778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r>
        <w:rPr>
          <w:noProof/>
          <w:lang w:val="en-GB" w:eastAsia="en-GB"/>
        </w:rPr>
        <w:drawing>
          <wp:inline distT="0" distB="0" distL="0" distR="0" wp14:anchorId="3D496A42" wp14:editId="39E200FB">
            <wp:extent cx="3601800" cy="2401200"/>
            <wp:effectExtent l="19050" t="19050" r="1778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992"/>
      </w:tblGrid>
      <w:tr w:rsidR="00782618" w14:paraId="5FB74BC3" w14:textId="77777777" w:rsidTr="00211FC9">
        <w:trPr>
          <w:jc w:val="center"/>
        </w:trPr>
        <w:tc>
          <w:tcPr>
            <w:tcW w:w="2547" w:type="dxa"/>
            <w:shd w:val="clear" w:color="auto" w:fill="DEEAF6" w:themeFill="accent5" w:themeFillTint="33"/>
          </w:tcPr>
          <w:p w14:paraId="3FF978CD" w14:textId="5B603542" w:rsidR="00782618" w:rsidRDefault="00782618" w:rsidP="00782618">
            <w:pPr>
              <w:jc w:val="left"/>
            </w:pPr>
            <w:r>
              <w:t>Final training accuracy</w:t>
            </w:r>
          </w:p>
        </w:tc>
        <w:tc>
          <w:tcPr>
            <w:tcW w:w="992" w:type="dxa"/>
          </w:tcPr>
          <w:p w14:paraId="609C1AA6" w14:textId="18C22989" w:rsidR="00782618" w:rsidRDefault="00782618" w:rsidP="00782618">
            <w:pPr>
              <w:jc w:val="center"/>
            </w:pPr>
            <w:r>
              <w:t>0.91</w:t>
            </w:r>
            <w:r w:rsidR="00701757">
              <w:t>6</w:t>
            </w:r>
          </w:p>
        </w:tc>
      </w:tr>
      <w:tr w:rsidR="00782618" w14:paraId="5D8935E4" w14:textId="77777777" w:rsidTr="00211FC9">
        <w:trPr>
          <w:jc w:val="center"/>
        </w:trPr>
        <w:tc>
          <w:tcPr>
            <w:tcW w:w="2547" w:type="dxa"/>
            <w:shd w:val="clear" w:color="auto" w:fill="DEEAF6" w:themeFill="accent5" w:themeFillTint="33"/>
          </w:tcPr>
          <w:p w14:paraId="15E2628A" w14:textId="1509650E" w:rsidR="00782618" w:rsidRDefault="00782618" w:rsidP="00782618">
            <w:pPr>
              <w:jc w:val="left"/>
            </w:pPr>
            <w:r>
              <w:t>Final test accuracy</w:t>
            </w:r>
          </w:p>
        </w:tc>
        <w:tc>
          <w:tcPr>
            <w:tcW w:w="992" w:type="dxa"/>
          </w:tcPr>
          <w:p w14:paraId="28EB14C9" w14:textId="47E4ECFD" w:rsidR="00782618" w:rsidRDefault="00782618" w:rsidP="00782618">
            <w:pPr>
              <w:jc w:val="center"/>
            </w:pPr>
            <w:r>
              <w:t>0.90</w:t>
            </w:r>
            <w:r w:rsidR="00701757">
              <w:t>9</w:t>
            </w:r>
          </w:p>
        </w:tc>
      </w:tr>
      <w:tr w:rsidR="00211FC9" w14:paraId="10CD1285" w14:textId="77777777" w:rsidTr="00211FC9">
        <w:trPr>
          <w:jc w:val="center"/>
        </w:trPr>
        <w:tc>
          <w:tcPr>
            <w:tcW w:w="2547" w:type="dxa"/>
            <w:shd w:val="clear" w:color="auto" w:fill="DEEAF6" w:themeFill="accent5" w:themeFillTint="33"/>
          </w:tcPr>
          <w:p w14:paraId="79FE6AF5" w14:textId="64ED6046" w:rsidR="00211FC9" w:rsidRDefault="00211FC9" w:rsidP="00782618">
            <w:pPr>
              <w:jc w:val="left"/>
            </w:pPr>
            <w:r>
              <w:t>Final loss</w:t>
            </w:r>
          </w:p>
        </w:tc>
        <w:tc>
          <w:tcPr>
            <w:tcW w:w="992" w:type="dxa"/>
          </w:tcPr>
          <w:p w14:paraId="305A3C6E" w14:textId="2A7C03F2" w:rsidR="00211FC9" w:rsidRDefault="00211FC9" w:rsidP="00782618">
            <w:pPr>
              <w:jc w:val="center"/>
            </w:pPr>
            <w:r>
              <w:t>0.162</w:t>
            </w:r>
          </w:p>
        </w:tc>
      </w:tr>
    </w:tbl>
    <w:p w14:paraId="61A88155" w14:textId="2E2C6FEA" w:rsidR="00782618" w:rsidRDefault="00782618" w:rsidP="00782618">
      <w:pPr>
        <w:jc w:val="left"/>
      </w:pPr>
    </w:p>
    <w:p w14:paraId="79CE31EE" w14:textId="7A1A39D1" w:rsidR="00782618" w:rsidRDefault="00782618" w:rsidP="00782618">
      <w:r>
        <w:t xml:space="preserve">Quite interestingly, test accuracy was higher than training accuracy </w:t>
      </w:r>
      <w:r w:rsidR="00701757">
        <w:t>at the end of most epochs</w:t>
      </w:r>
      <w:r>
        <w:t xml:space="preserve">. Though in the end, training accuracy was higher than test accuracy, their </w:t>
      </w:r>
      <w:r w:rsidR="00211FC9">
        <w:t xml:space="preserve">minute differences </w:t>
      </w:r>
      <w:r w:rsidR="00211FC9">
        <w:lastRenderedPageBreak/>
        <w:t>indicate that the 3-layer neural network approximates the function quite accurately and does not significantly overfit or underfit the function.</w:t>
      </w:r>
    </w:p>
    <w:p w14:paraId="7D3F6C00" w14:textId="1B9CB626" w:rsidR="00211FC9" w:rsidRDefault="00211FC9" w:rsidP="00782618">
      <w:r>
        <w:t>After closer inspection of the model learning curve,</w:t>
      </w:r>
    </w:p>
    <w:p w14:paraId="17390B75" w14:textId="7F77714D" w:rsidR="00211FC9" w:rsidRDefault="00701757" w:rsidP="00782618">
      <w:r>
        <w:rPr>
          <w:noProof/>
          <w:lang w:val="en-GB" w:eastAsia="en-GB"/>
        </w:rPr>
        <w:drawing>
          <wp:inline distT="0" distB="0" distL="0" distR="0" wp14:anchorId="0B096219" wp14:editId="3E39B4AD">
            <wp:extent cx="2772000" cy="184800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r>
        <w:rPr>
          <w:noProof/>
          <w:lang w:val="en-GB" w:eastAsia="en-GB"/>
        </w:rPr>
        <w:drawing>
          <wp:inline distT="0" distB="0" distL="0" distR="0" wp14:anchorId="026197F1" wp14:editId="0A7E23F8">
            <wp:extent cx="2772000" cy="1848000"/>
            <wp:effectExtent l="19050" t="19050" r="28575"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p>
    <w:p w14:paraId="13C89566" w14:textId="0D193676" w:rsidR="00211FC9" w:rsidRPr="00211FC9" w:rsidRDefault="00211FC9" w:rsidP="00782618">
      <w:r>
        <w:t xml:space="preserve">the test accuracy seems to converge at around the 0.90+ value after about </w:t>
      </w:r>
      <w:r>
        <w:rPr>
          <w:b/>
        </w:rPr>
        <w:t>210 epochs</w:t>
      </w:r>
      <w:r>
        <w:t>.</w:t>
      </w:r>
    </w:p>
    <w:p w14:paraId="05F06DF5" w14:textId="6CF92318" w:rsidR="00782618" w:rsidRDefault="00211FC9" w:rsidP="00211FC9">
      <w:pPr>
        <w:pStyle w:val="Heading3"/>
        <w:numPr>
          <w:ilvl w:val="0"/>
          <w:numId w:val="1"/>
        </w:numPr>
        <w:ind w:left="426" w:hanging="426"/>
      </w:pPr>
      <w:r>
        <w:t>Tuning Batch Size</w:t>
      </w:r>
    </w:p>
    <w:p w14:paraId="12DD6948" w14:textId="7AEE319D" w:rsidR="00211FC9" w:rsidRPr="009C20BD" w:rsidRDefault="00211FC9" w:rsidP="00211FC9">
      <w:r>
        <w:t xml:space="preserve">Batch size will be the first hyperparameter to tune. </w:t>
      </w:r>
      <w:r w:rsidR="00FA6CBA">
        <w:t>The five</w:t>
      </w:r>
      <w:r>
        <w:t xml:space="preserve"> candidate values for batch size are</w:t>
      </w:r>
      <w:r w:rsidR="00FA6CBA">
        <w:t xml:space="preserve"> </w:t>
      </w:r>
      <m:oMath>
        <m:r>
          <w:rPr>
            <w:rFonts w:ascii="Cambria Math" w:hAnsi="Cambria Math"/>
          </w:rPr>
          <m:t>[4, 8, 16, 32, 64]</m:t>
        </m:r>
      </m:oMath>
      <w:r w:rsidR="00FA6CBA">
        <w:rPr>
          <w:rFonts w:eastAsiaTheme="minorEastAsia"/>
        </w:rPr>
        <w:t>.</w:t>
      </w:r>
      <w:r w:rsidR="009C20BD">
        <w:t xml:space="preserve"> </w:t>
      </w:r>
      <w:r>
        <w:rPr>
          <w:rFonts w:eastAsiaTheme="minorEastAsia"/>
        </w:rPr>
        <w:t xml:space="preserve">In theory, making the batch size smaller will make training resemble more to </w:t>
      </w:r>
      <w:r w:rsidRPr="00211FC9">
        <w:rPr>
          <w:rFonts w:eastAsiaTheme="minorEastAsia"/>
          <w:b/>
        </w:rPr>
        <w:t>stochastic gradient descent</w:t>
      </w:r>
      <w:r>
        <w:rPr>
          <w:rFonts w:eastAsiaTheme="minorEastAsia"/>
        </w:rPr>
        <w:t xml:space="preserve">, considering more of the ‘random noise’ in the data, therefore making the final model more accurate at the expense of a very long training time. Conversely, </w:t>
      </w:r>
      <w:r w:rsidR="00FA6CBA">
        <w:rPr>
          <w:rFonts w:eastAsiaTheme="minorEastAsia"/>
        </w:rPr>
        <w:t xml:space="preserve">larger batch sizes </w:t>
      </w:r>
      <w:r>
        <w:rPr>
          <w:rFonts w:eastAsiaTheme="minorEastAsia"/>
        </w:rPr>
        <w:t>consider less of th</w:t>
      </w:r>
      <w:r w:rsidR="00FA6CBA">
        <w:rPr>
          <w:rFonts w:eastAsiaTheme="minorEastAsia"/>
        </w:rPr>
        <w:t>is</w:t>
      </w:r>
      <w:r>
        <w:rPr>
          <w:rFonts w:eastAsiaTheme="minorEastAsia"/>
        </w:rPr>
        <w:t xml:space="preserve"> ‘noise’, making the model less accurate but</w:t>
      </w:r>
      <w:r w:rsidR="00FA6CBA">
        <w:rPr>
          <w:rFonts w:eastAsiaTheme="minorEastAsia"/>
        </w:rPr>
        <w:t xml:space="preserve"> the training time shorter.</w:t>
      </w:r>
    </w:p>
    <w:p w14:paraId="2C885E21" w14:textId="20D81298" w:rsidR="00FA6CBA" w:rsidRDefault="00FA6CBA" w:rsidP="00211FC9">
      <w:pPr>
        <w:rPr>
          <w:rFonts w:eastAsiaTheme="minorEastAsia"/>
        </w:rPr>
      </w:pPr>
      <w:r>
        <w:rPr>
          <w:rFonts w:eastAsiaTheme="minorEastAsia"/>
        </w:rPr>
        <w:t xml:space="preserve">Training under 5-fold cross-validation is applied for </w:t>
      </w:r>
      <w:r w:rsidR="009C20BD">
        <w:rPr>
          <w:rFonts w:eastAsiaTheme="minorEastAsia"/>
        </w:rPr>
        <w:t>different</w:t>
      </w:r>
      <w:r>
        <w:rPr>
          <w:rFonts w:eastAsiaTheme="minorEastAsia"/>
        </w:rPr>
        <w:t xml:space="preserve"> batch size</w:t>
      </w:r>
      <w:r w:rsidR="009C20BD">
        <w:rPr>
          <w:rFonts w:eastAsiaTheme="minorEastAsia"/>
        </w:rPr>
        <w:t>s, keeping other hyperparameters the same</w:t>
      </w:r>
      <w:r>
        <w:rPr>
          <w:rFonts w:eastAsiaTheme="minorEastAsia"/>
        </w:rPr>
        <w:t xml:space="preserve">. The learning curves </w:t>
      </w:r>
      <w:r w:rsidR="009C20BD">
        <w:rPr>
          <w:rFonts w:eastAsiaTheme="minorEastAsia"/>
        </w:rPr>
        <w:t xml:space="preserve">(test accuracy vs epoch) </w:t>
      </w:r>
      <w:r>
        <w:rPr>
          <w:rFonts w:eastAsiaTheme="minorEastAsia"/>
        </w:rPr>
        <w:t>of each model are shown below:</w:t>
      </w:r>
    </w:p>
    <w:p w14:paraId="5E437AFD" w14:textId="0C203B10" w:rsidR="00FA6CBA" w:rsidRDefault="00701757" w:rsidP="00FA6CBA">
      <w:pPr>
        <w:jc w:val="center"/>
        <w:rPr>
          <w:rFonts w:eastAsiaTheme="minorEastAsia"/>
        </w:rPr>
      </w:pPr>
      <w:r>
        <w:rPr>
          <w:noProof/>
          <w:lang w:val="en-GB" w:eastAsia="en-GB"/>
        </w:rPr>
        <w:drawing>
          <wp:inline distT="0" distB="0" distL="0" distR="0" wp14:anchorId="5E4037A3" wp14:editId="1CF809C7">
            <wp:extent cx="3439800" cy="2293200"/>
            <wp:effectExtent l="19050" t="19050" r="27305" b="120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9800" cy="2293200"/>
                    </a:xfrm>
                    <a:prstGeom prst="rect">
                      <a:avLst/>
                    </a:prstGeom>
                    <a:noFill/>
                    <a:ln>
                      <a:solidFill>
                        <a:schemeClr val="tx1"/>
                      </a:solidFill>
                    </a:ln>
                  </pic:spPr>
                </pic:pic>
              </a:graphicData>
            </a:graphic>
          </wp:inline>
        </w:drawing>
      </w:r>
    </w:p>
    <w:p w14:paraId="305BC416" w14:textId="5AD611CE" w:rsidR="00FA6CBA" w:rsidRDefault="00FA6CBA" w:rsidP="00FA6CBA">
      <w:pPr>
        <w:rPr>
          <w:rFonts w:eastAsiaTheme="minorEastAsia"/>
        </w:rPr>
      </w:pPr>
      <w:r>
        <w:rPr>
          <w:rFonts w:eastAsiaTheme="minorEastAsia"/>
        </w:rPr>
        <w:lastRenderedPageBreak/>
        <w:t xml:space="preserve">The losses over time for different batch sizes are also shown below. Notice how smaller batch sizes tend to give out a smaller final value of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4D33D93" w14:textId="25732F99" w:rsidR="00FA6CBA" w:rsidRDefault="00701757" w:rsidP="00FA6CBA">
      <w:pPr>
        <w:jc w:val="center"/>
        <w:rPr>
          <w:rFonts w:eastAsiaTheme="minorEastAsia"/>
        </w:rPr>
      </w:pPr>
      <w:r>
        <w:rPr>
          <w:noProof/>
          <w:lang w:val="en-GB" w:eastAsia="en-GB"/>
        </w:rPr>
        <w:drawing>
          <wp:inline distT="0" distB="0" distL="0" distR="0" wp14:anchorId="49270D1A" wp14:editId="59809DFE">
            <wp:extent cx="3601800" cy="2401200"/>
            <wp:effectExtent l="19050" t="19050" r="17780" b="184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08D138B3" w14:textId="2DFE18F0" w:rsidR="00FA6CBA" w:rsidRDefault="00FA6CBA" w:rsidP="00FA6CBA">
      <w:pPr>
        <w:jc w:val="left"/>
        <w:rPr>
          <w:rFonts w:eastAsiaTheme="minorEastAsia"/>
          <w:noProof/>
        </w:rPr>
      </w:pPr>
      <w:r>
        <w:rPr>
          <w:rFonts w:eastAsiaTheme="minorEastAsia"/>
        </w:rPr>
        <w:t>The final average train</w:t>
      </w:r>
      <w:r w:rsidR="009C20BD">
        <w:rPr>
          <w:rFonts w:eastAsiaTheme="minorEastAsia"/>
        </w:rPr>
        <w:t xml:space="preserve"> accuracies, </w:t>
      </w:r>
      <w:r>
        <w:rPr>
          <w:rFonts w:eastAsiaTheme="minorEastAsia"/>
        </w:rPr>
        <w:t xml:space="preserve">test accuracies </w:t>
      </w:r>
      <w:r w:rsidR="009C20BD">
        <w:rPr>
          <w:rFonts w:eastAsiaTheme="minorEastAsia"/>
        </w:rPr>
        <w:t xml:space="preserve">and losses </w:t>
      </w:r>
      <w:r>
        <w:rPr>
          <w:rFonts w:eastAsiaTheme="minorEastAsia"/>
        </w:rPr>
        <w:t>of each batch size are visualized below:</w:t>
      </w:r>
      <w:r w:rsidRPr="00FA6CBA">
        <w:rPr>
          <w:rFonts w:eastAsiaTheme="minorEastAsia"/>
          <w:noProof/>
        </w:rPr>
        <w:t xml:space="preserve"> </w:t>
      </w:r>
    </w:p>
    <w:p w14:paraId="507FA687" w14:textId="5FF743EE" w:rsidR="009C20BD" w:rsidRDefault="00701757" w:rsidP="009C20BD">
      <w:pPr>
        <w:jc w:val="center"/>
        <w:rPr>
          <w:rFonts w:eastAsiaTheme="minorEastAsia"/>
        </w:rPr>
      </w:pPr>
      <w:r>
        <w:rPr>
          <w:noProof/>
          <w:lang w:val="en-GB" w:eastAsia="en-GB"/>
        </w:rPr>
        <w:drawing>
          <wp:inline distT="0" distB="0" distL="0" distR="0" wp14:anchorId="2BF5DB74" wp14:editId="11F0AA64">
            <wp:extent cx="3601800" cy="2401200"/>
            <wp:effectExtent l="19050" t="19050" r="17780" b="184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9C20BD" w14:paraId="4992B91E" w14:textId="77777777" w:rsidTr="009C20BD">
        <w:trPr>
          <w:jc w:val="center"/>
        </w:trPr>
        <w:tc>
          <w:tcPr>
            <w:tcW w:w="2122" w:type="dxa"/>
            <w:vMerge w:val="restart"/>
            <w:tcBorders>
              <w:top w:val="nil"/>
              <w:left w:val="nil"/>
            </w:tcBorders>
          </w:tcPr>
          <w:p w14:paraId="5DC96DB5" w14:textId="77777777" w:rsidR="009C20BD" w:rsidRDefault="009C20BD" w:rsidP="009C20BD">
            <w:pPr>
              <w:spacing w:before="40" w:after="40" w:line="240" w:lineRule="auto"/>
              <w:jc w:val="center"/>
              <w:rPr>
                <w:rFonts w:eastAsiaTheme="minorEastAsia"/>
              </w:rPr>
            </w:pPr>
            <w:bookmarkStart w:id="3" w:name="_Hlk24318795"/>
          </w:p>
        </w:tc>
        <w:tc>
          <w:tcPr>
            <w:tcW w:w="5158" w:type="dxa"/>
            <w:gridSpan w:val="5"/>
            <w:shd w:val="clear" w:color="auto" w:fill="9CC2E5" w:themeFill="accent5" w:themeFillTint="99"/>
          </w:tcPr>
          <w:p w14:paraId="329642F0" w14:textId="4E3A2BD6" w:rsidR="009C20BD" w:rsidRDefault="009C20BD" w:rsidP="009C20BD">
            <w:pPr>
              <w:spacing w:before="40" w:after="40" w:line="240" w:lineRule="auto"/>
              <w:jc w:val="center"/>
              <w:rPr>
                <w:rFonts w:eastAsiaTheme="minorEastAsia"/>
              </w:rPr>
            </w:pPr>
            <w:r>
              <w:rPr>
                <w:rFonts w:eastAsiaTheme="minorEastAsia"/>
              </w:rPr>
              <w:t>Batch size</w:t>
            </w:r>
          </w:p>
        </w:tc>
      </w:tr>
      <w:tr w:rsidR="009C20BD" w14:paraId="3E7F8D82" w14:textId="77777777" w:rsidTr="009C20BD">
        <w:trPr>
          <w:jc w:val="center"/>
        </w:trPr>
        <w:tc>
          <w:tcPr>
            <w:tcW w:w="2122" w:type="dxa"/>
            <w:vMerge/>
            <w:tcBorders>
              <w:top w:val="nil"/>
              <w:left w:val="nil"/>
            </w:tcBorders>
          </w:tcPr>
          <w:p w14:paraId="1CD49C20" w14:textId="77777777" w:rsidR="009C20BD" w:rsidRDefault="009C20BD" w:rsidP="009C20BD">
            <w:pPr>
              <w:spacing w:before="40" w:after="40" w:line="240" w:lineRule="auto"/>
              <w:jc w:val="center"/>
              <w:rPr>
                <w:rFonts w:eastAsiaTheme="minorEastAsia"/>
              </w:rPr>
            </w:pPr>
          </w:p>
        </w:tc>
        <w:tc>
          <w:tcPr>
            <w:tcW w:w="1031" w:type="dxa"/>
            <w:shd w:val="clear" w:color="auto" w:fill="DEEAF6" w:themeFill="accent5" w:themeFillTint="33"/>
          </w:tcPr>
          <w:p w14:paraId="23764481" w14:textId="28B08F61" w:rsidR="009C20BD" w:rsidRDefault="009C20BD" w:rsidP="009C20BD">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B2ECA47" w14:textId="18793F87" w:rsidR="009C20BD" w:rsidRDefault="009C20BD" w:rsidP="009C20BD">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1D12CF3A" w14:textId="15C7657E" w:rsidR="009C20BD" w:rsidRDefault="009C20BD" w:rsidP="009C20BD">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75A497D8" w14:textId="639CEE30" w:rsidR="009C20BD" w:rsidRDefault="009C20BD" w:rsidP="009C20BD">
            <w:pPr>
              <w:spacing w:before="40" w:after="40" w:line="240" w:lineRule="auto"/>
              <w:jc w:val="center"/>
              <w:rPr>
                <w:rFonts w:eastAsiaTheme="minorEastAsia"/>
              </w:rPr>
            </w:pPr>
            <w:bookmarkStart w:id="4" w:name="_GoBack"/>
            <w:bookmarkEnd w:id="4"/>
            <w:r>
              <w:rPr>
                <w:rFonts w:eastAsiaTheme="minorEastAsia"/>
              </w:rPr>
              <w:t>32</w:t>
            </w:r>
          </w:p>
        </w:tc>
        <w:tc>
          <w:tcPr>
            <w:tcW w:w="1032" w:type="dxa"/>
            <w:shd w:val="clear" w:color="auto" w:fill="DEEAF6" w:themeFill="accent5" w:themeFillTint="33"/>
          </w:tcPr>
          <w:p w14:paraId="46622704" w14:textId="169AC1B6" w:rsidR="009C20BD" w:rsidRDefault="009C20BD" w:rsidP="009C20BD">
            <w:pPr>
              <w:spacing w:before="40" w:after="40" w:line="240" w:lineRule="auto"/>
              <w:jc w:val="center"/>
              <w:rPr>
                <w:rFonts w:eastAsiaTheme="minorEastAsia"/>
              </w:rPr>
            </w:pPr>
            <w:r>
              <w:rPr>
                <w:rFonts w:eastAsiaTheme="minorEastAsia"/>
              </w:rPr>
              <w:t>64</w:t>
            </w:r>
          </w:p>
        </w:tc>
      </w:tr>
      <w:tr w:rsidR="009C20BD" w14:paraId="5709FFC8" w14:textId="77777777" w:rsidTr="009C20BD">
        <w:trPr>
          <w:jc w:val="center"/>
        </w:trPr>
        <w:tc>
          <w:tcPr>
            <w:tcW w:w="2122" w:type="dxa"/>
            <w:shd w:val="clear" w:color="auto" w:fill="DEEAF6" w:themeFill="accent5" w:themeFillTint="33"/>
          </w:tcPr>
          <w:p w14:paraId="3E6491E3" w14:textId="35360889" w:rsidR="009C20BD" w:rsidRDefault="009C20BD" w:rsidP="009C20BD">
            <w:pPr>
              <w:spacing w:before="40" w:after="40" w:line="240" w:lineRule="auto"/>
              <w:jc w:val="center"/>
              <w:rPr>
                <w:rFonts w:eastAsiaTheme="minorEastAsia"/>
              </w:rPr>
            </w:pPr>
            <w:r>
              <w:rPr>
                <w:rFonts w:eastAsiaTheme="minorEastAsia"/>
              </w:rPr>
              <w:t>Final train accuracy</w:t>
            </w:r>
          </w:p>
        </w:tc>
        <w:tc>
          <w:tcPr>
            <w:tcW w:w="1031" w:type="dxa"/>
          </w:tcPr>
          <w:p w14:paraId="333D8D41" w14:textId="0AD53468" w:rsidR="009C20BD" w:rsidRDefault="009C20BD" w:rsidP="009C20BD">
            <w:pPr>
              <w:spacing w:before="40" w:after="40" w:line="240" w:lineRule="auto"/>
              <w:jc w:val="center"/>
              <w:rPr>
                <w:rFonts w:eastAsiaTheme="minorEastAsia"/>
              </w:rPr>
            </w:pPr>
            <w:r>
              <w:rPr>
                <w:rFonts w:eastAsiaTheme="minorEastAsia"/>
              </w:rPr>
              <w:t>0.9</w:t>
            </w:r>
            <w:r w:rsidR="00701757">
              <w:rPr>
                <w:rFonts w:eastAsiaTheme="minorEastAsia"/>
              </w:rPr>
              <w:t>79</w:t>
            </w:r>
          </w:p>
        </w:tc>
        <w:tc>
          <w:tcPr>
            <w:tcW w:w="1032" w:type="dxa"/>
          </w:tcPr>
          <w:p w14:paraId="5B60BDA5" w14:textId="72ED3389" w:rsidR="009C20BD" w:rsidRDefault="009C20BD" w:rsidP="009C20BD">
            <w:pPr>
              <w:spacing w:before="40" w:after="40" w:line="240" w:lineRule="auto"/>
              <w:jc w:val="center"/>
              <w:rPr>
                <w:rFonts w:eastAsiaTheme="minorEastAsia"/>
              </w:rPr>
            </w:pPr>
            <w:r>
              <w:rPr>
                <w:rFonts w:eastAsiaTheme="minorEastAsia"/>
              </w:rPr>
              <w:t>0.953</w:t>
            </w:r>
          </w:p>
        </w:tc>
        <w:tc>
          <w:tcPr>
            <w:tcW w:w="1031" w:type="dxa"/>
          </w:tcPr>
          <w:p w14:paraId="29584446" w14:textId="5F0AEB78" w:rsidR="009C20BD" w:rsidRDefault="009C20BD" w:rsidP="009C20BD">
            <w:pPr>
              <w:spacing w:before="40" w:after="40" w:line="240" w:lineRule="auto"/>
              <w:jc w:val="center"/>
              <w:rPr>
                <w:rFonts w:eastAsiaTheme="minorEastAsia"/>
              </w:rPr>
            </w:pPr>
            <w:r>
              <w:rPr>
                <w:rFonts w:eastAsiaTheme="minorEastAsia"/>
              </w:rPr>
              <w:t>0.93</w:t>
            </w:r>
            <w:r w:rsidR="00701757">
              <w:rPr>
                <w:rFonts w:eastAsiaTheme="minorEastAsia"/>
              </w:rPr>
              <w:t>3</w:t>
            </w:r>
          </w:p>
        </w:tc>
        <w:tc>
          <w:tcPr>
            <w:tcW w:w="1032" w:type="dxa"/>
          </w:tcPr>
          <w:p w14:paraId="3A400965" w14:textId="6A6ABA00" w:rsidR="009C20BD" w:rsidRDefault="009C20BD" w:rsidP="009C20BD">
            <w:pPr>
              <w:spacing w:before="40" w:after="40" w:line="240" w:lineRule="auto"/>
              <w:jc w:val="center"/>
              <w:rPr>
                <w:rFonts w:eastAsiaTheme="minorEastAsia"/>
              </w:rPr>
            </w:pPr>
            <w:r>
              <w:rPr>
                <w:rFonts w:eastAsiaTheme="minorEastAsia"/>
              </w:rPr>
              <w:t>0.908</w:t>
            </w:r>
          </w:p>
        </w:tc>
        <w:tc>
          <w:tcPr>
            <w:tcW w:w="1032" w:type="dxa"/>
          </w:tcPr>
          <w:p w14:paraId="45B54AF9" w14:textId="116CE50B" w:rsidR="009C20BD" w:rsidRDefault="009C20BD" w:rsidP="009C20BD">
            <w:pPr>
              <w:spacing w:before="40" w:after="40" w:line="240" w:lineRule="auto"/>
              <w:jc w:val="center"/>
              <w:rPr>
                <w:rFonts w:eastAsiaTheme="minorEastAsia"/>
              </w:rPr>
            </w:pPr>
            <w:r>
              <w:rPr>
                <w:rFonts w:eastAsiaTheme="minorEastAsia"/>
              </w:rPr>
              <w:t>0.86</w:t>
            </w:r>
            <w:r w:rsidR="00701757">
              <w:rPr>
                <w:rFonts w:eastAsiaTheme="minorEastAsia"/>
              </w:rPr>
              <w:t>5</w:t>
            </w:r>
          </w:p>
        </w:tc>
      </w:tr>
      <w:tr w:rsidR="009C20BD" w14:paraId="7254D57B" w14:textId="77777777" w:rsidTr="009C20BD">
        <w:trPr>
          <w:jc w:val="center"/>
        </w:trPr>
        <w:tc>
          <w:tcPr>
            <w:tcW w:w="2122" w:type="dxa"/>
            <w:shd w:val="clear" w:color="auto" w:fill="DEEAF6" w:themeFill="accent5" w:themeFillTint="33"/>
          </w:tcPr>
          <w:p w14:paraId="35A686E1" w14:textId="14939FF3" w:rsidR="009C20BD" w:rsidRDefault="009C20BD" w:rsidP="009C20BD">
            <w:pPr>
              <w:spacing w:before="40" w:after="40" w:line="240" w:lineRule="auto"/>
              <w:jc w:val="center"/>
              <w:rPr>
                <w:rFonts w:eastAsiaTheme="minorEastAsia"/>
              </w:rPr>
            </w:pPr>
            <w:r>
              <w:rPr>
                <w:rFonts w:eastAsiaTheme="minorEastAsia"/>
              </w:rPr>
              <w:t>Final test accuracy</w:t>
            </w:r>
          </w:p>
        </w:tc>
        <w:tc>
          <w:tcPr>
            <w:tcW w:w="1031" w:type="dxa"/>
          </w:tcPr>
          <w:p w14:paraId="50913CCE" w14:textId="097AFCE9" w:rsidR="009C20BD" w:rsidRDefault="009C20BD" w:rsidP="009C20BD">
            <w:pPr>
              <w:spacing w:before="40" w:after="40" w:line="240" w:lineRule="auto"/>
              <w:jc w:val="center"/>
              <w:rPr>
                <w:rFonts w:eastAsiaTheme="minorEastAsia"/>
              </w:rPr>
            </w:pPr>
            <w:r>
              <w:rPr>
                <w:rFonts w:eastAsiaTheme="minorEastAsia"/>
              </w:rPr>
              <w:t>0.9</w:t>
            </w:r>
            <w:r w:rsidR="00701757">
              <w:rPr>
                <w:rFonts w:eastAsiaTheme="minorEastAsia"/>
              </w:rPr>
              <w:t>12</w:t>
            </w:r>
          </w:p>
        </w:tc>
        <w:tc>
          <w:tcPr>
            <w:tcW w:w="1032" w:type="dxa"/>
          </w:tcPr>
          <w:p w14:paraId="6ED68738" w14:textId="4E8D5783"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6</w:t>
            </w:r>
          </w:p>
        </w:tc>
        <w:tc>
          <w:tcPr>
            <w:tcW w:w="1031" w:type="dxa"/>
          </w:tcPr>
          <w:p w14:paraId="370E6E20" w14:textId="3643B870" w:rsidR="009C20BD" w:rsidRDefault="009C20BD" w:rsidP="009C20BD">
            <w:pPr>
              <w:spacing w:before="40" w:after="40" w:line="240" w:lineRule="auto"/>
              <w:jc w:val="center"/>
              <w:rPr>
                <w:rFonts w:eastAsiaTheme="minorEastAsia"/>
              </w:rPr>
            </w:pPr>
            <w:r>
              <w:rPr>
                <w:rFonts w:eastAsiaTheme="minorEastAsia"/>
              </w:rPr>
              <w:t>0.90</w:t>
            </w:r>
            <w:r w:rsidR="00701757">
              <w:rPr>
                <w:rFonts w:eastAsiaTheme="minorEastAsia"/>
              </w:rPr>
              <w:t>3</w:t>
            </w:r>
          </w:p>
        </w:tc>
        <w:tc>
          <w:tcPr>
            <w:tcW w:w="1032" w:type="dxa"/>
          </w:tcPr>
          <w:p w14:paraId="3FA381FD" w14:textId="3AC997AD"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5</w:t>
            </w:r>
          </w:p>
        </w:tc>
        <w:tc>
          <w:tcPr>
            <w:tcW w:w="1032" w:type="dxa"/>
          </w:tcPr>
          <w:p w14:paraId="7EBEA1DF" w14:textId="5DC8A11A"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3</w:t>
            </w:r>
          </w:p>
        </w:tc>
      </w:tr>
      <w:tr w:rsidR="009C20BD" w14:paraId="4F3C5734" w14:textId="77777777" w:rsidTr="009C20BD">
        <w:trPr>
          <w:jc w:val="center"/>
        </w:trPr>
        <w:tc>
          <w:tcPr>
            <w:tcW w:w="2122" w:type="dxa"/>
            <w:shd w:val="clear" w:color="auto" w:fill="DEEAF6" w:themeFill="accent5" w:themeFillTint="33"/>
          </w:tcPr>
          <w:p w14:paraId="3B8EB80F" w14:textId="7B278C2B" w:rsidR="009C20BD" w:rsidRDefault="009C20BD" w:rsidP="009C20BD">
            <w:pPr>
              <w:spacing w:before="40" w:after="40" w:line="240" w:lineRule="auto"/>
              <w:jc w:val="center"/>
              <w:rPr>
                <w:rFonts w:eastAsiaTheme="minorEastAsia"/>
              </w:rPr>
            </w:pPr>
            <w:r>
              <w:rPr>
                <w:rFonts w:eastAsiaTheme="minorEastAsia"/>
              </w:rPr>
              <w:t>Final loss</w:t>
            </w:r>
          </w:p>
        </w:tc>
        <w:tc>
          <w:tcPr>
            <w:tcW w:w="1031" w:type="dxa"/>
          </w:tcPr>
          <w:p w14:paraId="6D37F256" w14:textId="3829790B" w:rsidR="009C20BD" w:rsidRDefault="009C20BD" w:rsidP="009C20BD">
            <w:pPr>
              <w:spacing w:before="40" w:after="40" w:line="240" w:lineRule="auto"/>
              <w:jc w:val="center"/>
              <w:rPr>
                <w:rFonts w:eastAsiaTheme="minorEastAsia"/>
              </w:rPr>
            </w:pPr>
            <w:r>
              <w:rPr>
                <w:rFonts w:eastAsiaTheme="minorEastAsia"/>
              </w:rPr>
              <w:t>0.</w:t>
            </w:r>
            <w:r w:rsidR="00701757">
              <w:rPr>
                <w:rFonts w:eastAsiaTheme="minorEastAsia"/>
              </w:rPr>
              <w:t>098</w:t>
            </w:r>
          </w:p>
        </w:tc>
        <w:tc>
          <w:tcPr>
            <w:tcW w:w="1032" w:type="dxa"/>
          </w:tcPr>
          <w:p w14:paraId="1658B3BF" w14:textId="1338E98B" w:rsidR="009C20BD" w:rsidRDefault="009C20BD" w:rsidP="009C20BD">
            <w:pPr>
              <w:spacing w:before="40" w:after="40" w:line="240" w:lineRule="auto"/>
              <w:jc w:val="center"/>
              <w:rPr>
                <w:rFonts w:eastAsiaTheme="minorEastAsia"/>
              </w:rPr>
            </w:pPr>
            <w:r>
              <w:rPr>
                <w:rFonts w:eastAsiaTheme="minorEastAsia"/>
              </w:rPr>
              <w:t>0.13</w:t>
            </w:r>
            <w:r w:rsidR="00701757">
              <w:rPr>
                <w:rFonts w:eastAsiaTheme="minorEastAsia"/>
              </w:rPr>
              <w:t>0</w:t>
            </w:r>
          </w:p>
        </w:tc>
        <w:tc>
          <w:tcPr>
            <w:tcW w:w="1031" w:type="dxa"/>
          </w:tcPr>
          <w:p w14:paraId="63F46C71" w14:textId="16AB1947" w:rsidR="009C20BD" w:rsidRDefault="009C20BD" w:rsidP="009C20BD">
            <w:pPr>
              <w:spacing w:before="40" w:after="40" w:line="240" w:lineRule="auto"/>
              <w:jc w:val="center"/>
              <w:rPr>
                <w:rFonts w:eastAsiaTheme="minorEastAsia"/>
              </w:rPr>
            </w:pPr>
            <w:r>
              <w:rPr>
                <w:rFonts w:eastAsiaTheme="minorEastAsia"/>
              </w:rPr>
              <w:t>0.143</w:t>
            </w:r>
          </w:p>
        </w:tc>
        <w:tc>
          <w:tcPr>
            <w:tcW w:w="1032" w:type="dxa"/>
          </w:tcPr>
          <w:p w14:paraId="32F124E3" w14:textId="630FBEC6" w:rsidR="009C20BD" w:rsidRDefault="009C20BD" w:rsidP="009C20BD">
            <w:pPr>
              <w:spacing w:before="40" w:after="40" w:line="240" w:lineRule="auto"/>
              <w:jc w:val="center"/>
              <w:rPr>
                <w:rFonts w:eastAsiaTheme="minorEastAsia"/>
              </w:rPr>
            </w:pPr>
            <w:r>
              <w:rPr>
                <w:rFonts w:eastAsiaTheme="minorEastAsia"/>
              </w:rPr>
              <w:t>0.15</w:t>
            </w:r>
            <w:r w:rsidR="00701757">
              <w:rPr>
                <w:rFonts w:eastAsiaTheme="minorEastAsia"/>
              </w:rPr>
              <w:t>8</w:t>
            </w:r>
          </w:p>
        </w:tc>
        <w:tc>
          <w:tcPr>
            <w:tcW w:w="1032" w:type="dxa"/>
          </w:tcPr>
          <w:p w14:paraId="6820D947" w14:textId="375E53BF" w:rsidR="009C20BD" w:rsidRDefault="009C20BD" w:rsidP="009C20BD">
            <w:pPr>
              <w:spacing w:before="40" w:after="40" w:line="240" w:lineRule="auto"/>
              <w:jc w:val="center"/>
              <w:rPr>
                <w:rFonts w:eastAsiaTheme="minorEastAsia"/>
              </w:rPr>
            </w:pPr>
            <w:r>
              <w:rPr>
                <w:rFonts w:eastAsiaTheme="minorEastAsia"/>
              </w:rPr>
              <w:t>0.188</w:t>
            </w:r>
          </w:p>
        </w:tc>
      </w:tr>
      <w:bookmarkEnd w:id="3"/>
    </w:tbl>
    <w:p w14:paraId="35E44DB0" w14:textId="77777777" w:rsidR="009C20BD" w:rsidRDefault="009C20BD" w:rsidP="00FA6CBA">
      <w:pPr>
        <w:jc w:val="center"/>
        <w:rPr>
          <w:rFonts w:eastAsiaTheme="minorEastAsia"/>
        </w:rPr>
      </w:pPr>
    </w:p>
    <w:p w14:paraId="34A4FEF6" w14:textId="370E7809" w:rsidR="009C20BD" w:rsidRDefault="001710C5" w:rsidP="001710C5">
      <w:pPr>
        <w:rPr>
          <w:rFonts w:eastAsiaTheme="minorEastAsia"/>
        </w:rPr>
      </w:pPr>
      <w:r>
        <w:rPr>
          <w:rFonts w:eastAsiaTheme="minorEastAsia"/>
        </w:rPr>
        <w:t xml:space="preserve">As the batch size increases, the train accuracy decreases. This makes sense as more SGD-like training will result in higher training accuracies. The same argument can be said for the final </w:t>
      </w:r>
      <w:r>
        <w:rPr>
          <w:rFonts w:eastAsiaTheme="minorEastAsia"/>
        </w:rPr>
        <w:lastRenderedPageBreak/>
        <w:t>loss increasing as batch size increases. However, test accuracy remains fairly the same at about 0.90 for different batch sizes. This may suggest that the function approximated by the model in different batch sizes are very similar after 5000 epochs and that the final parameters of the model are not far apart. After 5000 epochs, models of different batch sizes would converge to similar functions; hence giving similar test accuracies. Do note that batch size 16 gives out the highest test accuracy at 0.90</w:t>
      </w:r>
      <w:r w:rsidR="00701757">
        <w:rPr>
          <w:rFonts w:eastAsiaTheme="minorEastAsia"/>
        </w:rPr>
        <w:t>3</w:t>
      </w:r>
      <w:r>
        <w:rPr>
          <w:rFonts w:eastAsiaTheme="minorEastAsia"/>
        </w:rPr>
        <w:t xml:space="preserve">. </w:t>
      </w:r>
    </w:p>
    <w:p w14:paraId="00F8B31E" w14:textId="32A57F08" w:rsidR="009C20BD" w:rsidRDefault="00225051" w:rsidP="001710C5">
      <w:pPr>
        <w:rPr>
          <w:rFonts w:eastAsiaTheme="minorEastAsia"/>
        </w:rPr>
      </w:pPr>
      <w:r>
        <w:rPr>
          <w:rFonts w:eastAsiaTheme="minorEastAsia"/>
        </w:rPr>
        <w:t>In addition to this, each time training is performed, the process is timed and divided by the total number of epochs (5000) to get the average time per epoch of training for different batch sizes. The duration per epoch vs batch size graph is visualized below:</w:t>
      </w:r>
    </w:p>
    <w:p w14:paraId="36A31C5F" w14:textId="42A0DDE2" w:rsidR="00225051" w:rsidRDefault="00701757" w:rsidP="00FA6CBA">
      <w:pPr>
        <w:jc w:val="center"/>
      </w:pPr>
      <w:r>
        <w:rPr>
          <w:noProof/>
          <w:lang w:val="en-GB" w:eastAsia="en-GB"/>
        </w:rPr>
        <w:drawing>
          <wp:inline distT="0" distB="0" distL="0" distR="0" wp14:anchorId="4B6445A0" wp14:editId="5F240FA2">
            <wp:extent cx="3168000" cy="2112000"/>
            <wp:effectExtent l="19050" t="19050" r="13970" b="222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p w14:paraId="30007C36" w14:textId="684E0843" w:rsidR="00225051" w:rsidRDefault="00225051" w:rsidP="001710C5">
      <w:r>
        <w:t>The quantitative visualization for this duration, as well as the table of duration per epoch vs different batch sizes is also shown below:</w:t>
      </w:r>
    </w:p>
    <w:p w14:paraId="6788A832" w14:textId="44A2343B" w:rsidR="009C20BD" w:rsidRDefault="00701757" w:rsidP="00FA6CBA">
      <w:pPr>
        <w:jc w:val="center"/>
      </w:pPr>
      <w:r>
        <w:rPr>
          <w:noProof/>
          <w:lang w:val="en-GB" w:eastAsia="en-GB"/>
        </w:rPr>
        <w:drawing>
          <wp:inline distT="0" distB="0" distL="0" distR="0" wp14:anchorId="2F0B6F8C" wp14:editId="3754C0C9">
            <wp:extent cx="3168000" cy="2112000"/>
            <wp:effectExtent l="19050" t="19050" r="13970" b="222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3256"/>
        <w:gridCol w:w="1031"/>
        <w:gridCol w:w="1032"/>
        <w:gridCol w:w="1031"/>
        <w:gridCol w:w="1032"/>
        <w:gridCol w:w="1032"/>
      </w:tblGrid>
      <w:tr w:rsidR="00225051" w14:paraId="1F8BA258" w14:textId="77777777" w:rsidTr="00225051">
        <w:trPr>
          <w:jc w:val="center"/>
        </w:trPr>
        <w:tc>
          <w:tcPr>
            <w:tcW w:w="3256" w:type="dxa"/>
            <w:vMerge w:val="restart"/>
            <w:tcBorders>
              <w:top w:val="nil"/>
              <w:left w:val="nil"/>
            </w:tcBorders>
          </w:tcPr>
          <w:p w14:paraId="464AE0A4" w14:textId="77777777" w:rsidR="00225051" w:rsidRDefault="00225051"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4198D762" w14:textId="77777777" w:rsidR="00225051" w:rsidRDefault="00225051" w:rsidP="00225F88">
            <w:pPr>
              <w:spacing w:before="40" w:after="40" w:line="240" w:lineRule="auto"/>
              <w:jc w:val="center"/>
              <w:rPr>
                <w:rFonts w:eastAsiaTheme="minorEastAsia"/>
              </w:rPr>
            </w:pPr>
            <w:r>
              <w:rPr>
                <w:rFonts w:eastAsiaTheme="minorEastAsia"/>
              </w:rPr>
              <w:t>Batch size</w:t>
            </w:r>
          </w:p>
        </w:tc>
      </w:tr>
      <w:tr w:rsidR="00225051" w14:paraId="23EC9FD5" w14:textId="77777777" w:rsidTr="00225051">
        <w:trPr>
          <w:jc w:val="center"/>
        </w:trPr>
        <w:tc>
          <w:tcPr>
            <w:tcW w:w="3256" w:type="dxa"/>
            <w:vMerge/>
            <w:tcBorders>
              <w:top w:val="nil"/>
              <w:left w:val="nil"/>
            </w:tcBorders>
          </w:tcPr>
          <w:p w14:paraId="4ADFD858" w14:textId="77777777" w:rsidR="00225051" w:rsidRDefault="00225051" w:rsidP="00225F88">
            <w:pPr>
              <w:spacing w:before="40" w:after="40" w:line="240" w:lineRule="auto"/>
              <w:jc w:val="center"/>
              <w:rPr>
                <w:rFonts w:eastAsiaTheme="minorEastAsia"/>
              </w:rPr>
            </w:pPr>
          </w:p>
        </w:tc>
        <w:tc>
          <w:tcPr>
            <w:tcW w:w="1031" w:type="dxa"/>
            <w:shd w:val="clear" w:color="auto" w:fill="DEEAF6" w:themeFill="accent5" w:themeFillTint="33"/>
          </w:tcPr>
          <w:p w14:paraId="087B81A9" w14:textId="77777777" w:rsidR="00225051" w:rsidRDefault="00225051" w:rsidP="00225F88">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529F422" w14:textId="77777777" w:rsidR="00225051" w:rsidRDefault="00225051" w:rsidP="00225F88">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3587779F" w14:textId="77777777" w:rsidR="00225051" w:rsidRDefault="00225051" w:rsidP="00225F88">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2904DC3D" w14:textId="77777777" w:rsidR="00225051" w:rsidRDefault="00225051" w:rsidP="00225F88">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3A81E2F5" w14:textId="77777777" w:rsidR="00225051" w:rsidRDefault="00225051" w:rsidP="00225F88">
            <w:pPr>
              <w:spacing w:before="40" w:after="40" w:line="240" w:lineRule="auto"/>
              <w:jc w:val="center"/>
              <w:rPr>
                <w:rFonts w:eastAsiaTheme="minorEastAsia"/>
              </w:rPr>
            </w:pPr>
            <w:r>
              <w:rPr>
                <w:rFonts w:eastAsiaTheme="minorEastAsia"/>
              </w:rPr>
              <w:t>64</w:t>
            </w:r>
          </w:p>
        </w:tc>
      </w:tr>
      <w:tr w:rsidR="00225051" w14:paraId="3F128D6E" w14:textId="77777777" w:rsidTr="00225051">
        <w:trPr>
          <w:jc w:val="center"/>
        </w:trPr>
        <w:tc>
          <w:tcPr>
            <w:tcW w:w="3256" w:type="dxa"/>
            <w:shd w:val="clear" w:color="auto" w:fill="DEEAF6" w:themeFill="accent5" w:themeFillTint="33"/>
          </w:tcPr>
          <w:p w14:paraId="47BC6527" w14:textId="10660A1D" w:rsidR="00225051" w:rsidRDefault="00225051" w:rsidP="00225F88">
            <w:pPr>
              <w:spacing w:before="40" w:after="40" w:line="240" w:lineRule="auto"/>
              <w:jc w:val="center"/>
              <w:rPr>
                <w:rFonts w:eastAsiaTheme="minorEastAsia"/>
              </w:rPr>
            </w:pPr>
            <w:r>
              <w:rPr>
                <w:rFonts w:eastAsiaTheme="minorEastAsia"/>
              </w:rPr>
              <w:t>Duration per epoch / seconds</w:t>
            </w:r>
          </w:p>
        </w:tc>
        <w:tc>
          <w:tcPr>
            <w:tcW w:w="1031" w:type="dxa"/>
          </w:tcPr>
          <w:p w14:paraId="21815A8B" w14:textId="0846DDDB" w:rsidR="00225051" w:rsidRDefault="00225051" w:rsidP="00225F88">
            <w:pPr>
              <w:spacing w:before="40" w:after="40" w:line="240" w:lineRule="auto"/>
              <w:jc w:val="center"/>
              <w:rPr>
                <w:rFonts w:eastAsiaTheme="minorEastAsia"/>
              </w:rPr>
            </w:pPr>
            <w:r>
              <w:rPr>
                <w:rFonts w:eastAsiaTheme="minorEastAsia"/>
              </w:rPr>
              <w:t>0.1543</w:t>
            </w:r>
          </w:p>
        </w:tc>
        <w:tc>
          <w:tcPr>
            <w:tcW w:w="1032" w:type="dxa"/>
          </w:tcPr>
          <w:p w14:paraId="7A7B4402" w14:textId="14A74F05" w:rsidR="00225051" w:rsidRDefault="00225051" w:rsidP="00225F88">
            <w:pPr>
              <w:spacing w:before="40" w:after="40" w:line="240" w:lineRule="auto"/>
              <w:jc w:val="center"/>
              <w:rPr>
                <w:rFonts w:eastAsiaTheme="minorEastAsia"/>
              </w:rPr>
            </w:pPr>
            <w:r>
              <w:rPr>
                <w:rFonts w:eastAsiaTheme="minorEastAsia"/>
              </w:rPr>
              <w:t>0.0788</w:t>
            </w:r>
          </w:p>
        </w:tc>
        <w:tc>
          <w:tcPr>
            <w:tcW w:w="1031" w:type="dxa"/>
          </w:tcPr>
          <w:p w14:paraId="65ED05CC" w14:textId="1634F27A" w:rsidR="00225051" w:rsidRDefault="00225051" w:rsidP="00225F88">
            <w:pPr>
              <w:spacing w:before="40" w:after="40" w:line="240" w:lineRule="auto"/>
              <w:jc w:val="center"/>
              <w:rPr>
                <w:rFonts w:eastAsiaTheme="minorEastAsia"/>
              </w:rPr>
            </w:pPr>
            <w:r>
              <w:rPr>
                <w:rFonts w:eastAsiaTheme="minorEastAsia"/>
              </w:rPr>
              <w:t>0.0405</w:t>
            </w:r>
          </w:p>
        </w:tc>
        <w:tc>
          <w:tcPr>
            <w:tcW w:w="1032" w:type="dxa"/>
          </w:tcPr>
          <w:p w14:paraId="510453BA" w14:textId="5B0C6B96" w:rsidR="00225051" w:rsidRDefault="00225051" w:rsidP="00225F88">
            <w:pPr>
              <w:spacing w:before="40" w:after="40" w:line="240" w:lineRule="auto"/>
              <w:jc w:val="center"/>
              <w:rPr>
                <w:rFonts w:eastAsiaTheme="minorEastAsia"/>
              </w:rPr>
            </w:pPr>
            <w:r>
              <w:rPr>
                <w:rFonts w:eastAsiaTheme="minorEastAsia"/>
              </w:rPr>
              <w:t>0.0213</w:t>
            </w:r>
          </w:p>
        </w:tc>
        <w:tc>
          <w:tcPr>
            <w:tcW w:w="1032" w:type="dxa"/>
          </w:tcPr>
          <w:p w14:paraId="2E0CE0A3" w14:textId="120ABA22" w:rsidR="00225051" w:rsidRDefault="00225051" w:rsidP="00225F88">
            <w:pPr>
              <w:spacing w:before="40" w:after="40" w:line="240" w:lineRule="auto"/>
              <w:jc w:val="center"/>
              <w:rPr>
                <w:rFonts w:eastAsiaTheme="minorEastAsia"/>
              </w:rPr>
            </w:pPr>
            <w:r>
              <w:rPr>
                <w:rFonts w:eastAsiaTheme="minorEastAsia"/>
              </w:rPr>
              <w:t>0.0111</w:t>
            </w:r>
          </w:p>
        </w:tc>
      </w:tr>
    </w:tbl>
    <w:p w14:paraId="706980D9" w14:textId="4BF012CC" w:rsidR="00225051" w:rsidRDefault="00225051" w:rsidP="001710C5">
      <w:r>
        <w:lastRenderedPageBreak/>
        <w:t>Notice the inverse relationship between batch size and the duration per epoch. As the batch size doubles, the duration per epoch approximately halves.</w:t>
      </w:r>
      <w:r w:rsidR="001710C5">
        <w:t xml:space="preserve"> This is in line with theory.</w:t>
      </w:r>
      <w:r w:rsidR="00701757">
        <w:t xml:space="preserve"> This next graph visually confirms the inverse relationship (average duration vs (batch size)</w:t>
      </w:r>
      <w:r w:rsidR="00701757">
        <w:rPr>
          <w:vertAlign w:val="superscript"/>
        </w:rPr>
        <w:t>-1</w:t>
      </w:r>
      <w:r w:rsidR="00701757">
        <w:t>):</w:t>
      </w:r>
    </w:p>
    <w:p w14:paraId="02CA3EC3" w14:textId="76D1840A" w:rsidR="00701757" w:rsidRDefault="00701757" w:rsidP="00701757">
      <w:pPr>
        <w:jc w:val="center"/>
      </w:pPr>
      <w:r>
        <w:rPr>
          <w:noProof/>
          <w:lang w:val="en-GB" w:eastAsia="en-GB"/>
        </w:rPr>
        <w:drawing>
          <wp:inline distT="0" distB="0" distL="0" distR="0" wp14:anchorId="748EE502" wp14:editId="3E324ED9">
            <wp:extent cx="3600000" cy="2400000"/>
            <wp:effectExtent l="19050" t="19050" r="19685" b="196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18AF32EB" w14:textId="277DF451" w:rsidR="00225051" w:rsidRDefault="00225051" w:rsidP="001710C5">
      <w:r>
        <w:t xml:space="preserve">According to the data above, the test accuracy is </w:t>
      </w:r>
      <w:r w:rsidR="00701757">
        <w:t>relatively high</w:t>
      </w:r>
      <w:r>
        <w:t xml:space="preserve"> when the batch size is 16 (0.90</w:t>
      </w:r>
      <w:r w:rsidR="00701757">
        <w:t>3</w:t>
      </w:r>
      <w:r>
        <w:t>)</w:t>
      </w:r>
      <w:r w:rsidR="00701757">
        <w:t xml:space="preserve"> compared to other batch sizes other than 4 (0.912)</w:t>
      </w:r>
      <w:r>
        <w:t xml:space="preserve">. In addition to this, the duration per epoch for batch size 16 allows training to run for </w:t>
      </w:r>
      <w:r w:rsidR="001710C5">
        <w:t>202.5 seconds (3 minutes and 22.5 seconds), which is a relatively short and convenient time. Hence, a batch size of 16 is chosen to train the model due to its high model test accuracy and because it offers a nice compromise of time spent for training (</w:t>
      </w:r>
      <w:r w:rsidR="00701757">
        <w:t xml:space="preserve">training with </w:t>
      </w:r>
      <w:r w:rsidR="001710C5">
        <w:t xml:space="preserve">batch size 4 </w:t>
      </w:r>
      <w:r w:rsidR="003061A6">
        <w:t>is too long even though it provides a higher test accuracy under 5-fold cross-validation</w:t>
      </w:r>
      <w:r w:rsidR="001710C5">
        <w:t>).</w:t>
      </w:r>
    </w:p>
    <w:p w14:paraId="6358A8E8" w14:textId="0A95E048" w:rsidR="001710C5" w:rsidRDefault="00F95CDC" w:rsidP="001710C5">
      <w:r>
        <w:t xml:space="preserve">Training is then performed with batch size 16. Below is the learning curve of the model and comparisons </w:t>
      </w:r>
      <w:r w:rsidR="00225F88">
        <w:t>between</w:t>
      </w:r>
      <w:r>
        <w:t xml:space="preserve"> the model of batch size 16 </w:t>
      </w:r>
      <w:r w:rsidR="00225F88">
        <w:t>and</w:t>
      </w:r>
      <w:r>
        <w:t xml:space="preserve"> the initial model of batch size 32:</w:t>
      </w:r>
    </w:p>
    <w:p w14:paraId="7D724C9D" w14:textId="68AA7FC9" w:rsidR="00FA6CBA" w:rsidRDefault="003061A6" w:rsidP="00FA6CBA">
      <w:pPr>
        <w:jc w:val="center"/>
      </w:pPr>
      <w:r>
        <w:rPr>
          <w:noProof/>
          <w:lang w:val="en-GB" w:eastAsia="en-GB"/>
        </w:rPr>
        <w:drawing>
          <wp:inline distT="0" distB="0" distL="0" distR="0" wp14:anchorId="2E4494CD" wp14:editId="1A769B95">
            <wp:extent cx="3601800" cy="2401200"/>
            <wp:effectExtent l="19050" t="19050" r="1778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1564"/>
        <w:gridCol w:w="1559"/>
      </w:tblGrid>
      <w:tr w:rsidR="00F95CDC" w14:paraId="53D0164D" w14:textId="77777777" w:rsidTr="00F95CDC">
        <w:trPr>
          <w:jc w:val="center"/>
        </w:trPr>
        <w:tc>
          <w:tcPr>
            <w:tcW w:w="2547" w:type="dxa"/>
            <w:tcBorders>
              <w:top w:val="nil"/>
              <w:left w:val="nil"/>
            </w:tcBorders>
            <w:shd w:val="clear" w:color="auto" w:fill="FFFFFF" w:themeFill="background1"/>
          </w:tcPr>
          <w:p w14:paraId="605B3CAE" w14:textId="77777777" w:rsidR="00F95CDC" w:rsidRDefault="00F95CDC" w:rsidP="00225F88">
            <w:pPr>
              <w:jc w:val="left"/>
            </w:pPr>
          </w:p>
        </w:tc>
        <w:tc>
          <w:tcPr>
            <w:tcW w:w="1564" w:type="dxa"/>
            <w:shd w:val="clear" w:color="auto" w:fill="DEEAF6" w:themeFill="accent5" w:themeFillTint="33"/>
          </w:tcPr>
          <w:p w14:paraId="2733BDB3" w14:textId="4F2D86FC" w:rsidR="00F95CDC" w:rsidRDefault="00F95CDC" w:rsidP="00225F88">
            <w:pPr>
              <w:jc w:val="center"/>
            </w:pPr>
            <w:r>
              <w:t>Batch size 32</w:t>
            </w:r>
          </w:p>
        </w:tc>
        <w:tc>
          <w:tcPr>
            <w:tcW w:w="1559" w:type="dxa"/>
            <w:shd w:val="clear" w:color="auto" w:fill="DEEAF6" w:themeFill="accent5" w:themeFillTint="33"/>
          </w:tcPr>
          <w:p w14:paraId="07013161" w14:textId="16B7E92D" w:rsidR="00F95CDC" w:rsidRDefault="00F95CDC" w:rsidP="00225F88">
            <w:pPr>
              <w:jc w:val="center"/>
            </w:pPr>
            <w:r>
              <w:t>Batch size 16</w:t>
            </w:r>
          </w:p>
        </w:tc>
      </w:tr>
      <w:tr w:rsidR="003061A6" w14:paraId="7CD4645B" w14:textId="1BEB696D" w:rsidTr="00F95CDC">
        <w:trPr>
          <w:jc w:val="center"/>
        </w:trPr>
        <w:tc>
          <w:tcPr>
            <w:tcW w:w="2547" w:type="dxa"/>
            <w:shd w:val="clear" w:color="auto" w:fill="DEEAF6" w:themeFill="accent5" w:themeFillTint="33"/>
          </w:tcPr>
          <w:p w14:paraId="0F56241E" w14:textId="77777777" w:rsidR="003061A6" w:rsidRDefault="003061A6" w:rsidP="003061A6">
            <w:pPr>
              <w:jc w:val="left"/>
            </w:pPr>
            <w:r>
              <w:t>Final training accuracy</w:t>
            </w:r>
          </w:p>
        </w:tc>
        <w:tc>
          <w:tcPr>
            <w:tcW w:w="1564" w:type="dxa"/>
          </w:tcPr>
          <w:p w14:paraId="76B44552" w14:textId="42B7D9A6" w:rsidR="003061A6" w:rsidRDefault="003061A6" w:rsidP="003061A6">
            <w:pPr>
              <w:jc w:val="center"/>
            </w:pPr>
            <w:r>
              <w:t>0.916</w:t>
            </w:r>
          </w:p>
        </w:tc>
        <w:tc>
          <w:tcPr>
            <w:tcW w:w="1559" w:type="dxa"/>
          </w:tcPr>
          <w:p w14:paraId="313838D4" w14:textId="76B115E9" w:rsidR="003061A6" w:rsidRDefault="003061A6" w:rsidP="003061A6">
            <w:pPr>
              <w:jc w:val="center"/>
            </w:pPr>
            <w:r>
              <w:t>0.928</w:t>
            </w:r>
          </w:p>
        </w:tc>
      </w:tr>
      <w:tr w:rsidR="003061A6" w14:paraId="31097BDB" w14:textId="54E8DE04" w:rsidTr="00F95CDC">
        <w:trPr>
          <w:jc w:val="center"/>
        </w:trPr>
        <w:tc>
          <w:tcPr>
            <w:tcW w:w="2547" w:type="dxa"/>
            <w:shd w:val="clear" w:color="auto" w:fill="DEEAF6" w:themeFill="accent5" w:themeFillTint="33"/>
          </w:tcPr>
          <w:p w14:paraId="7B1AE3C7" w14:textId="77777777" w:rsidR="003061A6" w:rsidRDefault="003061A6" w:rsidP="003061A6">
            <w:pPr>
              <w:jc w:val="left"/>
            </w:pPr>
            <w:r>
              <w:t>Final test accuracy</w:t>
            </w:r>
          </w:p>
        </w:tc>
        <w:tc>
          <w:tcPr>
            <w:tcW w:w="1564" w:type="dxa"/>
          </w:tcPr>
          <w:p w14:paraId="51A138B6" w14:textId="15D77148" w:rsidR="003061A6" w:rsidRDefault="003061A6" w:rsidP="003061A6">
            <w:pPr>
              <w:jc w:val="center"/>
            </w:pPr>
            <w:r>
              <w:t>0.909</w:t>
            </w:r>
          </w:p>
        </w:tc>
        <w:tc>
          <w:tcPr>
            <w:tcW w:w="1559" w:type="dxa"/>
          </w:tcPr>
          <w:p w14:paraId="049A1C1B" w14:textId="57AF6E27" w:rsidR="003061A6" w:rsidRDefault="003061A6" w:rsidP="003061A6">
            <w:pPr>
              <w:jc w:val="center"/>
            </w:pPr>
            <w:r>
              <w:t>0.912</w:t>
            </w:r>
          </w:p>
        </w:tc>
      </w:tr>
      <w:tr w:rsidR="003061A6" w14:paraId="378345EE" w14:textId="2734EF1C" w:rsidTr="00F95CDC">
        <w:trPr>
          <w:jc w:val="center"/>
        </w:trPr>
        <w:tc>
          <w:tcPr>
            <w:tcW w:w="2547" w:type="dxa"/>
            <w:shd w:val="clear" w:color="auto" w:fill="DEEAF6" w:themeFill="accent5" w:themeFillTint="33"/>
          </w:tcPr>
          <w:p w14:paraId="53E13CF3" w14:textId="77777777" w:rsidR="003061A6" w:rsidRDefault="003061A6" w:rsidP="003061A6">
            <w:pPr>
              <w:jc w:val="left"/>
            </w:pPr>
            <w:r>
              <w:t>Final loss</w:t>
            </w:r>
          </w:p>
        </w:tc>
        <w:tc>
          <w:tcPr>
            <w:tcW w:w="1564" w:type="dxa"/>
          </w:tcPr>
          <w:p w14:paraId="02EC1F8E" w14:textId="728E1D7F" w:rsidR="003061A6" w:rsidRDefault="003061A6" w:rsidP="003061A6">
            <w:pPr>
              <w:jc w:val="center"/>
            </w:pPr>
            <w:r>
              <w:t>0.162</w:t>
            </w:r>
          </w:p>
        </w:tc>
        <w:tc>
          <w:tcPr>
            <w:tcW w:w="1559" w:type="dxa"/>
          </w:tcPr>
          <w:p w14:paraId="34C5BA99" w14:textId="5FE22DFF" w:rsidR="003061A6" w:rsidRDefault="003061A6" w:rsidP="003061A6">
            <w:pPr>
              <w:jc w:val="center"/>
            </w:pPr>
            <w:r>
              <w:t>0.152</w:t>
            </w:r>
          </w:p>
        </w:tc>
      </w:tr>
    </w:tbl>
    <w:p w14:paraId="39386884" w14:textId="77777777" w:rsidR="00715099" w:rsidRDefault="00715099" w:rsidP="00F95CDC"/>
    <w:p w14:paraId="0663D610" w14:textId="31EE2237" w:rsidR="00F95CDC" w:rsidRDefault="00F95CDC" w:rsidP="00F95CDC">
      <w:r>
        <w:t>While the model trains for a shorter time, a higher test accuracy of 0.91</w:t>
      </w:r>
      <w:r w:rsidR="003061A6">
        <w:t>2</w:t>
      </w:r>
      <w:r>
        <w:t xml:space="preserve"> is obtained with batch size 16</w:t>
      </w:r>
      <w:r w:rsidR="00225F88">
        <w:t xml:space="preserve"> compared to 0.90</w:t>
      </w:r>
      <w:r w:rsidR="003061A6">
        <w:t>9</w:t>
      </w:r>
      <w:r w:rsidR="00225F88">
        <w:t xml:space="preserve"> with batch size 32</w:t>
      </w:r>
      <w:r>
        <w:t xml:space="preserve">. A </w:t>
      </w:r>
      <w:r w:rsidR="003061A6">
        <w:t>fair</w:t>
      </w:r>
      <w:r>
        <w:t xml:space="preserve"> compromise is </w:t>
      </w:r>
      <w:r w:rsidR="00225F88">
        <w:t xml:space="preserve">also </w:t>
      </w:r>
      <w:r>
        <w:t>struck between test accuracy and training time.</w:t>
      </w:r>
    </w:p>
    <w:p w14:paraId="528662DC" w14:textId="3043B89C" w:rsidR="00F95CDC" w:rsidRDefault="00F95CDC" w:rsidP="00F95CDC">
      <w:pPr>
        <w:pStyle w:val="Heading3"/>
        <w:numPr>
          <w:ilvl w:val="0"/>
          <w:numId w:val="1"/>
        </w:numPr>
        <w:ind w:left="426" w:hanging="426"/>
      </w:pPr>
      <w:r>
        <w:t>Tuning number of neurons in hidden layer</w:t>
      </w:r>
    </w:p>
    <w:p w14:paraId="310DF2E4" w14:textId="45E85D68" w:rsidR="00F95CDC" w:rsidRDefault="007325A6" w:rsidP="00F95CDC">
      <w:pPr>
        <w:rPr>
          <w:rFonts w:eastAsiaTheme="minorEastAsia"/>
        </w:rPr>
      </w:pPr>
      <w:r>
        <w:t xml:space="preserve">The number of neurons in the hidden layer will be the next hyperparameter to tune. The five candidate values for the number of neurons are </w:t>
      </w:r>
      <m:oMath>
        <m:r>
          <w:rPr>
            <w:rFonts w:ascii="Cambria Math" w:hAnsi="Cambria Math"/>
          </w:rPr>
          <m:t>[5, 10, 15, 20, 25]</m:t>
        </m:r>
      </m:oMath>
      <w:r w:rsidRPr="007325A6">
        <w:rPr>
          <w:rFonts w:eastAsiaTheme="minorEastAsia"/>
        </w:rPr>
        <w:t>.</w:t>
      </w:r>
      <w:r>
        <w:t xml:space="preserve"> </w:t>
      </w:r>
      <w:r w:rsidRPr="007325A6">
        <w:rPr>
          <w:rFonts w:eastAsiaTheme="minorEastAsia"/>
        </w:rPr>
        <w:t xml:space="preserve">In theory, </w:t>
      </w:r>
      <w:r w:rsidR="00FB1DC0">
        <w:rPr>
          <w:rFonts w:eastAsiaTheme="minorEastAsia"/>
        </w:rPr>
        <w:t xml:space="preserve">making the number of neurons higher should increase the training accuracy of the model, but having too many hidden-layer neurons may cause the model to ‘overfit’ the function to classify </w:t>
      </w:r>
      <w:proofErr w:type="spellStart"/>
      <w:r w:rsidR="00FB1DC0">
        <w:rPr>
          <w:rFonts w:eastAsiaTheme="minorEastAsia"/>
        </w:rPr>
        <w:t>fetal</w:t>
      </w:r>
      <w:proofErr w:type="spellEnd"/>
      <w:r w:rsidR="00FB1DC0">
        <w:rPr>
          <w:rFonts w:eastAsiaTheme="minorEastAsia"/>
        </w:rPr>
        <w:t xml:space="preserve"> status, causing the test accuracy to drop. Here, the model with the highest test accuracy (the one that has the highest number of hidden-layer neurons without overfitting) will be chosen.</w:t>
      </w:r>
    </w:p>
    <w:p w14:paraId="0063398F" w14:textId="432C922E" w:rsidR="00FB1DC0" w:rsidRDefault="00FB1DC0" w:rsidP="00FB1DC0">
      <w:pPr>
        <w:rPr>
          <w:rFonts w:eastAsiaTheme="minorEastAsia"/>
        </w:rPr>
      </w:pPr>
      <w:r>
        <w:rPr>
          <w:rFonts w:eastAsiaTheme="minorEastAsia"/>
        </w:rPr>
        <w:t>Training under 5-fold cross-validation is applied for different number of neurons, keeping other hyperparameters the same. The learning curves (test accuracy vs epoch) of each model are shown below:</w:t>
      </w:r>
    </w:p>
    <w:p w14:paraId="7E543ADD" w14:textId="5D62228F" w:rsidR="00FB1DC0" w:rsidRDefault="003061A6" w:rsidP="00FB1DC0">
      <w:pPr>
        <w:jc w:val="center"/>
      </w:pPr>
      <w:r>
        <w:rPr>
          <w:noProof/>
          <w:lang w:val="en-GB" w:eastAsia="en-GB"/>
        </w:rPr>
        <w:drawing>
          <wp:inline distT="0" distB="0" distL="0" distR="0" wp14:anchorId="40633E3B" wp14:editId="32FB1359">
            <wp:extent cx="3601800" cy="2401200"/>
            <wp:effectExtent l="19050" t="19050" r="17780"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640CCDDD" w14:textId="0254CC2C" w:rsidR="00FB1DC0" w:rsidRDefault="00FB1DC0" w:rsidP="00FB1DC0">
      <w:pPr>
        <w:rPr>
          <w:rFonts w:eastAsiaTheme="minorEastAsia"/>
        </w:rPr>
      </w:pPr>
      <w:r>
        <w:rPr>
          <w:rFonts w:eastAsiaTheme="minorEastAsia"/>
        </w:rPr>
        <w:t>The losses over time for different number of hidden-layer neurons are also shown below. Notice how</w:t>
      </w:r>
      <w:r w:rsidR="00225F88">
        <w:rPr>
          <w:rFonts w:eastAsiaTheme="minorEastAsia"/>
        </w:rPr>
        <w:t>, in general (25 hidden-layer neurons being the exception),</w:t>
      </w:r>
      <w:r>
        <w:rPr>
          <w:rFonts w:eastAsiaTheme="minorEastAsia"/>
        </w:rPr>
        <w:t xml:space="preserve"> more hidden-layer neurons tend to give out a smaller final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A428607" w14:textId="6559F89A" w:rsidR="00FB1DC0" w:rsidRDefault="003061A6" w:rsidP="00FB1DC0">
      <w:pPr>
        <w:jc w:val="center"/>
        <w:rPr>
          <w:rFonts w:eastAsiaTheme="minorEastAsia"/>
        </w:rPr>
      </w:pPr>
      <w:r>
        <w:rPr>
          <w:noProof/>
          <w:lang w:val="en-GB" w:eastAsia="en-GB"/>
        </w:rPr>
        <w:lastRenderedPageBreak/>
        <w:drawing>
          <wp:inline distT="0" distB="0" distL="0" distR="0" wp14:anchorId="1BFE7BC8" wp14:editId="4895B74B">
            <wp:extent cx="3601800" cy="2401200"/>
            <wp:effectExtent l="19050" t="19050" r="17780" b="184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51CA637" w14:textId="5510D9BC" w:rsidR="00FB1DC0" w:rsidRDefault="00FB1DC0" w:rsidP="00FB1DC0">
      <w:pPr>
        <w:jc w:val="left"/>
        <w:rPr>
          <w:rFonts w:eastAsiaTheme="minorEastAsia"/>
          <w:noProof/>
        </w:rPr>
      </w:pPr>
      <w:r>
        <w:rPr>
          <w:rFonts w:eastAsiaTheme="minorEastAsia"/>
        </w:rPr>
        <w:t>The final average train accuracies, test accuracies and losses o</w:t>
      </w:r>
      <w:r w:rsidR="00225F88">
        <w:rPr>
          <w:rFonts w:eastAsiaTheme="minorEastAsia"/>
        </w:rPr>
        <w:t xml:space="preserve">f different number of hidden-layer neurons </w:t>
      </w:r>
      <w:r>
        <w:rPr>
          <w:rFonts w:eastAsiaTheme="minorEastAsia"/>
        </w:rPr>
        <w:t>are visualized below:</w:t>
      </w:r>
      <w:r w:rsidRPr="00FA6CBA">
        <w:rPr>
          <w:rFonts w:eastAsiaTheme="minorEastAsia"/>
          <w:noProof/>
        </w:rPr>
        <w:t xml:space="preserve"> </w:t>
      </w:r>
    </w:p>
    <w:p w14:paraId="7721667E" w14:textId="10C21F98" w:rsidR="00FB1DC0" w:rsidRDefault="003061A6" w:rsidP="00FB1DC0">
      <w:pPr>
        <w:jc w:val="center"/>
        <w:rPr>
          <w:rFonts w:eastAsiaTheme="minorEastAsia"/>
        </w:rPr>
      </w:pPr>
      <w:r>
        <w:rPr>
          <w:noProof/>
          <w:lang w:val="en-GB" w:eastAsia="en-GB"/>
        </w:rPr>
        <w:drawing>
          <wp:inline distT="0" distB="0" distL="0" distR="0" wp14:anchorId="18F94748" wp14:editId="34E33773">
            <wp:extent cx="3601800" cy="2401200"/>
            <wp:effectExtent l="19050" t="19050" r="17780" b="184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FB1DC0" w14:paraId="2327FA66" w14:textId="77777777" w:rsidTr="00225F88">
        <w:trPr>
          <w:jc w:val="center"/>
        </w:trPr>
        <w:tc>
          <w:tcPr>
            <w:tcW w:w="2122" w:type="dxa"/>
            <w:vMerge w:val="restart"/>
            <w:tcBorders>
              <w:top w:val="nil"/>
              <w:left w:val="nil"/>
            </w:tcBorders>
          </w:tcPr>
          <w:p w14:paraId="5765D9CC" w14:textId="77777777" w:rsidR="00FB1DC0" w:rsidRDefault="00FB1DC0"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796141D8" w14:textId="1C56BE29" w:rsidR="00FB1DC0" w:rsidRDefault="00FB1DC0" w:rsidP="00225F88">
            <w:pPr>
              <w:spacing w:before="40" w:after="40" w:line="240" w:lineRule="auto"/>
              <w:jc w:val="center"/>
              <w:rPr>
                <w:rFonts w:eastAsiaTheme="minorEastAsia"/>
              </w:rPr>
            </w:pPr>
            <w:r>
              <w:rPr>
                <w:rFonts w:eastAsiaTheme="minorEastAsia"/>
              </w:rPr>
              <w:t>Number of hidden-layer neurons</w:t>
            </w:r>
          </w:p>
        </w:tc>
      </w:tr>
      <w:tr w:rsidR="00FB1DC0" w14:paraId="6F03CB00" w14:textId="77777777" w:rsidTr="00225F88">
        <w:trPr>
          <w:jc w:val="center"/>
        </w:trPr>
        <w:tc>
          <w:tcPr>
            <w:tcW w:w="2122" w:type="dxa"/>
            <w:vMerge/>
            <w:tcBorders>
              <w:top w:val="nil"/>
              <w:left w:val="nil"/>
            </w:tcBorders>
          </w:tcPr>
          <w:p w14:paraId="4FBDE981" w14:textId="77777777" w:rsidR="00FB1DC0" w:rsidRDefault="00FB1DC0" w:rsidP="00225F88">
            <w:pPr>
              <w:spacing w:before="40" w:after="40" w:line="240" w:lineRule="auto"/>
              <w:jc w:val="center"/>
              <w:rPr>
                <w:rFonts w:eastAsiaTheme="minorEastAsia"/>
              </w:rPr>
            </w:pPr>
          </w:p>
        </w:tc>
        <w:tc>
          <w:tcPr>
            <w:tcW w:w="1031" w:type="dxa"/>
            <w:shd w:val="clear" w:color="auto" w:fill="DEEAF6" w:themeFill="accent5" w:themeFillTint="33"/>
          </w:tcPr>
          <w:p w14:paraId="43B3DA85" w14:textId="4A1CABE8" w:rsidR="00FB1DC0" w:rsidRDefault="00FB1DC0" w:rsidP="00225F88">
            <w:pPr>
              <w:spacing w:before="40" w:after="40" w:line="240" w:lineRule="auto"/>
              <w:jc w:val="center"/>
              <w:rPr>
                <w:rFonts w:eastAsiaTheme="minorEastAsia"/>
              </w:rPr>
            </w:pPr>
            <w:r>
              <w:rPr>
                <w:rFonts w:eastAsiaTheme="minorEastAsia"/>
              </w:rPr>
              <w:t>5</w:t>
            </w:r>
          </w:p>
        </w:tc>
        <w:tc>
          <w:tcPr>
            <w:tcW w:w="1032" w:type="dxa"/>
            <w:shd w:val="clear" w:color="auto" w:fill="DEEAF6" w:themeFill="accent5" w:themeFillTint="33"/>
          </w:tcPr>
          <w:p w14:paraId="65D3064B" w14:textId="2F30EAE0" w:rsidR="00FB1DC0" w:rsidRDefault="00FB1DC0" w:rsidP="00225F88">
            <w:pPr>
              <w:spacing w:before="40" w:after="40" w:line="240" w:lineRule="auto"/>
              <w:jc w:val="center"/>
              <w:rPr>
                <w:rFonts w:eastAsiaTheme="minorEastAsia"/>
              </w:rPr>
            </w:pPr>
            <w:r>
              <w:rPr>
                <w:rFonts w:eastAsiaTheme="minorEastAsia"/>
              </w:rPr>
              <w:t>10</w:t>
            </w:r>
          </w:p>
        </w:tc>
        <w:tc>
          <w:tcPr>
            <w:tcW w:w="1031" w:type="dxa"/>
            <w:shd w:val="clear" w:color="auto" w:fill="DEEAF6" w:themeFill="accent5" w:themeFillTint="33"/>
          </w:tcPr>
          <w:p w14:paraId="6BA54D40" w14:textId="1AC4D948" w:rsidR="00FB1DC0" w:rsidRDefault="00FB1DC0" w:rsidP="00225F88">
            <w:pPr>
              <w:spacing w:before="40" w:after="40" w:line="240" w:lineRule="auto"/>
              <w:jc w:val="center"/>
              <w:rPr>
                <w:rFonts w:eastAsiaTheme="minorEastAsia"/>
              </w:rPr>
            </w:pPr>
            <w:r>
              <w:rPr>
                <w:rFonts w:eastAsiaTheme="minorEastAsia"/>
              </w:rPr>
              <w:t>15</w:t>
            </w:r>
          </w:p>
        </w:tc>
        <w:tc>
          <w:tcPr>
            <w:tcW w:w="1032" w:type="dxa"/>
            <w:shd w:val="clear" w:color="auto" w:fill="DEEAF6" w:themeFill="accent5" w:themeFillTint="33"/>
          </w:tcPr>
          <w:p w14:paraId="3F918091" w14:textId="48992C89" w:rsidR="00FB1DC0" w:rsidRDefault="00FB1DC0" w:rsidP="00225F88">
            <w:pPr>
              <w:spacing w:before="40" w:after="40" w:line="240" w:lineRule="auto"/>
              <w:jc w:val="center"/>
              <w:rPr>
                <w:rFonts w:eastAsiaTheme="minorEastAsia"/>
              </w:rPr>
            </w:pPr>
            <w:r>
              <w:rPr>
                <w:rFonts w:eastAsiaTheme="minorEastAsia"/>
              </w:rPr>
              <w:t>20</w:t>
            </w:r>
          </w:p>
        </w:tc>
        <w:tc>
          <w:tcPr>
            <w:tcW w:w="1032" w:type="dxa"/>
            <w:shd w:val="clear" w:color="auto" w:fill="DEEAF6" w:themeFill="accent5" w:themeFillTint="33"/>
          </w:tcPr>
          <w:p w14:paraId="4BFE1F4E" w14:textId="6F4A6D31" w:rsidR="00FB1DC0" w:rsidRDefault="00FB1DC0" w:rsidP="00225F88">
            <w:pPr>
              <w:spacing w:before="40" w:after="40" w:line="240" w:lineRule="auto"/>
              <w:jc w:val="center"/>
              <w:rPr>
                <w:rFonts w:eastAsiaTheme="minorEastAsia"/>
              </w:rPr>
            </w:pPr>
            <w:r>
              <w:rPr>
                <w:rFonts w:eastAsiaTheme="minorEastAsia"/>
              </w:rPr>
              <w:t>25</w:t>
            </w:r>
          </w:p>
        </w:tc>
      </w:tr>
      <w:tr w:rsidR="00FB1DC0" w14:paraId="3B544879" w14:textId="77777777" w:rsidTr="00225F88">
        <w:trPr>
          <w:jc w:val="center"/>
        </w:trPr>
        <w:tc>
          <w:tcPr>
            <w:tcW w:w="2122" w:type="dxa"/>
            <w:shd w:val="clear" w:color="auto" w:fill="DEEAF6" w:themeFill="accent5" w:themeFillTint="33"/>
          </w:tcPr>
          <w:p w14:paraId="7F8FACC4" w14:textId="77777777" w:rsidR="00FB1DC0" w:rsidRDefault="00FB1DC0" w:rsidP="00225F88">
            <w:pPr>
              <w:spacing w:before="40" w:after="40" w:line="240" w:lineRule="auto"/>
              <w:jc w:val="center"/>
              <w:rPr>
                <w:rFonts w:eastAsiaTheme="minorEastAsia"/>
              </w:rPr>
            </w:pPr>
            <w:r>
              <w:rPr>
                <w:rFonts w:eastAsiaTheme="minorEastAsia"/>
              </w:rPr>
              <w:t>Final train accuracy</w:t>
            </w:r>
          </w:p>
        </w:tc>
        <w:tc>
          <w:tcPr>
            <w:tcW w:w="1031" w:type="dxa"/>
          </w:tcPr>
          <w:p w14:paraId="45E3DF74" w14:textId="70349E6C" w:rsidR="00FB1DC0" w:rsidRDefault="00FB1DC0" w:rsidP="00225F88">
            <w:pPr>
              <w:spacing w:before="40" w:after="40" w:line="240" w:lineRule="auto"/>
              <w:jc w:val="center"/>
              <w:rPr>
                <w:rFonts w:eastAsiaTheme="minorEastAsia"/>
              </w:rPr>
            </w:pPr>
            <w:r>
              <w:rPr>
                <w:rFonts w:eastAsiaTheme="minorEastAsia"/>
              </w:rPr>
              <w:t>0.919</w:t>
            </w:r>
          </w:p>
        </w:tc>
        <w:tc>
          <w:tcPr>
            <w:tcW w:w="1032" w:type="dxa"/>
          </w:tcPr>
          <w:p w14:paraId="52002F8B" w14:textId="32489149" w:rsidR="00FB1DC0" w:rsidRDefault="00FB1DC0" w:rsidP="00225F88">
            <w:pPr>
              <w:spacing w:before="40" w:after="40" w:line="240" w:lineRule="auto"/>
              <w:jc w:val="center"/>
              <w:rPr>
                <w:rFonts w:eastAsiaTheme="minorEastAsia"/>
              </w:rPr>
            </w:pPr>
            <w:r>
              <w:rPr>
                <w:rFonts w:eastAsiaTheme="minorEastAsia"/>
              </w:rPr>
              <w:t>0.93</w:t>
            </w:r>
            <w:r w:rsidR="003061A6">
              <w:rPr>
                <w:rFonts w:eastAsiaTheme="minorEastAsia"/>
              </w:rPr>
              <w:t>3</w:t>
            </w:r>
          </w:p>
        </w:tc>
        <w:tc>
          <w:tcPr>
            <w:tcW w:w="1031" w:type="dxa"/>
          </w:tcPr>
          <w:p w14:paraId="6C2CCF7F" w14:textId="1A3CB3CC" w:rsidR="00FB1DC0" w:rsidRDefault="00FB1DC0" w:rsidP="00225F88">
            <w:pPr>
              <w:spacing w:before="40" w:after="40" w:line="240" w:lineRule="auto"/>
              <w:jc w:val="center"/>
              <w:rPr>
                <w:rFonts w:eastAsiaTheme="minorEastAsia"/>
              </w:rPr>
            </w:pPr>
            <w:r>
              <w:rPr>
                <w:rFonts w:eastAsiaTheme="minorEastAsia"/>
              </w:rPr>
              <w:t>0.9</w:t>
            </w:r>
            <w:r w:rsidR="003061A6">
              <w:rPr>
                <w:rFonts w:eastAsiaTheme="minorEastAsia"/>
              </w:rPr>
              <w:t>40</w:t>
            </w:r>
          </w:p>
        </w:tc>
        <w:tc>
          <w:tcPr>
            <w:tcW w:w="1032" w:type="dxa"/>
          </w:tcPr>
          <w:p w14:paraId="0E21197A" w14:textId="7E012E73" w:rsidR="00FB1DC0" w:rsidRDefault="00FB1DC0" w:rsidP="00225F88">
            <w:pPr>
              <w:spacing w:before="40" w:after="40" w:line="240" w:lineRule="auto"/>
              <w:jc w:val="center"/>
              <w:rPr>
                <w:rFonts w:eastAsiaTheme="minorEastAsia"/>
              </w:rPr>
            </w:pPr>
            <w:r>
              <w:rPr>
                <w:rFonts w:eastAsiaTheme="minorEastAsia"/>
              </w:rPr>
              <w:t>0.95</w:t>
            </w:r>
            <w:r w:rsidR="003061A6">
              <w:rPr>
                <w:rFonts w:eastAsiaTheme="minorEastAsia"/>
              </w:rPr>
              <w:t>5</w:t>
            </w:r>
          </w:p>
        </w:tc>
        <w:tc>
          <w:tcPr>
            <w:tcW w:w="1032" w:type="dxa"/>
          </w:tcPr>
          <w:p w14:paraId="26DB04CF" w14:textId="10D05E80" w:rsidR="00FB1DC0" w:rsidRDefault="00FB1DC0" w:rsidP="00225F88">
            <w:pPr>
              <w:spacing w:before="40" w:after="40" w:line="240" w:lineRule="auto"/>
              <w:jc w:val="center"/>
              <w:rPr>
                <w:rFonts w:eastAsiaTheme="minorEastAsia"/>
              </w:rPr>
            </w:pPr>
            <w:r>
              <w:rPr>
                <w:rFonts w:eastAsiaTheme="minorEastAsia"/>
              </w:rPr>
              <w:t>0.95</w:t>
            </w:r>
            <w:r w:rsidR="003061A6">
              <w:rPr>
                <w:rFonts w:eastAsiaTheme="minorEastAsia"/>
              </w:rPr>
              <w:t>6</w:t>
            </w:r>
          </w:p>
        </w:tc>
      </w:tr>
      <w:tr w:rsidR="00FB1DC0" w14:paraId="6165A8D9" w14:textId="77777777" w:rsidTr="00225F88">
        <w:trPr>
          <w:jc w:val="center"/>
        </w:trPr>
        <w:tc>
          <w:tcPr>
            <w:tcW w:w="2122" w:type="dxa"/>
            <w:shd w:val="clear" w:color="auto" w:fill="DEEAF6" w:themeFill="accent5" w:themeFillTint="33"/>
          </w:tcPr>
          <w:p w14:paraId="2B6D2A8B" w14:textId="77777777" w:rsidR="00FB1DC0" w:rsidRDefault="00FB1DC0" w:rsidP="00225F88">
            <w:pPr>
              <w:spacing w:before="40" w:after="40" w:line="240" w:lineRule="auto"/>
              <w:jc w:val="center"/>
              <w:rPr>
                <w:rFonts w:eastAsiaTheme="minorEastAsia"/>
              </w:rPr>
            </w:pPr>
            <w:r>
              <w:rPr>
                <w:rFonts w:eastAsiaTheme="minorEastAsia"/>
              </w:rPr>
              <w:t>Final test accuracy</w:t>
            </w:r>
          </w:p>
        </w:tc>
        <w:tc>
          <w:tcPr>
            <w:tcW w:w="1031" w:type="dxa"/>
          </w:tcPr>
          <w:p w14:paraId="1605CF25" w14:textId="399081D3" w:rsidR="00FB1DC0" w:rsidRDefault="00FB1DC0" w:rsidP="00225F88">
            <w:pPr>
              <w:spacing w:before="40" w:after="40" w:line="240" w:lineRule="auto"/>
              <w:jc w:val="center"/>
              <w:rPr>
                <w:rFonts w:eastAsiaTheme="minorEastAsia"/>
              </w:rPr>
            </w:pPr>
            <w:r>
              <w:rPr>
                <w:rFonts w:eastAsiaTheme="minorEastAsia"/>
              </w:rPr>
              <w:t>0.89</w:t>
            </w:r>
            <w:r w:rsidR="003061A6">
              <w:rPr>
                <w:rFonts w:eastAsiaTheme="minorEastAsia"/>
              </w:rPr>
              <w:t>5</w:t>
            </w:r>
          </w:p>
        </w:tc>
        <w:tc>
          <w:tcPr>
            <w:tcW w:w="1032" w:type="dxa"/>
          </w:tcPr>
          <w:p w14:paraId="77E87E34" w14:textId="377159B7" w:rsidR="00FB1DC0" w:rsidRDefault="00FB1DC0" w:rsidP="00225F88">
            <w:pPr>
              <w:spacing w:before="40" w:after="40" w:line="240" w:lineRule="auto"/>
              <w:jc w:val="center"/>
              <w:rPr>
                <w:rFonts w:eastAsiaTheme="minorEastAsia"/>
              </w:rPr>
            </w:pPr>
            <w:r>
              <w:rPr>
                <w:rFonts w:eastAsiaTheme="minorEastAsia"/>
              </w:rPr>
              <w:t>0.90</w:t>
            </w:r>
            <w:r w:rsidR="003061A6">
              <w:rPr>
                <w:rFonts w:eastAsiaTheme="minorEastAsia"/>
              </w:rPr>
              <w:t>3</w:t>
            </w:r>
          </w:p>
        </w:tc>
        <w:tc>
          <w:tcPr>
            <w:tcW w:w="1031" w:type="dxa"/>
          </w:tcPr>
          <w:p w14:paraId="2D3E80D6" w14:textId="44D60281" w:rsidR="00FB1DC0" w:rsidRDefault="00FB1DC0" w:rsidP="00225F88">
            <w:pPr>
              <w:spacing w:before="40" w:after="40" w:line="240" w:lineRule="auto"/>
              <w:jc w:val="center"/>
              <w:rPr>
                <w:rFonts w:eastAsiaTheme="minorEastAsia"/>
              </w:rPr>
            </w:pPr>
            <w:r>
              <w:rPr>
                <w:rFonts w:eastAsiaTheme="minorEastAsia"/>
              </w:rPr>
              <w:t>0.</w:t>
            </w:r>
            <w:r w:rsidR="003061A6">
              <w:rPr>
                <w:rFonts w:eastAsiaTheme="minorEastAsia"/>
              </w:rPr>
              <w:t>901</w:t>
            </w:r>
          </w:p>
        </w:tc>
        <w:tc>
          <w:tcPr>
            <w:tcW w:w="1032" w:type="dxa"/>
          </w:tcPr>
          <w:p w14:paraId="51E1539A" w14:textId="485BB9F9" w:rsidR="00FB1DC0" w:rsidRDefault="00FB1DC0" w:rsidP="00225F88">
            <w:pPr>
              <w:spacing w:before="40" w:after="40" w:line="240" w:lineRule="auto"/>
              <w:jc w:val="center"/>
              <w:rPr>
                <w:rFonts w:eastAsiaTheme="minorEastAsia"/>
              </w:rPr>
            </w:pPr>
            <w:r>
              <w:rPr>
                <w:rFonts w:eastAsiaTheme="minorEastAsia"/>
              </w:rPr>
              <w:t>0.91</w:t>
            </w:r>
            <w:r w:rsidR="003061A6">
              <w:rPr>
                <w:rFonts w:eastAsiaTheme="minorEastAsia"/>
              </w:rPr>
              <w:t>0</w:t>
            </w:r>
          </w:p>
        </w:tc>
        <w:tc>
          <w:tcPr>
            <w:tcW w:w="1032" w:type="dxa"/>
          </w:tcPr>
          <w:p w14:paraId="4C512E2F" w14:textId="1AE9D40C" w:rsidR="00FB1DC0" w:rsidRDefault="00FB1DC0" w:rsidP="00225F88">
            <w:pPr>
              <w:spacing w:before="40" w:after="40" w:line="240" w:lineRule="auto"/>
              <w:jc w:val="center"/>
              <w:rPr>
                <w:rFonts w:eastAsiaTheme="minorEastAsia"/>
              </w:rPr>
            </w:pPr>
            <w:r>
              <w:rPr>
                <w:rFonts w:eastAsiaTheme="minorEastAsia"/>
              </w:rPr>
              <w:t>0.913</w:t>
            </w:r>
          </w:p>
        </w:tc>
      </w:tr>
      <w:tr w:rsidR="00FB1DC0" w14:paraId="2A77BC60" w14:textId="77777777" w:rsidTr="00225F88">
        <w:trPr>
          <w:jc w:val="center"/>
        </w:trPr>
        <w:tc>
          <w:tcPr>
            <w:tcW w:w="2122" w:type="dxa"/>
            <w:shd w:val="clear" w:color="auto" w:fill="DEEAF6" w:themeFill="accent5" w:themeFillTint="33"/>
          </w:tcPr>
          <w:p w14:paraId="140B7CA1" w14:textId="77777777" w:rsidR="00FB1DC0" w:rsidRDefault="00FB1DC0" w:rsidP="00225F88">
            <w:pPr>
              <w:spacing w:before="40" w:after="40" w:line="240" w:lineRule="auto"/>
              <w:jc w:val="center"/>
              <w:rPr>
                <w:rFonts w:eastAsiaTheme="minorEastAsia"/>
              </w:rPr>
            </w:pPr>
            <w:r>
              <w:rPr>
                <w:rFonts w:eastAsiaTheme="minorEastAsia"/>
              </w:rPr>
              <w:t>Final loss</w:t>
            </w:r>
          </w:p>
        </w:tc>
        <w:tc>
          <w:tcPr>
            <w:tcW w:w="1031" w:type="dxa"/>
          </w:tcPr>
          <w:p w14:paraId="17B8E044" w14:textId="1D9A24F5" w:rsidR="00FB1DC0" w:rsidRDefault="00FB1DC0" w:rsidP="00225F88">
            <w:pPr>
              <w:spacing w:before="40" w:after="40" w:line="240" w:lineRule="auto"/>
              <w:jc w:val="center"/>
              <w:rPr>
                <w:rFonts w:eastAsiaTheme="minorEastAsia"/>
              </w:rPr>
            </w:pPr>
            <w:r>
              <w:rPr>
                <w:rFonts w:eastAsiaTheme="minorEastAsia"/>
              </w:rPr>
              <w:t>0.173</w:t>
            </w:r>
          </w:p>
        </w:tc>
        <w:tc>
          <w:tcPr>
            <w:tcW w:w="1032" w:type="dxa"/>
          </w:tcPr>
          <w:p w14:paraId="2A8057E3" w14:textId="45881C48" w:rsidR="00FB1DC0" w:rsidRDefault="00FB1DC0" w:rsidP="00225F88">
            <w:pPr>
              <w:spacing w:before="40" w:after="40" w:line="240" w:lineRule="auto"/>
              <w:jc w:val="center"/>
              <w:rPr>
                <w:rFonts w:eastAsiaTheme="minorEastAsia"/>
              </w:rPr>
            </w:pPr>
            <w:r>
              <w:rPr>
                <w:rFonts w:eastAsiaTheme="minorEastAsia"/>
              </w:rPr>
              <w:t>0.143</w:t>
            </w:r>
          </w:p>
        </w:tc>
        <w:tc>
          <w:tcPr>
            <w:tcW w:w="1031" w:type="dxa"/>
          </w:tcPr>
          <w:p w14:paraId="18B8685F" w14:textId="6813A344" w:rsidR="00FB1DC0" w:rsidRDefault="00FB1DC0" w:rsidP="00225F88">
            <w:pPr>
              <w:spacing w:before="40" w:after="40" w:line="240" w:lineRule="auto"/>
              <w:jc w:val="center"/>
              <w:rPr>
                <w:rFonts w:eastAsiaTheme="minorEastAsia"/>
              </w:rPr>
            </w:pPr>
            <w:r>
              <w:rPr>
                <w:rFonts w:eastAsiaTheme="minorEastAsia"/>
              </w:rPr>
              <w:t>0.134</w:t>
            </w:r>
          </w:p>
        </w:tc>
        <w:tc>
          <w:tcPr>
            <w:tcW w:w="1032" w:type="dxa"/>
          </w:tcPr>
          <w:p w14:paraId="7588D43C" w14:textId="5E96D7B0" w:rsidR="00FB1DC0" w:rsidRDefault="00FB1DC0" w:rsidP="00225F88">
            <w:pPr>
              <w:spacing w:before="40" w:after="40" w:line="240" w:lineRule="auto"/>
              <w:jc w:val="center"/>
              <w:rPr>
                <w:rFonts w:eastAsiaTheme="minorEastAsia"/>
              </w:rPr>
            </w:pPr>
            <w:r>
              <w:rPr>
                <w:rFonts w:eastAsiaTheme="minorEastAsia"/>
              </w:rPr>
              <w:t>0.10</w:t>
            </w:r>
            <w:r w:rsidR="003061A6">
              <w:rPr>
                <w:rFonts w:eastAsiaTheme="minorEastAsia"/>
              </w:rPr>
              <w:t>3</w:t>
            </w:r>
          </w:p>
        </w:tc>
        <w:tc>
          <w:tcPr>
            <w:tcW w:w="1032" w:type="dxa"/>
          </w:tcPr>
          <w:p w14:paraId="1D42E5D4" w14:textId="546C0F14" w:rsidR="00FB1DC0" w:rsidRDefault="00FB1DC0" w:rsidP="00225F88">
            <w:pPr>
              <w:spacing w:before="40" w:after="40" w:line="240" w:lineRule="auto"/>
              <w:jc w:val="center"/>
              <w:rPr>
                <w:rFonts w:eastAsiaTheme="minorEastAsia"/>
              </w:rPr>
            </w:pPr>
            <w:r>
              <w:rPr>
                <w:rFonts w:eastAsiaTheme="minorEastAsia"/>
              </w:rPr>
              <w:t>0.10</w:t>
            </w:r>
            <w:r w:rsidR="003061A6">
              <w:rPr>
                <w:rFonts w:eastAsiaTheme="minorEastAsia"/>
              </w:rPr>
              <w:t>2</w:t>
            </w:r>
          </w:p>
        </w:tc>
      </w:tr>
    </w:tbl>
    <w:p w14:paraId="4E8277DB" w14:textId="77777777" w:rsidR="00FB1DC0" w:rsidRDefault="00FB1DC0" w:rsidP="00FB1DC0">
      <w:pPr>
        <w:jc w:val="center"/>
        <w:rPr>
          <w:rFonts w:eastAsiaTheme="minorEastAsia"/>
        </w:rPr>
      </w:pPr>
    </w:p>
    <w:p w14:paraId="5836DF1F" w14:textId="77777777" w:rsidR="00225F88" w:rsidRDefault="00FB1DC0" w:rsidP="00FB1DC0">
      <w:pPr>
        <w:rPr>
          <w:rFonts w:eastAsiaTheme="minorEastAsia"/>
        </w:rPr>
      </w:pPr>
      <w:r>
        <w:rPr>
          <w:rFonts w:eastAsiaTheme="minorEastAsia"/>
        </w:rPr>
        <w:t xml:space="preserve">As the </w:t>
      </w:r>
      <w:r w:rsidR="00225F88">
        <w:rPr>
          <w:rFonts w:eastAsiaTheme="minorEastAsia"/>
        </w:rPr>
        <w:t>number of hidden-layer neurons increases, the final train accuracy increases. This makes sense because more hidden-layer neurons would allow more complex functions to be approximated for the dataset, meaning it can ‘fit’ the dataset better. The same argument can be made for why the final loss decreases as the number of hidden-layer neurons increases.</w:t>
      </w:r>
    </w:p>
    <w:p w14:paraId="7E3CE33F" w14:textId="6094AE4F" w:rsidR="00FB1DC0" w:rsidRDefault="00225F88" w:rsidP="00FB1DC0">
      <w:pPr>
        <w:rPr>
          <w:rFonts w:eastAsiaTheme="minorEastAsia"/>
        </w:rPr>
      </w:pPr>
      <w:r>
        <w:rPr>
          <w:rFonts w:eastAsiaTheme="minorEastAsia"/>
        </w:rPr>
        <w:lastRenderedPageBreak/>
        <w:t xml:space="preserve">For test accuracy, in general (except for 15 hidden-layer neurons, which is an anomaly), the final test accuracy overall increases as the number of hidden-layer neurons increases. This is because the model has not ‘overfit’ the data yet (it would overfit the data at some number of hidden-layer neurons above 25). Due to this, a 3-layer neural network model with </w:t>
      </w:r>
      <w:r>
        <w:rPr>
          <w:rFonts w:eastAsiaTheme="minorEastAsia"/>
          <w:b/>
        </w:rPr>
        <w:t>25 hidden-layer</w:t>
      </w:r>
      <w:r>
        <w:rPr>
          <w:rFonts w:eastAsiaTheme="minorEastAsia"/>
        </w:rPr>
        <w:t xml:space="preserve"> </w:t>
      </w:r>
      <w:r>
        <w:rPr>
          <w:rFonts w:eastAsiaTheme="minorEastAsia"/>
          <w:b/>
        </w:rPr>
        <w:t>neurons</w:t>
      </w:r>
      <w:r>
        <w:rPr>
          <w:rFonts w:eastAsiaTheme="minorEastAsia"/>
        </w:rPr>
        <w:t xml:space="preserve"> is chosen for subsequent training.</w:t>
      </w:r>
      <w:r w:rsidR="00FB1DC0">
        <w:rPr>
          <w:rFonts w:eastAsiaTheme="minorEastAsia"/>
        </w:rPr>
        <w:t xml:space="preserve"> </w:t>
      </w:r>
    </w:p>
    <w:p w14:paraId="7FF5B139" w14:textId="4D7FF19E" w:rsidR="00225F88" w:rsidRDefault="00225F88" w:rsidP="00225F88">
      <w:r>
        <w:t>Training is then performed with batch size 16 and 25 hidden-layer neurons. On the next page is the learning curve of the model and comparisons between the model with 25 hidden-layer neurons and the previous model:</w:t>
      </w:r>
    </w:p>
    <w:p w14:paraId="0F9CD8D0" w14:textId="7E69B595" w:rsidR="00225F88" w:rsidRDefault="003061A6" w:rsidP="00225F88">
      <w:pPr>
        <w:jc w:val="center"/>
      </w:pPr>
      <w:r>
        <w:rPr>
          <w:noProof/>
          <w:lang w:val="en-GB" w:eastAsia="en-GB"/>
        </w:rPr>
        <w:drawing>
          <wp:inline distT="0" distB="0" distL="0" distR="0" wp14:anchorId="273FB730" wp14:editId="10C8A580">
            <wp:extent cx="3601800" cy="2401200"/>
            <wp:effectExtent l="19050" t="19050" r="17780"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16B5BB8E" w14:textId="77777777" w:rsidTr="00225F88">
        <w:trPr>
          <w:jc w:val="center"/>
        </w:trPr>
        <w:tc>
          <w:tcPr>
            <w:tcW w:w="2547" w:type="dxa"/>
            <w:tcBorders>
              <w:top w:val="nil"/>
              <w:left w:val="nil"/>
            </w:tcBorders>
            <w:shd w:val="clear" w:color="auto" w:fill="FFFFFF" w:themeFill="background1"/>
          </w:tcPr>
          <w:p w14:paraId="0F3655D8" w14:textId="77777777" w:rsidR="00225F88" w:rsidRDefault="00225F88" w:rsidP="00225F88">
            <w:pPr>
              <w:jc w:val="left"/>
            </w:pPr>
          </w:p>
        </w:tc>
        <w:tc>
          <w:tcPr>
            <w:tcW w:w="2131" w:type="dxa"/>
            <w:shd w:val="clear" w:color="auto" w:fill="DEEAF6" w:themeFill="accent5" w:themeFillTint="33"/>
          </w:tcPr>
          <w:p w14:paraId="4592FC5D" w14:textId="77777777" w:rsidR="00225F88" w:rsidRDefault="00225F88" w:rsidP="00225F88">
            <w:pPr>
              <w:jc w:val="center"/>
            </w:pPr>
            <w:r>
              <w:t>Batch size 16</w:t>
            </w:r>
          </w:p>
          <w:p w14:paraId="3287EE60" w14:textId="6F3BC76D" w:rsidR="00225F88" w:rsidRDefault="00225F88" w:rsidP="00225F88">
            <w:pPr>
              <w:jc w:val="center"/>
            </w:pPr>
            <w:r>
              <w:t>10 hidden neurons</w:t>
            </w:r>
          </w:p>
        </w:tc>
        <w:tc>
          <w:tcPr>
            <w:tcW w:w="2126" w:type="dxa"/>
            <w:shd w:val="clear" w:color="auto" w:fill="DEEAF6" w:themeFill="accent5" w:themeFillTint="33"/>
          </w:tcPr>
          <w:p w14:paraId="35D796C0" w14:textId="77777777" w:rsidR="00225F88" w:rsidRDefault="00225F88" w:rsidP="00225F88">
            <w:pPr>
              <w:jc w:val="center"/>
            </w:pPr>
            <w:r>
              <w:t>Batch size 16</w:t>
            </w:r>
          </w:p>
          <w:p w14:paraId="23D0A77A" w14:textId="181B9C25" w:rsidR="00225F88" w:rsidRDefault="00225F88" w:rsidP="00225F88">
            <w:pPr>
              <w:jc w:val="center"/>
            </w:pPr>
            <w:r>
              <w:t>25 hidden neurons</w:t>
            </w:r>
          </w:p>
        </w:tc>
      </w:tr>
      <w:tr w:rsidR="003061A6" w14:paraId="4C469875" w14:textId="77777777" w:rsidTr="00225F88">
        <w:trPr>
          <w:jc w:val="center"/>
        </w:trPr>
        <w:tc>
          <w:tcPr>
            <w:tcW w:w="2547" w:type="dxa"/>
            <w:shd w:val="clear" w:color="auto" w:fill="DEEAF6" w:themeFill="accent5" w:themeFillTint="33"/>
          </w:tcPr>
          <w:p w14:paraId="54E8EDF5" w14:textId="77777777" w:rsidR="003061A6" w:rsidRDefault="003061A6" w:rsidP="003061A6">
            <w:pPr>
              <w:jc w:val="left"/>
            </w:pPr>
            <w:r>
              <w:t>Final training accuracy</w:t>
            </w:r>
          </w:p>
        </w:tc>
        <w:tc>
          <w:tcPr>
            <w:tcW w:w="2131" w:type="dxa"/>
          </w:tcPr>
          <w:p w14:paraId="06FDB2C3" w14:textId="7EE9DB5C" w:rsidR="003061A6" w:rsidRDefault="003061A6" w:rsidP="003061A6">
            <w:pPr>
              <w:jc w:val="center"/>
            </w:pPr>
            <w:r>
              <w:t>0.928</w:t>
            </w:r>
          </w:p>
        </w:tc>
        <w:tc>
          <w:tcPr>
            <w:tcW w:w="2126" w:type="dxa"/>
          </w:tcPr>
          <w:p w14:paraId="4DBFA5C0" w14:textId="6FBF7B32" w:rsidR="003061A6" w:rsidRDefault="003061A6" w:rsidP="003061A6">
            <w:pPr>
              <w:jc w:val="center"/>
            </w:pPr>
            <w:r>
              <w:t>0.964</w:t>
            </w:r>
          </w:p>
        </w:tc>
      </w:tr>
      <w:tr w:rsidR="003061A6" w14:paraId="087570B9" w14:textId="77777777" w:rsidTr="00225F88">
        <w:trPr>
          <w:jc w:val="center"/>
        </w:trPr>
        <w:tc>
          <w:tcPr>
            <w:tcW w:w="2547" w:type="dxa"/>
            <w:shd w:val="clear" w:color="auto" w:fill="DEEAF6" w:themeFill="accent5" w:themeFillTint="33"/>
          </w:tcPr>
          <w:p w14:paraId="4B5394F3" w14:textId="77777777" w:rsidR="003061A6" w:rsidRDefault="003061A6" w:rsidP="003061A6">
            <w:pPr>
              <w:jc w:val="left"/>
            </w:pPr>
            <w:r>
              <w:t>Final test accuracy</w:t>
            </w:r>
          </w:p>
        </w:tc>
        <w:tc>
          <w:tcPr>
            <w:tcW w:w="2131" w:type="dxa"/>
          </w:tcPr>
          <w:p w14:paraId="6085FCF3" w14:textId="210CEC56" w:rsidR="003061A6" w:rsidRDefault="003061A6" w:rsidP="003061A6">
            <w:pPr>
              <w:jc w:val="center"/>
            </w:pPr>
            <w:r>
              <w:t>0.912</w:t>
            </w:r>
          </w:p>
        </w:tc>
        <w:tc>
          <w:tcPr>
            <w:tcW w:w="2126" w:type="dxa"/>
          </w:tcPr>
          <w:p w14:paraId="0F45EBD8" w14:textId="154DC7DC" w:rsidR="003061A6" w:rsidRDefault="003061A6" w:rsidP="003061A6">
            <w:pPr>
              <w:jc w:val="center"/>
            </w:pPr>
            <w:r>
              <w:t>0.925</w:t>
            </w:r>
          </w:p>
        </w:tc>
      </w:tr>
      <w:tr w:rsidR="003061A6" w14:paraId="7C045C28" w14:textId="77777777" w:rsidTr="00225F88">
        <w:trPr>
          <w:jc w:val="center"/>
        </w:trPr>
        <w:tc>
          <w:tcPr>
            <w:tcW w:w="2547" w:type="dxa"/>
            <w:shd w:val="clear" w:color="auto" w:fill="DEEAF6" w:themeFill="accent5" w:themeFillTint="33"/>
          </w:tcPr>
          <w:p w14:paraId="1C7225FA" w14:textId="77777777" w:rsidR="003061A6" w:rsidRDefault="003061A6" w:rsidP="003061A6">
            <w:pPr>
              <w:jc w:val="left"/>
            </w:pPr>
            <w:r>
              <w:t>Final loss</w:t>
            </w:r>
          </w:p>
        </w:tc>
        <w:tc>
          <w:tcPr>
            <w:tcW w:w="2131" w:type="dxa"/>
          </w:tcPr>
          <w:p w14:paraId="6227A735" w14:textId="54AB4564" w:rsidR="003061A6" w:rsidRDefault="003061A6" w:rsidP="003061A6">
            <w:pPr>
              <w:jc w:val="center"/>
            </w:pPr>
            <w:r>
              <w:t>0.152</w:t>
            </w:r>
          </w:p>
        </w:tc>
        <w:tc>
          <w:tcPr>
            <w:tcW w:w="2126" w:type="dxa"/>
          </w:tcPr>
          <w:p w14:paraId="26468FB8" w14:textId="6B5E69AA" w:rsidR="003061A6" w:rsidRDefault="003061A6" w:rsidP="003061A6">
            <w:pPr>
              <w:jc w:val="center"/>
            </w:pPr>
            <w:r>
              <w:t>0.092</w:t>
            </w:r>
          </w:p>
        </w:tc>
      </w:tr>
    </w:tbl>
    <w:p w14:paraId="747C8AC4" w14:textId="77777777" w:rsidR="00715099" w:rsidRDefault="00715099" w:rsidP="00225F88"/>
    <w:p w14:paraId="0360AB7A" w14:textId="7E2261D1" w:rsidR="00FB1DC0" w:rsidRDefault="00225F88" w:rsidP="00225F88">
      <w:r>
        <w:t xml:space="preserve">A </w:t>
      </w:r>
      <w:r w:rsidR="003061A6">
        <w:t xml:space="preserve">significantly </w:t>
      </w:r>
      <w:r>
        <w:t>better model is obtained with 25 hidden-layer neurons with a higher test accuracy of 0.925 compared to the previous model’s test accuracy of 0.91</w:t>
      </w:r>
      <w:r w:rsidR="003061A6">
        <w:t>2</w:t>
      </w:r>
      <w:r>
        <w:t>.</w:t>
      </w:r>
    </w:p>
    <w:p w14:paraId="38ED8644" w14:textId="0B44A2E4" w:rsidR="00F1167B" w:rsidRDefault="00F1167B" w:rsidP="00225F88"/>
    <w:p w14:paraId="6329C38B" w14:textId="543F869C" w:rsidR="00F1167B" w:rsidRDefault="00F1167B" w:rsidP="00225F88"/>
    <w:p w14:paraId="16558672" w14:textId="3690C0BA" w:rsidR="00F1167B" w:rsidRDefault="00F1167B" w:rsidP="00225F88"/>
    <w:p w14:paraId="13516509" w14:textId="763FB2AA" w:rsidR="00F95CDC" w:rsidRDefault="00F95CDC" w:rsidP="00F95CDC">
      <w:pPr>
        <w:pStyle w:val="Heading3"/>
        <w:numPr>
          <w:ilvl w:val="0"/>
          <w:numId w:val="1"/>
        </w:numPr>
        <w:ind w:left="426" w:hanging="426"/>
      </w:pPr>
      <w:r>
        <w:lastRenderedPageBreak/>
        <w:t>Tuning L2 regularization decay rate</w:t>
      </w:r>
    </w:p>
    <w:p w14:paraId="49916788" w14:textId="5968D344" w:rsidR="00F1167B" w:rsidRPr="00225F88" w:rsidRDefault="00225F88" w:rsidP="00225F88">
      <w:pPr>
        <w:rPr>
          <w:rFonts w:eastAsiaTheme="minorEastAsia"/>
        </w:rPr>
      </w:pPr>
      <w:r>
        <w:t xml:space="preserve">The L2 regularization decay rate will be the last hyperparameter to tune. The five candidate values for the number of neurons are </w:t>
      </w:r>
      <m:oMath>
        <m:r>
          <w:rPr>
            <w:rFonts w:ascii="Cambria Math" w:hAnsi="Cambria Math"/>
          </w:rPr>
          <m:t xml:space="preserve">[0,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m:t>
        </m:r>
      </m:oMath>
      <w:r w:rsidRPr="00225F88">
        <w:rPr>
          <w:rFonts w:eastAsiaTheme="minorEastAsia"/>
        </w:rPr>
        <w:t>.</w:t>
      </w:r>
      <w:r>
        <w:t xml:space="preserve"> </w:t>
      </w:r>
      <w:r w:rsidR="00F1167B">
        <w:rPr>
          <w:rFonts w:eastAsiaTheme="minorEastAsia"/>
        </w:rPr>
        <w:t xml:space="preserve">A decay rate of </w:t>
      </w:r>
      <m:oMath>
        <m:r>
          <w:rPr>
            <w:rFonts w:ascii="Cambria Math" w:eastAsiaTheme="minorEastAsia" w:hAnsi="Cambria Math"/>
          </w:rPr>
          <m:t>0</m:t>
        </m:r>
      </m:oMath>
      <w:r w:rsidR="00F1167B">
        <w:rPr>
          <w:rFonts w:eastAsiaTheme="minorEastAsia"/>
        </w:rPr>
        <w:t xml:space="preserve"> means no L2 regularization, meaning that the loss function is not added with the sum of the model’s weight. A higher decay rate means more regularization is applied, meaning the loss function is added with the sum of the model’s weights times a factor of the decay rate. More regularization means that it is less likely for the model to overfit the data during training, albeit too much regularization could cause the training and test accuracy to drop significantly and make the model underfit the data. A good regularization balance is needed such that there is low bias and low variance.</w:t>
      </w:r>
    </w:p>
    <w:p w14:paraId="5B7D5229" w14:textId="7220C1AB" w:rsidR="00225F88" w:rsidRPr="00225F88" w:rsidRDefault="00225F88" w:rsidP="00225F88">
      <w:pPr>
        <w:rPr>
          <w:rFonts w:eastAsiaTheme="minorEastAsia"/>
        </w:rPr>
      </w:pPr>
      <w:r w:rsidRPr="00225F88">
        <w:rPr>
          <w:rFonts w:eastAsiaTheme="minorEastAsia"/>
        </w:rPr>
        <w:t xml:space="preserve">Training under 5-fold cross-validation is applied for different </w:t>
      </w:r>
      <w:r w:rsidR="00F1167B">
        <w:rPr>
          <w:rFonts w:eastAsiaTheme="minorEastAsia"/>
        </w:rPr>
        <w:t>decay rates</w:t>
      </w:r>
      <w:r w:rsidRPr="00225F88">
        <w:rPr>
          <w:rFonts w:eastAsiaTheme="minorEastAsia"/>
        </w:rPr>
        <w:t>, keeping other hyperparameters the same. The learning curves (test accuracy vs epoch) of each model are shown</w:t>
      </w:r>
      <w:r w:rsidR="00F1167B">
        <w:rPr>
          <w:rFonts w:eastAsiaTheme="minorEastAsia"/>
        </w:rPr>
        <w:t xml:space="preserve"> below</w:t>
      </w:r>
      <w:r w:rsidR="00101777">
        <w:rPr>
          <w:rFonts w:eastAsiaTheme="minorEastAsia"/>
        </w:rPr>
        <w:t>. Notice how the accuracy is almost the same for smaller decay parameters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The test accuracy of the model with decay parameter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significantly less accurate than that of other models; hence its orange learning curve being below the others.</w:t>
      </w:r>
    </w:p>
    <w:p w14:paraId="71C5C3DC" w14:textId="26E7F13A" w:rsidR="00225F88" w:rsidRDefault="003061A6" w:rsidP="00225F88">
      <w:pPr>
        <w:jc w:val="center"/>
      </w:pPr>
      <w:r>
        <w:rPr>
          <w:noProof/>
          <w:lang w:val="en-GB" w:eastAsia="en-GB"/>
        </w:rPr>
        <w:drawing>
          <wp:inline distT="0" distB="0" distL="0" distR="0" wp14:anchorId="430613DD" wp14:editId="43AB426F">
            <wp:extent cx="3601800" cy="2401200"/>
            <wp:effectExtent l="19050" t="19050" r="17780" b="184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AF7CE60" w14:textId="22EDC531" w:rsidR="00225F88" w:rsidRPr="00225F88" w:rsidRDefault="00225F88" w:rsidP="00225F88">
      <w:pPr>
        <w:rPr>
          <w:rFonts w:eastAsiaTheme="minorEastAsia"/>
        </w:rPr>
      </w:pPr>
      <w:r w:rsidRPr="00225F88">
        <w:rPr>
          <w:rFonts w:eastAsiaTheme="minorEastAsia"/>
        </w:rPr>
        <w:t>The losses over time for different number of hidden-layer neurons are</w:t>
      </w:r>
      <w:r w:rsidR="00101777">
        <w:rPr>
          <w:rFonts w:eastAsiaTheme="minorEastAsia"/>
        </w:rPr>
        <w:t xml:space="preserve"> shown in the next page</w:t>
      </w:r>
      <w:r w:rsidRPr="00225F88">
        <w:rPr>
          <w:rFonts w:eastAsiaTheme="minorEastAsia"/>
        </w:rPr>
        <w:t xml:space="preserve">. </w:t>
      </w:r>
      <w:r w:rsidR="00101777">
        <w:rPr>
          <w:rFonts w:eastAsiaTheme="minorEastAsia"/>
        </w:rPr>
        <w:t xml:space="preserve">The loss is much higher when most regularization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applied. This makes sense as the loss function with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w:t>
      </w:r>
      <w:r w:rsidR="003061A6">
        <w:rPr>
          <w:rFonts w:eastAsiaTheme="minorEastAsia"/>
        </w:rPr>
        <w:t>has</w:t>
      </w:r>
      <w:r w:rsidR="00101777">
        <w:rPr>
          <w:rFonts w:eastAsiaTheme="minorEastAsia"/>
        </w:rPr>
        <w:t xml:space="preserve"> the highest </w:t>
      </w:r>
      <w:r w:rsidR="003061A6">
        <w:rPr>
          <w:rFonts w:eastAsiaTheme="minorEastAsia"/>
        </w:rPr>
        <w:t>reg</w:t>
      </w:r>
      <w:r w:rsidR="00F16777">
        <w:rPr>
          <w:rFonts w:eastAsiaTheme="minorEastAsia"/>
        </w:rPr>
        <w:t>ularization</w:t>
      </w:r>
      <w:r w:rsidR="003061A6">
        <w:rPr>
          <w:rFonts w:eastAsiaTheme="minorEastAsia"/>
        </w:rPr>
        <w:t xml:space="preserve"> </w:t>
      </w:r>
      <w:r w:rsidR="00F16777">
        <w:rPr>
          <w:rFonts w:eastAsiaTheme="minorEastAsia"/>
        </w:rPr>
        <w:t>‘</w:t>
      </w:r>
      <w:r w:rsidR="00101777">
        <w:rPr>
          <w:rFonts w:eastAsiaTheme="minorEastAsia"/>
        </w:rPr>
        <w:t>term</w:t>
      </w:r>
      <w:r w:rsidR="00F16777">
        <w:rPr>
          <w:rFonts w:eastAsiaTheme="minorEastAsia"/>
        </w:rPr>
        <w:t>’ added to the loss</w:t>
      </w:r>
      <w:r w:rsidR="00101777">
        <w:rPr>
          <w:rFonts w:eastAsiaTheme="minorEastAsia"/>
        </w:rPr>
        <w:t>. While for much lower values of decay rate (exponentially), the loss is almost the same</w:t>
      </w:r>
      <w:r w:rsidR="003061A6">
        <w:rPr>
          <w:rFonts w:eastAsiaTheme="minorEastAsia"/>
        </w:rPr>
        <w:t xml:space="preserve"> (hence the clashing learning curves / losses over time)</w:t>
      </w:r>
      <w:r w:rsidR="00101777">
        <w:rPr>
          <w:rFonts w:eastAsiaTheme="minorEastAsia"/>
        </w:rPr>
        <w:t xml:space="preserve">; the losses over time for decay rates </w:t>
      </w:r>
      <m:oMath>
        <m:r>
          <w:rPr>
            <w:rFonts w:ascii="Cambria Math" w:eastAsiaTheme="minorEastAsia" w:hAnsi="Cambria Math"/>
          </w:rPr>
          <m:t>0</m:t>
        </m:r>
      </m:oMath>
      <w:r w:rsidR="0010177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sidR="00101777">
        <w:rPr>
          <w:rFonts w:eastAsiaTheme="minorEastAsia"/>
        </w:rPr>
        <w:t xml:space="preserve"> are covered by that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101777">
        <w:rPr>
          <w:rFonts w:eastAsiaTheme="minorEastAsia"/>
        </w:rPr>
        <w:t>.</w:t>
      </w:r>
    </w:p>
    <w:p w14:paraId="1FB511AB" w14:textId="57005D26" w:rsidR="00225F88" w:rsidRPr="00225F88" w:rsidRDefault="00F16777" w:rsidP="00225F88">
      <w:pPr>
        <w:jc w:val="center"/>
        <w:rPr>
          <w:rFonts w:eastAsiaTheme="minorEastAsia"/>
        </w:rPr>
      </w:pPr>
      <w:r>
        <w:rPr>
          <w:noProof/>
          <w:lang w:val="en-GB" w:eastAsia="en-GB"/>
        </w:rPr>
        <w:lastRenderedPageBreak/>
        <w:drawing>
          <wp:inline distT="0" distB="0" distL="0" distR="0" wp14:anchorId="6D6CF0C9" wp14:editId="5D3E5084">
            <wp:extent cx="3601800" cy="2401200"/>
            <wp:effectExtent l="19050" t="19050" r="17780" b="184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007389F8" w14:textId="7F59CA49" w:rsidR="00225F88" w:rsidRPr="00225F88" w:rsidRDefault="00225F88" w:rsidP="00225F88">
      <w:pPr>
        <w:jc w:val="left"/>
        <w:rPr>
          <w:rFonts w:eastAsiaTheme="minorEastAsia"/>
          <w:noProof/>
        </w:rPr>
      </w:pPr>
      <w:r w:rsidRPr="00225F88">
        <w:rPr>
          <w:rFonts w:eastAsiaTheme="minorEastAsia"/>
        </w:rPr>
        <w:t xml:space="preserve">The final average train accuracies, test accuracies and losses of different </w:t>
      </w:r>
      <w:r w:rsidR="00101777">
        <w:rPr>
          <w:rFonts w:eastAsiaTheme="minorEastAsia"/>
        </w:rPr>
        <w:t xml:space="preserve">decay rates </w:t>
      </w:r>
      <w:r w:rsidRPr="00225F88">
        <w:rPr>
          <w:rFonts w:eastAsiaTheme="minorEastAsia"/>
        </w:rPr>
        <w:t>are visualized below:</w:t>
      </w:r>
      <w:r w:rsidRPr="00225F88">
        <w:rPr>
          <w:rFonts w:eastAsiaTheme="minorEastAsia"/>
          <w:noProof/>
        </w:rPr>
        <w:t xml:space="preserve"> </w:t>
      </w:r>
    </w:p>
    <w:p w14:paraId="6B808F16" w14:textId="2C838AA8" w:rsidR="00225F88" w:rsidRPr="00225F88" w:rsidRDefault="00F16777" w:rsidP="00225F88">
      <w:pPr>
        <w:jc w:val="center"/>
        <w:rPr>
          <w:rFonts w:eastAsiaTheme="minorEastAsia"/>
        </w:rPr>
      </w:pPr>
      <w:r>
        <w:rPr>
          <w:noProof/>
          <w:lang w:val="en-GB" w:eastAsia="en-GB"/>
        </w:rPr>
        <w:drawing>
          <wp:inline distT="0" distB="0" distL="0" distR="0" wp14:anchorId="48BF1BEE" wp14:editId="072A4E73">
            <wp:extent cx="3601800" cy="2401200"/>
            <wp:effectExtent l="19050" t="19050" r="17780" b="184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225F88" w14:paraId="6D41AFD0" w14:textId="77777777" w:rsidTr="00225F88">
        <w:trPr>
          <w:jc w:val="center"/>
        </w:trPr>
        <w:tc>
          <w:tcPr>
            <w:tcW w:w="2122" w:type="dxa"/>
            <w:vMerge w:val="restart"/>
            <w:tcBorders>
              <w:top w:val="nil"/>
              <w:left w:val="nil"/>
            </w:tcBorders>
          </w:tcPr>
          <w:p w14:paraId="3DFE2E56" w14:textId="77777777" w:rsidR="00225F88" w:rsidRDefault="00225F88"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5B447B79" w14:textId="39BF5484" w:rsidR="00225F88" w:rsidRDefault="00F1167B" w:rsidP="00225F88">
            <w:pPr>
              <w:spacing w:before="40" w:after="40" w:line="240" w:lineRule="auto"/>
              <w:jc w:val="center"/>
              <w:rPr>
                <w:rFonts w:eastAsiaTheme="minorEastAsia"/>
              </w:rPr>
            </w:pPr>
            <w:r>
              <w:rPr>
                <w:rFonts w:eastAsiaTheme="minorEastAsia"/>
              </w:rPr>
              <w:t>L2 regularization decay rate</w:t>
            </w:r>
          </w:p>
        </w:tc>
      </w:tr>
      <w:tr w:rsidR="00225F88" w14:paraId="01CF12CA" w14:textId="77777777" w:rsidTr="00225F88">
        <w:trPr>
          <w:jc w:val="center"/>
        </w:trPr>
        <w:tc>
          <w:tcPr>
            <w:tcW w:w="2122" w:type="dxa"/>
            <w:vMerge/>
            <w:tcBorders>
              <w:top w:val="nil"/>
              <w:left w:val="nil"/>
            </w:tcBorders>
          </w:tcPr>
          <w:p w14:paraId="0C02BD1F" w14:textId="77777777" w:rsidR="00225F88" w:rsidRDefault="00225F88" w:rsidP="00225F88">
            <w:pPr>
              <w:spacing w:before="40" w:after="40" w:line="240" w:lineRule="auto"/>
              <w:jc w:val="center"/>
              <w:rPr>
                <w:rFonts w:eastAsiaTheme="minorEastAsia"/>
              </w:rPr>
            </w:pPr>
          </w:p>
        </w:tc>
        <w:tc>
          <w:tcPr>
            <w:tcW w:w="1031" w:type="dxa"/>
            <w:shd w:val="clear" w:color="auto" w:fill="DEEAF6" w:themeFill="accent5" w:themeFillTint="33"/>
          </w:tcPr>
          <w:p w14:paraId="601DF9CB" w14:textId="73A9A25E" w:rsidR="00225F88" w:rsidRDefault="00F1167B" w:rsidP="00225F88">
            <w:pPr>
              <w:spacing w:before="40" w:after="40" w:line="240" w:lineRule="auto"/>
              <w:jc w:val="center"/>
              <w:rPr>
                <w:rFonts w:eastAsiaTheme="minorEastAsia"/>
              </w:rPr>
            </w:pPr>
            <m:oMathPara>
              <m:oMath>
                <m:r>
                  <w:rPr>
                    <w:rFonts w:ascii="Cambria Math" w:eastAsiaTheme="minorEastAsia" w:hAnsi="Cambria Math"/>
                  </w:rPr>
                  <m:t>0</m:t>
                </m:r>
              </m:oMath>
            </m:oMathPara>
          </w:p>
        </w:tc>
        <w:tc>
          <w:tcPr>
            <w:tcW w:w="1032" w:type="dxa"/>
            <w:shd w:val="clear" w:color="auto" w:fill="DEEAF6" w:themeFill="accent5" w:themeFillTint="33"/>
          </w:tcPr>
          <w:p w14:paraId="7904CF0A" w14:textId="7257D2A9" w:rsidR="00225F88" w:rsidRDefault="00C9702A"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031" w:type="dxa"/>
            <w:shd w:val="clear" w:color="auto" w:fill="DEEAF6" w:themeFill="accent5" w:themeFillTint="33"/>
          </w:tcPr>
          <w:p w14:paraId="48879ADC" w14:textId="7A4FE93B" w:rsidR="00225F88" w:rsidRDefault="00C9702A"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032" w:type="dxa"/>
            <w:shd w:val="clear" w:color="auto" w:fill="DEEAF6" w:themeFill="accent5" w:themeFillTint="33"/>
          </w:tcPr>
          <w:p w14:paraId="154CB6E0" w14:textId="0F00881F" w:rsidR="00225F88" w:rsidRDefault="00C9702A"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tc>
        <w:tc>
          <w:tcPr>
            <w:tcW w:w="1032" w:type="dxa"/>
            <w:shd w:val="clear" w:color="auto" w:fill="DEEAF6" w:themeFill="accent5" w:themeFillTint="33"/>
          </w:tcPr>
          <w:p w14:paraId="3B1077C2" w14:textId="73017717" w:rsidR="00225F88" w:rsidRDefault="00C9702A"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m:oMathPara>
          </w:p>
        </w:tc>
      </w:tr>
      <w:tr w:rsidR="00225F88" w14:paraId="2FE304B7" w14:textId="77777777" w:rsidTr="00225F88">
        <w:trPr>
          <w:jc w:val="center"/>
        </w:trPr>
        <w:tc>
          <w:tcPr>
            <w:tcW w:w="2122" w:type="dxa"/>
            <w:shd w:val="clear" w:color="auto" w:fill="DEEAF6" w:themeFill="accent5" w:themeFillTint="33"/>
          </w:tcPr>
          <w:p w14:paraId="0010838A" w14:textId="77777777" w:rsidR="00225F88" w:rsidRDefault="00225F88" w:rsidP="00225F88">
            <w:pPr>
              <w:spacing w:before="40" w:after="40" w:line="240" w:lineRule="auto"/>
              <w:jc w:val="center"/>
              <w:rPr>
                <w:rFonts w:eastAsiaTheme="minorEastAsia"/>
              </w:rPr>
            </w:pPr>
            <w:r>
              <w:rPr>
                <w:rFonts w:eastAsiaTheme="minorEastAsia"/>
              </w:rPr>
              <w:t>Final train accuracy</w:t>
            </w:r>
          </w:p>
        </w:tc>
        <w:tc>
          <w:tcPr>
            <w:tcW w:w="1031" w:type="dxa"/>
          </w:tcPr>
          <w:p w14:paraId="1492E26F" w14:textId="13D82DD6"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5</w:t>
            </w:r>
            <w:r w:rsidR="00F16777">
              <w:rPr>
                <w:rFonts w:eastAsiaTheme="minorEastAsia"/>
              </w:rPr>
              <w:t>63</w:t>
            </w:r>
          </w:p>
        </w:tc>
        <w:tc>
          <w:tcPr>
            <w:tcW w:w="1032" w:type="dxa"/>
          </w:tcPr>
          <w:p w14:paraId="6205879F" w14:textId="620F2A8E"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28</w:t>
            </w:r>
            <w:r w:rsidR="00F16777">
              <w:rPr>
                <w:rFonts w:eastAsiaTheme="minorEastAsia"/>
              </w:rPr>
              <w:t>2</w:t>
            </w:r>
          </w:p>
        </w:tc>
        <w:tc>
          <w:tcPr>
            <w:tcW w:w="1031" w:type="dxa"/>
          </w:tcPr>
          <w:p w14:paraId="0930BCB0" w14:textId="4E503717" w:rsidR="00225F88" w:rsidRDefault="00101777" w:rsidP="00225F88">
            <w:pPr>
              <w:spacing w:before="40" w:after="40" w:line="240" w:lineRule="auto"/>
              <w:jc w:val="center"/>
              <w:rPr>
                <w:rFonts w:eastAsiaTheme="minorEastAsia"/>
              </w:rPr>
            </w:pPr>
            <w:r>
              <w:rPr>
                <w:rFonts w:eastAsiaTheme="minorEastAsia"/>
              </w:rPr>
              <w:t>0.95</w:t>
            </w:r>
            <w:r w:rsidR="00F16777">
              <w:rPr>
                <w:rFonts w:eastAsiaTheme="minorEastAsia"/>
              </w:rPr>
              <w:t>62</w:t>
            </w:r>
          </w:p>
        </w:tc>
        <w:tc>
          <w:tcPr>
            <w:tcW w:w="1032" w:type="dxa"/>
          </w:tcPr>
          <w:p w14:paraId="2DC36688" w14:textId="17F570D3" w:rsidR="00225F88" w:rsidRDefault="00101777" w:rsidP="00225F88">
            <w:pPr>
              <w:spacing w:before="40" w:after="40" w:line="240" w:lineRule="auto"/>
              <w:jc w:val="center"/>
              <w:rPr>
                <w:rFonts w:eastAsiaTheme="minorEastAsia"/>
              </w:rPr>
            </w:pPr>
            <w:r>
              <w:rPr>
                <w:rFonts w:eastAsiaTheme="minorEastAsia"/>
              </w:rPr>
              <w:t>0.956</w:t>
            </w:r>
            <w:r w:rsidR="00F16777">
              <w:rPr>
                <w:rFonts w:eastAsiaTheme="minorEastAsia"/>
              </w:rPr>
              <w:t>5</w:t>
            </w:r>
          </w:p>
        </w:tc>
        <w:tc>
          <w:tcPr>
            <w:tcW w:w="1032" w:type="dxa"/>
          </w:tcPr>
          <w:p w14:paraId="3C414AE5" w14:textId="31002833" w:rsidR="00225F88" w:rsidRDefault="00225F88" w:rsidP="00225F88">
            <w:pPr>
              <w:spacing w:before="40" w:after="40" w:line="240" w:lineRule="auto"/>
              <w:jc w:val="center"/>
              <w:rPr>
                <w:rFonts w:eastAsiaTheme="minorEastAsia"/>
              </w:rPr>
            </w:pPr>
            <w:r>
              <w:rPr>
                <w:rFonts w:eastAsiaTheme="minorEastAsia"/>
              </w:rPr>
              <w:t>0.95</w:t>
            </w:r>
            <w:r w:rsidR="00F16777">
              <w:rPr>
                <w:rFonts w:eastAsiaTheme="minorEastAsia"/>
              </w:rPr>
              <w:t>65</w:t>
            </w:r>
          </w:p>
        </w:tc>
      </w:tr>
      <w:tr w:rsidR="00225F88" w14:paraId="18C9BCC0" w14:textId="77777777" w:rsidTr="00225F88">
        <w:trPr>
          <w:jc w:val="center"/>
        </w:trPr>
        <w:tc>
          <w:tcPr>
            <w:tcW w:w="2122" w:type="dxa"/>
            <w:shd w:val="clear" w:color="auto" w:fill="DEEAF6" w:themeFill="accent5" w:themeFillTint="33"/>
          </w:tcPr>
          <w:p w14:paraId="3338ABEF" w14:textId="77777777" w:rsidR="00225F88" w:rsidRDefault="00225F88" w:rsidP="00225F88">
            <w:pPr>
              <w:spacing w:before="40" w:after="40" w:line="240" w:lineRule="auto"/>
              <w:jc w:val="center"/>
              <w:rPr>
                <w:rFonts w:eastAsiaTheme="minorEastAsia"/>
              </w:rPr>
            </w:pPr>
            <w:r>
              <w:rPr>
                <w:rFonts w:eastAsiaTheme="minorEastAsia"/>
              </w:rPr>
              <w:t>Final test accuracy</w:t>
            </w:r>
          </w:p>
        </w:tc>
        <w:tc>
          <w:tcPr>
            <w:tcW w:w="1031" w:type="dxa"/>
          </w:tcPr>
          <w:p w14:paraId="2028C64B" w14:textId="3B22BF03"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w:t>
            </w:r>
            <w:r w:rsidR="00F16777">
              <w:rPr>
                <w:rFonts w:eastAsiaTheme="minorEastAsia"/>
              </w:rPr>
              <w:t>14</w:t>
            </w:r>
          </w:p>
        </w:tc>
        <w:tc>
          <w:tcPr>
            <w:tcW w:w="1032" w:type="dxa"/>
          </w:tcPr>
          <w:p w14:paraId="574BF640" w14:textId="7696B39E" w:rsidR="00225F88" w:rsidRDefault="00225F88" w:rsidP="00225F88">
            <w:pPr>
              <w:spacing w:before="40" w:after="40" w:line="240" w:lineRule="auto"/>
              <w:jc w:val="center"/>
              <w:rPr>
                <w:rFonts w:eastAsiaTheme="minorEastAsia"/>
              </w:rPr>
            </w:pPr>
            <w:r>
              <w:rPr>
                <w:rFonts w:eastAsiaTheme="minorEastAsia"/>
              </w:rPr>
              <w:t>0.90</w:t>
            </w:r>
            <w:r w:rsidR="00F16777">
              <w:rPr>
                <w:rFonts w:eastAsiaTheme="minorEastAsia"/>
              </w:rPr>
              <w:t>94</w:t>
            </w:r>
          </w:p>
        </w:tc>
        <w:tc>
          <w:tcPr>
            <w:tcW w:w="1031" w:type="dxa"/>
          </w:tcPr>
          <w:p w14:paraId="1832C846" w14:textId="1F29250F"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9134</w:t>
            </w:r>
          </w:p>
        </w:tc>
        <w:tc>
          <w:tcPr>
            <w:tcW w:w="1032" w:type="dxa"/>
          </w:tcPr>
          <w:p w14:paraId="6F39E2CB" w14:textId="69A10E00" w:rsidR="00225F88" w:rsidRDefault="00225F88" w:rsidP="00225F88">
            <w:pPr>
              <w:spacing w:before="40" w:after="40" w:line="240" w:lineRule="auto"/>
              <w:jc w:val="center"/>
              <w:rPr>
                <w:rFonts w:eastAsiaTheme="minorEastAsia"/>
              </w:rPr>
            </w:pPr>
            <w:r>
              <w:rPr>
                <w:rFonts w:eastAsiaTheme="minorEastAsia"/>
              </w:rPr>
              <w:t>0.91</w:t>
            </w:r>
            <w:r w:rsidR="00F16777">
              <w:rPr>
                <w:rFonts w:eastAsiaTheme="minorEastAsia"/>
              </w:rPr>
              <w:t>07</w:t>
            </w:r>
          </w:p>
        </w:tc>
        <w:tc>
          <w:tcPr>
            <w:tcW w:w="1032" w:type="dxa"/>
          </w:tcPr>
          <w:p w14:paraId="1ABE7CE2" w14:textId="2247A0B7" w:rsidR="00225F88" w:rsidRDefault="00225F88" w:rsidP="00225F88">
            <w:pPr>
              <w:spacing w:before="40" w:after="40" w:line="240" w:lineRule="auto"/>
              <w:jc w:val="center"/>
              <w:rPr>
                <w:rFonts w:eastAsiaTheme="minorEastAsia"/>
              </w:rPr>
            </w:pPr>
            <w:r>
              <w:rPr>
                <w:rFonts w:eastAsiaTheme="minorEastAsia"/>
              </w:rPr>
              <w:t>0.91</w:t>
            </w:r>
            <w:r w:rsidR="00101777">
              <w:rPr>
                <w:rFonts w:eastAsiaTheme="minorEastAsia"/>
              </w:rPr>
              <w:t>2</w:t>
            </w:r>
            <w:r w:rsidR="00F16777">
              <w:rPr>
                <w:rFonts w:eastAsiaTheme="minorEastAsia"/>
              </w:rPr>
              <w:t>1</w:t>
            </w:r>
          </w:p>
        </w:tc>
      </w:tr>
      <w:tr w:rsidR="00225F88" w14:paraId="15063EDB" w14:textId="77777777" w:rsidTr="00225F88">
        <w:trPr>
          <w:jc w:val="center"/>
        </w:trPr>
        <w:tc>
          <w:tcPr>
            <w:tcW w:w="2122" w:type="dxa"/>
            <w:shd w:val="clear" w:color="auto" w:fill="DEEAF6" w:themeFill="accent5" w:themeFillTint="33"/>
          </w:tcPr>
          <w:p w14:paraId="0E5AD2A4" w14:textId="77777777" w:rsidR="00225F88" w:rsidRDefault="00225F88" w:rsidP="00225F88">
            <w:pPr>
              <w:spacing w:before="40" w:after="40" w:line="240" w:lineRule="auto"/>
              <w:jc w:val="center"/>
              <w:rPr>
                <w:rFonts w:eastAsiaTheme="minorEastAsia"/>
              </w:rPr>
            </w:pPr>
            <w:r>
              <w:rPr>
                <w:rFonts w:eastAsiaTheme="minorEastAsia"/>
              </w:rPr>
              <w:t>Final loss</w:t>
            </w:r>
          </w:p>
        </w:tc>
        <w:tc>
          <w:tcPr>
            <w:tcW w:w="1031" w:type="dxa"/>
          </w:tcPr>
          <w:p w14:paraId="4D4F9C98" w14:textId="1CA0DECD" w:rsidR="00225F88" w:rsidRDefault="00225F88" w:rsidP="00225F88">
            <w:pPr>
              <w:spacing w:before="40" w:after="40" w:line="240" w:lineRule="auto"/>
              <w:jc w:val="center"/>
              <w:rPr>
                <w:rFonts w:eastAsiaTheme="minorEastAsia"/>
              </w:rPr>
            </w:pPr>
            <w:r>
              <w:rPr>
                <w:rFonts w:eastAsiaTheme="minorEastAsia"/>
              </w:rPr>
              <w:t>0.1</w:t>
            </w:r>
            <w:r w:rsidR="00101777">
              <w:rPr>
                <w:rFonts w:eastAsiaTheme="minorEastAsia"/>
              </w:rPr>
              <w:t>02</w:t>
            </w:r>
            <w:r w:rsidR="00F16777">
              <w:rPr>
                <w:rFonts w:eastAsiaTheme="minorEastAsia"/>
              </w:rPr>
              <w:t>6</w:t>
            </w:r>
          </w:p>
        </w:tc>
        <w:tc>
          <w:tcPr>
            <w:tcW w:w="1032" w:type="dxa"/>
          </w:tcPr>
          <w:p w14:paraId="023743D8" w14:textId="73087ADA"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2181</w:t>
            </w:r>
          </w:p>
        </w:tc>
        <w:tc>
          <w:tcPr>
            <w:tcW w:w="1031" w:type="dxa"/>
          </w:tcPr>
          <w:p w14:paraId="1D327A08" w14:textId="502699BF" w:rsidR="00225F88" w:rsidRDefault="00101777" w:rsidP="00225F88">
            <w:pPr>
              <w:spacing w:before="40" w:after="40" w:line="240" w:lineRule="auto"/>
              <w:jc w:val="center"/>
              <w:rPr>
                <w:rFonts w:eastAsiaTheme="minorEastAsia"/>
              </w:rPr>
            </w:pPr>
            <w:r>
              <w:rPr>
                <w:rFonts w:eastAsiaTheme="minorEastAsia"/>
              </w:rPr>
              <w:t>0.102</w:t>
            </w:r>
            <w:r w:rsidR="00F16777">
              <w:rPr>
                <w:rFonts w:eastAsiaTheme="minorEastAsia"/>
              </w:rPr>
              <w:t>4</w:t>
            </w:r>
          </w:p>
        </w:tc>
        <w:tc>
          <w:tcPr>
            <w:tcW w:w="1032" w:type="dxa"/>
          </w:tcPr>
          <w:p w14:paraId="3480401A" w14:textId="09E54BB2" w:rsidR="00225F88" w:rsidRDefault="00101777" w:rsidP="00225F88">
            <w:pPr>
              <w:spacing w:before="40" w:after="40" w:line="240" w:lineRule="auto"/>
              <w:jc w:val="center"/>
              <w:rPr>
                <w:rFonts w:eastAsiaTheme="minorEastAsia"/>
              </w:rPr>
            </w:pPr>
            <w:r>
              <w:rPr>
                <w:rFonts w:eastAsiaTheme="minorEastAsia"/>
              </w:rPr>
              <w:t>0.10</w:t>
            </w:r>
            <w:r w:rsidR="00F16777">
              <w:rPr>
                <w:rFonts w:eastAsiaTheme="minorEastAsia"/>
              </w:rPr>
              <w:t>24</w:t>
            </w:r>
          </w:p>
        </w:tc>
        <w:tc>
          <w:tcPr>
            <w:tcW w:w="1032" w:type="dxa"/>
          </w:tcPr>
          <w:p w14:paraId="372802F5" w14:textId="52719778" w:rsidR="00225F88" w:rsidRDefault="00225F88" w:rsidP="00225F88">
            <w:pPr>
              <w:spacing w:before="40" w:after="40" w:line="240" w:lineRule="auto"/>
              <w:jc w:val="center"/>
              <w:rPr>
                <w:rFonts w:eastAsiaTheme="minorEastAsia"/>
              </w:rPr>
            </w:pPr>
            <w:r>
              <w:rPr>
                <w:rFonts w:eastAsiaTheme="minorEastAsia"/>
              </w:rPr>
              <w:t>0.10</w:t>
            </w:r>
            <w:r w:rsidR="00101777">
              <w:rPr>
                <w:rFonts w:eastAsiaTheme="minorEastAsia"/>
              </w:rPr>
              <w:t>2</w:t>
            </w:r>
            <w:r w:rsidR="00F16777">
              <w:rPr>
                <w:rFonts w:eastAsiaTheme="minorEastAsia"/>
              </w:rPr>
              <w:t>6</w:t>
            </w:r>
          </w:p>
        </w:tc>
      </w:tr>
    </w:tbl>
    <w:p w14:paraId="477E3588" w14:textId="77777777" w:rsidR="00225F88" w:rsidRDefault="00225F88" w:rsidP="00225F88">
      <w:pPr>
        <w:rPr>
          <w:rFonts w:eastAsiaTheme="minorEastAsia"/>
        </w:rPr>
      </w:pPr>
    </w:p>
    <w:p w14:paraId="6A1B5160" w14:textId="09A3544C" w:rsidR="00225F88" w:rsidRPr="00225F88" w:rsidRDefault="00F1215A" w:rsidP="00225F88">
      <w:pPr>
        <w:rPr>
          <w:rFonts w:eastAsiaTheme="minorEastAsia"/>
        </w:rPr>
      </w:pPr>
      <w:r>
        <w:rPr>
          <w:rFonts w:eastAsiaTheme="minorEastAsia"/>
        </w:rPr>
        <w:t xml:space="preserve">Notice how for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train and test accuracy are far lower than that of lower decay rates. Decay rates below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however do not affect the accuracy and loss by very much as it does not contribute significantly to the loss function. This is presumably why the train and test accuracies and losses for these decay rates are almost the same. However, notice that the model with decay rate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has the highest test accuracy of 0.9134 compared </w:t>
      </w:r>
      <w:r>
        <w:rPr>
          <w:rFonts w:eastAsiaTheme="minorEastAsia"/>
        </w:rPr>
        <w:lastRenderedPageBreak/>
        <w:t xml:space="preserve">to other models. Hence, even though it is a small gain in test accuracy, a </w:t>
      </w:r>
      <w:r w:rsidR="00225F88" w:rsidRPr="00225F88">
        <w:rPr>
          <w:rFonts w:eastAsiaTheme="minorEastAsia"/>
        </w:rPr>
        <w:t xml:space="preserve">3-layer neural network model with </w:t>
      </w:r>
      <w:r w:rsidR="00101777">
        <w:rPr>
          <w:rFonts w:eastAsiaTheme="minorEastAsia"/>
          <w:b/>
        </w:rPr>
        <w:t xml:space="preserve">decay rate </w:t>
      </w:r>
      <w:r w:rsidR="00101777">
        <w:rPr>
          <w:rFonts w:eastAsiaTheme="minorEastAsia"/>
        </w:rPr>
        <w:t xml:space="preserve">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225F88" w:rsidRPr="00225F88">
        <w:rPr>
          <w:rFonts w:eastAsiaTheme="minorEastAsia"/>
        </w:rPr>
        <w:t xml:space="preserve"> is chosen for subsequent training. </w:t>
      </w:r>
      <w:r w:rsidR="00101777">
        <w:rPr>
          <w:rFonts w:eastAsiaTheme="minorEastAsia"/>
        </w:rPr>
        <w:t>This is the same with the previous model.</w:t>
      </w:r>
    </w:p>
    <w:p w14:paraId="350DB601" w14:textId="363ABE08" w:rsidR="00225F88" w:rsidRPr="00F1215A" w:rsidRDefault="00225F88" w:rsidP="00225F88">
      <w:r>
        <w:t>Training is then performed with batch size 16</w:t>
      </w:r>
      <w:r w:rsidR="00101777">
        <w:t xml:space="preserve">, </w:t>
      </w:r>
      <w:r>
        <w:t>25 hidden-layer neurons</w:t>
      </w:r>
      <w:r w:rsidR="00F1215A">
        <w:t xml:space="preserve"> and decay rate of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w:r w:rsidR="00F1215A">
        <w:t xml:space="preserve">The results, unsurprisingly, are the same as the previous model, because the current model </w:t>
      </w:r>
      <w:r w:rsidR="00F1215A">
        <w:rPr>
          <w:b/>
        </w:rPr>
        <w:t xml:space="preserve">is </w:t>
      </w:r>
      <w:r w:rsidR="00F1215A">
        <w:t>the previous model.</w:t>
      </w:r>
    </w:p>
    <w:p w14:paraId="6A0C0DF1" w14:textId="6A2103D7" w:rsidR="00225F88" w:rsidRDefault="00F16777" w:rsidP="00225F88">
      <w:pPr>
        <w:jc w:val="center"/>
      </w:pPr>
      <w:r>
        <w:rPr>
          <w:noProof/>
          <w:lang w:val="en-GB" w:eastAsia="en-GB"/>
        </w:rPr>
        <w:drawing>
          <wp:inline distT="0" distB="0" distL="0" distR="0" wp14:anchorId="7A9957C4" wp14:editId="1F29D11B">
            <wp:extent cx="3601800" cy="2401200"/>
            <wp:effectExtent l="19050" t="19050" r="17780" b="184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2BF959CF" w14:textId="77777777" w:rsidTr="00225F88">
        <w:trPr>
          <w:jc w:val="center"/>
        </w:trPr>
        <w:tc>
          <w:tcPr>
            <w:tcW w:w="2547" w:type="dxa"/>
            <w:tcBorders>
              <w:top w:val="nil"/>
              <w:left w:val="nil"/>
            </w:tcBorders>
            <w:shd w:val="clear" w:color="auto" w:fill="FFFFFF" w:themeFill="background1"/>
          </w:tcPr>
          <w:p w14:paraId="6B7FBEA0" w14:textId="77777777" w:rsidR="00225F88" w:rsidRDefault="00225F88" w:rsidP="00225F88">
            <w:pPr>
              <w:jc w:val="left"/>
            </w:pPr>
          </w:p>
        </w:tc>
        <w:tc>
          <w:tcPr>
            <w:tcW w:w="2131" w:type="dxa"/>
            <w:shd w:val="clear" w:color="auto" w:fill="DEEAF6" w:themeFill="accent5" w:themeFillTint="33"/>
          </w:tcPr>
          <w:p w14:paraId="1EC0E56E" w14:textId="77777777" w:rsidR="00225F88" w:rsidRDefault="00225F88" w:rsidP="00225F88">
            <w:pPr>
              <w:jc w:val="center"/>
            </w:pPr>
            <w:r>
              <w:t>Batch size 16</w:t>
            </w:r>
          </w:p>
          <w:p w14:paraId="4966FC9F" w14:textId="77777777" w:rsidR="00225F88" w:rsidRDefault="00F1167B" w:rsidP="00225F88">
            <w:pPr>
              <w:jc w:val="center"/>
            </w:pPr>
            <w:r>
              <w:t>25</w:t>
            </w:r>
            <w:r w:rsidR="00225F88">
              <w:t xml:space="preserve"> hidden neurons</w:t>
            </w:r>
          </w:p>
          <w:p w14:paraId="692E769D" w14:textId="1A5E7783"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c>
          <w:tcPr>
            <w:tcW w:w="2126" w:type="dxa"/>
            <w:shd w:val="clear" w:color="auto" w:fill="DEEAF6" w:themeFill="accent5" w:themeFillTint="33"/>
          </w:tcPr>
          <w:p w14:paraId="36895414" w14:textId="77777777" w:rsidR="00225F88" w:rsidRDefault="00225F88" w:rsidP="00225F88">
            <w:pPr>
              <w:jc w:val="center"/>
            </w:pPr>
            <w:r>
              <w:t>Batch size 16</w:t>
            </w:r>
          </w:p>
          <w:p w14:paraId="351995FB" w14:textId="77777777" w:rsidR="00225F88" w:rsidRDefault="00225F88" w:rsidP="00225F88">
            <w:pPr>
              <w:jc w:val="center"/>
            </w:pPr>
            <w:r>
              <w:t>25 hidden neurons</w:t>
            </w:r>
          </w:p>
          <w:p w14:paraId="4D6B6472" w14:textId="2C0E1671"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r>
      <w:tr w:rsidR="00F16777" w14:paraId="3CA097E8" w14:textId="77777777" w:rsidTr="00225F88">
        <w:trPr>
          <w:jc w:val="center"/>
        </w:trPr>
        <w:tc>
          <w:tcPr>
            <w:tcW w:w="2547" w:type="dxa"/>
            <w:shd w:val="clear" w:color="auto" w:fill="DEEAF6" w:themeFill="accent5" w:themeFillTint="33"/>
          </w:tcPr>
          <w:p w14:paraId="17F71F5C" w14:textId="77777777" w:rsidR="00F16777" w:rsidRDefault="00F16777" w:rsidP="00F16777">
            <w:pPr>
              <w:jc w:val="left"/>
            </w:pPr>
            <w:r>
              <w:t>Final training accuracy</w:t>
            </w:r>
          </w:p>
        </w:tc>
        <w:tc>
          <w:tcPr>
            <w:tcW w:w="2131" w:type="dxa"/>
          </w:tcPr>
          <w:p w14:paraId="7E7AD8FF" w14:textId="2A88DF88" w:rsidR="00F16777" w:rsidRDefault="00F16777" w:rsidP="00F16777">
            <w:pPr>
              <w:jc w:val="center"/>
            </w:pPr>
            <w:r>
              <w:t>0.964</w:t>
            </w:r>
          </w:p>
        </w:tc>
        <w:tc>
          <w:tcPr>
            <w:tcW w:w="2126" w:type="dxa"/>
          </w:tcPr>
          <w:p w14:paraId="49E3A0E7" w14:textId="4131C4E2" w:rsidR="00F16777" w:rsidRDefault="00F16777" w:rsidP="00F16777">
            <w:pPr>
              <w:jc w:val="center"/>
            </w:pPr>
            <w:r>
              <w:t>0.964</w:t>
            </w:r>
          </w:p>
        </w:tc>
      </w:tr>
      <w:tr w:rsidR="00F16777" w14:paraId="5303D0B0" w14:textId="77777777" w:rsidTr="00225F88">
        <w:trPr>
          <w:jc w:val="center"/>
        </w:trPr>
        <w:tc>
          <w:tcPr>
            <w:tcW w:w="2547" w:type="dxa"/>
            <w:shd w:val="clear" w:color="auto" w:fill="DEEAF6" w:themeFill="accent5" w:themeFillTint="33"/>
          </w:tcPr>
          <w:p w14:paraId="77F07EE3" w14:textId="77777777" w:rsidR="00F16777" w:rsidRDefault="00F16777" w:rsidP="00F16777">
            <w:pPr>
              <w:jc w:val="left"/>
            </w:pPr>
            <w:r>
              <w:t>Final test accuracy</w:t>
            </w:r>
          </w:p>
        </w:tc>
        <w:tc>
          <w:tcPr>
            <w:tcW w:w="2131" w:type="dxa"/>
          </w:tcPr>
          <w:p w14:paraId="6040C1F9" w14:textId="33647DD8" w:rsidR="00F16777" w:rsidRDefault="00F16777" w:rsidP="00F16777">
            <w:pPr>
              <w:jc w:val="center"/>
            </w:pPr>
            <w:r>
              <w:t>0.925</w:t>
            </w:r>
          </w:p>
        </w:tc>
        <w:tc>
          <w:tcPr>
            <w:tcW w:w="2126" w:type="dxa"/>
          </w:tcPr>
          <w:p w14:paraId="2F5E62DF" w14:textId="14650ADD" w:rsidR="00F16777" w:rsidRDefault="00F16777" w:rsidP="00F16777">
            <w:pPr>
              <w:jc w:val="center"/>
            </w:pPr>
            <w:r>
              <w:t>0.925</w:t>
            </w:r>
          </w:p>
        </w:tc>
      </w:tr>
      <w:tr w:rsidR="00F16777" w14:paraId="48A7F402" w14:textId="77777777" w:rsidTr="00225F88">
        <w:trPr>
          <w:jc w:val="center"/>
        </w:trPr>
        <w:tc>
          <w:tcPr>
            <w:tcW w:w="2547" w:type="dxa"/>
            <w:shd w:val="clear" w:color="auto" w:fill="DEEAF6" w:themeFill="accent5" w:themeFillTint="33"/>
          </w:tcPr>
          <w:p w14:paraId="5469DB4F" w14:textId="77777777" w:rsidR="00F16777" w:rsidRDefault="00F16777" w:rsidP="00F16777">
            <w:pPr>
              <w:jc w:val="left"/>
            </w:pPr>
            <w:r>
              <w:t>Final loss</w:t>
            </w:r>
          </w:p>
        </w:tc>
        <w:tc>
          <w:tcPr>
            <w:tcW w:w="2131" w:type="dxa"/>
          </w:tcPr>
          <w:p w14:paraId="7C0F4AB3" w14:textId="79AF974A" w:rsidR="00F16777" w:rsidRDefault="00F16777" w:rsidP="00F16777">
            <w:pPr>
              <w:jc w:val="center"/>
            </w:pPr>
            <w:r>
              <w:t>0.092</w:t>
            </w:r>
          </w:p>
        </w:tc>
        <w:tc>
          <w:tcPr>
            <w:tcW w:w="2126" w:type="dxa"/>
          </w:tcPr>
          <w:p w14:paraId="71B1AF88" w14:textId="5AAB4494" w:rsidR="00F16777" w:rsidRDefault="00F16777" w:rsidP="00F16777">
            <w:pPr>
              <w:jc w:val="center"/>
            </w:pPr>
            <w:r>
              <w:t>0.092</w:t>
            </w:r>
          </w:p>
        </w:tc>
      </w:tr>
    </w:tbl>
    <w:p w14:paraId="1E6B2561" w14:textId="77777777" w:rsidR="00715099" w:rsidRDefault="00715099" w:rsidP="00F95CDC"/>
    <w:p w14:paraId="04B6083E" w14:textId="68E46E5F" w:rsidR="00F95CDC" w:rsidRDefault="00F1215A" w:rsidP="00F95CDC">
      <w:r>
        <w:t xml:space="preserve">Hence an optimized 3-layer neural network is obtained with batch size 16, 25 hidden-layer neurons and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Of course, if we could have more hidden-layer neurons, it could be possible to obtain an even better 3-layer neural network architecture with better test accuracy. This is because the model has not overfit yet in terms of the number of hidden-layer neurons used. Moreover, a better model might be obtained if we choose a decay rate between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that contributes just right to the model’s loss function.</w:t>
      </w:r>
    </w:p>
    <w:p w14:paraId="72CEA5F2" w14:textId="77777777" w:rsidR="00F1215A" w:rsidRDefault="00F1215A" w:rsidP="00F95CDC"/>
    <w:p w14:paraId="422B3B59" w14:textId="0C1DCE0F" w:rsidR="00F95CDC" w:rsidRPr="00F95CDC" w:rsidRDefault="00F95CDC" w:rsidP="00F95CDC">
      <w:pPr>
        <w:pStyle w:val="Heading3"/>
        <w:numPr>
          <w:ilvl w:val="0"/>
          <w:numId w:val="1"/>
        </w:numPr>
        <w:ind w:left="426" w:hanging="426"/>
      </w:pPr>
      <w:r>
        <w:lastRenderedPageBreak/>
        <w:t>Comparing optimized 3-layer neural network and 4-layer neural network</w:t>
      </w:r>
    </w:p>
    <w:p w14:paraId="339F6EAA" w14:textId="4A646E0E" w:rsidR="00F95CDC" w:rsidRDefault="00F1215A" w:rsidP="00F95CDC">
      <w:r>
        <w:t>A 4-layer neural network is proposed to compete with the optimized 3-layer network. Its architecture is shown below:</w:t>
      </w:r>
    </w:p>
    <w:tbl>
      <w:tblPr>
        <w:tblStyle w:val="TableGrid"/>
        <w:tblW w:w="0" w:type="auto"/>
        <w:jc w:val="center"/>
        <w:tblLook w:val="04A0" w:firstRow="1" w:lastRow="0" w:firstColumn="1" w:lastColumn="0" w:noHBand="0" w:noVBand="1"/>
      </w:tblPr>
      <w:tblGrid>
        <w:gridCol w:w="5807"/>
      </w:tblGrid>
      <w:tr w:rsidR="00F1215A" w14:paraId="6D395A5F" w14:textId="77777777" w:rsidTr="00147EA0">
        <w:trPr>
          <w:jc w:val="center"/>
        </w:trPr>
        <w:tc>
          <w:tcPr>
            <w:tcW w:w="5807" w:type="dxa"/>
            <w:shd w:val="clear" w:color="auto" w:fill="DEEAF6" w:themeFill="accent5" w:themeFillTint="33"/>
          </w:tcPr>
          <w:p w14:paraId="4A77B3CB" w14:textId="5DCEB4F0" w:rsidR="00F1215A" w:rsidRPr="001111BA" w:rsidRDefault="00F1215A" w:rsidP="00147EA0">
            <w:pPr>
              <w:jc w:val="center"/>
              <w:rPr>
                <w:rFonts w:ascii="Century Schoolbook" w:hAnsi="Century Schoolbook"/>
                <w:b/>
              </w:rPr>
            </w:pPr>
            <w:r>
              <w:rPr>
                <w:rFonts w:ascii="Century Schoolbook" w:hAnsi="Century Schoolbook"/>
                <w:b/>
              </w:rPr>
              <w:t>4-layer model</w:t>
            </w:r>
          </w:p>
        </w:tc>
      </w:tr>
      <w:tr w:rsidR="00F1215A" w14:paraId="36834552" w14:textId="77777777" w:rsidTr="00147EA0">
        <w:trPr>
          <w:jc w:val="center"/>
        </w:trPr>
        <w:tc>
          <w:tcPr>
            <w:tcW w:w="5807" w:type="dxa"/>
          </w:tcPr>
          <w:p w14:paraId="4C4CD05E" w14:textId="77777777" w:rsidR="00F1215A" w:rsidRDefault="00F1215A" w:rsidP="00147EA0">
            <w:pPr>
              <w:jc w:val="left"/>
              <w:rPr>
                <w:rFonts w:ascii="Century Schoolbook" w:hAnsi="Century Schoolbook"/>
              </w:rPr>
            </w:pPr>
            <w:r>
              <w:rPr>
                <w:rFonts w:ascii="Century Schoolbook" w:hAnsi="Century Schoolbook"/>
              </w:rPr>
              <w:t>Input neurons = 21</w:t>
            </w:r>
          </w:p>
          <w:p w14:paraId="39E288AE" w14:textId="2DB269EA" w:rsidR="00F1215A" w:rsidRPr="00F1215A" w:rsidRDefault="00F1215A"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10</w:t>
            </w:r>
          </w:p>
          <w:p w14:paraId="309611CC" w14:textId="5CAA2ACA" w:rsidR="00F1215A" w:rsidRPr="00F1215A" w:rsidRDefault="00F1215A"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10</w:t>
            </w:r>
          </w:p>
          <w:p w14:paraId="42A24F95" w14:textId="77777777" w:rsidR="00F1215A" w:rsidRDefault="00F1215A" w:rsidP="00147EA0">
            <w:pPr>
              <w:jc w:val="left"/>
              <w:rPr>
                <w:rFonts w:ascii="Century Schoolbook" w:hAnsi="Century Schoolbook"/>
              </w:rPr>
            </w:pPr>
            <w:r>
              <w:rPr>
                <w:rFonts w:ascii="Century Schoolbook" w:hAnsi="Century Schoolbook"/>
              </w:rPr>
              <w:t>Output neurons = 3</w:t>
            </w:r>
          </w:p>
          <w:p w14:paraId="67D3CED5" w14:textId="77777777" w:rsidR="00F1215A" w:rsidRDefault="00F1215A" w:rsidP="00147EA0">
            <w:pPr>
              <w:jc w:val="left"/>
              <w:rPr>
                <w:rFonts w:ascii="Century Schoolbook" w:hAnsi="Century Schoolbook"/>
              </w:rPr>
            </w:pPr>
          </w:p>
          <w:p w14:paraId="43B2BB10" w14:textId="6A0183BE" w:rsidR="00F1215A" w:rsidRDefault="00F1215A"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ABF2E0E" w14:textId="77777777" w:rsidR="00F1215A" w:rsidRDefault="00F1215A" w:rsidP="00147EA0">
            <w:pPr>
              <w:jc w:val="left"/>
              <w:rPr>
                <w:rFonts w:ascii="Century Schoolbook" w:hAnsi="Century Schoolbook"/>
              </w:rPr>
            </w:pPr>
            <w:r>
              <w:rPr>
                <w:rFonts w:ascii="Century Schoolbook" w:hAnsi="Century Schoolbook"/>
              </w:rPr>
              <w:t>Output layer is a softmax layer.</w:t>
            </w:r>
          </w:p>
          <w:p w14:paraId="53568F60" w14:textId="77777777" w:rsidR="00F1215A" w:rsidRDefault="00F1215A" w:rsidP="00147EA0">
            <w:pPr>
              <w:jc w:val="left"/>
              <w:rPr>
                <w:rFonts w:ascii="Century Schoolbook" w:hAnsi="Century Schoolbook"/>
                <w:b/>
              </w:rPr>
            </w:pPr>
          </w:p>
          <w:p w14:paraId="3AC729DF" w14:textId="77777777" w:rsidR="00F1215A" w:rsidRPr="00F1215A" w:rsidRDefault="00F1215A" w:rsidP="00147EA0">
            <w:pPr>
              <w:jc w:val="left"/>
              <w:rPr>
                <w:rFonts w:ascii="Century Schoolbook" w:hAnsi="Century Schoolbook"/>
              </w:rPr>
            </w:pPr>
            <w:r w:rsidRPr="00F1215A">
              <w:rPr>
                <w:rFonts w:ascii="Century Schoolbook" w:hAnsi="Century Schoolbook"/>
              </w:rPr>
              <w:t>Batch size = 32</w:t>
            </w:r>
          </w:p>
          <w:p w14:paraId="059E1B3E" w14:textId="40721CC3" w:rsidR="00F1215A" w:rsidRPr="00F1215A" w:rsidRDefault="00F1215A" w:rsidP="00147EA0">
            <w:pPr>
              <w:jc w:val="left"/>
              <w:rPr>
                <w:rFonts w:ascii="Century Schoolbook" w:hAnsi="Century Schoolbook"/>
              </w:rPr>
            </w:pPr>
            <w:r w:rsidRPr="00F1215A">
              <w:rPr>
                <w:rFonts w:ascii="Century Schoolbook" w:hAnsi="Century Schoolbook"/>
              </w:rPr>
              <w:t xml:space="preserve">L2 regularization decay parameter = </w:t>
            </w:r>
            <w:r w:rsidR="000A43F7">
              <w:rPr>
                <w:rFonts w:ascii="Century Schoolbook" w:hAnsi="Century Schoolbook"/>
              </w:rPr>
              <w:t>10</w:t>
            </w:r>
            <w:r w:rsidR="000A43F7">
              <w:rPr>
                <w:rFonts w:ascii="Century Schoolbook" w:hAnsi="Century Schoolbook"/>
                <w:vertAlign w:val="superscript"/>
              </w:rPr>
              <w:t>-6</w:t>
            </w:r>
          </w:p>
          <w:p w14:paraId="1D87DB17" w14:textId="77777777" w:rsidR="00F1215A" w:rsidRDefault="00F1215A" w:rsidP="00147EA0">
            <w:pPr>
              <w:jc w:val="left"/>
              <w:rPr>
                <w:rFonts w:ascii="Century Schoolbook" w:hAnsi="Century Schoolbook"/>
              </w:rPr>
            </w:pPr>
            <w:r>
              <w:rPr>
                <w:rFonts w:ascii="Century Schoolbook" w:hAnsi="Century Schoolbook"/>
              </w:rPr>
              <w:t>No. of epochs = 5000</w:t>
            </w:r>
          </w:p>
          <w:p w14:paraId="7FECB25B" w14:textId="77777777" w:rsidR="00F1215A" w:rsidRPr="001111BA" w:rsidRDefault="00F1215A"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09DEFC0A" w14:textId="5727EFA1" w:rsidR="00F1215A" w:rsidRDefault="00F1215A" w:rsidP="00F95CDC"/>
    <w:p w14:paraId="2BD6FD91" w14:textId="56B9AEBB" w:rsidR="000A43F7" w:rsidRDefault="00F1215A" w:rsidP="00F16777">
      <w:r>
        <w:t>The 4-layer neural network model is trained using the training data and test data as a result of the dataset’s 70:30 split. Here is the learning curve for the 4-layer neural network:</w:t>
      </w:r>
    </w:p>
    <w:p w14:paraId="08FE2AB0" w14:textId="32FA26BA" w:rsidR="00F16777" w:rsidRDefault="00F16777" w:rsidP="00F16777">
      <w:pPr>
        <w:jc w:val="center"/>
      </w:pPr>
      <w:r>
        <w:rPr>
          <w:noProof/>
          <w:lang w:val="en-GB" w:eastAsia="en-GB"/>
        </w:rPr>
        <w:drawing>
          <wp:inline distT="0" distB="0" distL="0" distR="0" wp14:anchorId="5A84D5BC" wp14:editId="4173A82E">
            <wp:extent cx="2826000" cy="2049063"/>
            <wp:effectExtent l="19050" t="19050" r="12700"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2">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n-GB" w:eastAsia="en-GB"/>
        </w:rPr>
        <w:drawing>
          <wp:inline distT="0" distB="0" distL="0" distR="0" wp14:anchorId="6610A405" wp14:editId="3B9D2B96">
            <wp:extent cx="2826000" cy="2049063"/>
            <wp:effectExtent l="19050" t="19050" r="12700" b="279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3">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13747B" w14:textId="7772C50B" w:rsidR="00587950" w:rsidRDefault="00587950" w:rsidP="00587950">
      <w:r>
        <w:t>In the next page are the test accuracy and loss comparisons across 5000 epochs for the optimized 3-layer and 4-layer network. Notice how the final test accuracy and loss for the optimized 3-layer network is higher and lower than that of the 4-layer network, respectively.</w:t>
      </w:r>
    </w:p>
    <w:p w14:paraId="74DA18D0" w14:textId="09790DC7" w:rsidR="000A43F7" w:rsidRDefault="00F16777" w:rsidP="000A43F7">
      <w:pPr>
        <w:jc w:val="center"/>
      </w:pPr>
      <w:r>
        <w:rPr>
          <w:noProof/>
          <w:lang w:val="en-GB" w:eastAsia="en-GB"/>
        </w:rPr>
        <w:lastRenderedPageBreak/>
        <w:drawing>
          <wp:inline distT="0" distB="0" distL="0" distR="0" wp14:anchorId="67520AAD" wp14:editId="041252EE">
            <wp:extent cx="3601800" cy="2401200"/>
            <wp:effectExtent l="19050" t="19050" r="17780" b="184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E192755" w14:textId="2AC5272F" w:rsidR="000A43F7" w:rsidRDefault="00F16777" w:rsidP="000A43F7">
      <w:pPr>
        <w:jc w:val="center"/>
      </w:pPr>
      <w:r>
        <w:rPr>
          <w:noProof/>
          <w:lang w:val="en-GB" w:eastAsia="en-GB"/>
        </w:rPr>
        <w:drawing>
          <wp:inline distT="0" distB="0" distL="0" distR="0" wp14:anchorId="749D1EC9" wp14:editId="687D01F9">
            <wp:extent cx="3601800" cy="2401200"/>
            <wp:effectExtent l="19050" t="19050" r="17780" b="184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3690"/>
        <w:gridCol w:w="2552"/>
      </w:tblGrid>
      <w:tr w:rsidR="000A43F7" w14:paraId="7CC254E5" w14:textId="77777777" w:rsidTr="000A43F7">
        <w:trPr>
          <w:jc w:val="center"/>
        </w:trPr>
        <w:tc>
          <w:tcPr>
            <w:tcW w:w="2547" w:type="dxa"/>
            <w:tcBorders>
              <w:top w:val="nil"/>
              <w:left w:val="nil"/>
            </w:tcBorders>
            <w:shd w:val="clear" w:color="auto" w:fill="FFFFFF" w:themeFill="background1"/>
          </w:tcPr>
          <w:p w14:paraId="5A2541C9" w14:textId="77777777" w:rsidR="000A43F7" w:rsidRDefault="000A43F7" w:rsidP="00147EA0">
            <w:pPr>
              <w:jc w:val="left"/>
            </w:pPr>
          </w:p>
        </w:tc>
        <w:tc>
          <w:tcPr>
            <w:tcW w:w="3690" w:type="dxa"/>
            <w:shd w:val="clear" w:color="auto" w:fill="DEEAF6" w:themeFill="accent5" w:themeFillTint="33"/>
          </w:tcPr>
          <w:p w14:paraId="66098EC2" w14:textId="23D607A2" w:rsidR="000A43F7" w:rsidRDefault="000A43F7" w:rsidP="00147EA0">
            <w:pPr>
              <w:jc w:val="center"/>
            </w:pPr>
            <w:r>
              <w:t>Optimized 3-layer neural network</w:t>
            </w:r>
          </w:p>
        </w:tc>
        <w:tc>
          <w:tcPr>
            <w:tcW w:w="2552" w:type="dxa"/>
            <w:shd w:val="clear" w:color="auto" w:fill="DEEAF6" w:themeFill="accent5" w:themeFillTint="33"/>
          </w:tcPr>
          <w:p w14:paraId="20EE9B23" w14:textId="745A218B" w:rsidR="000A43F7" w:rsidRDefault="000A43F7" w:rsidP="00147EA0">
            <w:pPr>
              <w:jc w:val="center"/>
            </w:pPr>
            <w:r>
              <w:t>4-layer neural network</w:t>
            </w:r>
          </w:p>
        </w:tc>
      </w:tr>
      <w:tr w:rsidR="000A43F7" w14:paraId="3749EAA4" w14:textId="77777777" w:rsidTr="000A43F7">
        <w:trPr>
          <w:jc w:val="center"/>
        </w:trPr>
        <w:tc>
          <w:tcPr>
            <w:tcW w:w="2547" w:type="dxa"/>
            <w:shd w:val="clear" w:color="auto" w:fill="DEEAF6" w:themeFill="accent5" w:themeFillTint="33"/>
          </w:tcPr>
          <w:p w14:paraId="463FC476" w14:textId="77777777" w:rsidR="000A43F7" w:rsidRDefault="000A43F7" w:rsidP="00147EA0">
            <w:pPr>
              <w:jc w:val="left"/>
            </w:pPr>
            <w:r>
              <w:t>Final training accuracy</w:t>
            </w:r>
          </w:p>
        </w:tc>
        <w:tc>
          <w:tcPr>
            <w:tcW w:w="3690" w:type="dxa"/>
          </w:tcPr>
          <w:p w14:paraId="1760B2AB" w14:textId="77777777" w:rsidR="000A43F7" w:rsidRDefault="000A43F7" w:rsidP="00147EA0">
            <w:pPr>
              <w:jc w:val="center"/>
            </w:pPr>
            <w:r>
              <w:t>0.964</w:t>
            </w:r>
          </w:p>
        </w:tc>
        <w:tc>
          <w:tcPr>
            <w:tcW w:w="2552" w:type="dxa"/>
          </w:tcPr>
          <w:p w14:paraId="73B30EC1" w14:textId="5138F81A" w:rsidR="000A43F7" w:rsidRDefault="000A43F7" w:rsidP="00147EA0">
            <w:pPr>
              <w:jc w:val="center"/>
            </w:pPr>
            <w:r>
              <w:t>0.9</w:t>
            </w:r>
            <w:r w:rsidR="00F16777">
              <w:t>39</w:t>
            </w:r>
          </w:p>
        </w:tc>
      </w:tr>
      <w:tr w:rsidR="000A43F7" w14:paraId="6A11416D" w14:textId="77777777" w:rsidTr="000A43F7">
        <w:trPr>
          <w:jc w:val="center"/>
        </w:trPr>
        <w:tc>
          <w:tcPr>
            <w:tcW w:w="2547" w:type="dxa"/>
            <w:shd w:val="clear" w:color="auto" w:fill="DEEAF6" w:themeFill="accent5" w:themeFillTint="33"/>
          </w:tcPr>
          <w:p w14:paraId="29BB580B" w14:textId="77777777" w:rsidR="000A43F7" w:rsidRDefault="000A43F7" w:rsidP="00147EA0">
            <w:pPr>
              <w:jc w:val="left"/>
            </w:pPr>
            <w:r>
              <w:t>Final test accuracy</w:t>
            </w:r>
          </w:p>
        </w:tc>
        <w:tc>
          <w:tcPr>
            <w:tcW w:w="3690" w:type="dxa"/>
          </w:tcPr>
          <w:p w14:paraId="132D55E5" w14:textId="77777777" w:rsidR="000A43F7" w:rsidRDefault="000A43F7" w:rsidP="00147EA0">
            <w:pPr>
              <w:jc w:val="center"/>
            </w:pPr>
            <w:r>
              <w:t>0.925</w:t>
            </w:r>
          </w:p>
        </w:tc>
        <w:tc>
          <w:tcPr>
            <w:tcW w:w="2552" w:type="dxa"/>
          </w:tcPr>
          <w:p w14:paraId="4D44F900" w14:textId="54FA4031" w:rsidR="000A43F7" w:rsidRDefault="000A43F7" w:rsidP="00147EA0">
            <w:pPr>
              <w:jc w:val="center"/>
            </w:pPr>
            <w:r>
              <w:t>0.9</w:t>
            </w:r>
            <w:r w:rsidR="00F16777">
              <w:t>14</w:t>
            </w:r>
          </w:p>
        </w:tc>
      </w:tr>
      <w:tr w:rsidR="000A43F7" w14:paraId="7B17962C" w14:textId="77777777" w:rsidTr="000A43F7">
        <w:trPr>
          <w:jc w:val="center"/>
        </w:trPr>
        <w:tc>
          <w:tcPr>
            <w:tcW w:w="2547" w:type="dxa"/>
            <w:shd w:val="clear" w:color="auto" w:fill="DEEAF6" w:themeFill="accent5" w:themeFillTint="33"/>
          </w:tcPr>
          <w:p w14:paraId="3307D6EE" w14:textId="77777777" w:rsidR="000A43F7" w:rsidRDefault="000A43F7" w:rsidP="00147EA0">
            <w:pPr>
              <w:jc w:val="left"/>
            </w:pPr>
            <w:r>
              <w:t>Final loss</w:t>
            </w:r>
          </w:p>
        </w:tc>
        <w:tc>
          <w:tcPr>
            <w:tcW w:w="3690" w:type="dxa"/>
          </w:tcPr>
          <w:p w14:paraId="4ECD2441" w14:textId="77777777" w:rsidR="000A43F7" w:rsidRDefault="000A43F7" w:rsidP="00147EA0">
            <w:pPr>
              <w:jc w:val="center"/>
            </w:pPr>
            <w:r>
              <w:t>0.092</w:t>
            </w:r>
          </w:p>
        </w:tc>
        <w:tc>
          <w:tcPr>
            <w:tcW w:w="2552" w:type="dxa"/>
          </w:tcPr>
          <w:p w14:paraId="2EF4A981" w14:textId="375C0B03" w:rsidR="000A43F7" w:rsidRDefault="000A43F7" w:rsidP="00147EA0">
            <w:pPr>
              <w:jc w:val="center"/>
            </w:pPr>
            <w:r>
              <w:t>0.10</w:t>
            </w:r>
            <w:r w:rsidR="00F16777">
              <w:t>2</w:t>
            </w:r>
          </w:p>
        </w:tc>
      </w:tr>
    </w:tbl>
    <w:p w14:paraId="3E5EE934" w14:textId="3E729938" w:rsidR="000A43F7" w:rsidRDefault="000A43F7" w:rsidP="000A43F7">
      <w:pPr>
        <w:jc w:val="left"/>
      </w:pPr>
    </w:p>
    <w:p w14:paraId="4D6CCC4A" w14:textId="535769C1" w:rsidR="000A43F7" w:rsidRDefault="00587950" w:rsidP="00587950">
      <w:r>
        <w:t>The optimized 3-layer neural network has a better train accuracy (0.964 &gt; 0.9</w:t>
      </w:r>
      <w:r w:rsidR="00F16777">
        <w:t>39</w:t>
      </w:r>
      <w:r>
        <w:t>), test accuracy (0.925 &gt; 0.9</w:t>
      </w:r>
      <w:r w:rsidR="00F16777">
        <w:t>14</w:t>
      </w:r>
      <w:r>
        <w:t>) and lower loss (0.092 &lt; 0.10</w:t>
      </w:r>
      <w:r w:rsidR="00F16777">
        <w:t>2</w:t>
      </w:r>
      <w:r>
        <w:t xml:space="preserve">) than that of the 4-layer neural network. This shows that tuning hyperparameters such as batch size, decay rate and number of hidden-layer neurons could result in much better improvements than simply adding the number of layers. Yes, the unoptimized 4-layer neural network has a better test accuracy than the unoptimized 3-layer neural network, but the improvement is </w:t>
      </w:r>
      <w:r w:rsidR="00F16777">
        <w:t>not as significant</w:t>
      </w:r>
      <w:r>
        <w:t xml:space="preserve"> (0.9</w:t>
      </w:r>
      <w:r w:rsidR="00F16777">
        <w:t>14</w:t>
      </w:r>
      <w:r>
        <w:t xml:space="preserve"> &gt; 0.</w:t>
      </w:r>
      <w:r w:rsidR="00F16777">
        <w:t>909</w:t>
      </w:r>
      <w:r>
        <w:t>).</w:t>
      </w:r>
    </w:p>
    <w:p w14:paraId="763AD8E6" w14:textId="48142125" w:rsidR="00587950" w:rsidRDefault="00587950" w:rsidP="00587950">
      <w:r>
        <w:lastRenderedPageBreak/>
        <w:t>Because the dataset is simple, only having 21 inputs, it may be better to increase the number of features within those 21 inputs (higher no of hidden-layer neurons) instead of adding more abstract complex features within the features of the 21 inputs (more hidden layers).</w:t>
      </w:r>
    </w:p>
    <w:p w14:paraId="47486594" w14:textId="5AB76009" w:rsidR="00587950" w:rsidRDefault="00587950" w:rsidP="00587950">
      <w:r>
        <w:t>The 4-layer neural network may also perform better if the dataset was larger. Because it is inherently a more complex network than the 3-layer neural network, more data is needed to train and optimize it for test accuracy.</w:t>
      </w:r>
    </w:p>
    <w:p w14:paraId="4FEBF7C9" w14:textId="546C689B" w:rsidR="000A43F7" w:rsidRDefault="00587950" w:rsidP="00587950">
      <w:r>
        <w:t xml:space="preserve">We will try another extra experiment. Instead of training an unoptimized 4-layer neural network, we will train an </w:t>
      </w:r>
      <w:r w:rsidRPr="00587950">
        <w:rPr>
          <w:b/>
        </w:rPr>
        <w:t>optimized 4-layer neural network</w:t>
      </w:r>
      <w:r>
        <w:t>. If the network does not overfit the data, it should have a higher accuracy than an optimized 3-layer neural network. The network architecture is shown as follows (note the change in hyperparameters):</w:t>
      </w:r>
    </w:p>
    <w:tbl>
      <w:tblPr>
        <w:tblStyle w:val="TableGrid"/>
        <w:tblW w:w="0" w:type="auto"/>
        <w:jc w:val="center"/>
        <w:tblLook w:val="04A0" w:firstRow="1" w:lastRow="0" w:firstColumn="1" w:lastColumn="0" w:noHBand="0" w:noVBand="1"/>
      </w:tblPr>
      <w:tblGrid>
        <w:gridCol w:w="5807"/>
      </w:tblGrid>
      <w:tr w:rsidR="000A43F7" w14:paraId="4EF67F93" w14:textId="77777777" w:rsidTr="00147EA0">
        <w:trPr>
          <w:jc w:val="center"/>
        </w:trPr>
        <w:tc>
          <w:tcPr>
            <w:tcW w:w="5807" w:type="dxa"/>
            <w:shd w:val="clear" w:color="auto" w:fill="DEEAF6" w:themeFill="accent5" w:themeFillTint="33"/>
          </w:tcPr>
          <w:p w14:paraId="61D1F6D0" w14:textId="1D4DC034" w:rsidR="000A43F7" w:rsidRPr="001111BA" w:rsidRDefault="000A43F7" w:rsidP="00147EA0">
            <w:pPr>
              <w:jc w:val="center"/>
              <w:rPr>
                <w:rFonts w:ascii="Century Schoolbook" w:hAnsi="Century Schoolbook"/>
                <w:b/>
              </w:rPr>
            </w:pPr>
            <w:r>
              <w:rPr>
                <w:rFonts w:ascii="Century Schoolbook" w:hAnsi="Century Schoolbook"/>
                <w:b/>
              </w:rPr>
              <w:t>Optimized 4-layer model</w:t>
            </w:r>
          </w:p>
        </w:tc>
      </w:tr>
      <w:tr w:rsidR="000A43F7" w14:paraId="33A0E4B4" w14:textId="77777777" w:rsidTr="00147EA0">
        <w:trPr>
          <w:jc w:val="center"/>
        </w:trPr>
        <w:tc>
          <w:tcPr>
            <w:tcW w:w="5807" w:type="dxa"/>
          </w:tcPr>
          <w:p w14:paraId="61890776" w14:textId="77777777" w:rsidR="000A43F7" w:rsidRDefault="000A43F7" w:rsidP="00147EA0">
            <w:pPr>
              <w:jc w:val="left"/>
              <w:rPr>
                <w:rFonts w:ascii="Century Schoolbook" w:hAnsi="Century Schoolbook"/>
              </w:rPr>
            </w:pPr>
            <w:r>
              <w:rPr>
                <w:rFonts w:ascii="Century Schoolbook" w:hAnsi="Century Schoolbook"/>
              </w:rPr>
              <w:t>Input neurons = 21</w:t>
            </w:r>
          </w:p>
          <w:p w14:paraId="60F02AA2" w14:textId="6A485A50" w:rsidR="000A43F7" w:rsidRPr="00F1215A" w:rsidRDefault="000A43F7"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w:t>
            </w:r>
            <w:r>
              <w:rPr>
                <w:rFonts w:ascii="Century Schoolbook" w:hAnsi="Century Schoolbook"/>
              </w:rPr>
              <w:t>25</w:t>
            </w:r>
          </w:p>
          <w:p w14:paraId="78A070D9" w14:textId="3CDB1669" w:rsidR="000A43F7" w:rsidRPr="00F1215A" w:rsidRDefault="000A43F7"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w:t>
            </w:r>
            <w:r>
              <w:rPr>
                <w:rFonts w:ascii="Century Schoolbook" w:hAnsi="Century Schoolbook"/>
              </w:rPr>
              <w:t>25</w:t>
            </w:r>
          </w:p>
          <w:p w14:paraId="3E163988" w14:textId="77777777" w:rsidR="000A43F7" w:rsidRDefault="000A43F7" w:rsidP="00147EA0">
            <w:pPr>
              <w:jc w:val="left"/>
              <w:rPr>
                <w:rFonts w:ascii="Century Schoolbook" w:hAnsi="Century Schoolbook"/>
              </w:rPr>
            </w:pPr>
            <w:r>
              <w:rPr>
                <w:rFonts w:ascii="Century Schoolbook" w:hAnsi="Century Schoolbook"/>
              </w:rPr>
              <w:t>Output neurons = 3</w:t>
            </w:r>
          </w:p>
          <w:p w14:paraId="75A9E441" w14:textId="77777777" w:rsidR="000A43F7" w:rsidRDefault="000A43F7" w:rsidP="00147EA0">
            <w:pPr>
              <w:jc w:val="left"/>
              <w:rPr>
                <w:rFonts w:ascii="Century Schoolbook" w:hAnsi="Century Schoolbook"/>
              </w:rPr>
            </w:pPr>
          </w:p>
          <w:p w14:paraId="11A68741" w14:textId="77777777" w:rsidR="000A43F7" w:rsidRDefault="000A43F7"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C9F82FC" w14:textId="77777777" w:rsidR="000A43F7" w:rsidRDefault="000A43F7" w:rsidP="00147EA0">
            <w:pPr>
              <w:jc w:val="left"/>
              <w:rPr>
                <w:rFonts w:ascii="Century Schoolbook" w:hAnsi="Century Schoolbook"/>
              </w:rPr>
            </w:pPr>
            <w:r>
              <w:rPr>
                <w:rFonts w:ascii="Century Schoolbook" w:hAnsi="Century Schoolbook"/>
              </w:rPr>
              <w:t>Output layer is a softmax layer.</w:t>
            </w:r>
          </w:p>
          <w:p w14:paraId="4E70C421" w14:textId="77777777" w:rsidR="000A43F7" w:rsidRDefault="000A43F7" w:rsidP="00147EA0">
            <w:pPr>
              <w:jc w:val="left"/>
              <w:rPr>
                <w:rFonts w:ascii="Century Schoolbook" w:hAnsi="Century Schoolbook"/>
                <w:b/>
              </w:rPr>
            </w:pPr>
          </w:p>
          <w:p w14:paraId="572103DF" w14:textId="78E851E6" w:rsidR="000A43F7" w:rsidRPr="00F1215A" w:rsidRDefault="000A43F7" w:rsidP="00147EA0">
            <w:pPr>
              <w:jc w:val="left"/>
              <w:rPr>
                <w:rFonts w:ascii="Century Schoolbook" w:hAnsi="Century Schoolbook"/>
              </w:rPr>
            </w:pPr>
            <w:r w:rsidRPr="00F1215A">
              <w:rPr>
                <w:rFonts w:ascii="Century Schoolbook" w:hAnsi="Century Schoolbook"/>
              </w:rPr>
              <w:t xml:space="preserve">Batch size = </w:t>
            </w:r>
            <w:r>
              <w:rPr>
                <w:rFonts w:ascii="Century Schoolbook" w:hAnsi="Century Schoolbook"/>
              </w:rPr>
              <w:t>16</w:t>
            </w:r>
          </w:p>
          <w:p w14:paraId="289E72B5" w14:textId="3900EBFC" w:rsidR="000A43F7" w:rsidRPr="00F1215A" w:rsidRDefault="000A43F7" w:rsidP="00147EA0">
            <w:pPr>
              <w:jc w:val="left"/>
              <w:rPr>
                <w:rFonts w:ascii="Century Schoolbook" w:hAnsi="Century Schoolbook"/>
              </w:rPr>
            </w:pPr>
            <w:r w:rsidRPr="00F1215A">
              <w:rPr>
                <w:rFonts w:ascii="Century Schoolbook" w:hAnsi="Century Schoolbook"/>
              </w:rPr>
              <w:t xml:space="preserve">L2 regularization decay parameter = </w:t>
            </w:r>
            <w:r>
              <w:rPr>
                <w:rFonts w:ascii="Century Schoolbook" w:hAnsi="Century Schoolbook"/>
              </w:rPr>
              <w:t>10</w:t>
            </w:r>
            <w:r>
              <w:rPr>
                <w:rFonts w:ascii="Century Schoolbook" w:hAnsi="Century Schoolbook"/>
                <w:vertAlign w:val="superscript"/>
              </w:rPr>
              <w:t>-6</w:t>
            </w:r>
          </w:p>
          <w:p w14:paraId="61A3446C" w14:textId="77777777" w:rsidR="000A43F7" w:rsidRDefault="000A43F7" w:rsidP="00147EA0">
            <w:pPr>
              <w:jc w:val="left"/>
              <w:rPr>
                <w:rFonts w:ascii="Century Schoolbook" w:hAnsi="Century Schoolbook"/>
              </w:rPr>
            </w:pPr>
            <w:r>
              <w:rPr>
                <w:rFonts w:ascii="Century Schoolbook" w:hAnsi="Century Schoolbook"/>
              </w:rPr>
              <w:t>No. of epochs = 5000</w:t>
            </w:r>
          </w:p>
          <w:p w14:paraId="4F84C5B1" w14:textId="77777777" w:rsidR="000A43F7" w:rsidRPr="001111BA" w:rsidRDefault="000A43F7"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34F6240E" w14:textId="3DF6F95D" w:rsidR="000A43F7" w:rsidRDefault="000A43F7" w:rsidP="000A43F7">
      <w:pPr>
        <w:jc w:val="left"/>
      </w:pPr>
    </w:p>
    <w:p w14:paraId="2F43CB04" w14:textId="6DB340FC" w:rsidR="00587950" w:rsidRDefault="00587950" w:rsidP="00587950">
      <w:r>
        <w:t>The optimized 4-layer neural network model is then trained the same way as the unoptimized 4-layer neural network. The next page shows the learning curve for the optimized 4-layer neural network.</w:t>
      </w:r>
    </w:p>
    <w:p w14:paraId="46C93003" w14:textId="77777777" w:rsidR="00587950" w:rsidRDefault="00587950" w:rsidP="000A43F7">
      <w:pPr>
        <w:jc w:val="left"/>
      </w:pPr>
    </w:p>
    <w:p w14:paraId="1A43A8A1" w14:textId="3F75FFE2" w:rsidR="00C87EC3" w:rsidRDefault="00C87EC3" w:rsidP="00C87EC3">
      <w:pPr>
        <w:jc w:val="center"/>
      </w:pPr>
      <w:r>
        <w:rPr>
          <w:noProof/>
          <w:lang w:val="en-GB" w:eastAsia="en-GB"/>
        </w:rPr>
        <w:lastRenderedPageBreak/>
        <w:drawing>
          <wp:inline distT="0" distB="0" distL="0" distR="0" wp14:anchorId="22438F1B" wp14:editId="14D5C0D3">
            <wp:extent cx="2826000" cy="2061520"/>
            <wp:effectExtent l="19050" t="19050" r="12700" b="152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a:extLst>
                        <a:ext uri="{28A0092B-C50C-407E-A947-70E740481C1C}">
                          <a14:useLocalDpi xmlns:a14="http://schemas.microsoft.com/office/drawing/2010/main" val="0"/>
                        </a:ext>
                      </a:extLst>
                    </a:blip>
                    <a:srcRect r="8611"/>
                    <a:stretch/>
                  </pic:blipFill>
                  <pic:spPr bwMode="auto">
                    <a:xfrm>
                      <a:off x="0" y="0"/>
                      <a:ext cx="2826000" cy="20615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n-GB" w:eastAsia="en-GB"/>
        </w:rPr>
        <w:drawing>
          <wp:inline distT="0" distB="0" distL="0" distR="0" wp14:anchorId="2CE64FDA" wp14:editId="1A92345E">
            <wp:extent cx="2826000" cy="2049063"/>
            <wp:effectExtent l="19050" t="19050" r="12700" b="279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3">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D9D263" w14:textId="42AA4C73" w:rsidR="00587950" w:rsidRDefault="00587950" w:rsidP="00587950">
      <w:r>
        <w:t xml:space="preserve">Below are the test accuracy and loss comparisons across 5000 epochs for the optimized 3-layer and optimized 4-layer network. Notice how the final test accuracy and loss for the optimized </w:t>
      </w:r>
      <w:r w:rsidR="00D620BD">
        <w:t>4</w:t>
      </w:r>
      <w:r>
        <w:t>-layer network is</w:t>
      </w:r>
      <w:r w:rsidR="00D620BD">
        <w:t xml:space="preserve"> now </w:t>
      </w:r>
      <w:r>
        <w:t xml:space="preserve"> higher and lower than that of the </w:t>
      </w:r>
      <w:r w:rsidR="00D620BD">
        <w:t>optimized 3</w:t>
      </w:r>
      <w:r>
        <w:t>-layer network, respectively.</w:t>
      </w:r>
    </w:p>
    <w:p w14:paraId="60E0CA90" w14:textId="76C969AD" w:rsidR="00F1215A" w:rsidRDefault="00C87EC3" w:rsidP="000A43F7">
      <w:pPr>
        <w:jc w:val="center"/>
      </w:pPr>
      <w:r>
        <w:rPr>
          <w:noProof/>
          <w:lang w:val="en-GB" w:eastAsia="en-GB"/>
        </w:rPr>
        <w:drawing>
          <wp:inline distT="0" distB="0" distL="0" distR="0" wp14:anchorId="143875EB" wp14:editId="702CB256">
            <wp:extent cx="3601800" cy="2401200"/>
            <wp:effectExtent l="19050" t="19050" r="17780" b="184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r>
        <w:rPr>
          <w:noProof/>
          <w:lang w:val="en-GB" w:eastAsia="en-GB"/>
        </w:rPr>
        <w:drawing>
          <wp:inline distT="0" distB="0" distL="0" distR="0" wp14:anchorId="5F4E58B5" wp14:editId="013CA5DC">
            <wp:extent cx="3601800" cy="2401200"/>
            <wp:effectExtent l="19050" t="19050" r="17780" b="184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9781" w:type="dxa"/>
        <w:jc w:val="center"/>
        <w:tblLook w:val="04A0" w:firstRow="1" w:lastRow="0" w:firstColumn="1" w:lastColumn="0" w:noHBand="0" w:noVBand="1"/>
      </w:tblPr>
      <w:tblGrid>
        <w:gridCol w:w="2547"/>
        <w:gridCol w:w="3690"/>
        <w:gridCol w:w="3544"/>
      </w:tblGrid>
      <w:tr w:rsidR="000A43F7" w14:paraId="6157DBF8" w14:textId="77777777" w:rsidTr="000A43F7">
        <w:trPr>
          <w:jc w:val="center"/>
        </w:trPr>
        <w:tc>
          <w:tcPr>
            <w:tcW w:w="2547" w:type="dxa"/>
            <w:tcBorders>
              <w:top w:val="nil"/>
              <w:left w:val="nil"/>
            </w:tcBorders>
            <w:shd w:val="clear" w:color="auto" w:fill="FFFFFF" w:themeFill="background1"/>
          </w:tcPr>
          <w:p w14:paraId="08E09D77" w14:textId="77777777" w:rsidR="000A43F7" w:rsidRDefault="000A43F7" w:rsidP="00147EA0">
            <w:pPr>
              <w:jc w:val="left"/>
            </w:pPr>
          </w:p>
        </w:tc>
        <w:tc>
          <w:tcPr>
            <w:tcW w:w="3690" w:type="dxa"/>
            <w:shd w:val="clear" w:color="auto" w:fill="DEEAF6" w:themeFill="accent5" w:themeFillTint="33"/>
          </w:tcPr>
          <w:p w14:paraId="2C059109" w14:textId="77777777" w:rsidR="000A43F7" w:rsidRDefault="000A43F7" w:rsidP="00147EA0">
            <w:pPr>
              <w:jc w:val="center"/>
            </w:pPr>
            <w:r>
              <w:t>Optimized 3-layer neural network</w:t>
            </w:r>
          </w:p>
        </w:tc>
        <w:tc>
          <w:tcPr>
            <w:tcW w:w="3544" w:type="dxa"/>
            <w:shd w:val="clear" w:color="auto" w:fill="DEEAF6" w:themeFill="accent5" w:themeFillTint="33"/>
          </w:tcPr>
          <w:p w14:paraId="6C99BF96" w14:textId="00586D6B" w:rsidR="000A43F7" w:rsidRDefault="000A43F7" w:rsidP="00147EA0">
            <w:pPr>
              <w:jc w:val="center"/>
            </w:pPr>
            <w:r>
              <w:t>Optimized 4-layer neural network</w:t>
            </w:r>
          </w:p>
        </w:tc>
      </w:tr>
      <w:tr w:rsidR="000A43F7" w14:paraId="1A0FA889" w14:textId="77777777" w:rsidTr="000A43F7">
        <w:trPr>
          <w:jc w:val="center"/>
        </w:trPr>
        <w:tc>
          <w:tcPr>
            <w:tcW w:w="2547" w:type="dxa"/>
            <w:shd w:val="clear" w:color="auto" w:fill="DEEAF6" w:themeFill="accent5" w:themeFillTint="33"/>
          </w:tcPr>
          <w:p w14:paraId="029EAA51" w14:textId="77777777" w:rsidR="000A43F7" w:rsidRDefault="000A43F7" w:rsidP="00147EA0">
            <w:pPr>
              <w:jc w:val="left"/>
            </w:pPr>
            <w:r>
              <w:t>Final training accuracy</w:t>
            </w:r>
          </w:p>
        </w:tc>
        <w:tc>
          <w:tcPr>
            <w:tcW w:w="3690" w:type="dxa"/>
          </w:tcPr>
          <w:p w14:paraId="1BF88426" w14:textId="77777777" w:rsidR="000A43F7" w:rsidRDefault="000A43F7" w:rsidP="00147EA0">
            <w:pPr>
              <w:jc w:val="center"/>
            </w:pPr>
            <w:r>
              <w:t>0.964</w:t>
            </w:r>
          </w:p>
        </w:tc>
        <w:tc>
          <w:tcPr>
            <w:tcW w:w="3544" w:type="dxa"/>
          </w:tcPr>
          <w:p w14:paraId="27F26B6B" w14:textId="5250306B" w:rsidR="000A43F7" w:rsidRDefault="000A43F7" w:rsidP="00147EA0">
            <w:pPr>
              <w:jc w:val="center"/>
            </w:pPr>
            <w:r>
              <w:t>0.989</w:t>
            </w:r>
          </w:p>
        </w:tc>
      </w:tr>
      <w:tr w:rsidR="000A43F7" w14:paraId="2CC7024D" w14:textId="77777777" w:rsidTr="000A43F7">
        <w:trPr>
          <w:jc w:val="center"/>
        </w:trPr>
        <w:tc>
          <w:tcPr>
            <w:tcW w:w="2547" w:type="dxa"/>
            <w:shd w:val="clear" w:color="auto" w:fill="DEEAF6" w:themeFill="accent5" w:themeFillTint="33"/>
          </w:tcPr>
          <w:p w14:paraId="65C1603E" w14:textId="77777777" w:rsidR="000A43F7" w:rsidRDefault="000A43F7" w:rsidP="00147EA0">
            <w:pPr>
              <w:jc w:val="left"/>
            </w:pPr>
            <w:r>
              <w:t>Final test accuracy</w:t>
            </w:r>
          </w:p>
        </w:tc>
        <w:tc>
          <w:tcPr>
            <w:tcW w:w="3690" w:type="dxa"/>
          </w:tcPr>
          <w:p w14:paraId="46960782" w14:textId="77777777" w:rsidR="000A43F7" w:rsidRDefault="000A43F7" w:rsidP="00147EA0">
            <w:pPr>
              <w:jc w:val="center"/>
            </w:pPr>
            <w:r>
              <w:t>0.925</w:t>
            </w:r>
          </w:p>
        </w:tc>
        <w:tc>
          <w:tcPr>
            <w:tcW w:w="3544" w:type="dxa"/>
          </w:tcPr>
          <w:p w14:paraId="04AAF007" w14:textId="063DEC4D" w:rsidR="000A43F7" w:rsidRDefault="000A43F7" w:rsidP="00147EA0">
            <w:pPr>
              <w:jc w:val="center"/>
            </w:pPr>
            <w:r>
              <w:t>0.93</w:t>
            </w:r>
            <w:r w:rsidR="00C87EC3">
              <w:t>2</w:t>
            </w:r>
          </w:p>
        </w:tc>
      </w:tr>
      <w:tr w:rsidR="000A43F7" w14:paraId="05BD8BD2" w14:textId="77777777" w:rsidTr="000A43F7">
        <w:trPr>
          <w:jc w:val="center"/>
        </w:trPr>
        <w:tc>
          <w:tcPr>
            <w:tcW w:w="2547" w:type="dxa"/>
            <w:shd w:val="clear" w:color="auto" w:fill="DEEAF6" w:themeFill="accent5" w:themeFillTint="33"/>
          </w:tcPr>
          <w:p w14:paraId="69B021EE" w14:textId="77777777" w:rsidR="000A43F7" w:rsidRDefault="000A43F7" w:rsidP="00147EA0">
            <w:pPr>
              <w:jc w:val="left"/>
            </w:pPr>
            <w:r>
              <w:t>Final loss</w:t>
            </w:r>
          </w:p>
        </w:tc>
        <w:tc>
          <w:tcPr>
            <w:tcW w:w="3690" w:type="dxa"/>
          </w:tcPr>
          <w:p w14:paraId="25129F20" w14:textId="77777777" w:rsidR="000A43F7" w:rsidRDefault="000A43F7" w:rsidP="00147EA0">
            <w:pPr>
              <w:jc w:val="center"/>
            </w:pPr>
            <w:r>
              <w:t>0.092</w:t>
            </w:r>
          </w:p>
        </w:tc>
        <w:tc>
          <w:tcPr>
            <w:tcW w:w="3544" w:type="dxa"/>
          </w:tcPr>
          <w:p w14:paraId="566F452C" w14:textId="3F1673F7" w:rsidR="000A43F7" w:rsidRDefault="000A43F7" w:rsidP="00147EA0">
            <w:pPr>
              <w:jc w:val="center"/>
            </w:pPr>
            <w:r>
              <w:t>0.01</w:t>
            </w:r>
            <w:r w:rsidR="00C87EC3">
              <w:t>7</w:t>
            </w:r>
          </w:p>
        </w:tc>
      </w:tr>
    </w:tbl>
    <w:p w14:paraId="23AB9785" w14:textId="4ACFC44F" w:rsidR="000A43F7" w:rsidRDefault="000A43F7" w:rsidP="000A43F7">
      <w:pPr>
        <w:jc w:val="center"/>
      </w:pPr>
    </w:p>
    <w:p w14:paraId="1FAAF660" w14:textId="6BA09DFD" w:rsidR="00D620BD" w:rsidRPr="00F95CDC" w:rsidRDefault="00D620BD" w:rsidP="00D620BD">
      <w:r>
        <w:t>The optimized 4-layer neural network has a better train accuracy (0.989 &gt; 0.964), test accuracy (0.93</w:t>
      </w:r>
      <w:r w:rsidR="00C87EC3">
        <w:t>2</w:t>
      </w:r>
      <w:r>
        <w:t xml:space="preserve"> &gt; 0.925) and lower loss (0.01</w:t>
      </w:r>
      <w:r w:rsidR="00C87EC3">
        <w:t>7</w:t>
      </w:r>
      <w:r>
        <w:t xml:space="preserve"> &lt; 0.092) than that of the 3-layer neural network. This shows that, with the same suboptimal hyperparameters, the optimized 4-layer neural network performs better than the optimized 3-layer neural network because it can approximate more complex functions to ‘fit’ the data more. Of course, training the 4-layer neural network takes slightly more time due to more gradient descents being applied per epoch.</w:t>
      </w:r>
    </w:p>
    <w:p w14:paraId="0C515ED5" w14:textId="421E8FE8" w:rsidR="00106AE9" w:rsidRDefault="00106AE9" w:rsidP="00106AE9">
      <w:pPr>
        <w:pStyle w:val="Heading2"/>
      </w:pPr>
      <w:r>
        <w:t>Conclusions</w:t>
      </w:r>
    </w:p>
    <w:p w14:paraId="28AFD50A" w14:textId="2CAB0F31" w:rsidR="00106AE9" w:rsidRDefault="00ED5488" w:rsidP="00106AE9">
      <w:r>
        <w:t>In this part-project, we have learned how to use 5-fold cross-validation in tuning hyperparameters to optimize a model. For batch size, a compromise between accuracy and training time needs to be struck. For regularization decay rate and the number of hidden-layer neurons, a compromise value should be chosen so that it does not overfit or underfit the data. Finally, increasing the number of hidden layers with other hyperparameters being kept the same has the potential to improve the accuracy of a model should it not overfit the training data.</w:t>
      </w:r>
    </w:p>
    <w:p w14:paraId="6C21983B" w14:textId="16171510" w:rsidR="00ED5488" w:rsidRDefault="00ED5488" w:rsidP="00106AE9">
      <w:r>
        <w:t xml:space="preserve">One striking conclusion that is made from this experiment is the rapid fluctuation of accuracy even in later epochs of training that attributes to ‘noise’ in the learning curves. This may be due to the sample space for estimating a model function to classify </w:t>
      </w:r>
      <w:proofErr w:type="spellStart"/>
      <w:r>
        <w:t>fetal</w:t>
      </w:r>
      <w:proofErr w:type="spellEnd"/>
      <w:r>
        <w:t xml:space="preserve"> status to have lots of local minima, causing gradient descent to fluctuate very much around these local minima. One way to prevent this from happening is to decrease the learning rate of 0.01 during training. This may result in lesser noise in the learning curve, even though it would take more epochs to convergence during training. </w:t>
      </w:r>
    </w:p>
    <w:p w14:paraId="7C8CBB4B" w14:textId="77777777" w:rsidR="00106AE9" w:rsidRDefault="00106AE9" w:rsidP="00106AE9">
      <w:pPr>
        <w:pStyle w:val="Heading1"/>
      </w:pPr>
      <w:r>
        <w:lastRenderedPageBreak/>
        <w:t>Project 1B: Regression Problem</w:t>
      </w:r>
    </w:p>
    <w:p w14:paraId="3DFA2435" w14:textId="77777777" w:rsidR="00106AE9" w:rsidRDefault="00106AE9" w:rsidP="00106AE9">
      <w:pPr>
        <w:pStyle w:val="Heading2"/>
      </w:pPr>
      <w:r>
        <w:t>Introduction</w:t>
      </w:r>
    </w:p>
    <w:p w14:paraId="7E6B330A" w14:textId="73C8568F" w:rsidR="000135E8" w:rsidRPr="000135E8" w:rsidRDefault="000135E8" w:rsidP="000135E8">
      <w:r>
        <w:t xml:space="preserve">We are given a dataset containing Graduate Admissions Prediction found here: </w:t>
      </w:r>
      <w:hyperlink r:id="rId39" w:history="1">
        <w:r>
          <w:rPr>
            <w:rStyle w:val="Hyperlink"/>
          </w:rPr>
          <w:t>https://www.kaggle.com/mohansacharya/graduate-admissions</w:t>
        </w:r>
      </w:hyperlink>
      <w:r>
        <w:t xml:space="preserve">. The dataset contains 400 entries; each entry consists of numerical parameters considered for graduate admission: GRE score, TOEFL score, university rating, strength of statement of purpose, strength of recommendation letter, undergraduate GPA, and research experience. The target feature to predict is the </w:t>
      </w:r>
      <w:r>
        <w:rPr>
          <w:b/>
        </w:rPr>
        <w:t>chance of admit</w:t>
      </w:r>
      <w:r>
        <w:t xml:space="preserve"> to the graduate university.</w:t>
      </w:r>
    </w:p>
    <w:p w14:paraId="7191F6A6" w14:textId="77777777" w:rsidR="000135E8" w:rsidRDefault="000135E8" w:rsidP="000135E8">
      <w:r>
        <w:t>Information regarding the dataset is given below:</w:t>
      </w:r>
    </w:p>
    <w:tbl>
      <w:tblPr>
        <w:tblStyle w:val="TableGrid"/>
        <w:tblW w:w="0" w:type="auto"/>
        <w:jc w:val="center"/>
        <w:tblLook w:val="04A0" w:firstRow="1" w:lastRow="0" w:firstColumn="1" w:lastColumn="0" w:noHBand="0" w:noVBand="1"/>
      </w:tblPr>
      <w:tblGrid>
        <w:gridCol w:w="9016"/>
      </w:tblGrid>
      <w:tr w:rsidR="000135E8" w:rsidRPr="005E6258" w14:paraId="0CCB7077" w14:textId="77777777" w:rsidTr="001A573A">
        <w:trPr>
          <w:jc w:val="center"/>
        </w:trPr>
        <w:tc>
          <w:tcPr>
            <w:tcW w:w="9073" w:type="dxa"/>
            <w:shd w:val="clear" w:color="auto" w:fill="DEEAF6" w:themeFill="accent5" w:themeFillTint="33"/>
          </w:tcPr>
          <w:p w14:paraId="07B02D6D" w14:textId="4F922F8A" w:rsidR="000135E8" w:rsidRDefault="000135E8" w:rsidP="00147EA0">
            <w:pPr>
              <w:jc w:val="center"/>
              <w:rPr>
                <w:rFonts w:ascii="Century Schoolbook" w:hAnsi="Century Schoolbook"/>
                <w:b/>
              </w:rPr>
            </w:pPr>
            <w:r>
              <w:rPr>
                <w:rFonts w:ascii="Century Schoolbook" w:hAnsi="Century Schoolbook"/>
                <w:b/>
              </w:rPr>
              <w:t xml:space="preserve"> admission_predict.csv</w:t>
            </w:r>
          </w:p>
        </w:tc>
      </w:tr>
      <w:tr w:rsidR="000135E8" w:rsidRPr="005E6258" w14:paraId="161A7A0A" w14:textId="77777777" w:rsidTr="001A573A">
        <w:trPr>
          <w:jc w:val="center"/>
        </w:trPr>
        <w:tc>
          <w:tcPr>
            <w:tcW w:w="9073" w:type="dxa"/>
          </w:tcPr>
          <w:p w14:paraId="73A62BBE" w14:textId="211569A6" w:rsidR="000135E8" w:rsidRDefault="000135E8" w:rsidP="00147EA0">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400</w:t>
            </w:r>
          </w:p>
          <w:p w14:paraId="48E8FFCD" w14:textId="4FB5CAEC" w:rsidR="000135E8" w:rsidRDefault="000135E8" w:rsidP="00147EA0">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7 (8 including Serial No. but it is not used)</w:t>
            </w:r>
          </w:p>
          <w:p w14:paraId="2DAA24FB" w14:textId="36709EDB" w:rsidR="000135E8" w:rsidRDefault="000135E8" w:rsidP="00147EA0">
            <w:pPr>
              <w:jc w:val="left"/>
              <w:rPr>
                <w:rFonts w:ascii="Century Schoolbook" w:hAnsi="Century Schoolbook"/>
              </w:rPr>
            </w:pPr>
            <w:r>
              <w:rPr>
                <w:rFonts w:ascii="Century Schoolbook" w:hAnsi="Century Schoolbook"/>
                <w:b/>
              </w:rPr>
              <w:t>Range of output</w:t>
            </w:r>
            <w:r>
              <w:rPr>
                <w:rFonts w:ascii="Century Schoolbook" w:hAnsi="Century Schoolbook"/>
              </w:rPr>
              <w:t xml:space="preserve"> = [0, 1]</w:t>
            </w:r>
          </w:p>
          <w:p w14:paraId="488E4C86" w14:textId="036B2774" w:rsidR="000135E8" w:rsidRPr="005E6258" w:rsidRDefault="000135E8" w:rsidP="00147EA0">
            <w:pPr>
              <w:jc w:val="left"/>
              <w:rPr>
                <w:rFonts w:ascii="Century Schoolbook" w:hAnsi="Century Schoolbook"/>
              </w:rPr>
            </w:pPr>
            <w:r>
              <w:rPr>
                <w:rFonts w:ascii="Century Schoolbook" w:hAnsi="Century Schoolbook"/>
              </w:rPr>
              <w:t>All 7 input used attributes are floating point numbers.</w:t>
            </w:r>
          </w:p>
        </w:tc>
      </w:tr>
    </w:tbl>
    <w:p w14:paraId="017C9B76" w14:textId="77777777" w:rsidR="000135E8" w:rsidRDefault="000135E8" w:rsidP="00106AE9"/>
    <w:p w14:paraId="0CA6A66F" w14:textId="5EB62E21" w:rsidR="000135E8" w:rsidRDefault="001A573A" w:rsidP="00106AE9">
      <w:r>
        <w:t>The first 25 rows of the dataset are visualized below:</w:t>
      </w:r>
    </w:p>
    <w:p w14:paraId="4866F273" w14:textId="6B504193" w:rsidR="000135E8" w:rsidRDefault="001A573A" w:rsidP="001A573A">
      <w:pPr>
        <w:jc w:val="center"/>
      </w:pPr>
      <w:r>
        <w:rPr>
          <w:noProof/>
          <w:lang w:val="en-GB" w:eastAsia="en-GB"/>
        </w:rPr>
        <w:drawing>
          <wp:inline distT="0" distB="0" distL="0" distR="0" wp14:anchorId="00F08B82" wp14:editId="6D284F30">
            <wp:extent cx="4745005" cy="3528000"/>
            <wp:effectExtent l="19050" t="19050" r="1778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5005" cy="3528000"/>
                    </a:xfrm>
                    <a:prstGeom prst="rect">
                      <a:avLst/>
                    </a:prstGeom>
                    <a:ln>
                      <a:solidFill>
                        <a:schemeClr val="tx1"/>
                      </a:solidFill>
                    </a:ln>
                  </pic:spPr>
                </pic:pic>
              </a:graphicData>
            </a:graphic>
          </wp:inline>
        </w:drawing>
      </w:r>
    </w:p>
    <w:p w14:paraId="168ECCF8" w14:textId="48D99527" w:rsidR="000135E8" w:rsidRPr="001A573A" w:rsidRDefault="001A573A" w:rsidP="00106AE9">
      <w:r>
        <w:lastRenderedPageBreak/>
        <w:t xml:space="preserve">In the second part-project, a multi-layer neural network will be generated to predict the </w:t>
      </w:r>
      <w:r>
        <w:rPr>
          <w:b/>
        </w:rPr>
        <w:t>chance of admit</w:t>
      </w:r>
      <w:r>
        <w:t xml:space="preserve"> to the graduate university based on the 7 input parameters considered for graduate admission. We will compare </w:t>
      </w:r>
      <w:r w:rsidR="00147EA0">
        <w:t>three</w:t>
      </w:r>
      <w:r>
        <w:t xml:space="preserve"> different networks and apply </w:t>
      </w:r>
      <w:r>
        <w:rPr>
          <w:b/>
        </w:rPr>
        <w:t>recursive feature elimination</w:t>
      </w:r>
      <w:r>
        <w:t xml:space="preserve"> to one </w:t>
      </w:r>
      <w:r w:rsidR="00147EA0">
        <w:t>network</w:t>
      </w:r>
      <w:r>
        <w:t>, finding the optimal set of features that give out the least error (test loss) for the model.</w:t>
      </w:r>
    </w:p>
    <w:p w14:paraId="38A0BA11" w14:textId="77777777" w:rsidR="00106AE9" w:rsidRDefault="00106AE9" w:rsidP="00106AE9">
      <w:pPr>
        <w:pStyle w:val="Heading2"/>
      </w:pPr>
      <w:r>
        <w:t>Methods</w:t>
      </w:r>
    </w:p>
    <w:p w14:paraId="45A38BF1" w14:textId="77777777" w:rsidR="001A0B14" w:rsidRDefault="001A0B14" w:rsidP="001A0B14">
      <w:pPr>
        <w:pStyle w:val="Heading3"/>
      </w:pPr>
      <w:r>
        <w:t>Train and Test Split</w:t>
      </w:r>
    </w:p>
    <w:p w14:paraId="659CA645" w14:textId="2B44EA7B" w:rsidR="001A0B14" w:rsidRDefault="001A0B14" w:rsidP="001A0B14">
      <w:r>
        <w:t>In training and testing the neural network, the dataset is split to a</w:t>
      </w:r>
      <w:r w:rsidR="00CE4681">
        <w:t xml:space="preserve"> </w:t>
      </w:r>
      <w:r>
        <w:t xml:space="preserve">70:30 ratio; 70% of the data is for training model parameters, while 30% of the data is for testing the final model accuracy. </w:t>
      </w:r>
    </w:p>
    <w:p w14:paraId="727B0316" w14:textId="77777777" w:rsidR="00CE4681" w:rsidRDefault="00CE4681" w:rsidP="00CE4681">
      <w:pPr>
        <w:pStyle w:val="Heading3"/>
      </w:pPr>
      <w:r>
        <w:t>Normalization of features</w:t>
      </w:r>
    </w:p>
    <w:p w14:paraId="743269A3"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 Unlike Project 1a, we normalize each feature by subtracting the feature instance value by the mean feature value, then dividing it with the feature standard deviation. Shown below is the line to normalize input features:</w:t>
      </w:r>
    </w:p>
    <w:p w14:paraId="103C404A" w14:textId="466AFB03" w:rsidR="00CE4681" w:rsidRDefault="00C87EC3" w:rsidP="00CE4681">
      <w:pPr>
        <w:jc w:val="center"/>
      </w:pPr>
      <w:r>
        <w:rPr>
          <w:noProof/>
          <w:lang w:val="en-GB" w:eastAsia="en-GB"/>
        </w:rPr>
        <w:drawing>
          <wp:inline distT="0" distB="0" distL="0" distR="0" wp14:anchorId="112C721E" wp14:editId="7B3DB6A7">
            <wp:extent cx="5133270" cy="360000"/>
            <wp:effectExtent l="19050" t="19050" r="10795" b="215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270" cy="360000"/>
                    </a:xfrm>
                    <a:prstGeom prst="rect">
                      <a:avLst/>
                    </a:prstGeom>
                    <a:ln>
                      <a:solidFill>
                        <a:schemeClr val="tx1"/>
                      </a:solidFill>
                    </a:ln>
                  </pic:spPr>
                </pic:pic>
              </a:graphicData>
            </a:graphic>
          </wp:inline>
        </w:drawing>
      </w:r>
    </w:p>
    <w:p w14:paraId="7FAB8955" w14:textId="3524F375" w:rsidR="001A573A" w:rsidRDefault="001A573A" w:rsidP="001A573A">
      <w:pPr>
        <w:pStyle w:val="Heading3"/>
      </w:pPr>
      <w:r>
        <w:t>Model Architecture and Training</w:t>
      </w:r>
    </w:p>
    <w:p w14:paraId="72C07DE2" w14:textId="52F9B38C" w:rsidR="001A573A" w:rsidRDefault="001A573A" w:rsidP="001A573A">
      <w:pPr>
        <w:jc w:val="left"/>
      </w:pPr>
      <w:r>
        <w:t xml:space="preserve">The </w:t>
      </w:r>
      <w:r w:rsidR="00147EA0">
        <w:t xml:space="preserve">three </w:t>
      </w:r>
      <w:r>
        <w:t>model architecture</w:t>
      </w:r>
      <w:r w:rsidR="00147EA0">
        <w:t>s</w:t>
      </w:r>
      <w:r>
        <w:t xml:space="preserve"> </w:t>
      </w:r>
      <w:r w:rsidR="00147EA0">
        <w:t>that will be trained are outlined below</w:t>
      </w:r>
      <w:r w:rsidR="00CE4681">
        <w:t xml:space="preserve"> and in the next page.</w:t>
      </w:r>
    </w:p>
    <w:tbl>
      <w:tblPr>
        <w:tblStyle w:val="TableGrid"/>
        <w:tblW w:w="0" w:type="auto"/>
        <w:jc w:val="center"/>
        <w:tblLook w:val="04A0" w:firstRow="1" w:lastRow="0" w:firstColumn="1" w:lastColumn="0" w:noHBand="0" w:noVBand="1"/>
      </w:tblPr>
      <w:tblGrid>
        <w:gridCol w:w="5807"/>
      </w:tblGrid>
      <w:tr w:rsidR="001A573A" w14:paraId="664AE66E" w14:textId="77777777" w:rsidTr="00147EA0">
        <w:trPr>
          <w:jc w:val="center"/>
        </w:trPr>
        <w:tc>
          <w:tcPr>
            <w:tcW w:w="5807" w:type="dxa"/>
            <w:shd w:val="clear" w:color="auto" w:fill="DEEAF6" w:themeFill="accent5" w:themeFillTint="33"/>
          </w:tcPr>
          <w:p w14:paraId="5DAA389E" w14:textId="77777777" w:rsidR="001A573A" w:rsidRPr="001A0B14" w:rsidRDefault="001A573A" w:rsidP="00147EA0">
            <w:pPr>
              <w:jc w:val="center"/>
              <w:rPr>
                <w:rFonts w:ascii="Century Schoolbook" w:hAnsi="Century Schoolbook"/>
                <w:b/>
              </w:rPr>
            </w:pPr>
            <w:r w:rsidRPr="001A0B14">
              <w:rPr>
                <w:rFonts w:ascii="Century Schoolbook" w:hAnsi="Century Schoolbook"/>
                <w:b/>
              </w:rPr>
              <w:t>3-layer model</w:t>
            </w:r>
          </w:p>
        </w:tc>
      </w:tr>
      <w:tr w:rsidR="001A573A" w14:paraId="7B6496BE" w14:textId="77777777" w:rsidTr="00147EA0">
        <w:trPr>
          <w:jc w:val="center"/>
        </w:trPr>
        <w:tc>
          <w:tcPr>
            <w:tcW w:w="5807" w:type="dxa"/>
          </w:tcPr>
          <w:p w14:paraId="6276EC6A" w14:textId="66F26D4F" w:rsidR="001A573A" w:rsidRPr="001A0B14" w:rsidRDefault="001A573A" w:rsidP="00147EA0">
            <w:pPr>
              <w:jc w:val="left"/>
              <w:rPr>
                <w:rFonts w:ascii="Century Schoolbook" w:hAnsi="Century Schoolbook"/>
              </w:rPr>
            </w:pPr>
            <w:r w:rsidRPr="001A0B14">
              <w:rPr>
                <w:rFonts w:ascii="Century Schoolbook" w:hAnsi="Century Schoolbook"/>
              </w:rPr>
              <w:t xml:space="preserve">Input neurons = </w:t>
            </w:r>
            <w:r w:rsidR="00147EA0" w:rsidRPr="001A0B14">
              <w:rPr>
                <w:rFonts w:ascii="Century Schoolbook" w:hAnsi="Century Schoolbook"/>
              </w:rPr>
              <w:t>7 [will be decremented for RFE]</w:t>
            </w:r>
          </w:p>
          <w:p w14:paraId="07589247" w14:textId="77777777" w:rsidR="001A573A" w:rsidRPr="001A0B14" w:rsidRDefault="001A573A" w:rsidP="00147EA0">
            <w:pPr>
              <w:jc w:val="left"/>
              <w:rPr>
                <w:rFonts w:ascii="Century Schoolbook" w:hAnsi="Century Schoolbook"/>
              </w:rPr>
            </w:pPr>
            <w:r w:rsidRPr="001A0B14">
              <w:rPr>
                <w:rFonts w:ascii="Century Schoolbook" w:hAnsi="Century Schoolbook"/>
              </w:rPr>
              <w:t>No. of neurons in hidden layer = 10</w:t>
            </w:r>
          </w:p>
          <w:p w14:paraId="6BF05341" w14:textId="0AED0DA7" w:rsidR="001A573A" w:rsidRPr="001A0B14" w:rsidRDefault="001A573A" w:rsidP="00147EA0">
            <w:pPr>
              <w:jc w:val="left"/>
              <w:rPr>
                <w:rFonts w:ascii="Century Schoolbook" w:hAnsi="Century Schoolbook"/>
              </w:rPr>
            </w:pPr>
            <w:r w:rsidRPr="001A0B14">
              <w:rPr>
                <w:rFonts w:ascii="Century Schoolbook" w:hAnsi="Century Schoolbook"/>
              </w:rPr>
              <w:t xml:space="preserve">Output neuron = </w:t>
            </w:r>
            <w:r w:rsidR="00147EA0" w:rsidRPr="001A0B14">
              <w:rPr>
                <w:rFonts w:ascii="Century Schoolbook" w:hAnsi="Century Schoolbook"/>
              </w:rPr>
              <w:t>1</w:t>
            </w:r>
          </w:p>
          <w:p w14:paraId="7DB6DDEB" w14:textId="77777777" w:rsidR="001A573A" w:rsidRPr="001A0B14" w:rsidRDefault="001A573A" w:rsidP="00147EA0">
            <w:pPr>
              <w:jc w:val="left"/>
              <w:rPr>
                <w:rFonts w:ascii="Century Schoolbook" w:hAnsi="Century Schoolbook"/>
              </w:rPr>
            </w:pPr>
          </w:p>
          <w:p w14:paraId="6B6C8391" w14:textId="77777777" w:rsidR="001A573A" w:rsidRPr="001A0B14" w:rsidRDefault="001A573A" w:rsidP="00147EA0">
            <w:pPr>
              <w:jc w:val="left"/>
              <w:rPr>
                <w:rFonts w:ascii="Century Schoolbook" w:hAnsi="Century Schoolbook"/>
              </w:rPr>
            </w:pPr>
            <w:r w:rsidRPr="001A0B14">
              <w:rPr>
                <w:rFonts w:ascii="Century Schoolbook" w:hAnsi="Century Schoolbook"/>
              </w:rPr>
              <w:t xml:space="preserve">Hidden layer is a </w:t>
            </w:r>
            <w:proofErr w:type="spellStart"/>
            <w:r w:rsidRPr="001A0B14">
              <w:rPr>
                <w:rFonts w:ascii="Century Schoolbook" w:hAnsi="Century Schoolbook"/>
              </w:rPr>
              <w:t>ReLU</w:t>
            </w:r>
            <w:proofErr w:type="spellEnd"/>
            <w:r w:rsidRPr="001A0B14">
              <w:rPr>
                <w:rFonts w:ascii="Century Schoolbook" w:hAnsi="Century Schoolbook"/>
              </w:rPr>
              <w:t xml:space="preserve"> layer.</w:t>
            </w:r>
          </w:p>
          <w:p w14:paraId="3D0053FA" w14:textId="46022D16" w:rsidR="001A573A" w:rsidRPr="001A0B14" w:rsidRDefault="001A573A" w:rsidP="00147EA0">
            <w:pPr>
              <w:jc w:val="left"/>
              <w:rPr>
                <w:rFonts w:ascii="Century Schoolbook" w:hAnsi="Century Schoolbook"/>
              </w:rPr>
            </w:pPr>
            <w:r w:rsidRPr="001A0B14">
              <w:rPr>
                <w:rFonts w:ascii="Century Schoolbook" w:hAnsi="Century Schoolbook"/>
              </w:rPr>
              <w:t xml:space="preserve">Output </w:t>
            </w:r>
            <w:r w:rsidR="00147EA0" w:rsidRPr="001A0B14">
              <w:rPr>
                <w:rFonts w:ascii="Century Schoolbook" w:hAnsi="Century Schoolbook"/>
              </w:rPr>
              <w:t>neuron</w:t>
            </w:r>
            <w:r w:rsidRPr="001A0B14">
              <w:rPr>
                <w:rFonts w:ascii="Century Schoolbook" w:hAnsi="Century Schoolbook"/>
              </w:rPr>
              <w:t xml:space="preserve"> </w:t>
            </w:r>
            <w:r w:rsidR="00147EA0" w:rsidRPr="001A0B14">
              <w:rPr>
                <w:rFonts w:ascii="Century Schoolbook" w:hAnsi="Century Schoolbook"/>
              </w:rPr>
              <w:t>has</w:t>
            </w:r>
            <w:r w:rsidRPr="001A0B14">
              <w:rPr>
                <w:rFonts w:ascii="Century Schoolbook" w:hAnsi="Century Schoolbook"/>
              </w:rPr>
              <w:t xml:space="preserve"> a </w:t>
            </w:r>
            <w:r w:rsidR="00147EA0" w:rsidRPr="001A0B14">
              <w:rPr>
                <w:rFonts w:ascii="Century Schoolbook" w:hAnsi="Century Schoolbook"/>
              </w:rPr>
              <w:t>linear</w:t>
            </w:r>
            <w:r w:rsidRPr="001A0B14">
              <w:rPr>
                <w:rFonts w:ascii="Century Schoolbook" w:hAnsi="Century Schoolbook"/>
              </w:rPr>
              <w:t xml:space="preserve"> </w:t>
            </w:r>
            <w:r w:rsidR="00147EA0" w:rsidRPr="001A0B14">
              <w:rPr>
                <w:rFonts w:ascii="Century Schoolbook" w:hAnsi="Century Schoolbook"/>
              </w:rPr>
              <w:t>activation function</w:t>
            </w:r>
            <w:r w:rsidRPr="001A0B14">
              <w:rPr>
                <w:rFonts w:ascii="Century Schoolbook" w:hAnsi="Century Schoolbook"/>
              </w:rPr>
              <w:t>.</w:t>
            </w:r>
          </w:p>
          <w:p w14:paraId="50A272DD" w14:textId="77777777" w:rsidR="001A573A" w:rsidRPr="001A0B14" w:rsidRDefault="001A573A" w:rsidP="00147EA0">
            <w:pPr>
              <w:jc w:val="left"/>
              <w:rPr>
                <w:rFonts w:ascii="Century Schoolbook" w:hAnsi="Century Schoolbook"/>
                <w:b/>
              </w:rPr>
            </w:pPr>
          </w:p>
          <w:p w14:paraId="031D6859" w14:textId="7C3FB9FF" w:rsidR="001A573A" w:rsidRPr="001A0B14" w:rsidRDefault="001A573A" w:rsidP="00147EA0">
            <w:pPr>
              <w:jc w:val="left"/>
              <w:rPr>
                <w:rFonts w:ascii="Century Schoolbook" w:hAnsi="Century Schoolbook"/>
              </w:rPr>
            </w:pPr>
            <w:r w:rsidRPr="001A0B14">
              <w:rPr>
                <w:rFonts w:ascii="Century Schoolbook" w:hAnsi="Century Schoolbook"/>
              </w:rPr>
              <w:t xml:space="preserve">Batch size = </w:t>
            </w:r>
            <w:r w:rsidR="00147EA0" w:rsidRPr="001A0B14">
              <w:rPr>
                <w:rFonts w:ascii="Century Schoolbook" w:hAnsi="Century Schoolbook"/>
              </w:rPr>
              <w:t>8</w:t>
            </w:r>
          </w:p>
          <w:p w14:paraId="1FC05923" w14:textId="77777777" w:rsidR="00147EA0" w:rsidRPr="001A0B14" w:rsidRDefault="001A573A" w:rsidP="00147EA0">
            <w:pPr>
              <w:jc w:val="left"/>
              <w:rPr>
                <w:rFonts w:ascii="Century Schoolbook" w:hAnsi="Century Schoolbook"/>
                <w:vertAlign w:val="superscript"/>
              </w:rPr>
            </w:pPr>
            <w:r w:rsidRPr="001A0B14">
              <w:rPr>
                <w:rFonts w:ascii="Century Schoolbook" w:hAnsi="Century Schoolbook"/>
              </w:rPr>
              <w:t>L2 regularization decay parameter = 10</w:t>
            </w:r>
            <w:r w:rsidRPr="001A0B14">
              <w:rPr>
                <w:rFonts w:ascii="Century Schoolbook" w:hAnsi="Century Schoolbook"/>
                <w:vertAlign w:val="superscript"/>
              </w:rPr>
              <w:t>-</w:t>
            </w:r>
            <w:r w:rsidR="00147EA0" w:rsidRPr="001A0B14">
              <w:rPr>
                <w:rFonts w:ascii="Century Schoolbook" w:hAnsi="Century Schoolbook"/>
                <w:vertAlign w:val="superscript"/>
              </w:rPr>
              <w:t>3</w:t>
            </w:r>
          </w:p>
          <w:p w14:paraId="4C873E0F" w14:textId="24B06FDE" w:rsidR="001A573A" w:rsidRPr="001A0B14" w:rsidRDefault="001A573A" w:rsidP="00147EA0">
            <w:pPr>
              <w:jc w:val="left"/>
              <w:rPr>
                <w:rFonts w:ascii="Century Schoolbook" w:hAnsi="Century Schoolbook"/>
                <w:vertAlign w:val="superscript"/>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w:t>
            </w:r>
            <w:r w:rsidR="00147EA0" w:rsidRPr="001A0B14">
              <w:rPr>
                <w:rFonts w:ascii="Century Schoolbook" w:hAnsi="Century Schoolbook"/>
              </w:rPr>
              <w:t>0</w:t>
            </w:r>
            <w:r w:rsidRPr="001A0B14">
              <w:rPr>
                <w:rFonts w:ascii="Century Schoolbook" w:hAnsi="Century Schoolbook"/>
              </w:rPr>
              <w:t>1</w:t>
            </w:r>
          </w:p>
        </w:tc>
      </w:tr>
    </w:tbl>
    <w:p w14:paraId="468987C7" w14:textId="77777777" w:rsidR="001A0B14" w:rsidRPr="001A0B14" w:rsidRDefault="001A0B14" w:rsidP="001A573A"/>
    <w:tbl>
      <w:tblPr>
        <w:tblStyle w:val="TableGrid"/>
        <w:tblW w:w="9634" w:type="dxa"/>
        <w:jc w:val="center"/>
        <w:tblLook w:val="04A0" w:firstRow="1" w:lastRow="0" w:firstColumn="1" w:lastColumn="0" w:noHBand="0" w:noVBand="1"/>
      </w:tblPr>
      <w:tblGrid>
        <w:gridCol w:w="4817"/>
        <w:gridCol w:w="4817"/>
      </w:tblGrid>
      <w:tr w:rsidR="00147EA0" w14:paraId="15A05380" w14:textId="121CAA9E" w:rsidTr="00147EA0">
        <w:trPr>
          <w:jc w:val="center"/>
        </w:trPr>
        <w:tc>
          <w:tcPr>
            <w:tcW w:w="4817" w:type="dxa"/>
            <w:shd w:val="clear" w:color="auto" w:fill="DEEAF6" w:themeFill="accent5" w:themeFillTint="33"/>
          </w:tcPr>
          <w:p w14:paraId="33A32A73" w14:textId="3BF2F8EB" w:rsidR="00147EA0" w:rsidRPr="001A0B14" w:rsidRDefault="00147EA0" w:rsidP="00147EA0">
            <w:pPr>
              <w:jc w:val="center"/>
              <w:rPr>
                <w:rFonts w:ascii="Century Schoolbook" w:hAnsi="Century Schoolbook"/>
                <w:b/>
              </w:rPr>
            </w:pPr>
            <w:r w:rsidRPr="001A0B14">
              <w:rPr>
                <w:rFonts w:ascii="Century Schoolbook" w:hAnsi="Century Schoolbook"/>
                <w:b/>
              </w:rPr>
              <w:t>4-layer model</w:t>
            </w:r>
          </w:p>
        </w:tc>
        <w:tc>
          <w:tcPr>
            <w:tcW w:w="4817" w:type="dxa"/>
            <w:shd w:val="clear" w:color="auto" w:fill="DEEAF6" w:themeFill="accent5" w:themeFillTint="33"/>
          </w:tcPr>
          <w:p w14:paraId="70CA2E8F" w14:textId="687AB0EA" w:rsidR="00147EA0" w:rsidRPr="001A0B14" w:rsidRDefault="00147EA0" w:rsidP="00147EA0">
            <w:pPr>
              <w:jc w:val="center"/>
              <w:rPr>
                <w:rFonts w:ascii="Century Schoolbook" w:hAnsi="Century Schoolbook"/>
                <w:b/>
              </w:rPr>
            </w:pPr>
            <w:r w:rsidRPr="001A0B14">
              <w:rPr>
                <w:rFonts w:ascii="Century Schoolbook" w:hAnsi="Century Schoolbook"/>
                <w:b/>
              </w:rPr>
              <w:t>5-layer model</w:t>
            </w:r>
          </w:p>
        </w:tc>
      </w:tr>
      <w:tr w:rsidR="00147EA0" w14:paraId="7B7ACEB8" w14:textId="176928E0" w:rsidTr="00147EA0">
        <w:trPr>
          <w:jc w:val="center"/>
        </w:trPr>
        <w:tc>
          <w:tcPr>
            <w:tcW w:w="4817" w:type="dxa"/>
          </w:tcPr>
          <w:p w14:paraId="42B0012F" w14:textId="668CFB44"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752A3DF0" w14:textId="0FAF3E23"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0EF6DB3" w14:textId="0EAE833F"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70972688"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71AE2378" w14:textId="77777777" w:rsidR="00147EA0" w:rsidRPr="001A0B14" w:rsidRDefault="00147EA0" w:rsidP="00147EA0">
            <w:pPr>
              <w:jc w:val="left"/>
              <w:rPr>
                <w:rFonts w:ascii="Century Schoolbook" w:hAnsi="Century Schoolbook"/>
              </w:rPr>
            </w:pPr>
          </w:p>
          <w:p w14:paraId="029FFD65" w14:textId="77777777" w:rsidR="001A0B14" w:rsidRPr="001A0B14" w:rsidRDefault="001A0B14" w:rsidP="00147EA0">
            <w:pPr>
              <w:jc w:val="left"/>
              <w:rPr>
                <w:rFonts w:ascii="Century Schoolbook" w:hAnsi="Century Schoolbook"/>
              </w:rPr>
            </w:pPr>
          </w:p>
          <w:p w14:paraId="40939A5F" w14:textId="4AFA6275"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7995F803" w14:textId="1FA8239E"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106B3519" w14:textId="77777777" w:rsidR="001A0B14" w:rsidRPr="001A0B14" w:rsidRDefault="001A0B14" w:rsidP="00147EA0">
            <w:pPr>
              <w:jc w:val="left"/>
              <w:rPr>
                <w:rFonts w:ascii="Century Schoolbook" w:hAnsi="Century Schoolbook"/>
              </w:rPr>
            </w:pPr>
          </w:p>
          <w:p w14:paraId="7BD9046E" w14:textId="4062EA92"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2FBFFC44" w14:textId="395137DE"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4475EFBC" w14:textId="45932723"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c>
          <w:tcPr>
            <w:tcW w:w="4817" w:type="dxa"/>
          </w:tcPr>
          <w:p w14:paraId="73F65C40" w14:textId="77777777"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4D3DF704" w14:textId="77777777"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D3A205B" w14:textId="4D6F415A"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402AF628" w14:textId="57C9643E" w:rsidR="00147EA0" w:rsidRPr="001A0B14" w:rsidRDefault="00147EA0" w:rsidP="00147EA0">
            <w:pPr>
              <w:jc w:val="left"/>
              <w:rPr>
                <w:rFonts w:ascii="Century Schoolbook" w:hAnsi="Century Schoolbook"/>
              </w:rPr>
            </w:pPr>
            <w:r w:rsidRPr="001A0B14">
              <w:rPr>
                <w:rFonts w:ascii="Century Schoolbook" w:hAnsi="Century Schoolbook"/>
              </w:rPr>
              <w:t>No. of neurons in 3</w:t>
            </w:r>
            <w:r w:rsidRPr="001A0B14">
              <w:rPr>
                <w:rFonts w:ascii="Century Schoolbook" w:hAnsi="Century Schoolbook"/>
                <w:vertAlign w:val="superscript"/>
              </w:rPr>
              <w:t>rd</w:t>
            </w:r>
            <w:r w:rsidRPr="001A0B14">
              <w:rPr>
                <w:rFonts w:ascii="Century Schoolbook" w:hAnsi="Century Schoolbook"/>
              </w:rPr>
              <w:t xml:space="preserve"> hidden layer = 50</w:t>
            </w:r>
          </w:p>
          <w:p w14:paraId="19F81CFA"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5E7C5518" w14:textId="77777777" w:rsidR="00147EA0" w:rsidRPr="001A0B14" w:rsidRDefault="00147EA0" w:rsidP="00147EA0">
            <w:pPr>
              <w:jc w:val="left"/>
              <w:rPr>
                <w:rFonts w:ascii="Century Schoolbook" w:hAnsi="Century Schoolbook"/>
              </w:rPr>
            </w:pPr>
          </w:p>
          <w:p w14:paraId="62D97559"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4B77CC4B" w14:textId="64177F41"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7479CD8E" w14:textId="77777777" w:rsidR="00147EA0" w:rsidRPr="001A0B14" w:rsidRDefault="00147EA0" w:rsidP="00147EA0">
            <w:pPr>
              <w:jc w:val="left"/>
              <w:rPr>
                <w:rFonts w:ascii="Century Schoolbook" w:hAnsi="Century Schoolbook"/>
              </w:rPr>
            </w:pPr>
          </w:p>
          <w:p w14:paraId="4DE547D7" w14:textId="77777777"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7001E0D7"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3851D5D8" w14:textId="131B7ADD"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r>
    </w:tbl>
    <w:p w14:paraId="081B53D5" w14:textId="77777777" w:rsidR="00CE4681" w:rsidRDefault="00CE4681" w:rsidP="001A573A"/>
    <w:p w14:paraId="2CFA2C3B" w14:textId="0A2B9B5E" w:rsidR="004079D1" w:rsidRPr="004079D1" w:rsidRDefault="004079D1" w:rsidP="001A573A">
      <w:r>
        <w:t xml:space="preserve">For the latter two networks outlined above, </w:t>
      </w:r>
      <w:r>
        <w:rPr>
          <w:b/>
        </w:rPr>
        <w:t>dropout</w:t>
      </w:r>
      <w:r>
        <w:t xml:space="preserve"> will be applied to them. </w:t>
      </w:r>
      <w:r w:rsidR="002430D8">
        <w:t>This means</w:t>
      </w:r>
      <w:r>
        <w:t xml:space="preserve">, during training, the hidden-layer neurons of each layer have a 1 - 0.8 = 0.2 probability of being dropped, and during testing, none of </w:t>
      </w:r>
      <w:r w:rsidR="002430D8">
        <w:t>these</w:t>
      </w:r>
      <w:r>
        <w:t xml:space="preserve"> neurons are dropped (to compute test loss).</w:t>
      </w:r>
    </w:p>
    <w:p w14:paraId="304A1871" w14:textId="572E798E" w:rsidR="001A573A" w:rsidRDefault="001A573A" w:rsidP="001A573A">
      <w:r>
        <w:t xml:space="preserve">Training is performed using </w:t>
      </w:r>
      <w:r w:rsidRPr="00782618">
        <w:rPr>
          <w:b/>
        </w:rPr>
        <w:t>mini-batch stochastic gradient descent</w:t>
      </w:r>
      <w:r>
        <w:t xml:space="preserve"> with L2 regularization</w:t>
      </w:r>
      <w:r w:rsidR="001A0B14">
        <w:t xml:space="preserve"> for the first model and dropout for subsequent models. </w:t>
      </w:r>
      <w:r>
        <w:t xml:space="preserve">Training </w:t>
      </w:r>
      <w:r w:rsidR="001A0B14">
        <w:t>and test errors (i.e. losses) are obtained at the end of each epoch</w:t>
      </w:r>
      <w:r>
        <w:t>.</w:t>
      </w:r>
    </w:p>
    <w:p w14:paraId="259870EF" w14:textId="19BFA831" w:rsidR="001A573A" w:rsidRDefault="001A573A" w:rsidP="001A573A">
      <w:r>
        <w:t>The model is implemented using the TensorFlow library in Python</w:t>
      </w:r>
      <w:r w:rsidR="001A0B14">
        <w:t>.</w:t>
      </w:r>
    </w:p>
    <w:p w14:paraId="090EE570" w14:textId="6F64D977" w:rsidR="00106AE9" w:rsidRDefault="001A573A" w:rsidP="00106AE9">
      <w:r>
        <w:t xml:space="preserve">In the next section, </w:t>
      </w:r>
      <w:r w:rsidR="001A0B14">
        <w:t xml:space="preserve">training will be performed. </w:t>
      </w:r>
      <w:r w:rsidR="001A0B14">
        <w:rPr>
          <w:b/>
        </w:rPr>
        <w:t>Recursive feature elimination</w:t>
      </w:r>
      <w:r w:rsidR="001A0B14">
        <w:t xml:space="preserve"> will be performed on the first model, and subsequent model architectures will be trained with the optimal set of features obtained by RFE.</w:t>
      </w:r>
    </w:p>
    <w:p w14:paraId="0AF78AD1" w14:textId="6FADD739" w:rsidR="00CE4681" w:rsidRDefault="00CE4681" w:rsidP="00CE4681">
      <w:pPr>
        <w:pStyle w:val="Heading3"/>
      </w:pPr>
      <w:bookmarkStart w:id="5" w:name="_Hlk24304971"/>
      <w:r>
        <w:t>Seed initialization for predictable pseudo-randomness</w:t>
      </w:r>
    </w:p>
    <w:bookmarkEnd w:id="5"/>
    <w:p w14:paraId="4D0FBC0B" w14:textId="44955969" w:rsidR="00CE4681" w:rsidRDefault="00CE4681" w:rsidP="00CE4681">
      <w:r>
        <w:t>The same seed initialization for predictable pseudo-randomness is applied in the same places as we did in Project 1a for the same reasons (refer to this same section but in Project 1a).</w:t>
      </w:r>
    </w:p>
    <w:p w14:paraId="1B84A333" w14:textId="77777777" w:rsidR="00106AE9" w:rsidRDefault="00106AE9" w:rsidP="00106AE9">
      <w:pPr>
        <w:pStyle w:val="Heading2"/>
      </w:pPr>
      <w:r>
        <w:lastRenderedPageBreak/>
        <w:t>Experiments and Results</w:t>
      </w:r>
    </w:p>
    <w:p w14:paraId="2BA8FB13" w14:textId="490BC1B4" w:rsidR="002B25DB" w:rsidRDefault="002B25DB" w:rsidP="002B25DB">
      <w:pPr>
        <w:pStyle w:val="Heading3"/>
        <w:numPr>
          <w:ilvl w:val="0"/>
          <w:numId w:val="5"/>
        </w:numPr>
        <w:ind w:left="426" w:hanging="426"/>
      </w:pPr>
      <w:r>
        <w:t>Initial Training</w:t>
      </w:r>
    </w:p>
    <w:p w14:paraId="50612213" w14:textId="1A04226A" w:rsidR="00990780" w:rsidRDefault="005C14AD" w:rsidP="00106AE9">
      <w:r>
        <w:t xml:space="preserve">The 3-layer network outlined above will be trained with </w:t>
      </w:r>
      <w:r w:rsidR="00990780">
        <w:t>5000</w:t>
      </w:r>
      <w:r>
        <w:t xml:space="preserve"> epochs. The training and test losses over </w:t>
      </w:r>
      <w:r w:rsidR="00990780">
        <w:t>5000 epochs are shown and visualized below:</w:t>
      </w:r>
    </w:p>
    <w:p w14:paraId="4A75A721" w14:textId="68BF174B" w:rsidR="00106AE9" w:rsidRDefault="00C87EC3" w:rsidP="0061603A">
      <w:pPr>
        <w:jc w:val="center"/>
      </w:pPr>
      <w:r>
        <w:rPr>
          <w:noProof/>
          <w:lang w:val="en-GB" w:eastAsia="en-GB"/>
        </w:rPr>
        <w:drawing>
          <wp:inline distT="0" distB="0" distL="0" distR="0" wp14:anchorId="05ED84AC" wp14:editId="363D32B3">
            <wp:extent cx="4320000" cy="2880000"/>
            <wp:effectExtent l="19050" t="19050" r="23495" b="15875"/>
            <wp:docPr id="157" name="Picture 157" descr="C:\Users\User\Downloads\project_1b_q1a_5000_epoch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wnloads\project_1b_q1a_5000_epochs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288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1502"/>
        <w:gridCol w:w="1007"/>
        <w:gridCol w:w="1007"/>
        <w:gridCol w:w="1007"/>
        <w:gridCol w:w="1007"/>
        <w:gridCol w:w="1007"/>
        <w:gridCol w:w="1007"/>
      </w:tblGrid>
      <w:tr w:rsidR="003270DA" w14:paraId="0BFFF61A" w14:textId="77777777" w:rsidTr="00573284">
        <w:trPr>
          <w:jc w:val="center"/>
        </w:trPr>
        <w:tc>
          <w:tcPr>
            <w:tcW w:w="1502" w:type="dxa"/>
            <w:vMerge w:val="restart"/>
            <w:tcBorders>
              <w:top w:val="nil"/>
              <w:left w:val="nil"/>
            </w:tcBorders>
          </w:tcPr>
          <w:p w14:paraId="09A6DF6D" w14:textId="77777777" w:rsidR="003270DA" w:rsidRDefault="003270DA" w:rsidP="00106AE9"/>
        </w:tc>
        <w:tc>
          <w:tcPr>
            <w:tcW w:w="6042" w:type="dxa"/>
            <w:gridSpan w:val="6"/>
            <w:shd w:val="clear" w:color="auto" w:fill="BDD6EE" w:themeFill="accent5" w:themeFillTint="66"/>
          </w:tcPr>
          <w:p w14:paraId="4A4D2136" w14:textId="5D3A438E" w:rsidR="003270DA" w:rsidRDefault="003270DA" w:rsidP="0061603A">
            <w:pPr>
              <w:jc w:val="center"/>
            </w:pPr>
            <w:r>
              <w:t>No of epochs</w:t>
            </w:r>
          </w:p>
        </w:tc>
      </w:tr>
      <w:tr w:rsidR="003270DA" w14:paraId="356EC1F5" w14:textId="77777777" w:rsidTr="003270DA">
        <w:trPr>
          <w:jc w:val="center"/>
        </w:trPr>
        <w:tc>
          <w:tcPr>
            <w:tcW w:w="1502" w:type="dxa"/>
            <w:vMerge/>
            <w:tcBorders>
              <w:left w:val="nil"/>
            </w:tcBorders>
          </w:tcPr>
          <w:p w14:paraId="12C92F54" w14:textId="77777777" w:rsidR="003270DA" w:rsidRDefault="003270DA" w:rsidP="00106AE9"/>
        </w:tc>
        <w:tc>
          <w:tcPr>
            <w:tcW w:w="1007" w:type="dxa"/>
            <w:shd w:val="clear" w:color="auto" w:fill="DEEAF6" w:themeFill="accent5" w:themeFillTint="33"/>
          </w:tcPr>
          <w:p w14:paraId="34040326" w14:textId="7A7CA64A" w:rsidR="003270DA" w:rsidRDefault="003270DA" w:rsidP="0061603A">
            <w:pPr>
              <w:jc w:val="center"/>
            </w:pPr>
            <w:r>
              <w:t>0</w:t>
            </w:r>
          </w:p>
        </w:tc>
        <w:tc>
          <w:tcPr>
            <w:tcW w:w="1007" w:type="dxa"/>
            <w:shd w:val="clear" w:color="auto" w:fill="DEEAF6" w:themeFill="accent5" w:themeFillTint="33"/>
            <w:vAlign w:val="center"/>
          </w:tcPr>
          <w:p w14:paraId="4B2971F9" w14:textId="3B793571" w:rsidR="003270DA" w:rsidRDefault="003270DA" w:rsidP="0061603A">
            <w:pPr>
              <w:jc w:val="center"/>
            </w:pPr>
            <w:r>
              <w:t>1000</w:t>
            </w:r>
          </w:p>
        </w:tc>
        <w:tc>
          <w:tcPr>
            <w:tcW w:w="1007" w:type="dxa"/>
            <w:shd w:val="clear" w:color="auto" w:fill="DEEAF6" w:themeFill="accent5" w:themeFillTint="33"/>
            <w:vAlign w:val="center"/>
          </w:tcPr>
          <w:p w14:paraId="100629BD" w14:textId="2F3BA75B" w:rsidR="003270DA" w:rsidRDefault="003270DA" w:rsidP="0061603A">
            <w:pPr>
              <w:jc w:val="center"/>
            </w:pPr>
            <w:r>
              <w:t>2000</w:t>
            </w:r>
          </w:p>
        </w:tc>
        <w:tc>
          <w:tcPr>
            <w:tcW w:w="1007" w:type="dxa"/>
            <w:shd w:val="clear" w:color="auto" w:fill="DEEAF6" w:themeFill="accent5" w:themeFillTint="33"/>
            <w:vAlign w:val="center"/>
          </w:tcPr>
          <w:p w14:paraId="577BE7B0" w14:textId="00D59850" w:rsidR="003270DA" w:rsidRDefault="003270DA" w:rsidP="0061603A">
            <w:pPr>
              <w:jc w:val="center"/>
            </w:pPr>
            <w:r>
              <w:t>3000</w:t>
            </w:r>
          </w:p>
        </w:tc>
        <w:tc>
          <w:tcPr>
            <w:tcW w:w="1007" w:type="dxa"/>
            <w:shd w:val="clear" w:color="auto" w:fill="DEEAF6" w:themeFill="accent5" w:themeFillTint="33"/>
            <w:vAlign w:val="center"/>
          </w:tcPr>
          <w:p w14:paraId="47743556" w14:textId="44E1229C" w:rsidR="003270DA" w:rsidRDefault="003270DA" w:rsidP="0061603A">
            <w:pPr>
              <w:jc w:val="center"/>
            </w:pPr>
            <w:r>
              <w:t>4000</w:t>
            </w:r>
          </w:p>
        </w:tc>
        <w:tc>
          <w:tcPr>
            <w:tcW w:w="1007" w:type="dxa"/>
            <w:shd w:val="clear" w:color="auto" w:fill="DEEAF6" w:themeFill="accent5" w:themeFillTint="33"/>
            <w:vAlign w:val="center"/>
          </w:tcPr>
          <w:p w14:paraId="502EFB62" w14:textId="5816361A" w:rsidR="003270DA" w:rsidRDefault="003270DA" w:rsidP="0061603A">
            <w:pPr>
              <w:jc w:val="center"/>
            </w:pPr>
            <w:r>
              <w:t>5000</w:t>
            </w:r>
          </w:p>
        </w:tc>
      </w:tr>
      <w:tr w:rsidR="003270DA" w14:paraId="7539D6C7" w14:textId="77777777" w:rsidTr="003270DA">
        <w:trPr>
          <w:jc w:val="center"/>
        </w:trPr>
        <w:tc>
          <w:tcPr>
            <w:tcW w:w="1502" w:type="dxa"/>
            <w:shd w:val="clear" w:color="auto" w:fill="DEEAF6" w:themeFill="accent5" w:themeFillTint="33"/>
          </w:tcPr>
          <w:p w14:paraId="7513A84C" w14:textId="313284D4" w:rsidR="003270DA" w:rsidRDefault="003270DA" w:rsidP="00106AE9">
            <w:r>
              <w:t>Training loss</w:t>
            </w:r>
          </w:p>
        </w:tc>
        <w:tc>
          <w:tcPr>
            <w:tcW w:w="1007" w:type="dxa"/>
            <w:vAlign w:val="center"/>
          </w:tcPr>
          <w:p w14:paraId="38A86ABB" w14:textId="54875512" w:rsidR="003270DA" w:rsidRDefault="003270DA" w:rsidP="003270DA">
            <w:pPr>
              <w:jc w:val="center"/>
            </w:pPr>
            <w:r>
              <w:t>0.8</w:t>
            </w:r>
            <w:r w:rsidR="00CE6E48">
              <w:t>63</w:t>
            </w:r>
          </w:p>
        </w:tc>
        <w:tc>
          <w:tcPr>
            <w:tcW w:w="1007" w:type="dxa"/>
            <w:vAlign w:val="center"/>
          </w:tcPr>
          <w:p w14:paraId="0E2C52B7" w14:textId="226C81AA" w:rsidR="003270DA" w:rsidRDefault="003270DA" w:rsidP="003270DA">
            <w:pPr>
              <w:jc w:val="center"/>
            </w:pPr>
            <w:r>
              <w:t>0.0074</w:t>
            </w:r>
            <w:r w:rsidR="00CE6E48">
              <w:t>6</w:t>
            </w:r>
          </w:p>
        </w:tc>
        <w:tc>
          <w:tcPr>
            <w:tcW w:w="1007" w:type="dxa"/>
            <w:vAlign w:val="center"/>
          </w:tcPr>
          <w:p w14:paraId="556DE78F" w14:textId="783478D0" w:rsidR="003270DA" w:rsidRDefault="003270DA" w:rsidP="003270DA">
            <w:pPr>
              <w:jc w:val="center"/>
            </w:pPr>
            <w:r>
              <w:t>0.00</w:t>
            </w:r>
            <w:r w:rsidR="00CE6E48">
              <w:t>699</w:t>
            </w:r>
          </w:p>
        </w:tc>
        <w:tc>
          <w:tcPr>
            <w:tcW w:w="1007" w:type="dxa"/>
            <w:vAlign w:val="center"/>
          </w:tcPr>
          <w:p w14:paraId="745931D0" w14:textId="3DE54A71" w:rsidR="003270DA" w:rsidRDefault="003270DA" w:rsidP="003270DA">
            <w:pPr>
              <w:jc w:val="center"/>
            </w:pPr>
            <w:r>
              <w:t>0.006</w:t>
            </w:r>
            <w:r w:rsidR="00CE6E48">
              <w:t>69</w:t>
            </w:r>
          </w:p>
        </w:tc>
        <w:tc>
          <w:tcPr>
            <w:tcW w:w="1007" w:type="dxa"/>
            <w:vAlign w:val="center"/>
          </w:tcPr>
          <w:p w14:paraId="1CD8E2BD" w14:textId="60FC54F9" w:rsidR="003270DA" w:rsidRDefault="003270DA" w:rsidP="003270DA">
            <w:pPr>
              <w:jc w:val="center"/>
            </w:pPr>
            <w:r>
              <w:t>0.00643</w:t>
            </w:r>
          </w:p>
        </w:tc>
        <w:tc>
          <w:tcPr>
            <w:tcW w:w="1007" w:type="dxa"/>
            <w:vAlign w:val="center"/>
          </w:tcPr>
          <w:p w14:paraId="477F2EF9" w14:textId="4DEE53A4" w:rsidR="003270DA" w:rsidRDefault="003270DA" w:rsidP="003270DA">
            <w:pPr>
              <w:jc w:val="center"/>
            </w:pPr>
            <w:r>
              <w:t>0.00618</w:t>
            </w:r>
          </w:p>
        </w:tc>
      </w:tr>
      <w:tr w:rsidR="003270DA" w14:paraId="31868150" w14:textId="77777777" w:rsidTr="003270DA">
        <w:trPr>
          <w:jc w:val="center"/>
        </w:trPr>
        <w:tc>
          <w:tcPr>
            <w:tcW w:w="1502" w:type="dxa"/>
            <w:shd w:val="clear" w:color="auto" w:fill="DEEAF6" w:themeFill="accent5" w:themeFillTint="33"/>
          </w:tcPr>
          <w:p w14:paraId="46F185B5" w14:textId="3C59872E" w:rsidR="003270DA" w:rsidRDefault="003270DA" w:rsidP="00106AE9">
            <w:r>
              <w:t>Test loss</w:t>
            </w:r>
          </w:p>
        </w:tc>
        <w:tc>
          <w:tcPr>
            <w:tcW w:w="1007" w:type="dxa"/>
            <w:vAlign w:val="center"/>
          </w:tcPr>
          <w:p w14:paraId="718F66A0" w14:textId="504FDE84" w:rsidR="003270DA" w:rsidRDefault="003270DA" w:rsidP="003270DA">
            <w:pPr>
              <w:jc w:val="center"/>
            </w:pPr>
            <w:r>
              <w:t>0.9</w:t>
            </w:r>
            <w:r w:rsidR="00CE6E48">
              <w:t>31</w:t>
            </w:r>
          </w:p>
        </w:tc>
        <w:tc>
          <w:tcPr>
            <w:tcW w:w="1007" w:type="dxa"/>
            <w:vAlign w:val="center"/>
          </w:tcPr>
          <w:p w14:paraId="3AA33C82" w14:textId="04FF06BD" w:rsidR="003270DA" w:rsidRDefault="003270DA" w:rsidP="003270DA">
            <w:pPr>
              <w:jc w:val="center"/>
            </w:pPr>
            <w:r>
              <w:t>0.0079</w:t>
            </w:r>
            <w:r w:rsidR="00CE6E48">
              <w:t>5</w:t>
            </w:r>
          </w:p>
        </w:tc>
        <w:tc>
          <w:tcPr>
            <w:tcW w:w="1007" w:type="dxa"/>
            <w:vAlign w:val="center"/>
          </w:tcPr>
          <w:p w14:paraId="23551335" w14:textId="2DB58FB6" w:rsidR="003270DA" w:rsidRDefault="003270DA" w:rsidP="003270DA">
            <w:pPr>
              <w:jc w:val="center"/>
            </w:pPr>
            <w:r>
              <w:t>0.0074</w:t>
            </w:r>
            <w:r w:rsidR="00CE6E48">
              <w:t>6</w:t>
            </w:r>
          </w:p>
        </w:tc>
        <w:tc>
          <w:tcPr>
            <w:tcW w:w="1007" w:type="dxa"/>
            <w:vAlign w:val="center"/>
          </w:tcPr>
          <w:p w14:paraId="11CE92C7" w14:textId="115E44A8" w:rsidR="003270DA" w:rsidRDefault="003270DA" w:rsidP="003270DA">
            <w:pPr>
              <w:jc w:val="center"/>
            </w:pPr>
            <w:r>
              <w:t>0.007</w:t>
            </w:r>
            <w:r w:rsidR="00CE6E48">
              <w:t>19</w:t>
            </w:r>
          </w:p>
        </w:tc>
        <w:tc>
          <w:tcPr>
            <w:tcW w:w="1007" w:type="dxa"/>
            <w:vAlign w:val="center"/>
          </w:tcPr>
          <w:p w14:paraId="3CE18A73" w14:textId="0E06B4A7" w:rsidR="003270DA" w:rsidRDefault="003270DA" w:rsidP="003270DA">
            <w:pPr>
              <w:jc w:val="center"/>
            </w:pPr>
            <w:r>
              <w:t>0.0069</w:t>
            </w:r>
            <w:r w:rsidR="00CE6E48">
              <w:t>5</w:t>
            </w:r>
          </w:p>
        </w:tc>
        <w:tc>
          <w:tcPr>
            <w:tcW w:w="1007" w:type="dxa"/>
            <w:vAlign w:val="center"/>
          </w:tcPr>
          <w:p w14:paraId="3389336C" w14:textId="1154D74B" w:rsidR="003270DA" w:rsidRDefault="003270DA" w:rsidP="003270DA">
            <w:pPr>
              <w:jc w:val="center"/>
            </w:pPr>
            <w:r>
              <w:t>0.00674</w:t>
            </w:r>
          </w:p>
        </w:tc>
      </w:tr>
    </w:tbl>
    <w:p w14:paraId="0375547F" w14:textId="77777777" w:rsidR="0061603A" w:rsidRPr="0061603A" w:rsidRDefault="0061603A" w:rsidP="00106AE9">
      <w:pPr>
        <w:rPr>
          <w:sz w:val="2"/>
          <w:szCs w:val="2"/>
        </w:rPr>
      </w:pPr>
    </w:p>
    <w:p w14:paraId="72D5F508" w14:textId="7B41299E" w:rsidR="00C74122" w:rsidRDefault="00C74122" w:rsidP="00106AE9">
      <w:r>
        <w:t xml:space="preserve">Notice that the loss </w:t>
      </w:r>
      <w:r w:rsidR="003270DA">
        <w:t>becomes</w:t>
      </w:r>
      <w:r>
        <w:t xml:space="preserve"> minimum very early on. We further plot the losses every 100 epochs (excluding the first loss</w:t>
      </w:r>
      <w:r w:rsidR="003270DA">
        <w:t xml:space="preserve"> which is very high</w:t>
      </w:r>
      <w:r>
        <w:t>) as such</w:t>
      </w:r>
      <w:r w:rsidR="003270DA">
        <w:rPr>
          <w:noProof/>
        </w:rPr>
        <w:t xml:space="preserve"> for a better read:</w:t>
      </w:r>
    </w:p>
    <w:p w14:paraId="5AA790FE" w14:textId="4CF0EE14" w:rsidR="00C74122" w:rsidRDefault="00CE6E48" w:rsidP="0061603A">
      <w:pPr>
        <w:jc w:val="center"/>
        <w:rPr>
          <w:noProof/>
        </w:rPr>
      </w:pPr>
      <w:r>
        <w:rPr>
          <w:noProof/>
          <w:lang w:val="en-GB" w:eastAsia="en-GB"/>
        </w:rPr>
        <w:drawing>
          <wp:inline distT="0" distB="0" distL="0" distR="0" wp14:anchorId="26D56241" wp14:editId="262E3CC7">
            <wp:extent cx="4720744" cy="2523600"/>
            <wp:effectExtent l="19050" t="19050" r="22860" b="10160"/>
            <wp:docPr id="158" name="Picture 158" descr="C:\Users\User\Downloads\project_1b_q1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Downloads\project_1b_q1b (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708" b="4274"/>
                    <a:stretch/>
                  </pic:blipFill>
                  <pic:spPr bwMode="auto">
                    <a:xfrm>
                      <a:off x="0" y="0"/>
                      <a:ext cx="4720744" cy="2523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3EC014" w14:textId="7D355777" w:rsidR="00C74122" w:rsidRDefault="00C74122" w:rsidP="00106AE9">
      <w:pPr>
        <w:rPr>
          <w:noProof/>
        </w:rPr>
      </w:pPr>
      <w:r>
        <w:rPr>
          <w:noProof/>
        </w:rPr>
        <w:lastRenderedPageBreak/>
        <w:t>According to the figure above, although the test loss continues to decrease, its decrease is very little after about 1000 epochs. Because of this, training will be done with 1000 epochs from now on, as it is the approximate number of epochs whereby the test loss is considerably minimum (theoretically, the test loss is minimum at a very high number of epochs; training the model with 20000 epochs and beyond will still decrease test loss, albeit negligibly. This is presumably because the dataset does not have many rows in the first place, taking a very long time before overfitting starts to occur).</w:t>
      </w:r>
    </w:p>
    <w:p w14:paraId="02697BAD" w14:textId="00DCF918" w:rsidR="00C74122" w:rsidRDefault="00C74122" w:rsidP="00106AE9">
      <w:pPr>
        <w:rPr>
          <w:noProof/>
        </w:rPr>
      </w:pPr>
      <w:r>
        <w:rPr>
          <w:noProof/>
        </w:rPr>
        <w:t>Afterwards, 50 random inputs in the</w:t>
      </w:r>
      <w:r w:rsidR="003270DA">
        <w:rPr>
          <w:noProof/>
        </w:rPr>
        <w:t xml:space="preserve"> test</w:t>
      </w:r>
      <w:r>
        <w:rPr>
          <w:noProof/>
        </w:rPr>
        <w:t xml:space="preserve"> </w:t>
      </w:r>
      <w:r w:rsidR="003270DA">
        <w:rPr>
          <w:noProof/>
        </w:rPr>
        <w:t>data</w:t>
      </w:r>
      <w:r>
        <w:rPr>
          <w:noProof/>
        </w:rPr>
        <w:t xml:space="preserve"> are selected and are run through the model trained for 1000 epochs. The actual vs predicted values of the </w:t>
      </w:r>
      <w:r>
        <w:rPr>
          <w:b/>
          <w:noProof/>
        </w:rPr>
        <w:t>chance of admit</w:t>
      </w:r>
      <w:r>
        <w:rPr>
          <w:noProof/>
        </w:rPr>
        <w:t xml:space="preserve"> are plotted and visualized below:</w:t>
      </w:r>
    </w:p>
    <w:p w14:paraId="38E1C393" w14:textId="70605D9E" w:rsidR="00C74122" w:rsidRDefault="00CE6E48" w:rsidP="00106AE9">
      <w:pPr>
        <w:rPr>
          <w:noProof/>
        </w:rPr>
      </w:pPr>
      <w:r>
        <w:rPr>
          <w:noProof/>
          <w:lang w:val="en-GB" w:eastAsia="en-GB"/>
        </w:rPr>
        <w:drawing>
          <wp:inline distT="0" distB="0" distL="0" distR="0" wp14:anchorId="49BD2AAE" wp14:editId="3BF46585">
            <wp:extent cx="5760000" cy="3429903"/>
            <wp:effectExtent l="19050" t="19050" r="12700" b="18415"/>
            <wp:docPr id="159" name="Picture 159" descr="C:\Users\User\Downloads\project_1b_q1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Downloads\project_1b_q1c (2).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8922" t="9311" r="8789" b="9091"/>
                    <a:stretch/>
                  </pic:blipFill>
                  <pic:spPr bwMode="auto">
                    <a:xfrm>
                      <a:off x="0" y="0"/>
                      <a:ext cx="5760000" cy="34299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C10802" w14:textId="18B88045" w:rsidR="00204C2D" w:rsidRDefault="0061603A" w:rsidP="00106AE9">
      <w:pPr>
        <w:rPr>
          <w:noProof/>
        </w:rPr>
      </w:pPr>
      <w:r>
        <w:rPr>
          <w:noProof/>
        </w:rPr>
        <w:t xml:space="preserve">Notice that the differences between the 50 chosen values differ by </w:t>
      </w:r>
      <w:r w:rsidR="003270DA">
        <w:rPr>
          <w:noProof/>
        </w:rPr>
        <w:t xml:space="preserve">slightly less than 0.1 on average, which makes sense since the </w:t>
      </w:r>
      <w:r w:rsidR="003270DA">
        <w:rPr>
          <w:b/>
          <w:noProof/>
        </w:rPr>
        <w:t>average</w:t>
      </w:r>
      <w:r w:rsidR="003270DA">
        <w:rPr>
          <w:noProof/>
        </w:rPr>
        <w:t xml:space="preserve"> test loss after 100 epochs is 0.00799, which is less than 0.01 which is 0.1</w:t>
      </w:r>
      <w:r w:rsidR="003270DA">
        <w:rPr>
          <w:noProof/>
          <w:vertAlign w:val="superscript"/>
        </w:rPr>
        <w:t>2</w:t>
      </w:r>
      <w:r w:rsidR="003270DA">
        <w:rPr>
          <w:noProof/>
        </w:rPr>
        <w:t xml:space="preserve">, 0.1 being the average </w:t>
      </w:r>
      <w:r w:rsidR="003270DA">
        <w:rPr>
          <w:b/>
          <w:noProof/>
        </w:rPr>
        <w:t>absolute</w:t>
      </w:r>
      <w:r w:rsidR="003270DA">
        <w:rPr>
          <w:noProof/>
        </w:rPr>
        <w:t xml:space="preserve"> difference of the actual and desired values as visualized above.</w:t>
      </w:r>
    </w:p>
    <w:p w14:paraId="40C363BE" w14:textId="77777777" w:rsidR="002B25DB" w:rsidRDefault="002B25DB" w:rsidP="00106AE9">
      <w:pPr>
        <w:rPr>
          <w:noProof/>
        </w:rPr>
      </w:pPr>
    </w:p>
    <w:p w14:paraId="126C2E7E" w14:textId="77777777" w:rsidR="002B25DB" w:rsidRDefault="002B25DB" w:rsidP="00106AE9">
      <w:pPr>
        <w:rPr>
          <w:noProof/>
        </w:rPr>
      </w:pPr>
    </w:p>
    <w:p w14:paraId="76889792" w14:textId="17838A1D" w:rsidR="002B25DB" w:rsidRDefault="002B25DB" w:rsidP="002B25DB">
      <w:pPr>
        <w:pStyle w:val="Heading3"/>
        <w:numPr>
          <w:ilvl w:val="0"/>
          <w:numId w:val="5"/>
        </w:numPr>
        <w:ind w:left="426" w:hanging="426"/>
        <w:rPr>
          <w:noProof/>
        </w:rPr>
      </w:pPr>
      <w:r>
        <w:rPr>
          <w:noProof/>
        </w:rPr>
        <w:lastRenderedPageBreak/>
        <w:t>Feature/target correlation and correlation matrix</w:t>
      </w:r>
    </w:p>
    <w:p w14:paraId="7F023506" w14:textId="501FFF0E" w:rsidR="00045C67" w:rsidRDefault="00573284" w:rsidP="00106AE9">
      <w:pPr>
        <w:rPr>
          <w:noProof/>
        </w:rPr>
      </w:pPr>
      <w:r>
        <w:rPr>
          <w:noProof/>
        </w:rPr>
        <w:t>Next, a 8x8 correlation matrix is plotted between the 7 input features of the dataset and the target feature (chance of admit). This is done using Pandas and visualized using Matplotli</w:t>
      </w:r>
      <w:r w:rsidR="00204C2D">
        <w:rPr>
          <w:noProof/>
        </w:rPr>
        <w:t>b.</w:t>
      </w:r>
    </w:p>
    <w:p w14:paraId="7FA7AA2E" w14:textId="25489A64" w:rsidR="00204C2D" w:rsidRDefault="00204C2D" w:rsidP="00CE6E48">
      <w:pPr>
        <w:rPr>
          <w:noProof/>
        </w:rPr>
      </w:pPr>
      <w:r>
        <w:rPr>
          <w:noProof/>
        </w:rPr>
        <w:t>Below is the correlation matrix:</w:t>
      </w:r>
    </w:p>
    <w:p w14:paraId="2C87EE97" w14:textId="795333D8" w:rsidR="00CE6E48" w:rsidRDefault="00CE6E48" w:rsidP="00204C2D">
      <w:pPr>
        <w:jc w:val="center"/>
      </w:pPr>
      <w:r>
        <w:rPr>
          <w:noProof/>
          <w:lang w:val="en-GB" w:eastAsia="en-GB"/>
        </w:rPr>
        <w:drawing>
          <wp:inline distT="0" distB="0" distL="0" distR="0" wp14:anchorId="07F8CC6D" wp14:editId="38F3B95A">
            <wp:extent cx="4527084" cy="4500000"/>
            <wp:effectExtent l="19050" t="19050" r="26035" b="152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7084" cy="4500000"/>
                    </a:xfrm>
                    <a:prstGeom prst="rect">
                      <a:avLst/>
                    </a:prstGeom>
                    <a:ln>
                      <a:solidFill>
                        <a:schemeClr val="tx1"/>
                      </a:solidFill>
                    </a:ln>
                  </pic:spPr>
                </pic:pic>
              </a:graphicData>
            </a:graphic>
          </wp:inline>
        </w:drawing>
      </w:r>
    </w:p>
    <w:p w14:paraId="6DC42829" w14:textId="2FC248C9" w:rsidR="00204C2D" w:rsidRPr="00045C67" w:rsidRDefault="00204C2D" w:rsidP="00204C2D">
      <w:r>
        <w:t xml:space="preserve">Between input features, the feature pair with the highest correlation is </w:t>
      </w:r>
      <w:r w:rsidR="00045C67">
        <w:rPr>
          <w:b/>
        </w:rPr>
        <w:t>TOEFL Score</w:t>
      </w:r>
      <w:r>
        <w:t xml:space="preserve"> and </w:t>
      </w:r>
      <w:r w:rsidR="00045C67">
        <w:rPr>
          <w:b/>
        </w:rPr>
        <w:t>GRE</w:t>
      </w:r>
      <w:r w:rsidRPr="00204C2D">
        <w:rPr>
          <w:b/>
        </w:rPr>
        <w:t xml:space="preserve"> Score</w:t>
      </w:r>
      <w:r w:rsidR="00045C67">
        <w:t>, with a correlation of 0.833</w:t>
      </w:r>
      <w:r>
        <w:t>. This makes sense as these figures</w:t>
      </w:r>
      <w:r w:rsidR="00045C67">
        <w:t xml:space="preserve"> solely</w:t>
      </w:r>
      <w:r>
        <w:t xml:space="preserve"> depend on performance scores examinations. TOEFL </w:t>
      </w:r>
      <w:r w:rsidR="00045C67">
        <w:t>and GRE are examination-based and test similar skillsets, hence such scores are highly correlated</w:t>
      </w:r>
      <w:r>
        <w:t>.</w:t>
      </w:r>
      <w:r w:rsidR="00045C67">
        <w:t xml:space="preserve"> Other feature pairs with high correlations (&gt;0.8) are </w:t>
      </w:r>
      <w:r w:rsidR="00045C67">
        <w:rPr>
          <w:b/>
        </w:rPr>
        <w:t>CGPA</w:t>
      </w:r>
      <w:r w:rsidR="00045C67">
        <w:t xml:space="preserve"> and </w:t>
      </w:r>
      <w:r w:rsidR="00045C67">
        <w:rPr>
          <w:b/>
        </w:rPr>
        <w:t>GRE Score</w:t>
      </w:r>
      <w:r w:rsidR="00E658EB">
        <w:t xml:space="preserve">, as well as </w:t>
      </w:r>
      <w:r w:rsidR="00E658EB">
        <w:rPr>
          <w:b/>
        </w:rPr>
        <w:t>CGPA</w:t>
      </w:r>
      <w:r w:rsidR="00E658EB">
        <w:t xml:space="preserve"> and </w:t>
      </w:r>
      <w:r w:rsidR="00E658EB">
        <w:rPr>
          <w:b/>
        </w:rPr>
        <w:t>TOEFL Score</w:t>
      </w:r>
      <w:r w:rsidR="00E658EB">
        <w:t>, both having a correlation of 0.825.</w:t>
      </w:r>
      <w:r w:rsidR="00045C67">
        <w:t xml:space="preserve"> </w:t>
      </w:r>
    </w:p>
    <w:p w14:paraId="6707C537" w14:textId="6D162F42" w:rsidR="00204C2D" w:rsidRPr="00334233" w:rsidRDefault="00204C2D" w:rsidP="00204C2D">
      <w:r>
        <w:t xml:space="preserve">The correlation matrix overall indicates that there is a redundancy of information in input features, namely </w:t>
      </w:r>
      <w:r>
        <w:rPr>
          <w:b/>
        </w:rPr>
        <w:t>CGPA</w:t>
      </w:r>
      <w:r>
        <w:t xml:space="preserve">, </w:t>
      </w:r>
      <w:r>
        <w:rPr>
          <w:b/>
        </w:rPr>
        <w:t>TOEFL Score</w:t>
      </w:r>
      <w:r>
        <w:t xml:space="preserve">, and </w:t>
      </w:r>
      <w:r>
        <w:rPr>
          <w:b/>
        </w:rPr>
        <w:t>GRE Score</w:t>
      </w:r>
      <w:r w:rsidR="00334233">
        <w:t>.</w:t>
      </w:r>
    </w:p>
    <w:p w14:paraId="1CEF7938" w14:textId="7ABD32DA" w:rsidR="00204C2D" w:rsidRDefault="00204C2D" w:rsidP="00204C2D">
      <w:r>
        <w:lastRenderedPageBreak/>
        <w:t xml:space="preserve">The features having </w:t>
      </w:r>
      <w:r w:rsidR="00045C67">
        <w:t>high</w:t>
      </w:r>
      <w:r>
        <w:t xml:space="preserve"> correlation with the </w:t>
      </w:r>
      <w:r>
        <w:rPr>
          <w:b/>
        </w:rPr>
        <w:t>Chance of admit</w:t>
      </w:r>
      <w:r>
        <w:t xml:space="preserve"> </w:t>
      </w:r>
      <w:r w:rsidR="00E658EB">
        <w:t xml:space="preserve">are </w:t>
      </w:r>
      <w:r w:rsidR="00E658EB">
        <w:rPr>
          <w:b/>
        </w:rPr>
        <w:t>CPGA</w:t>
      </w:r>
      <w:r w:rsidR="00E658EB">
        <w:t xml:space="preserve">, with a correlation of 0.878. Not far behind are </w:t>
      </w:r>
      <w:r w:rsidR="00E658EB">
        <w:rPr>
          <w:b/>
        </w:rPr>
        <w:t>GRE Score</w:t>
      </w:r>
      <w:r w:rsidR="00E658EB">
        <w:t xml:space="preserve"> and </w:t>
      </w:r>
      <w:r w:rsidR="00E658EB">
        <w:rPr>
          <w:b/>
        </w:rPr>
        <w:t>TOEFL Score</w:t>
      </w:r>
      <w:r w:rsidR="00E658EB">
        <w:t>, with a correlation of 0.798 and 0.792 respectively.</w:t>
      </w:r>
    </w:p>
    <w:p w14:paraId="04E76FF5" w14:textId="6F080279" w:rsidR="002B25DB" w:rsidRDefault="002B25DB" w:rsidP="002B25DB">
      <w:pPr>
        <w:pStyle w:val="Heading3"/>
        <w:numPr>
          <w:ilvl w:val="0"/>
          <w:numId w:val="5"/>
        </w:numPr>
        <w:ind w:left="426" w:hanging="426"/>
      </w:pPr>
      <w:r>
        <w:t>Recursive feature elimination</w:t>
      </w:r>
    </w:p>
    <w:p w14:paraId="569B03B9" w14:textId="2C5646D0" w:rsidR="00334233" w:rsidRPr="00334233" w:rsidRDefault="00E658EB" w:rsidP="00334233">
      <w:r>
        <w:t xml:space="preserve">Next, recursive feature elimination will be applied to the three-layer model to find the optimal set of features that give out the best test loss. In recursive feature elimination, </w:t>
      </w:r>
      <w:r w:rsidR="00334233">
        <w:t>features from the dataset are removed one-by-one until the test loss no longer decreases. The code snippet to implement RFE is shown as follows:</w:t>
      </w:r>
    </w:p>
    <w:p w14:paraId="25DD0CF5" w14:textId="0F0D2BE8" w:rsidR="00334233" w:rsidRDefault="00334233" w:rsidP="00334233">
      <w:r>
        <w:rPr>
          <w:noProof/>
          <w:lang w:val="en-GB" w:eastAsia="en-GB"/>
        </w:rPr>
        <w:drawing>
          <wp:inline distT="0" distB="0" distL="0" distR="0" wp14:anchorId="76020CD6" wp14:editId="69AC38D5">
            <wp:extent cx="5731510" cy="3083560"/>
            <wp:effectExtent l="19050" t="19050" r="2159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83560"/>
                    </a:xfrm>
                    <a:prstGeom prst="rect">
                      <a:avLst/>
                    </a:prstGeom>
                    <a:ln>
                      <a:solidFill>
                        <a:schemeClr val="tx1"/>
                      </a:solidFill>
                    </a:ln>
                  </pic:spPr>
                </pic:pic>
              </a:graphicData>
            </a:graphic>
          </wp:inline>
        </w:drawing>
      </w:r>
    </w:p>
    <w:p w14:paraId="075A25AC" w14:textId="1A7BD1EC" w:rsidR="00334233" w:rsidRDefault="00334233" w:rsidP="00334233">
      <w:r>
        <w:t>The steps for RFE are implemented as follows:</w:t>
      </w:r>
    </w:p>
    <w:p w14:paraId="1D0F323B" w14:textId="1772E43E" w:rsidR="00334233" w:rsidRDefault="00334233" w:rsidP="00334233">
      <w:pPr>
        <w:pStyle w:val="ListParagraph"/>
        <w:numPr>
          <w:ilvl w:val="0"/>
          <w:numId w:val="4"/>
        </w:numPr>
      </w:pPr>
      <w:r>
        <w:t>Train the network with no features removed. Keep the test loss.</w:t>
      </w:r>
    </w:p>
    <w:p w14:paraId="2DAAEC13" w14:textId="1FCC4156" w:rsidR="00334233" w:rsidRDefault="00EB3DBA" w:rsidP="00334233">
      <w:pPr>
        <w:pStyle w:val="ListParagraph"/>
        <w:numPr>
          <w:ilvl w:val="0"/>
          <w:numId w:val="4"/>
        </w:numPr>
      </w:pPr>
      <w:r>
        <w:t>Remove one feature from the input and train the network. Find the one feature removed that minimizes test loss.</w:t>
      </w:r>
    </w:p>
    <w:p w14:paraId="79F335AA" w14:textId="3627E577" w:rsidR="00EB3DBA" w:rsidRDefault="00EB3DBA" w:rsidP="00334233">
      <w:pPr>
        <w:pStyle w:val="ListParagraph"/>
        <w:numPr>
          <w:ilvl w:val="0"/>
          <w:numId w:val="4"/>
        </w:numPr>
      </w:pPr>
      <w:r>
        <w:t>If this test loss is lower than the test loss before the feature is removed, recurse and repeat Step 2. Otherwise, return the features removed and the better/lower test loss.</w:t>
      </w:r>
    </w:p>
    <w:p w14:paraId="615A4DF8" w14:textId="496EEF81" w:rsidR="00961E62" w:rsidRDefault="00961E62" w:rsidP="00961E62">
      <w:pPr>
        <w:pStyle w:val="Heading4"/>
      </w:pPr>
      <w:r>
        <w:t>Models with 6 input features</w:t>
      </w:r>
    </w:p>
    <w:p w14:paraId="6936D98A" w14:textId="3FE6FD6F" w:rsidR="002B25DB" w:rsidRDefault="00EB3DBA" w:rsidP="00EB3DBA">
      <w:r>
        <w:t xml:space="preserve">RFE is applied with one feature removed (selecting 6 input features) and then two features removed (selecting 5 input features). </w:t>
      </w:r>
      <w:r w:rsidR="002B25DB">
        <w:t xml:space="preserve">The results </w:t>
      </w:r>
      <w:r w:rsidR="00194218">
        <w:t xml:space="preserve">(i.e. learning curves and final training and test losses) </w:t>
      </w:r>
      <w:r w:rsidR="002B25DB">
        <w:t>are shown in the next page</w:t>
      </w:r>
      <w:r w:rsidR="00194218">
        <w:t>s:</w:t>
      </w:r>
    </w:p>
    <w:p w14:paraId="0DFE8C21" w14:textId="42D8E84B" w:rsidR="002B25DB" w:rsidRDefault="00CE6E48" w:rsidP="0047077C">
      <w:pPr>
        <w:spacing w:after="0" w:line="240" w:lineRule="auto"/>
        <w:jc w:val="center"/>
      </w:pPr>
      <w:r>
        <w:rPr>
          <w:noProof/>
          <w:lang w:val="en-GB" w:eastAsia="en-GB"/>
        </w:rPr>
        <w:lastRenderedPageBreak/>
        <w:drawing>
          <wp:inline distT="0" distB="0" distL="0" distR="0" wp14:anchorId="58489217" wp14:editId="24C5D5B6">
            <wp:extent cx="2430000" cy="1620000"/>
            <wp:effectExtent l="19050" t="19050" r="27940" b="18415"/>
            <wp:docPr id="162" name="Picture 162" descr="C:\Users\User\Downloads\project_1b_q3_none_removed_orig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ownloads\project_1b_q3_none_removed_original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p>
    <w:p w14:paraId="1E6E9EA3" w14:textId="6CE3DA76" w:rsidR="000B593C" w:rsidRDefault="000B593C" w:rsidP="0047077C">
      <w:pPr>
        <w:spacing w:after="0" w:line="240" w:lineRule="auto"/>
        <w:jc w:val="center"/>
      </w:pPr>
      <w:r>
        <w:t>vs</w:t>
      </w:r>
    </w:p>
    <w:p w14:paraId="6F8EF8E7" w14:textId="3342DE0B" w:rsidR="000B593C" w:rsidRDefault="00CE6E48" w:rsidP="0047077C">
      <w:pPr>
        <w:spacing w:after="0" w:line="240" w:lineRule="auto"/>
        <w:jc w:val="center"/>
        <w:rPr>
          <w:noProof/>
        </w:rPr>
      </w:pPr>
      <w:r>
        <w:rPr>
          <w:noProof/>
          <w:lang w:val="en-GB" w:eastAsia="en-GB"/>
        </w:rPr>
        <w:drawing>
          <wp:inline distT="0" distB="0" distL="0" distR="0" wp14:anchorId="3C638597" wp14:editId="3903B0B0">
            <wp:extent cx="2430000" cy="1620000"/>
            <wp:effectExtent l="19050" t="19050" r="27940" b="18415"/>
            <wp:docPr id="164" name="Picture 164" descr="C:\Users\User\Downloads\project_1b_q3_GRE Score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wnloads\project_1b_q3_GRE Score_removed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Pr>
          <w:noProof/>
          <w:lang w:val="en-GB" w:eastAsia="en-GB"/>
        </w:rPr>
        <w:drawing>
          <wp:inline distT="0" distB="0" distL="0" distR="0" wp14:anchorId="7ACB8DC5" wp14:editId="0CF31C6B">
            <wp:extent cx="2430000" cy="1620000"/>
            <wp:effectExtent l="19050" t="19050" r="27940" b="18415"/>
            <wp:docPr id="165" name="Picture 165" descr="C:\Users\User\Downloads\project_1b_q3_TOEFL Score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Downloads\project_1b_q3_TOEFL Score_removed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Pr>
          <w:noProof/>
          <w:lang w:val="en-GB" w:eastAsia="en-GB"/>
        </w:rPr>
        <w:drawing>
          <wp:inline distT="0" distB="0" distL="0" distR="0" wp14:anchorId="5B75B9A5" wp14:editId="11C48F31">
            <wp:extent cx="2430000" cy="1620000"/>
            <wp:effectExtent l="19050" t="19050" r="27940" b="18415"/>
            <wp:docPr id="166" name="Picture 166" descr="C:\Users\User\Downloads\project_1b_q3_University Rating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Downloads\project_1b_q3_University Rating_removed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lang w:val="en-GB" w:eastAsia="en-GB"/>
        </w:rPr>
        <w:drawing>
          <wp:inline distT="0" distB="0" distL="0" distR="0" wp14:anchorId="34D11606" wp14:editId="4A19A5C3">
            <wp:extent cx="2430000" cy="1620000"/>
            <wp:effectExtent l="19050" t="19050" r="27940" b="18415"/>
            <wp:docPr id="167" name="Picture 167" descr="C:\Users\User\Downloads\project_1b_q3_SOP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ownloads\project_1b_q3_SOP_removed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lang w:val="en-GB" w:eastAsia="en-GB"/>
        </w:rPr>
        <w:drawing>
          <wp:inline distT="0" distB="0" distL="0" distR="0" wp14:anchorId="7EF75119" wp14:editId="62A0F225">
            <wp:extent cx="2430000" cy="1620000"/>
            <wp:effectExtent l="19050" t="19050" r="27940" b="18415"/>
            <wp:docPr id="168" name="Picture 168" descr="C:\Users\User\Downloads\project_1b_q3_LOR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wnloads\project_1b_q3_LOR_removed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lang w:val="en-GB" w:eastAsia="en-GB"/>
        </w:rPr>
        <w:drawing>
          <wp:inline distT="0" distB="0" distL="0" distR="0" wp14:anchorId="570D2BAD" wp14:editId="372C4388">
            <wp:extent cx="2430000" cy="1620000"/>
            <wp:effectExtent l="19050" t="19050" r="27940" b="18415"/>
            <wp:docPr id="169" name="Picture 169" descr="C:\Users\User\Downloads\project_1b_q3_CGPA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ownloads\project_1b_q3_CGPA_removed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lang w:val="en-GB" w:eastAsia="en-GB"/>
        </w:rPr>
        <w:drawing>
          <wp:inline distT="0" distB="0" distL="0" distR="0" wp14:anchorId="46CFDC88" wp14:editId="6084BBCD">
            <wp:extent cx="2430000" cy="1620000"/>
            <wp:effectExtent l="19050" t="19050" r="27940" b="18415"/>
            <wp:docPr id="171" name="Picture 171" descr="C:\Users\User\Downloads\project_1b_q3_Research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ownloads\project_1b_q3_Research_remov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p>
    <w:p w14:paraId="6FDAA256" w14:textId="21A98733" w:rsidR="00677FD8" w:rsidRDefault="000B593C" w:rsidP="000B593C">
      <w:pPr>
        <w:jc w:val="center"/>
      </w:pPr>
      <w:r>
        <w:t>Learning curves of 7 input features vs 6 input features</w:t>
      </w:r>
    </w:p>
    <w:tbl>
      <w:tblPr>
        <w:tblStyle w:val="TableGrid"/>
        <w:tblW w:w="0" w:type="auto"/>
        <w:jc w:val="center"/>
        <w:tblLook w:val="04A0" w:firstRow="1" w:lastRow="0" w:firstColumn="1" w:lastColumn="0" w:noHBand="0" w:noVBand="1"/>
      </w:tblPr>
      <w:tblGrid>
        <w:gridCol w:w="673"/>
        <w:gridCol w:w="2021"/>
        <w:gridCol w:w="1984"/>
        <w:gridCol w:w="1985"/>
      </w:tblGrid>
      <w:tr w:rsidR="002B25DB" w14:paraId="182508A7" w14:textId="77777777" w:rsidTr="002B25DB">
        <w:trPr>
          <w:jc w:val="center"/>
        </w:trPr>
        <w:tc>
          <w:tcPr>
            <w:tcW w:w="2694" w:type="dxa"/>
            <w:gridSpan w:val="2"/>
            <w:tcBorders>
              <w:top w:val="nil"/>
              <w:left w:val="nil"/>
            </w:tcBorders>
          </w:tcPr>
          <w:p w14:paraId="6B9BCF3C" w14:textId="77777777" w:rsidR="002B25DB" w:rsidRDefault="002B25DB" w:rsidP="00EB3DBA"/>
        </w:tc>
        <w:tc>
          <w:tcPr>
            <w:tcW w:w="1984" w:type="dxa"/>
            <w:shd w:val="clear" w:color="auto" w:fill="DEEAF6" w:themeFill="accent5" w:themeFillTint="33"/>
            <w:vAlign w:val="center"/>
          </w:tcPr>
          <w:p w14:paraId="536A31BF" w14:textId="532D5CD6" w:rsidR="002B25DB" w:rsidRDefault="002B25DB" w:rsidP="002B25DB">
            <w:pPr>
              <w:jc w:val="center"/>
            </w:pPr>
            <w:r>
              <w:t>Training loss</w:t>
            </w:r>
          </w:p>
        </w:tc>
        <w:tc>
          <w:tcPr>
            <w:tcW w:w="1985" w:type="dxa"/>
            <w:shd w:val="clear" w:color="auto" w:fill="DEEAF6" w:themeFill="accent5" w:themeFillTint="33"/>
            <w:vAlign w:val="center"/>
          </w:tcPr>
          <w:p w14:paraId="2C035D74" w14:textId="5D5F89F8" w:rsidR="002B25DB" w:rsidRDefault="002B25DB" w:rsidP="002B25DB">
            <w:pPr>
              <w:jc w:val="center"/>
            </w:pPr>
            <w:r>
              <w:t>Test loss</w:t>
            </w:r>
          </w:p>
        </w:tc>
      </w:tr>
      <w:tr w:rsidR="002B25DB" w14:paraId="6076B3CA" w14:textId="77777777" w:rsidTr="00961E62">
        <w:trPr>
          <w:jc w:val="center"/>
        </w:trPr>
        <w:tc>
          <w:tcPr>
            <w:tcW w:w="673" w:type="dxa"/>
            <w:vMerge w:val="restart"/>
            <w:shd w:val="clear" w:color="auto" w:fill="BDD6EE" w:themeFill="accent5" w:themeFillTint="66"/>
            <w:textDirection w:val="btLr"/>
            <w:vAlign w:val="center"/>
          </w:tcPr>
          <w:p w14:paraId="5FC9BC84" w14:textId="68DBE8A1" w:rsidR="002B25DB" w:rsidRDefault="002B25DB" w:rsidP="002B25DB">
            <w:pPr>
              <w:ind w:left="113" w:right="113"/>
              <w:jc w:val="center"/>
            </w:pPr>
            <w:r>
              <w:t>Feature removed</w:t>
            </w:r>
          </w:p>
        </w:tc>
        <w:tc>
          <w:tcPr>
            <w:tcW w:w="2021" w:type="dxa"/>
            <w:shd w:val="clear" w:color="auto" w:fill="EDEDED" w:themeFill="accent3" w:themeFillTint="33"/>
          </w:tcPr>
          <w:p w14:paraId="59520997" w14:textId="13790CCA" w:rsidR="002B25DB" w:rsidRDefault="002B25DB" w:rsidP="00EB3DBA">
            <w:r>
              <w:t>None</w:t>
            </w:r>
          </w:p>
        </w:tc>
        <w:tc>
          <w:tcPr>
            <w:tcW w:w="1984" w:type="dxa"/>
            <w:vAlign w:val="center"/>
          </w:tcPr>
          <w:p w14:paraId="3B46C670" w14:textId="39DE0860" w:rsidR="002B25DB" w:rsidRDefault="00677FD8" w:rsidP="002B25DB">
            <w:pPr>
              <w:jc w:val="center"/>
            </w:pPr>
            <w:r>
              <w:t>0.0074</w:t>
            </w:r>
            <w:r w:rsidR="0047077C">
              <w:t>6</w:t>
            </w:r>
          </w:p>
        </w:tc>
        <w:tc>
          <w:tcPr>
            <w:tcW w:w="1985" w:type="dxa"/>
            <w:vAlign w:val="center"/>
          </w:tcPr>
          <w:p w14:paraId="253795B3" w14:textId="4F0F563C" w:rsidR="002B25DB" w:rsidRDefault="00677FD8" w:rsidP="002B25DB">
            <w:pPr>
              <w:jc w:val="center"/>
            </w:pPr>
            <w:r>
              <w:t>0.0079</w:t>
            </w:r>
            <w:r w:rsidR="0047077C">
              <w:t>5</w:t>
            </w:r>
          </w:p>
        </w:tc>
      </w:tr>
      <w:tr w:rsidR="002B25DB" w14:paraId="4A68A016" w14:textId="77777777" w:rsidTr="002B25DB">
        <w:trPr>
          <w:jc w:val="center"/>
        </w:trPr>
        <w:tc>
          <w:tcPr>
            <w:tcW w:w="673" w:type="dxa"/>
            <w:vMerge/>
            <w:shd w:val="clear" w:color="auto" w:fill="BDD6EE" w:themeFill="accent5" w:themeFillTint="66"/>
          </w:tcPr>
          <w:p w14:paraId="44DC3C53" w14:textId="77777777" w:rsidR="002B25DB" w:rsidRDefault="002B25DB" w:rsidP="00EB3DBA"/>
        </w:tc>
        <w:tc>
          <w:tcPr>
            <w:tcW w:w="2021" w:type="dxa"/>
            <w:shd w:val="clear" w:color="auto" w:fill="DEEAF6" w:themeFill="accent5" w:themeFillTint="33"/>
          </w:tcPr>
          <w:p w14:paraId="5003243A" w14:textId="73358E50" w:rsidR="002B25DB" w:rsidRDefault="002B25DB" w:rsidP="00EB3DBA">
            <w:r>
              <w:t>GRE Score</w:t>
            </w:r>
          </w:p>
        </w:tc>
        <w:tc>
          <w:tcPr>
            <w:tcW w:w="1984" w:type="dxa"/>
            <w:vAlign w:val="center"/>
          </w:tcPr>
          <w:p w14:paraId="2391AA60" w14:textId="3F4A829A" w:rsidR="002B25DB" w:rsidRDefault="00677FD8" w:rsidP="002B25DB">
            <w:pPr>
              <w:jc w:val="center"/>
            </w:pPr>
            <w:r>
              <w:t>0.0038</w:t>
            </w:r>
            <w:r w:rsidR="0047077C">
              <w:t>1</w:t>
            </w:r>
          </w:p>
        </w:tc>
        <w:tc>
          <w:tcPr>
            <w:tcW w:w="1985" w:type="dxa"/>
            <w:vAlign w:val="center"/>
          </w:tcPr>
          <w:p w14:paraId="2641EE88" w14:textId="5AB63405" w:rsidR="002B25DB" w:rsidRDefault="00677FD8" w:rsidP="002B25DB">
            <w:pPr>
              <w:jc w:val="center"/>
            </w:pPr>
            <w:r>
              <w:t>0.004</w:t>
            </w:r>
            <w:r w:rsidR="0047077C">
              <w:t>38</w:t>
            </w:r>
          </w:p>
        </w:tc>
      </w:tr>
      <w:tr w:rsidR="002B25DB" w14:paraId="56CA76C1" w14:textId="77777777" w:rsidTr="002B25DB">
        <w:trPr>
          <w:jc w:val="center"/>
        </w:trPr>
        <w:tc>
          <w:tcPr>
            <w:tcW w:w="673" w:type="dxa"/>
            <w:vMerge/>
            <w:shd w:val="clear" w:color="auto" w:fill="BDD6EE" w:themeFill="accent5" w:themeFillTint="66"/>
          </w:tcPr>
          <w:p w14:paraId="2AD24D2D" w14:textId="77777777" w:rsidR="002B25DB" w:rsidRDefault="002B25DB" w:rsidP="00EB3DBA"/>
        </w:tc>
        <w:tc>
          <w:tcPr>
            <w:tcW w:w="2021" w:type="dxa"/>
            <w:shd w:val="clear" w:color="auto" w:fill="DEEAF6" w:themeFill="accent5" w:themeFillTint="33"/>
          </w:tcPr>
          <w:p w14:paraId="60E78160" w14:textId="4F7C3DE2" w:rsidR="002B25DB" w:rsidRDefault="002B25DB" w:rsidP="00EB3DBA">
            <w:r>
              <w:t>TOEFL Score</w:t>
            </w:r>
          </w:p>
        </w:tc>
        <w:tc>
          <w:tcPr>
            <w:tcW w:w="1984" w:type="dxa"/>
            <w:vAlign w:val="center"/>
          </w:tcPr>
          <w:p w14:paraId="2C5B2B66" w14:textId="5484E639" w:rsidR="002B25DB" w:rsidRDefault="00677FD8" w:rsidP="002B25DB">
            <w:pPr>
              <w:jc w:val="center"/>
            </w:pPr>
            <w:r>
              <w:t>0.003</w:t>
            </w:r>
            <w:r w:rsidR="0047077C">
              <w:t>79</w:t>
            </w:r>
          </w:p>
        </w:tc>
        <w:tc>
          <w:tcPr>
            <w:tcW w:w="1985" w:type="dxa"/>
            <w:vAlign w:val="center"/>
          </w:tcPr>
          <w:p w14:paraId="409CB4A2" w14:textId="353B9BA2" w:rsidR="002B25DB" w:rsidRDefault="00677FD8" w:rsidP="002B25DB">
            <w:pPr>
              <w:jc w:val="center"/>
            </w:pPr>
            <w:r>
              <w:t>0.0043</w:t>
            </w:r>
            <w:r w:rsidR="0047077C">
              <w:t>4</w:t>
            </w:r>
          </w:p>
        </w:tc>
      </w:tr>
      <w:tr w:rsidR="002B25DB" w14:paraId="774C2C44" w14:textId="77777777" w:rsidTr="002B25DB">
        <w:trPr>
          <w:jc w:val="center"/>
        </w:trPr>
        <w:tc>
          <w:tcPr>
            <w:tcW w:w="673" w:type="dxa"/>
            <w:vMerge/>
            <w:shd w:val="clear" w:color="auto" w:fill="BDD6EE" w:themeFill="accent5" w:themeFillTint="66"/>
          </w:tcPr>
          <w:p w14:paraId="303AA407" w14:textId="77777777" w:rsidR="002B25DB" w:rsidRDefault="002B25DB" w:rsidP="00EB3DBA"/>
        </w:tc>
        <w:tc>
          <w:tcPr>
            <w:tcW w:w="2021" w:type="dxa"/>
            <w:shd w:val="clear" w:color="auto" w:fill="DEEAF6" w:themeFill="accent5" w:themeFillTint="33"/>
          </w:tcPr>
          <w:p w14:paraId="54B3792F" w14:textId="608CDFFE" w:rsidR="002B25DB" w:rsidRDefault="002B25DB" w:rsidP="00EB3DBA">
            <w:r>
              <w:t>University Rating</w:t>
            </w:r>
          </w:p>
        </w:tc>
        <w:tc>
          <w:tcPr>
            <w:tcW w:w="1984" w:type="dxa"/>
            <w:vAlign w:val="center"/>
          </w:tcPr>
          <w:p w14:paraId="043CD559" w14:textId="1B19C6E6" w:rsidR="002B25DB" w:rsidRDefault="00677FD8" w:rsidP="002B25DB">
            <w:pPr>
              <w:jc w:val="center"/>
            </w:pPr>
            <w:r>
              <w:t>0.0038</w:t>
            </w:r>
            <w:r w:rsidR="0047077C">
              <w:t>7</w:t>
            </w:r>
          </w:p>
        </w:tc>
        <w:tc>
          <w:tcPr>
            <w:tcW w:w="1985" w:type="dxa"/>
            <w:vAlign w:val="center"/>
          </w:tcPr>
          <w:p w14:paraId="2CD15F92" w14:textId="1AF8091B" w:rsidR="002B25DB" w:rsidRDefault="00677FD8" w:rsidP="002B25DB">
            <w:pPr>
              <w:jc w:val="center"/>
            </w:pPr>
            <w:r>
              <w:t>0.00440</w:t>
            </w:r>
          </w:p>
        </w:tc>
      </w:tr>
      <w:tr w:rsidR="002B25DB" w14:paraId="09BD5F80" w14:textId="77777777" w:rsidTr="002B25DB">
        <w:trPr>
          <w:jc w:val="center"/>
        </w:trPr>
        <w:tc>
          <w:tcPr>
            <w:tcW w:w="673" w:type="dxa"/>
            <w:vMerge/>
            <w:shd w:val="clear" w:color="auto" w:fill="BDD6EE" w:themeFill="accent5" w:themeFillTint="66"/>
          </w:tcPr>
          <w:p w14:paraId="404B30CD" w14:textId="77777777" w:rsidR="002B25DB" w:rsidRDefault="002B25DB" w:rsidP="00EB3DBA"/>
        </w:tc>
        <w:tc>
          <w:tcPr>
            <w:tcW w:w="2021" w:type="dxa"/>
            <w:shd w:val="clear" w:color="auto" w:fill="DEEAF6" w:themeFill="accent5" w:themeFillTint="33"/>
          </w:tcPr>
          <w:p w14:paraId="1F9C0B4E" w14:textId="41E3CA53" w:rsidR="002B25DB" w:rsidRDefault="002B25DB" w:rsidP="00EB3DBA">
            <w:r>
              <w:t>SOP</w:t>
            </w:r>
          </w:p>
        </w:tc>
        <w:tc>
          <w:tcPr>
            <w:tcW w:w="1984" w:type="dxa"/>
            <w:vAlign w:val="center"/>
          </w:tcPr>
          <w:p w14:paraId="406A7937" w14:textId="05B205ED" w:rsidR="002B25DB" w:rsidRDefault="00677FD8" w:rsidP="002B25DB">
            <w:pPr>
              <w:jc w:val="center"/>
            </w:pPr>
            <w:r>
              <w:t>0.0038</w:t>
            </w:r>
            <w:r w:rsidR="0047077C">
              <w:t>5</w:t>
            </w:r>
          </w:p>
        </w:tc>
        <w:tc>
          <w:tcPr>
            <w:tcW w:w="1985" w:type="dxa"/>
            <w:vAlign w:val="center"/>
          </w:tcPr>
          <w:p w14:paraId="4FB91091" w14:textId="642CBB30" w:rsidR="002B25DB" w:rsidRDefault="00677FD8" w:rsidP="002B25DB">
            <w:pPr>
              <w:jc w:val="center"/>
            </w:pPr>
            <w:r>
              <w:t>0.004</w:t>
            </w:r>
            <w:r w:rsidR="0047077C">
              <w:t>40</w:t>
            </w:r>
          </w:p>
        </w:tc>
      </w:tr>
      <w:tr w:rsidR="002B25DB" w14:paraId="5A77707A" w14:textId="77777777" w:rsidTr="002B25DB">
        <w:trPr>
          <w:jc w:val="center"/>
        </w:trPr>
        <w:tc>
          <w:tcPr>
            <w:tcW w:w="673" w:type="dxa"/>
            <w:vMerge/>
            <w:shd w:val="clear" w:color="auto" w:fill="BDD6EE" w:themeFill="accent5" w:themeFillTint="66"/>
          </w:tcPr>
          <w:p w14:paraId="4105564A" w14:textId="77777777" w:rsidR="002B25DB" w:rsidRDefault="002B25DB" w:rsidP="00EB3DBA"/>
        </w:tc>
        <w:tc>
          <w:tcPr>
            <w:tcW w:w="2021" w:type="dxa"/>
            <w:shd w:val="clear" w:color="auto" w:fill="DEEAF6" w:themeFill="accent5" w:themeFillTint="33"/>
          </w:tcPr>
          <w:p w14:paraId="04CC35D8" w14:textId="4FF8BB9C" w:rsidR="002B25DB" w:rsidRDefault="002B25DB" w:rsidP="00EB3DBA">
            <w:r>
              <w:t>LOR</w:t>
            </w:r>
          </w:p>
        </w:tc>
        <w:tc>
          <w:tcPr>
            <w:tcW w:w="1984" w:type="dxa"/>
            <w:vAlign w:val="center"/>
          </w:tcPr>
          <w:p w14:paraId="293A5498" w14:textId="20B01F1E" w:rsidR="002B25DB" w:rsidRDefault="00677FD8" w:rsidP="002B25DB">
            <w:pPr>
              <w:jc w:val="center"/>
            </w:pPr>
            <w:r>
              <w:t>0.0037</w:t>
            </w:r>
            <w:r w:rsidR="0047077C">
              <w:t>2</w:t>
            </w:r>
          </w:p>
        </w:tc>
        <w:tc>
          <w:tcPr>
            <w:tcW w:w="1985" w:type="dxa"/>
            <w:vAlign w:val="center"/>
          </w:tcPr>
          <w:p w14:paraId="3DCC1CBE" w14:textId="6B4A9732" w:rsidR="002B25DB" w:rsidRDefault="00677FD8" w:rsidP="002B25DB">
            <w:pPr>
              <w:jc w:val="center"/>
            </w:pPr>
            <w:r>
              <w:t>0.00412</w:t>
            </w:r>
          </w:p>
        </w:tc>
      </w:tr>
      <w:tr w:rsidR="002B25DB" w14:paraId="69AA8590" w14:textId="77777777" w:rsidTr="002B25DB">
        <w:trPr>
          <w:jc w:val="center"/>
        </w:trPr>
        <w:tc>
          <w:tcPr>
            <w:tcW w:w="673" w:type="dxa"/>
            <w:vMerge/>
            <w:shd w:val="clear" w:color="auto" w:fill="BDD6EE" w:themeFill="accent5" w:themeFillTint="66"/>
          </w:tcPr>
          <w:p w14:paraId="3322CECA" w14:textId="77777777" w:rsidR="002B25DB" w:rsidRDefault="002B25DB" w:rsidP="00EB3DBA"/>
        </w:tc>
        <w:tc>
          <w:tcPr>
            <w:tcW w:w="2021" w:type="dxa"/>
            <w:shd w:val="clear" w:color="auto" w:fill="DEEAF6" w:themeFill="accent5" w:themeFillTint="33"/>
          </w:tcPr>
          <w:p w14:paraId="5963E663" w14:textId="54DC148A" w:rsidR="002B25DB" w:rsidRDefault="002B25DB" w:rsidP="00EB3DBA">
            <w:r>
              <w:t>CGPA</w:t>
            </w:r>
          </w:p>
        </w:tc>
        <w:tc>
          <w:tcPr>
            <w:tcW w:w="1984" w:type="dxa"/>
            <w:vAlign w:val="center"/>
          </w:tcPr>
          <w:p w14:paraId="688A36FC" w14:textId="52A95640" w:rsidR="002B25DB" w:rsidRDefault="00677FD8" w:rsidP="002B25DB">
            <w:pPr>
              <w:jc w:val="center"/>
            </w:pPr>
            <w:r>
              <w:t>0.0038</w:t>
            </w:r>
            <w:r w:rsidR="0047077C">
              <w:t>2</w:t>
            </w:r>
          </w:p>
        </w:tc>
        <w:tc>
          <w:tcPr>
            <w:tcW w:w="1985" w:type="dxa"/>
            <w:vAlign w:val="center"/>
          </w:tcPr>
          <w:p w14:paraId="196C4547" w14:textId="5C64578B" w:rsidR="002B25DB" w:rsidRDefault="00677FD8" w:rsidP="002B25DB">
            <w:pPr>
              <w:jc w:val="center"/>
            </w:pPr>
            <w:r>
              <w:t>0.0038</w:t>
            </w:r>
            <w:r w:rsidR="0047077C">
              <w:t>8</w:t>
            </w:r>
          </w:p>
        </w:tc>
      </w:tr>
      <w:tr w:rsidR="002B25DB" w14:paraId="44A88467" w14:textId="77777777" w:rsidTr="002B25DB">
        <w:trPr>
          <w:jc w:val="center"/>
        </w:trPr>
        <w:tc>
          <w:tcPr>
            <w:tcW w:w="673" w:type="dxa"/>
            <w:vMerge/>
            <w:shd w:val="clear" w:color="auto" w:fill="BDD6EE" w:themeFill="accent5" w:themeFillTint="66"/>
          </w:tcPr>
          <w:p w14:paraId="4CC7594D" w14:textId="77777777" w:rsidR="002B25DB" w:rsidRDefault="002B25DB" w:rsidP="00EB3DBA"/>
        </w:tc>
        <w:tc>
          <w:tcPr>
            <w:tcW w:w="2021" w:type="dxa"/>
            <w:shd w:val="clear" w:color="auto" w:fill="DEEAF6" w:themeFill="accent5" w:themeFillTint="33"/>
          </w:tcPr>
          <w:p w14:paraId="16B9C361" w14:textId="27A7E3EF" w:rsidR="002B25DB" w:rsidRDefault="002B25DB" w:rsidP="00EB3DBA">
            <w:r>
              <w:t>Research</w:t>
            </w:r>
          </w:p>
        </w:tc>
        <w:tc>
          <w:tcPr>
            <w:tcW w:w="1984" w:type="dxa"/>
            <w:vAlign w:val="center"/>
          </w:tcPr>
          <w:p w14:paraId="6F8922FF" w14:textId="66CA7A24" w:rsidR="002B25DB" w:rsidRDefault="00677FD8" w:rsidP="002B25DB">
            <w:pPr>
              <w:jc w:val="center"/>
            </w:pPr>
            <w:r>
              <w:t>0.00379</w:t>
            </w:r>
          </w:p>
        </w:tc>
        <w:tc>
          <w:tcPr>
            <w:tcW w:w="1985" w:type="dxa"/>
            <w:vAlign w:val="center"/>
          </w:tcPr>
          <w:p w14:paraId="7B108AC4" w14:textId="697E57B7" w:rsidR="002B25DB" w:rsidRDefault="00677FD8" w:rsidP="002B25DB">
            <w:pPr>
              <w:jc w:val="center"/>
            </w:pPr>
            <w:r>
              <w:t>0.004</w:t>
            </w:r>
            <w:r w:rsidR="0047077C">
              <w:t>21</w:t>
            </w:r>
          </w:p>
        </w:tc>
      </w:tr>
    </w:tbl>
    <w:p w14:paraId="74FFBC29" w14:textId="6F8CCA2D" w:rsidR="002B25DB" w:rsidRDefault="002B25DB" w:rsidP="002B25DB">
      <w:pPr>
        <w:jc w:val="center"/>
      </w:pPr>
      <w:r>
        <w:t>6 input features, 1 feature removed</w:t>
      </w:r>
      <w:r w:rsidR="00677FD8">
        <w:t>.</w:t>
      </w:r>
    </w:p>
    <w:p w14:paraId="07350C9F" w14:textId="6B64F9B9" w:rsidR="000B593C" w:rsidRDefault="00584011" w:rsidP="00194218">
      <w:r>
        <w:t xml:space="preserve">According to the </w:t>
      </w:r>
      <w:r w:rsidR="00F7796F">
        <w:t xml:space="preserve">figures, the test loss is lowest when </w:t>
      </w:r>
      <w:r w:rsidR="00194218">
        <w:t>the CGPA feature is removed. This result makes sense because even though CGPA is highly correlated with the chance of admit (meaning removing it may make it harder to predict chance of admit), its correlation with GRE score and TOEFL score makes CGPA a roughly redundant feature (i.e. removing CGPA simplifies or reduces the number of input dimensions but does not compromise the information conveyed by the dataset or reduce its variance).</w:t>
      </w:r>
    </w:p>
    <w:p w14:paraId="1BCD27D1" w14:textId="392D5B57" w:rsidR="00194218" w:rsidRDefault="00194218" w:rsidP="00194218">
      <w:r>
        <w:t>Moreover, since the test loss when CGPA is removed from the input is lower than that when no features are removed, RFE continues, trying to remove a second feature from the input to see if it will make the model more accurate.</w:t>
      </w:r>
    </w:p>
    <w:p w14:paraId="4A15336F" w14:textId="76BDC766" w:rsidR="00961E62" w:rsidRDefault="00961E62" w:rsidP="00961E62">
      <w:pPr>
        <w:pStyle w:val="Heading4"/>
      </w:pPr>
      <w:r>
        <w:t>Models with 5 input features</w:t>
      </w:r>
    </w:p>
    <w:p w14:paraId="1C15E51C" w14:textId="1B954F70" w:rsidR="00194218" w:rsidRDefault="00194218" w:rsidP="00194218">
      <w:r>
        <w:t>The results of trying to remove a second feature from the input dataset during RFE (i.e. learning curves and final training and test loss) are shown in the next pages:</w:t>
      </w:r>
    </w:p>
    <w:p w14:paraId="2C9F0D89" w14:textId="6CD71A4E" w:rsidR="000B593C" w:rsidRDefault="000B593C" w:rsidP="002B25DB">
      <w:pPr>
        <w:jc w:val="center"/>
      </w:pPr>
    </w:p>
    <w:p w14:paraId="131924DD" w14:textId="46A7F5F2" w:rsidR="000B593C" w:rsidRDefault="000B593C" w:rsidP="002B25DB">
      <w:pPr>
        <w:jc w:val="center"/>
      </w:pPr>
    </w:p>
    <w:p w14:paraId="34931F94" w14:textId="0B2F425E" w:rsidR="000B593C" w:rsidRDefault="000B593C" w:rsidP="002B25DB">
      <w:pPr>
        <w:jc w:val="center"/>
      </w:pPr>
    </w:p>
    <w:p w14:paraId="2F11BC35" w14:textId="566E0F99" w:rsidR="000B593C" w:rsidRDefault="000B593C" w:rsidP="002B25DB">
      <w:pPr>
        <w:jc w:val="center"/>
      </w:pPr>
    </w:p>
    <w:p w14:paraId="57595252" w14:textId="18B809A7" w:rsidR="000B593C" w:rsidRDefault="000B593C" w:rsidP="002B25DB">
      <w:pPr>
        <w:jc w:val="center"/>
      </w:pPr>
    </w:p>
    <w:p w14:paraId="513EDB00" w14:textId="7364726D" w:rsidR="000B593C" w:rsidRDefault="000B593C" w:rsidP="00194218"/>
    <w:p w14:paraId="6F86C139" w14:textId="6F71665E" w:rsidR="000B593C" w:rsidRDefault="000B593C" w:rsidP="00D441DB">
      <w:pPr>
        <w:spacing w:after="0" w:line="240" w:lineRule="auto"/>
        <w:jc w:val="center"/>
      </w:pPr>
      <w:r>
        <w:rPr>
          <w:noProof/>
          <w:lang w:val="en-GB" w:eastAsia="en-GB"/>
        </w:rPr>
        <w:lastRenderedPageBreak/>
        <w:drawing>
          <wp:inline distT="0" distB="0" distL="0" distR="0" wp14:anchorId="2C6E1992" wp14:editId="16D7CA1D">
            <wp:extent cx="2808000" cy="1872000"/>
            <wp:effectExtent l="19050" t="19050" r="11430" b="13970"/>
            <wp:docPr id="55" name="Picture 55"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C7107F3" w14:textId="49ABCB97" w:rsidR="000B593C" w:rsidRDefault="000B593C" w:rsidP="00D441DB">
      <w:pPr>
        <w:spacing w:after="0" w:line="240" w:lineRule="auto"/>
        <w:jc w:val="center"/>
      </w:pPr>
      <w:r>
        <w:t>vs</w:t>
      </w:r>
    </w:p>
    <w:p w14:paraId="68A12FD6" w14:textId="4EC7CB33" w:rsidR="000B593C" w:rsidRDefault="00D441DB" w:rsidP="00D441DB">
      <w:pPr>
        <w:spacing w:after="0" w:line="240" w:lineRule="auto"/>
        <w:jc w:val="center"/>
      </w:pPr>
      <w:r>
        <w:rPr>
          <w:noProof/>
          <w:lang w:val="en-GB" w:eastAsia="en-GB"/>
        </w:rPr>
        <w:drawing>
          <wp:inline distT="0" distB="0" distL="0" distR="0" wp14:anchorId="059C4F06" wp14:editId="01E32A48">
            <wp:extent cx="2808000" cy="1850358"/>
            <wp:effectExtent l="19050" t="19050" r="11430" b="171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8000" cy="1850358"/>
                    </a:xfrm>
                    <a:prstGeom prst="rect">
                      <a:avLst/>
                    </a:prstGeom>
                    <a:ln>
                      <a:solidFill>
                        <a:schemeClr val="tx1"/>
                      </a:solidFill>
                    </a:ln>
                  </pic:spPr>
                </pic:pic>
              </a:graphicData>
            </a:graphic>
          </wp:inline>
        </w:drawing>
      </w:r>
      <w:r>
        <w:rPr>
          <w:noProof/>
          <w:lang w:val="en-GB" w:eastAsia="en-GB"/>
        </w:rPr>
        <w:drawing>
          <wp:inline distT="0" distB="0" distL="0" distR="0" wp14:anchorId="61CB4B3A" wp14:editId="063433CA">
            <wp:extent cx="2807335" cy="1849517"/>
            <wp:effectExtent l="19050" t="19050" r="12065" b="177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810"/>
                    <a:stretch/>
                  </pic:blipFill>
                  <pic:spPr bwMode="auto">
                    <a:xfrm>
                      <a:off x="0" y="0"/>
                      <a:ext cx="2827201" cy="18626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195FA8" w14:textId="5162C467" w:rsidR="000B593C" w:rsidRDefault="00D441DB" w:rsidP="00D441DB">
      <w:pPr>
        <w:spacing w:after="0" w:line="240" w:lineRule="auto"/>
        <w:jc w:val="center"/>
      </w:pPr>
      <w:r>
        <w:rPr>
          <w:noProof/>
          <w:lang w:val="en-GB" w:eastAsia="en-GB"/>
        </w:rPr>
        <w:drawing>
          <wp:inline distT="0" distB="0" distL="0" distR="0" wp14:anchorId="42C4C7FF" wp14:editId="50E58731">
            <wp:extent cx="2806700" cy="1977390"/>
            <wp:effectExtent l="19050" t="19050" r="12700" b="2286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6389" cy="1984216"/>
                    </a:xfrm>
                    <a:prstGeom prst="rect">
                      <a:avLst/>
                    </a:prstGeom>
                    <a:ln>
                      <a:solidFill>
                        <a:schemeClr val="tx1"/>
                      </a:solidFill>
                    </a:ln>
                  </pic:spPr>
                </pic:pic>
              </a:graphicData>
            </a:graphic>
          </wp:inline>
        </w:drawing>
      </w:r>
      <w:r>
        <w:rPr>
          <w:noProof/>
          <w:lang w:val="en-GB" w:eastAsia="en-GB"/>
        </w:rPr>
        <w:drawing>
          <wp:inline distT="0" distB="0" distL="0" distR="0" wp14:anchorId="55157D2E" wp14:editId="20E7238A">
            <wp:extent cx="2808000" cy="1986847"/>
            <wp:effectExtent l="19050" t="19050" r="11430" b="139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00" cy="1986847"/>
                    </a:xfrm>
                    <a:prstGeom prst="rect">
                      <a:avLst/>
                    </a:prstGeom>
                    <a:ln>
                      <a:solidFill>
                        <a:schemeClr val="tx1"/>
                      </a:solidFill>
                    </a:ln>
                  </pic:spPr>
                </pic:pic>
              </a:graphicData>
            </a:graphic>
          </wp:inline>
        </w:drawing>
      </w:r>
    </w:p>
    <w:p w14:paraId="373BA0BD" w14:textId="53A6CF86" w:rsidR="000B593C" w:rsidRDefault="00D441DB" w:rsidP="00D441DB">
      <w:pPr>
        <w:spacing w:after="0" w:line="240" w:lineRule="auto"/>
        <w:jc w:val="center"/>
      </w:pPr>
      <w:r>
        <w:rPr>
          <w:noProof/>
          <w:lang w:val="en-GB" w:eastAsia="en-GB"/>
        </w:rPr>
        <w:drawing>
          <wp:inline distT="0" distB="0" distL="0" distR="0" wp14:anchorId="07E8F6D2" wp14:editId="19F72915">
            <wp:extent cx="2808000" cy="2004097"/>
            <wp:effectExtent l="19050" t="19050" r="11430"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8000" cy="2004097"/>
                    </a:xfrm>
                    <a:prstGeom prst="rect">
                      <a:avLst/>
                    </a:prstGeom>
                    <a:ln>
                      <a:solidFill>
                        <a:schemeClr val="tx1"/>
                      </a:solidFill>
                    </a:ln>
                  </pic:spPr>
                </pic:pic>
              </a:graphicData>
            </a:graphic>
          </wp:inline>
        </w:drawing>
      </w:r>
      <w:r>
        <w:rPr>
          <w:noProof/>
          <w:lang w:val="en-GB" w:eastAsia="en-GB"/>
        </w:rPr>
        <w:drawing>
          <wp:inline distT="0" distB="0" distL="0" distR="0" wp14:anchorId="41741FB8" wp14:editId="323509FE">
            <wp:extent cx="2806892" cy="1995805"/>
            <wp:effectExtent l="19050" t="19050" r="12700" b="234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2116" cy="2006630"/>
                    </a:xfrm>
                    <a:prstGeom prst="rect">
                      <a:avLst/>
                    </a:prstGeom>
                    <a:ln>
                      <a:solidFill>
                        <a:schemeClr val="tx1"/>
                      </a:solidFill>
                    </a:ln>
                  </pic:spPr>
                </pic:pic>
              </a:graphicData>
            </a:graphic>
          </wp:inline>
        </w:drawing>
      </w:r>
    </w:p>
    <w:p w14:paraId="697F1B91" w14:textId="5DE0C935" w:rsidR="00584011" w:rsidRDefault="00584011" w:rsidP="002B25DB">
      <w:pPr>
        <w:jc w:val="center"/>
      </w:pPr>
      <w:r>
        <w:t>Learning curves of 6 input features vs 5 input features</w:t>
      </w:r>
    </w:p>
    <w:p w14:paraId="1393DB7C" w14:textId="77777777" w:rsidR="00D441DB" w:rsidRPr="00334233" w:rsidRDefault="00D441DB" w:rsidP="002B25DB">
      <w:pPr>
        <w:jc w:val="center"/>
      </w:pPr>
    </w:p>
    <w:tbl>
      <w:tblPr>
        <w:tblStyle w:val="TableGrid"/>
        <w:tblW w:w="0" w:type="auto"/>
        <w:jc w:val="center"/>
        <w:tblLook w:val="04A0" w:firstRow="1" w:lastRow="0" w:firstColumn="1" w:lastColumn="0" w:noHBand="0" w:noVBand="1"/>
      </w:tblPr>
      <w:tblGrid>
        <w:gridCol w:w="673"/>
        <w:gridCol w:w="2871"/>
        <w:gridCol w:w="1984"/>
        <w:gridCol w:w="1985"/>
      </w:tblGrid>
      <w:tr w:rsidR="002B25DB" w14:paraId="572135AC" w14:textId="77777777" w:rsidTr="002B25DB">
        <w:trPr>
          <w:jc w:val="center"/>
        </w:trPr>
        <w:tc>
          <w:tcPr>
            <w:tcW w:w="3544" w:type="dxa"/>
            <w:gridSpan w:val="2"/>
            <w:tcBorders>
              <w:top w:val="nil"/>
              <w:left w:val="nil"/>
            </w:tcBorders>
          </w:tcPr>
          <w:p w14:paraId="389C9EB9" w14:textId="77777777" w:rsidR="002B25DB" w:rsidRDefault="002B25DB" w:rsidP="00584011"/>
        </w:tc>
        <w:tc>
          <w:tcPr>
            <w:tcW w:w="1984" w:type="dxa"/>
            <w:shd w:val="clear" w:color="auto" w:fill="DEEAF6" w:themeFill="accent5" w:themeFillTint="33"/>
            <w:vAlign w:val="center"/>
          </w:tcPr>
          <w:p w14:paraId="6B820110" w14:textId="77777777" w:rsidR="002B25DB" w:rsidRDefault="002B25DB" w:rsidP="00584011">
            <w:pPr>
              <w:jc w:val="center"/>
            </w:pPr>
            <w:r>
              <w:t>Training loss</w:t>
            </w:r>
          </w:p>
        </w:tc>
        <w:tc>
          <w:tcPr>
            <w:tcW w:w="1985" w:type="dxa"/>
            <w:shd w:val="clear" w:color="auto" w:fill="DEEAF6" w:themeFill="accent5" w:themeFillTint="33"/>
            <w:vAlign w:val="center"/>
          </w:tcPr>
          <w:p w14:paraId="756FA531" w14:textId="77777777" w:rsidR="002B25DB" w:rsidRDefault="002B25DB" w:rsidP="00584011">
            <w:pPr>
              <w:jc w:val="center"/>
            </w:pPr>
            <w:r>
              <w:t>Test loss</w:t>
            </w:r>
          </w:p>
        </w:tc>
      </w:tr>
      <w:tr w:rsidR="00D441DB" w14:paraId="6808B070" w14:textId="77777777" w:rsidTr="00961E62">
        <w:trPr>
          <w:jc w:val="center"/>
        </w:trPr>
        <w:tc>
          <w:tcPr>
            <w:tcW w:w="673" w:type="dxa"/>
            <w:vMerge w:val="restart"/>
            <w:shd w:val="clear" w:color="auto" w:fill="BDD6EE" w:themeFill="accent5" w:themeFillTint="66"/>
            <w:textDirection w:val="btLr"/>
            <w:vAlign w:val="center"/>
          </w:tcPr>
          <w:p w14:paraId="3014DE7A" w14:textId="5F1C60B3" w:rsidR="00D441DB" w:rsidRDefault="00D441DB" w:rsidP="00D441DB">
            <w:pPr>
              <w:ind w:left="113" w:right="113"/>
              <w:jc w:val="center"/>
            </w:pPr>
            <w:r>
              <w:t>Features removed</w:t>
            </w:r>
          </w:p>
        </w:tc>
        <w:tc>
          <w:tcPr>
            <w:tcW w:w="2871" w:type="dxa"/>
            <w:shd w:val="clear" w:color="auto" w:fill="EDEDED" w:themeFill="accent3" w:themeFillTint="33"/>
          </w:tcPr>
          <w:p w14:paraId="2BA7C3BD" w14:textId="4C7A83D4" w:rsidR="00D441DB" w:rsidRDefault="00D441DB" w:rsidP="00D441DB">
            <w:r>
              <w:t>CGPA</w:t>
            </w:r>
          </w:p>
        </w:tc>
        <w:tc>
          <w:tcPr>
            <w:tcW w:w="1984" w:type="dxa"/>
            <w:vAlign w:val="center"/>
          </w:tcPr>
          <w:p w14:paraId="5E0D0632" w14:textId="15571CE2" w:rsidR="00D441DB" w:rsidRDefault="00D441DB" w:rsidP="00D441DB">
            <w:pPr>
              <w:jc w:val="center"/>
            </w:pPr>
            <w:r>
              <w:t>0.00382</w:t>
            </w:r>
          </w:p>
        </w:tc>
        <w:tc>
          <w:tcPr>
            <w:tcW w:w="1985" w:type="dxa"/>
            <w:vAlign w:val="center"/>
          </w:tcPr>
          <w:p w14:paraId="34B39284" w14:textId="5A681FA4" w:rsidR="00D441DB" w:rsidRDefault="00D441DB" w:rsidP="00D441DB">
            <w:pPr>
              <w:jc w:val="center"/>
            </w:pPr>
            <w:r>
              <w:t>0.00388</w:t>
            </w:r>
          </w:p>
        </w:tc>
      </w:tr>
      <w:tr w:rsidR="00677FD8" w14:paraId="634A4823" w14:textId="77777777" w:rsidTr="002B25DB">
        <w:trPr>
          <w:jc w:val="center"/>
        </w:trPr>
        <w:tc>
          <w:tcPr>
            <w:tcW w:w="673" w:type="dxa"/>
            <w:vMerge/>
            <w:shd w:val="clear" w:color="auto" w:fill="BDD6EE" w:themeFill="accent5" w:themeFillTint="66"/>
          </w:tcPr>
          <w:p w14:paraId="30659467" w14:textId="77777777" w:rsidR="00677FD8" w:rsidRDefault="00677FD8" w:rsidP="00677FD8"/>
        </w:tc>
        <w:tc>
          <w:tcPr>
            <w:tcW w:w="2871" w:type="dxa"/>
            <w:shd w:val="clear" w:color="auto" w:fill="DEEAF6" w:themeFill="accent5" w:themeFillTint="33"/>
          </w:tcPr>
          <w:p w14:paraId="43FAF37B" w14:textId="7CA7A929" w:rsidR="00677FD8" w:rsidRDefault="00677FD8" w:rsidP="00677FD8">
            <w:r>
              <w:t>CGPA and GRE Score</w:t>
            </w:r>
          </w:p>
        </w:tc>
        <w:tc>
          <w:tcPr>
            <w:tcW w:w="1984" w:type="dxa"/>
            <w:vAlign w:val="center"/>
          </w:tcPr>
          <w:p w14:paraId="0D5B9B24" w14:textId="0574DD48" w:rsidR="00677FD8" w:rsidRDefault="00677FD8" w:rsidP="00677FD8">
            <w:pPr>
              <w:jc w:val="center"/>
            </w:pPr>
            <w:r>
              <w:t>0.0043</w:t>
            </w:r>
            <w:r w:rsidR="00D441DB">
              <w:t>8</w:t>
            </w:r>
          </w:p>
        </w:tc>
        <w:tc>
          <w:tcPr>
            <w:tcW w:w="1985" w:type="dxa"/>
            <w:vAlign w:val="center"/>
          </w:tcPr>
          <w:p w14:paraId="0E5B654F" w14:textId="6464ECA8" w:rsidR="00677FD8" w:rsidRDefault="00677FD8" w:rsidP="00677FD8">
            <w:pPr>
              <w:jc w:val="center"/>
            </w:pPr>
            <w:r>
              <w:t>0.0042</w:t>
            </w:r>
            <w:r w:rsidR="00D441DB">
              <w:t>8</w:t>
            </w:r>
          </w:p>
        </w:tc>
      </w:tr>
      <w:tr w:rsidR="00677FD8" w14:paraId="5F3B007A" w14:textId="77777777" w:rsidTr="002B25DB">
        <w:trPr>
          <w:jc w:val="center"/>
        </w:trPr>
        <w:tc>
          <w:tcPr>
            <w:tcW w:w="673" w:type="dxa"/>
            <w:vMerge/>
            <w:shd w:val="clear" w:color="auto" w:fill="BDD6EE" w:themeFill="accent5" w:themeFillTint="66"/>
          </w:tcPr>
          <w:p w14:paraId="33BE48A6" w14:textId="77777777" w:rsidR="00677FD8" w:rsidRDefault="00677FD8" w:rsidP="00677FD8"/>
        </w:tc>
        <w:tc>
          <w:tcPr>
            <w:tcW w:w="2871" w:type="dxa"/>
            <w:shd w:val="clear" w:color="auto" w:fill="DEEAF6" w:themeFill="accent5" w:themeFillTint="33"/>
          </w:tcPr>
          <w:p w14:paraId="25F5CB4B" w14:textId="3FC9E74F" w:rsidR="00677FD8" w:rsidRDefault="00677FD8" w:rsidP="00677FD8">
            <w:r>
              <w:t>CGPA and TOEFL Score</w:t>
            </w:r>
          </w:p>
        </w:tc>
        <w:tc>
          <w:tcPr>
            <w:tcW w:w="1984" w:type="dxa"/>
            <w:vAlign w:val="center"/>
          </w:tcPr>
          <w:p w14:paraId="6184BE8E" w14:textId="5BB17002" w:rsidR="00677FD8" w:rsidRDefault="00677FD8" w:rsidP="00677FD8">
            <w:pPr>
              <w:jc w:val="center"/>
            </w:pPr>
            <w:r>
              <w:t>0.00463</w:t>
            </w:r>
          </w:p>
        </w:tc>
        <w:tc>
          <w:tcPr>
            <w:tcW w:w="1985" w:type="dxa"/>
            <w:vAlign w:val="center"/>
          </w:tcPr>
          <w:p w14:paraId="3C8F4446" w14:textId="09471510" w:rsidR="00677FD8" w:rsidRDefault="00677FD8" w:rsidP="00677FD8">
            <w:pPr>
              <w:jc w:val="center"/>
            </w:pPr>
            <w:r>
              <w:t>0.0042</w:t>
            </w:r>
            <w:r w:rsidR="00D441DB">
              <w:t>0</w:t>
            </w:r>
          </w:p>
        </w:tc>
      </w:tr>
      <w:tr w:rsidR="00677FD8" w14:paraId="45F5B731" w14:textId="77777777" w:rsidTr="002B25DB">
        <w:trPr>
          <w:jc w:val="center"/>
        </w:trPr>
        <w:tc>
          <w:tcPr>
            <w:tcW w:w="673" w:type="dxa"/>
            <w:vMerge/>
            <w:shd w:val="clear" w:color="auto" w:fill="BDD6EE" w:themeFill="accent5" w:themeFillTint="66"/>
          </w:tcPr>
          <w:p w14:paraId="758E3A5C" w14:textId="77777777" w:rsidR="00677FD8" w:rsidRDefault="00677FD8" w:rsidP="00677FD8"/>
        </w:tc>
        <w:tc>
          <w:tcPr>
            <w:tcW w:w="2871" w:type="dxa"/>
            <w:shd w:val="clear" w:color="auto" w:fill="DEEAF6" w:themeFill="accent5" w:themeFillTint="33"/>
          </w:tcPr>
          <w:p w14:paraId="6C61C6CB" w14:textId="7A363662" w:rsidR="00677FD8" w:rsidRDefault="00677FD8" w:rsidP="00677FD8">
            <w:r>
              <w:t>CGPA and University Rating</w:t>
            </w:r>
          </w:p>
        </w:tc>
        <w:tc>
          <w:tcPr>
            <w:tcW w:w="1984" w:type="dxa"/>
            <w:vAlign w:val="center"/>
          </w:tcPr>
          <w:p w14:paraId="7E143ED2" w14:textId="1BF0B6AD" w:rsidR="00677FD8" w:rsidRDefault="00677FD8" w:rsidP="00677FD8">
            <w:pPr>
              <w:jc w:val="center"/>
            </w:pPr>
            <w:r>
              <w:t>0.0046</w:t>
            </w:r>
            <w:r w:rsidR="00D441DB">
              <w:t>1</w:t>
            </w:r>
          </w:p>
        </w:tc>
        <w:tc>
          <w:tcPr>
            <w:tcW w:w="1985" w:type="dxa"/>
            <w:vAlign w:val="center"/>
          </w:tcPr>
          <w:p w14:paraId="69BAFFD6" w14:textId="28A51521" w:rsidR="00677FD8" w:rsidRDefault="00677FD8" w:rsidP="00677FD8">
            <w:pPr>
              <w:jc w:val="center"/>
            </w:pPr>
            <w:r>
              <w:t>0.0044</w:t>
            </w:r>
            <w:r w:rsidR="00D441DB">
              <w:t>6</w:t>
            </w:r>
          </w:p>
        </w:tc>
      </w:tr>
      <w:tr w:rsidR="00677FD8" w14:paraId="6B747220" w14:textId="77777777" w:rsidTr="002B25DB">
        <w:trPr>
          <w:jc w:val="center"/>
        </w:trPr>
        <w:tc>
          <w:tcPr>
            <w:tcW w:w="673" w:type="dxa"/>
            <w:vMerge/>
            <w:shd w:val="clear" w:color="auto" w:fill="BDD6EE" w:themeFill="accent5" w:themeFillTint="66"/>
          </w:tcPr>
          <w:p w14:paraId="7E81B5B4" w14:textId="77777777" w:rsidR="00677FD8" w:rsidRDefault="00677FD8" w:rsidP="00677FD8"/>
        </w:tc>
        <w:tc>
          <w:tcPr>
            <w:tcW w:w="2871" w:type="dxa"/>
            <w:shd w:val="clear" w:color="auto" w:fill="DEEAF6" w:themeFill="accent5" w:themeFillTint="33"/>
          </w:tcPr>
          <w:p w14:paraId="5124B19A" w14:textId="43AA7622" w:rsidR="00677FD8" w:rsidRDefault="00677FD8" w:rsidP="00677FD8">
            <w:r>
              <w:t>CGPA and SOP</w:t>
            </w:r>
          </w:p>
        </w:tc>
        <w:tc>
          <w:tcPr>
            <w:tcW w:w="1984" w:type="dxa"/>
            <w:vAlign w:val="center"/>
          </w:tcPr>
          <w:p w14:paraId="07BE3A7D" w14:textId="09375A73" w:rsidR="00677FD8" w:rsidRDefault="00677FD8" w:rsidP="00677FD8">
            <w:pPr>
              <w:jc w:val="center"/>
            </w:pPr>
            <w:r>
              <w:t>0.0046</w:t>
            </w:r>
            <w:r w:rsidR="00D441DB">
              <w:t>5</w:t>
            </w:r>
          </w:p>
        </w:tc>
        <w:tc>
          <w:tcPr>
            <w:tcW w:w="1985" w:type="dxa"/>
            <w:vAlign w:val="center"/>
          </w:tcPr>
          <w:p w14:paraId="27D68336" w14:textId="66D4B6E2" w:rsidR="00677FD8" w:rsidRDefault="00677FD8" w:rsidP="00677FD8">
            <w:pPr>
              <w:jc w:val="center"/>
            </w:pPr>
            <w:r>
              <w:t>0.004</w:t>
            </w:r>
            <w:r w:rsidR="00D441DB">
              <w:t>60</w:t>
            </w:r>
          </w:p>
        </w:tc>
      </w:tr>
      <w:tr w:rsidR="00677FD8" w14:paraId="08399CF7" w14:textId="77777777" w:rsidTr="002B25DB">
        <w:trPr>
          <w:jc w:val="center"/>
        </w:trPr>
        <w:tc>
          <w:tcPr>
            <w:tcW w:w="673" w:type="dxa"/>
            <w:vMerge/>
            <w:shd w:val="clear" w:color="auto" w:fill="BDD6EE" w:themeFill="accent5" w:themeFillTint="66"/>
          </w:tcPr>
          <w:p w14:paraId="6D4B28B6" w14:textId="77777777" w:rsidR="00677FD8" w:rsidRDefault="00677FD8" w:rsidP="00677FD8"/>
        </w:tc>
        <w:tc>
          <w:tcPr>
            <w:tcW w:w="2871" w:type="dxa"/>
            <w:shd w:val="clear" w:color="auto" w:fill="DEEAF6" w:themeFill="accent5" w:themeFillTint="33"/>
          </w:tcPr>
          <w:p w14:paraId="7765CE51" w14:textId="73450E3C" w:rsidR="00677FD8" w:rsidRDefault="00677FD8" w:rsidP="00677FD8">
            <w:r>
              <w:t>CGPA and LOR</w:t>
            </w:r>
          </w:p>
        </w:tc>
        <w:tc>
          <w:tcPr>
            <w:tcW w:w="1984" w:type="dxa"/>
            <w:vAlign w:val="center"/>
          </w:tcPr>
          <w:p w14:paraId="17A8F18A" w14:textId="7D29FF68" w:rsidR="00677FD8" w:rsidRDefault="00677FD8" w:rsidP="00677FD8">
            <w:pPr>
              <w:jc w:val="center"/>
            </w:pPr>
            <w:r>
              <w:t>0.0046</w:t>
            </w:r>
            <w:r w:rsidR="00D441DB">
              <w:t>6</w:t>
            </w:r>
          </w:p>
        </w:tc>
        <w:tc>
          <w:tcPr>
            <w:tcW w:w="1985" w:type="dxa"/>
            <w:vAlign w:val="center"/>
          </w:tcPr>
          <w:p w14:paraId="4746F534" w14:textId="3B116BBE" w:rsidR="00677FD8" w:rsidRDefault="00677FD8" w:rsidP="00677FD8">
            <w:pPr>
              <w:jc w:val="center"/>
            </w:pPr>
            <w:r>
              <w:t>0.0047</w:t>
            </w:r>
            <w:r w:rsidR="00D441DB">
              <w:t>4</w:t>
            </w:r>
          </w:p>
        </w:tc>
      </w:tr>
      <w:tr w:rsidR="00677FD8" w14:paraId="54DA04BE" w14:textId="77777777" w:rsidTr="002B25DB">
        <w:trPr>
          <w:jc w:val="center"/>
        </w:trPr>
        <w:tc>
          <w:tcPr>
            <w:tcW w:w="673" w:type="dxa"/>
            <w:vMerge/>
            <w:shd w:val="clear" w:color="auto" w:fill="BDD6EE" w:themeFill="accent5" w:themeFillTint="66"/>
          </w:tcPr>
          <w:p w14:paraId="18464EEC" w14:textId="77777777" w:rsidR="00677FD8" w:rsidRDefault="00677FD8" w:rsidP="00677FD8"/>
        </w:tc>
        <w:tc>
          <w:tcPr>
            <w:tcW w:w="2871" w:type="dxa"/>
            <w:shd w:val="clear" w:color="auto" w:fill="DEEAF6" w:themeFill="accent5" w:themeFillTint="33"/>
          </w:tcPr>
          <w:p w14:paraId="5C4E6F00" w14:textId="3C69FEFC" w:rsidR="00677FD8" w:rsidRDefault="00677FD8" w:rsidP="00677FD8">
            <w:r>
              <w:t>CGPA and Research</w:t>
            </w:r>
          </w:p>
        </w:tc>
        <w:tc>
          <w:tcPr>
            <w:tcW w:w="1984" w:type="dxa"/>
            <w:vAlign w:val="center"/>
          </w:tcPr>
          <w:p w14:paraId="480546D7" w14:textId="2C5964D9" w:rsidR="00677FD8" w:rsidRDefault="00677FD8" w:rsidP="00677FD8">
            <w:pPr>
              <w:jc w:val="center"/>
            </w:pPr>
            <w:r>
              <w:t>0.0046</w:t>
            </w:r>
            <w:r w:rsidR="00D441DB">
              <w:t>9</w:t>
            </w:r>
          </w:p>
        </w:tc>
        <w:tc>
          <w:tcPr>
            <w:tcW w:w="1985" w:type="dxa"/>
            <w:vAlign w:val="center"/>
          </w:tcPr>
          <w:p w14:paraId="0D7B78E8" w14:textId="20F5C08D" w:rsidR="00677FD8" w:rsidRDefault="00677FD8" w:rsidP="00677FD8">
            <w:pPr>
              <w:jc w:val="center"/>
            </w:pPr>
            <w:r>
              <w:t>0.0051</w:t>
            </w:r>
            <w:r w:rsidR="00D441DB">
              <w:t>9</w:t>
            </w:r>
          </w:p>
        </w:tc>
      </w:tr>
    </w:tbl>
    <w:p w14:paraId="36E77620" w14:textId="2EDA19E9" w:rsidR="002B25DB" w:rsidRDefault="002B25DB" w:rsidP="002B25DB">
      <w:pPr>
        <w:jc w:val="center"/>
      </w:pPr>
      <w:r>
        <w:t>6 input features, 2 features removed.</w:t>
      </w:r>
    </w:p>
    <w:p w14:paraId="0020C7F4" w14:textId="73CDCF19" w:rsidR="00194218" w:rsidRDefault="00194218" w:rsidP="00194218">
      <w:r>
        <w:t>According to the figures, when two features are removed, the test loss is lowest when CGPA and TOEFL score are removed from the input data. This makes sense as CGPA and TOEFL score have high correlations with GRE score, meaning that removing them will not alter too much the variance of the dataset because these two features are ‘redundant’ (i.e. CGPA and TOEFL score does not add much variance/information gain when GRE score is already present). However, this test loss is higher than that when only CGPA is removed from the input. This is presumably because only GRE score would be the only feature to have a moderately high correlation with the chance of admit (0.798). Hence this information loss is significant enough that the model fits less with the reduced input compared to when only CGPA is removed.</w:t>
      </w:r>
    </w:p>
    <w:p w14:paraId="398EF91B" w14:textId="329F87C6" w:rsidR="00194218" w:rsidRDefault="00194218" w:rsidP="00194218">
      <w:r>
        <w:t>Due to th</w:t>
      </w:r>
      <w:r w:rsidR="008C269B">
        <w:t>is</w:t>
      </w:r>
      <w:r>
        <w:t>, RFE stops</w:t>
      </w:r>
      <w:r w:rsidR="008C269B">
        <w:t xml:space="preserve"> there and by this experimental result, </w:t>
      </w:r>
      <w:r>
        <w:t>the optimal feature set</w:t>
      </w:r>
      <w:r w:rsidR="008C269B">
        <w:t xml:space="preserve"> chosen for subsequent training of models</w:t>
      </w:r>
      <w:r>
        <w:t xml:space="preserve"> is:</w:t>
      </w:r>
    </w:p>
    <w:p w14:paraId="0BE7FDAD" w14:textId="696243E6" w:rsidR="008C269B" w:rsidRDefault="00194218" w:rsidP="008C269B">
      <w:pPr>
        <w:jc w:val="center"/>
        <w:rPr>
          <w:b/>
        </w:rPr>
      </w:pPr>
      <w:r w:rsidRPr="008C269B">
        <w:rPr>
          <w:b/>
        </w:rPr>
        <w:t>{</w:t>
      </w:r>
      <w:r w:rsidR="008C269B" w:rsidRPr="008C269B">
        <w:rPr>
          <w:b/>
        </w:rPr>
        <w:t>GRE score, TOEFL score, University Rating, SOP, LOR, Research}</w:t>
      </w:r>
    </w:p>
    <w:p w14:paraId="79D3C47D" w14:textId="4C25EBDE" w:rsidR="00D441DB" w:rsidRDefault="00D441DB" w:rsidP="008C269B">
      <w:pPr>
        <w:jc w:val="center"/>
        <w:rPr>
          <w:b/>
        </w:rPr>
      </w:pPr>
    </w:p>
    <w:p w14:paraId="65D6723F" w14:textId="6EE9C97A" w:rsidR="00D441DB" w:rsidRDefault="00D441DB" w:rsidP="008C269B">
      <w:pPr>
        <w:jc w:val="center"/>
        <w:rPr>
          <w:b/>
        </w:rPr>
      </w:pPr>
    </w:p>
    <w:p w14:paraId="19E3516C" w14:textId="40B758B4" w:rsidR="00D441DB" w:rsidRDefault="00D441DB" w:rsidP="008C269B">
      <w:pPr>
        <w:jc w:val="center"/>
        <w:rPr>
          <w:b/>
        </w:rPr>
      </w:pPr>
    </w:p>
    <w:p w14:paraId="54D2BB45" w14:textId="336723A7" w:rsidR="00D441DB" w:rsidRDefault="00D441DB" w:rsidP="008C269B">
      <w:pPr>
        <w:jc w:val="center"/>
        <w:rPr>
          <w:b/>
        </w:rPr>
      </w:pPr>
    </w:p>
    <w:p w14:paraId="16CF927D" w14:textId="77777777" w:rsidR="00D441DB" w:rsidRPr="008C269B" w:rsidRDefault="00D441DB" w:rsidP="008C269B">
      <w:pPr>
        <w:jc w:val="center"/>
        <w:rPr>
          <w:b/>
        </w:rPr>
      </w:pPr>
    </w:p>
    <w:p w14:paraId="0BDC60F9" w14:textId="2BA093A4" w:rsidR="002B25DB" w:rsidRDefault="002B25DB" w:rsidP="002B25DB">
      <w:pPr>
        <w:pStyle w:val="Heading3"/>
        <w:numPr>
          <w:ilvl w:val="0"/>
          <w:numId w:val="4"/>
        </w:numPr>
        <w:ind w:left="426" w:hanging="426"/>
      </w:pPr>
      <w:r>
        <w:lastRenderedPageBreak/>
        <w:t xml:space="preserve">4-layer and 5-layer neural network </w:t>
      </w:r>
      <w:r w:rsidR="00677FD8">
        <w:t>using</w:t>
      </w:r>
      <w:r>
        <w:t xml:space="preserve"> optimal feature set</w:t>
      </w:r>
      <w:r w:rsidR="00677FD8">
        <w:t xml:space="preserve"> with and without dropout</w:t>
      </w:r>
    </w:p>
    <w:p w14:paraId="3185E005" w14:textId="34339090" w:rsidR="002B25DB" w:rsidRDefault="00D441DB" w:rsidP="002B25DB">
      <w:r>
        <w:t xml:space="preserve">The 4-layer and 5-layer neural network mentioned in the </w:t>
      </w:r>
      <w:r>
        <w:rPr>
          <w:b/>
        </w:rPr>
        <w:t>Model Architecture and Training</w:t>
      </w:r>
      <w:r>
        <w:t xml:space="preserve"> section will be trained once with dropout and once without dropout. The optimal feature set obtained in RFE of the 3-layer neural network will be used here.</w:t>
      </w:r>
    </w:p>
    <w:p w14:paraId="27013170" w14:textId="68DD20C8" w:rsidR="00A31670" w:rsidRDefault="00D441DB" w:rsidP="002B25DB">
      <w:r>
        <w:t>The results</w:t>
      </w:r>
      <w:r w:rsidR="00A31670">
        <w:t xml:space="preserve"> of 4-layer and 5-layer neural networks with and without dropout</w:t>
      </w:r>
      <w:r w:rsidR="00791EF9">
        <w:t>, as well as with the 3-layer network</w:t>
      </w:r>
      <w:r w:rsidR="00A31670">
        <w:t xml:space="preserve"> are shown below:</w:t>
      </w:r>
    </w:p>
    <w:p w14:paraId="063F7D5D" w14:textId="79ABDDF5" w:rsidR="00791EF9" w:rsidRDefault="00791EF9" w:rsidP="00791EF9">
      <w:pPr>
        <w:spacing w:after="0" w:line="240" w:lineRule="auto"/>
        <w:jc w:val="center"/>
      </w:pPr>
      <w:r>
        <w:rPr>
          <w:noProof/>
          <w:lang w:val="en-GB" w:eastAsia="en-GB"/>
        </w:rPr>
        <w:drawing>
          <wp:inline distT="0" distB="0" distL="0" distR="0" wp14:anchorId="72D02FBB" wp14:editId="37C41D7C">
            <wp:extent cx="2808000" cy="1872000"/>
            <wp:effectExtent l="19050" t="19050" r="11430" b="13970"/>
            <wp:docPr id="186" name="Picture 186"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516EFDE2" w14:textId="19E9F7F9" w:rsidR="00791EF9" w:rsidRDefault="00791EF9" w:rsidP="00791EF9">
      <w:pPr>
        <w:spacing w:after="0" w:line="240" w:lineRule="auto"/>
        <w:jc w:val="center"/>
      </w:pPr>
      <w:r>
        <w:t>vs</w:t>
      </w:r>
    </w:p>
    <w:p w14:paraId="5B5EB6B5" w14:textId="3FDAD8A2" w:rsidR="00791EF9" w:rsidRDefault="00791EF9" w:rsidP="00791EF9">
      <w:pPr>
        <w:spacing w:after="0" w:line="240" w:lineRule="auto"/>
        <w:jc w:val="center"/>
      </w:pPr>
      <w:r>
        <w:rPr>
          <w:noProof/>
          <w:lang w:val="en-GB" w:eastAsia="en-GB"/>
        </w:rPr>
        <w:drawing>
          <wp:inline distT="0" distB="0" distL="0" distR="0" wp14:anchorId="32535785" wp14:editId="42514A48">
            <wp:extent cx="2808000" cy="1872000"/>
            <wp:effectExtent l="19050" t="19050" r="11430" b="13970"/>
            <wp:docPr id="183" name="Picture 183" descr="C:\Users\User\Downloads\Learning Curve of 4-layers 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Downloads\Learning Curve of 4-layers NN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3F67CEAC" wp14:editId="30D25BF7">
            <wp:extent cx="2808000" cy="1872000"/>
            <wp:effectExtent l="19050" t="19050" r="11430" b="13970"/>
            <wp:docPr id="182" name="Picture 182" descr="C:\Users\User\Downloads\Learning Curve of 4-layers NN with drop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Downloads\Learning Curve of 4-layers NN with dropout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49B59C23" w14:textId="3250124F" w:rsidR="00791EF9" w:rsidRDefault="00791EF9" w:rsidP="00791EF9">
      <w:pPr>
        <w:spacing w:after="0" w:line="240" w:lineRule="auto"/>
        <w:jc w:val="center"/>
      </w:pPr>
      <w:r>
        <w:t>vs</w:t>
      </w:r>
    </w:p>
    <w:p w14:paraId="3D769B95" w14:textId="298A6D2D" w:rsidR="00791EF9" w:rsidRDefault="00791EF9" w:rsidP="00791EF9">
      <w:pPr>
        <w:spacing w:after="0" w:line="240" w:lineRule="auto"/>
        <w:jc w:val="center"/>
      </w:pPr>
      <w:r>
        <w:rPr>
          <w:noProof/>
          <w:lang w:val="en-GB" w:eastAsia="en-GB"/>
        </w:rPr>
        <w:drawing>
          <wp:inline distT="0" distB="0" distL="0" distR="0" wp14:anchorId="6A66515E" wp14:editId="386FDF6D">
            <wp:extent cx="2808000" cy="1872000"/>
            <wp:effectExtent l="19050" t="19050" r="11430" b="13970"/>
            <wp:docPr id="184" name="Picture 184" descr="C:\Users\User\Downloads\Learning Curve of 5-layers 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Downloads\Learning Curve of 5-layers NN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16261A8E" wp14:editId="3C054932">
            <wp:extent cx="2808000" cy="1872000"/>
            <wp:effectExtent l="19050" t="19050" r="11430" b="13970"/>
            <wp:docPr id="185" name="Picture 185" descr="C:\Users\User\Downloads\Learning Curve of 5-layers NN with drop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Downloads\Learning Curve of 5-layers NN with dropout (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3E8B2E31" w14:textId="65A2FFFF" w:rsidR="00791EF9" w:rsidRDefault="00791EF9" w:rsidP="00791EF9">
      <w:pPr>
        <w:spacing w:after="0" w:line="240" w:lineRule="auto"/>
        <w:jc w:val="center"/>
      </w:pPr>
    </w:p>
    <w:p w14:paraId="3943B413" w14:textId="4446EA01" w:rsidR="00791EF9" w:rsidRDefault="00791EF9" w:rsidP="00791EF9">
      <w:pPr>
        <w:spacing w:after="0" w:line="240" w:lineRule="auto"/>
        <w:jc w:val="center"/>
      </w:pPr>
      <w:r>
        <w:t>Train vs test accuracies of different model networks</w:t>
      </w:r>
    </w:p>
    <w:p w14:paraId="03B6D8CB" w14:textId="18A78EAF" w:rsidR="00791EF9" w:rsidRDefault="00791EF9" w:rsidP="00791EF9">
      <w:pPr>
        <w:spacing w:after="0" w:line="240" w:lineRule="auto"/>
        <w:jc w:val="center"/>
      </w:pPr>
    </w:p>
    <w:p w14:paraId="6F19861F" w14:textId="77777777" w:rsidR="00791EF9" w:rsidRDefault="00791EF9" w:rsidP="00791EF9">
      <w:pPr>
        <w:spacing w:after="0" w:line="240" w:lineRule="auto"/>
        <w:jc w:val="center"/>
      </w:pPr>
    </w:p>
    <w:tbl>
      <w:tblPr>
        <w:tblStyle w:val="TableGrid"/>
        <w:tblW w:w="0" w:type="auto"/>
        <w:jc w:val="center"/>
        <w:tblLook w:val="04A0" w:firstRow="1" w:lastRow="0" w:firstColumn="1" w:lastColumn="0" w:noHBand="0" w:noVBand="1"/>
      </w:tblPr>
      <w:tblGrid>
        <w:gridCol w:w="567"/>
        <w:gridCol w:w="3544"/>
        <w:gridCol w:w="1701"/>
        <w:gridCol w:w="1701"/>
      </w:tblGrid>
      <w:tr w:rsidR="006D69FB" w14:paraId="20972ED0" w14:textId="77777777" w:rsidTr="00791EF9">
        <w:trPr>
          <w:jc w:val="center"/>
        </w:trPr>
        <w:tc>
          <w:tcPr>
            <w:tcW w:w="4111" w:type="dxa"/>
            <w:gridSpan w:val="2"/>
            <w:tcBorders>
              <w:top w:val="nil"/>
              <w:left w:val="nil"/>
            </w:tcBorders>
          </w:tcPr>
          <w:p w14:paraId="37BFAFB8" w14:textId="77777777" w:rsidR="006D69FB" w:rsidRDefault="006D69FB" w:rsidP="00C9702A"/>
        </w:tc>
        <w:tc>
          <w:tcPr>
            <w:tcW w:w="1701" w:type="dxa"/>
            <w:shd w:val="clear" w:color="auto" w:fill="DEEAF6" w:themeFill="accent5" w:themeFillTint="33"/>
            <w:vAlign w:val="center"/>
          </w:tcPr>
          <w:p w14:paraId="4FC5036E" w14:textId="77777777" w:rsidR="006D69FB" w:rsidRDefault="006D69FB" w:rsidP="00C9702A">
            <w:pPr>
              <w:jc w:val="center"/>
            </w:pPr>
            <w:r>
              <w:t>Training loss</w:t>
            </w:r>
          </w:p>
        </w:tc>
        <w:tc>
          <w:tcPr>
            <w:tcW w:w="1701" w:type="dxa"/>
            <w:shd w:val="clear" w:color="auto" w:fill="DEEAF6" w:themeFill="accent5" w:themeFillTint="33"/>
            <w:vAlign w:val="center"/>
          </w:tcPr>
          <w:p w14:paraId="542167C7" w14:textId="77777777" w:rsidR="006D69FB" w:rsidRDefault="006D69FB" w:rsidP="00C9702A">
            <w:pPr>
              <w:jc w:val="center"/>
            </w:pPr>
            <w:r>
              <w:t>Test loss</w:t>
            </w:r>
          </w:p>
        </w:tc>
      </w:tr>
      <w:tr w:rsidR="00791EF9" w14:paraId="6413884D" w14:textId="77777777" w:rsidTr="00791EF9">
        <w:trPr>
          <w:jc w:val="center"/>
        </w:trPr>
        <w:tc>
          <w:tcPr>
            <w:tcW w:w="567" w:type="dxa"/>
            <w:vMerge w:val="restart"/>
            <w:shd w:val="clear" w:color="auto" w:fill="BDD6EE" w:themeFill="accent5" w:themeFillTint="66"/>
            <w:textDirection w:val="btLr"/>
            <w:vAlign w:val="center"/>
          </w:tcPr>
          <w:p w14:paraId="360912D4" w14:textId="1C7A327F" w:rsidR="00791EF9" w:rsidRDefault="00791EF9" w:rsidP="00791EF9">
            <w:pPr>
              <w:spacing w:line="240" w:lineRule="auto"/>
              <w:jc w:val="center"/>
            </w:pPr>
            <w:r>
              <w:t>Network architecture</w:t>
            </w:r>
          </w:p>
        </w:tc>
        <w:tc>
          <w:tcPr>
            <w:tcW w:w="3544" w:type="dxa"/>
            <w:shd w:val="clear" w:color="auto" w:fill="DEEAF6" w:themeFill="accent5" w:themeFillTint="33"/>
          </w:tcPr>
          <w:p w14:paraId="15240E68" w14:textId="56099941" w:rsidR="00791EF9" w:rsidRDefault="00791EF9" w:rsidP="00791EF9">
            <w:r>
              <w:t>3-layer NN - (10 hidden neurons)</w:t>
            </w:r>
          </w:p>
        </w:tc>
        <w:tc>
          <w:tcPr>
            <w:tcW w:w="1701" w:type="dxa"/>
            <w:vAlign w:val="center"/>
          </w:tcPr>
          <w:p w14:paraId="234978E2" w14:textId="162FD4A0" w:rsidR="00791EF9" w:rsidRDefault="00791EF9" w:rsidP="00791EF9">
            <w:pPr>
              <w:jc w:val="center"/>
            </w:pPr>
            <w:r>
              <w:t>0.00382</w:t>
            </w:r>
          </w:p>
        </w:tc>
        <w:tc>
          <w:tcPr>
            <w:tcW w:w="1701" w:type="dxa"/>
            <w:vAlign w:val="center"/>
          </w:tcPr>
          <w:p w14:paraId="54AF4C6B" w14:textId="43FCC109" w:rsidR="00791EF9" w:rsidRDefault="00791EF9" w:rsidP="00791EF9">
            <w:pPr>
              <w:jc w:val="center"/>
            </w:pPr>
            <w:r>
              <w:t>0.00388</w:t>
            </w:r>
          </w:p>
        </w:tc>
      </w:tr>
      <w:tr w:rsidR="00791EF9" w14:paraId="378FEDEB" w14:textId="77777777" w:rsidTr="00791EF9">
        <w:trPr>
          <w:jc w:val="center"/>
        </w:trPr>
        <w:tc>
          <w:tcPr>
            <w:tcW w:w="567" w:type="dxa"/>
            <w:vMerge/>
            <w:shd w:val="clear" w:color="auto" w:fill="BDD6EE" w:themeFill="accent5" w:themeFillTint="66"/>
            <w:textDirection w:val="btLr"/>
            <w:vAlign w:val="center"/>
          </w:tcPr>
          <w:p w14:paraId="62EB9C28" w14:textId="2F9C5BCA" w:rsidR="00791EF9" w:rsidRDefault="00791EF9" w:rsidP="00791EF9">
            <w:pPr>
              <w:spacing w:line="240" w:lineRule="auto"/>
              <w:jc w:val="center"/>
            </w:pPr>
          </w:p>
        </w:tc>
        <w:tc>
          <w:tcPr>
            <w:tcW w:w="3544" w:type="dxa"/>
            <w:shd w:val="clear" w:color="auto" w:fill="DEEAF6" w:themeFill="accent5" w:themeFillTint="33"/>
          </w:tcPr>
          <w:p w14:paraId="03D28606" w14:textId="3328EAED" w:rsidR="00791EF9" w:rsidRDefault="00791EF9" w:rsidP="00791EF9">
            <w:r>
              <w:t>4-layer NN</w:t>
            </w:r>
          </w:p>
        </w:tc>
        <w:tc>
          <w:tcPr>
            <w:tcW w:w="1701" w:type="dxa"/>
            <w:vAlign w:val="center"/>
          </w:tcPr>
          <w:p w14:paraId="3E6C3F57" w14:textId="6F2F06B0" w:rsidR="00791EF9" w:rsidRDefault="00791EF9" w:rsidP="00791EF9">
            <w:pPr>
              <w:jc w:val="center"/>
            </w:pPr>
            <w:r>
              <w:t>0.0400</w:t>
            </w:r>
          </w:p>
        </w:tc>
        <w:tc>
          <w:tcPr>
            <w:tcW w:w="1701" w:type="dxa"/>
            <w:vAlign w:val="center"/>
          </w:tcPr>
          <w:p w14:paraId="59C6B80F" w14:textId="39D09491" w:rsidR="00791EF9" w:rsidRDefault="00791EF9" w:rsidP="00791EF9">
            <w:pPr>
              <w:jc w:val="center"/>
            </w:pPr>
            <w:r>
              <w:t>0.198</w:t>
            </w:r>
          </w:p>
        </w:tc>
      </w:tr>
      <w:tr w:rsidR="00791EF9" w14:paraId="1322EBBA" w14:textId="77777777" w:rsidTr="00791EF9">
        <w:trPr>
          <w:jc w:val="center"/>
        </w:trPr>
        <w:tc>
          <w:tcPr>
            <w:tcW w:w="567" w:type="dxa"/>
            <w:vMerge/>
            <w:shd w:val="clear" w:color="auto" w:fill="BDD6EE" w:themeFill="accent5" w:themeFillTint="66"/>
          </w:tcPr>
          <w:p w14:paraId="27A71B60" w14:textId="77777777" w:rsidR="00791EF9" w:rsidRDefault="00791EF9" w:rsidP="00791EF9"/>
        </w:tc>
        <w:tc>
          <w:tcPr>
            <w:tcW w:w="3544" w:type="dxa"/>
            <w:shd w:val="clear" w:color="auto" w:fill="DEEAF6" w:themeFill="accent5" w:themeFillTint="33"/>
          </w:tcPr>
          <w:p w14:paraId="50D204E5" w14:textId="4BC34ECE" w:rsidR="00791EF9" w:rsidRDefault="00791EF9" w:rsidP="00791EF9">
            <w:r>
              <w:t>4-layer NN with dropout</w:t>
            </w:r>
          </w:p>
        </w:tc>
        <w:tc>
          <w:tcPr>
            <w:tcW w:w="1701" w:type="dxa"/>
            <w:vAlign w:val="center"/>
          </w:tcPr>
          <w:p w14:paraId="2412A8EC" w14:textId="073A0F7F" w:rsidR="00791EF9" w:rsidRDefault="00791EF9" w:rsidP="00791EF9">
            <w:pPr>
              <w:jc w:val="center"/>
            </w:pPr>
            <w:r>
              <w:t>0.0458</w:t>
            </w:r>
          </w:p>
        </w:tc>
        <w:tc>
          <w:tcPr>
            <w:tcW w:w="1701" w:type="dxa"/>
            <w:vAlign w:val="center"/>
          </w:tcPr>
          <w:p w14:paraId="7AE73681" w14:textId="1C6398BE" w:rsidR="00791EF9" w:rsidRDefault="00791EF9" w:rsidP="00791EF9">
            <w:pPr>
              <w:jc w:val="center"/>
            </w:pPr>
            <w:r>
              <w:t>0.127</w:t>
            </w:r>
          </w:p>
        </w:tc>
      </w:tr>
      <w:tr w:rsidR="00791EF9" w14:paraId="1540B249" w14:textId="77777777" w:rsidTr="00791EF9">
        <w:trPr>
          <w:jc w:val="center"/>
        </w:trPr>
        <w:tc>
          <w:tcPr>
            <w:tcW w:w="567" w:type="dxa"/>
            <w:vMerge/>
            <w:shd w:val="clear" w:color="auto" w:fill="BDD6EE" w:themeFill="accent5" w:themeFillTint="66"/>
          </w:tcPr>
          <w:p w14:paraId="3DB9F199" w14:textId="77777777" w:rsidR="00791EF9" w:rsidRDefault="00791EF9" w:rsidP="00791EF9"/>
        </w:tc>
        <w:tc>
          <w:tcPr>
            <w:tcW w:w="3544" w:type="dxa"/>
            <w:shd w:val="clear" w:color="auto" w:fill="DEEAF6" w:themeFill="accent5" w:themeFillTint="33"/>
          </w:tcPr>
          <w:p w14:paraId="217648CF" w14:textId="5A0A648B" w:rsidR="00791EF9" w:rsidRDefault="00791EF9" w:rsidP="00791EF9">
            <w:r>
              <w:t>5-layer NN</w:t>
            </w:r>
          </w:p>
        </w:tc>
        <w:tc>
          <w:tcPr>
            <w:tcW w:w="1701" w:type="dxa"/>
            <w:vAlign w:val="center"/>
          </w:tcPr>
          <w:p w14:paraId="51D3F8F3" w14:textId="6777484C" w:rsidR="00791EF9" w:rsidRDefault="00791EF9" w:rsidP="00791EF9">
            <w:pPr>
              <w:jc w:val="center"/>
            </w:pPr>
            <w:r>
              <w:t>0.0596</w:t>
            </w:r>
          </w:p>
        </w:tc>
        <w:tc>
          <w:tcPr>
            <w:tcW w:w="1701" w:type="dxa"/>
            <w:vAlign w:val="center"/>
          </w:tcPr>
          <w:p w14:paraId="4C02749E" w14:textId="5100FC9D" w:rsidR="00791EF9" w:rsidRDefault="00791EF9" w:rsidP="00791EF9">
            <w:pPr>
              <w:jc w:val="center"/>
            </w:pPr>
            <w:r>
              <w:t>0.175</w:t>
            </w:r>
          </w:p>
        </w:tc>
      </w:tr>
      <w:tr w:rsidR="00791EF9" w14:paraId="6C4443B9" w14:textId="77777777" w:rsidTr="00791EF9">
        <w:trPr>
          <w:jc w:val="center"/>
        </w:trPr>
        <w:tc>
          <w:tcPr>
            <w:tcW w:w="567" w:type="dxa"/>
            <w:vMerge/>
            <w:shd w:val="clear" w:color="auto" w:fill="BDD6EE" w:themeFill="accent5" w:themeFillTint="66"/>
          </w:tcPr>
          <w:p w14:paraId="6E0448AC" w14:textId="77777777" w:rsidR="00791EF9" w:rsidRDefault="00791EF9" w:rsidP="00791EF9"/>
        </w:tc>
        <w:tc>
          <w:tcPr>
            <w:tcW w:w="3544" w:type="dxa"/>
            <w:shd w:val="clear" w:color="auto" w:fill="DEEAF6" w:themeFill="accent5" w:themeFillTint="33"/>
          </w:tcPr>
          <w:p w14:paraId="3564EA7E" w14:textId="5B07173D" w:rsidR="00791EF9" w:rsidRDefault="00791EF9" w:rsidP="00791EF9">
            <w:r>
              <w:t>5-layer NN with dropout</w:t>
            </w:r>
          </w:p>
        </w:tc>
        <w:tc>
          <w:tcPr>
            <w:tcW w:w="1701" w:type="dxa"/>
            <w:vAlign w:val="center"/>
          </w:tcPr>
          <w:p w14:paraId="7B84AEEC" w14:textId="70A56A70" w:rsidR="00791EF9" w:rsidRDefault="00791EF9" w:rsidP="00791EF9">
            <w:pPr>
              <w:jc w:val="center"/>
            </w:pPr>
            <w:r>
              <w:t>0.0711</w:t>
            </w:r>
          </w:p>
        </w:tc>
        <w:tc>
          <w:tcPr>
            <w:tcW w:w="1701" w:type="dxa"/>
            <w:vAlign w:val="center"/>
          </w:tcPr>
          <w:p w14:paraId="2C379B0E" w14:textId="29FBCF7E" w:rsidR="00791EF9" w:rsidRDefault="00791EF9" w:rsidP="00791EF9">
            <w:pPr>
              <w:jc w:val="center"/>
            </w:pPr>
            <w:r>
              <w:t>0.115</w:t>
            </w:r>
          </w:p>
        </w:tc>
      </w:tr>
    </w:tbl>
    <w:p w14:paraId="1E9791C3" w14:textId="528657FA" w:rsidR="006D69FB" w:rsidRDefault="006D69FB" w:rsidP="002B25DB"/>
    <w:p w14:paraId="18CBEC23" w14:textId="2DB18A56" w:rsidR="0000591C" w:rsidRDefault="0000591C" w:rsidP="0000591C">
      <w:pPr>
        <w:pStyle w:val="Heading4"/>
      </w:pPr>
      <w:r>
        <w:t>Comparisons between the 4-layer and 5-layer neural networks and the 3-layer neural network</w:t>
      </w:r>
    </w:p>
    <w:p w14:paraId="77B5A9CA" w14:textId="595479A7" w:rsidR="00814615" w:rsidRDefault="00814615" w:rsidP="00814615">
      <w:r>
        <w:t>The 4-layer neural networks and 5-layer neural networks (both with and without dropout) performed far worse than the 3-layer neural network. This is because of two reasons:</w:t>
      </w:r>
    </w:p>
    <w:p w14:paraId="0B0A8643" w14:textId="2576E93F" w:rsidR="00814615" w:rsidRDefault="00814615" w:rsidP="00814615">
      <w:pPr>
        <w:pStyle w:val="ListParagraph"/>
        <w:numPr>
          <w:ilvl w:val="0"/>
          <w:numId w:val="8"/>
        </w:numPr>
      </w:pPr>
      <w:r>
        <w:t xml:space="preserve">Because the 4-layer and 5-layer neural networks both have hidden layers of 50 neurons each (compared to the 3-layer neural network with one hidden layer of 10 neurons), the </w:t>
      </w:r>
      <w:r w:rsidRPr="00814615">
        <w:rPr>
          <w:b/>
        </w:rPr>
        <w:t>regularization term</w:t>
      </w:r>
      <w:r>
        <w:t xml:space="preserve"> for these networks would be very high because of the much higher number of weights in these networks.</w:t>
      </w:r>
    </w:p>
    <w:p w14:paraId="5DDEC970" w14:textId="3F74AEF4" w:rsidR="00814615" w:rsidRDefault="00814615" w:rsidP="00814615">
      <w:pPr>
        <w:pStyle w:val="ListParagraph"/>
        <w:numPr>
          <w:ilvl w:val="1"/>
          <w:numId w:val="8"/>
        </w:numPr>
      </w:pPr>
      <w:r>
        <w:t>The 3-layer neural network would have 6 * 10 + 10 = 26 weights to train.</w:t>
      </w:r>
    </w:p>
    <w:p w14:paraId="7A6894DD" w14:textId="60982D2B" w:rsidR="00814615" w:rsidRDefault="00814615" w:rsidP="00814615">
      <w:pPr>
        <w:pStyle w:val="ListParagraph"/>
        <w:numPr>
          <w:ilvl w:val="1"/>
          <w:numId w:val="8"/>
        </w:numPr>
      </w:pPr>
      <w:r>
        <w:t>The 4-layer neural network would have 6 * 50 + 50 * 50 + 50 = 2850 weights to train.</w:t>
      </w:r>
    </w:p>
    <w:p w14:paraId="4909A223" w14:textId="764D472B" w:rsidR="00814615" w:rsidRDefault="00814615" w:rsidP="00814615">
      <w:pPr>
        <w:pStyle w:val="ListParagraph"/>
        <w:numPr>
          <w:ilvl w:val="1"/>
          <w:numId w:val="8"/>
        </w:numPr>
      </w:pPr>
      <w:r>
        <w:t>The 5-layer neural network would have 6 * 50 + 50 * 50 * 2 + 50 = 5350 weights to train.</w:t>
      </w:r>
    </w:p>
    <w:p w14:paraId="0DB045AB" w14:textId="01D6F1D7" w:rsidR="00814615" w:rsidRDefault="00814615" w:rsidP="00814615">
      <w:pPr>
        <w:pStyle w:val="ListParagraph"/>
        <w:numPr>
          <w:ilvl w:val="0"/>
          <w:numId w:val="8"/>
        </w:numPr>
      </w:pPr>
      <w:r>
        <w:t xml:space="preserve">Because of the sheer increase in the number of hidden-layer neurons and number of hidden layers for a </w:t>
      </w:r>
      <w:r w:rsidR="005C2A12">
        <w:t xml:space="preserve">simple </w:t>
      </w:r>
      <w:r>
        <w:t xml:space="preserve">dataset with only 6 inputs and 1 output, </w:t>
      </w:r>
      <w:r w:rsidR="005C2A12">
        <w:t xml:space="preserve">the 4-layer and 5-layer neural networks </w:t>
      </w:r>
      <w:r w:rsidR="005C2A12">
        <w:rPr>
          <w:b/>
        </w:rPr>
        <w:t>overfit</w:t>
      </w:r>
      <w:r w:rsidR="005C2A12">
        <w:t xml:space="preserve"> the training dataset. Notice how, the test loss to training loss difference between the 3-layer neural network is nearly zero; but for the 4-layer and 5-layer neural network, the test loss could be up to 40 times as much as the training loss (showing that overfitting is happening).</w:t>
      </w:r>
    </w:p>
    <w:p w14:paraId="6D34016C" w14:textId="3DE7FB29" w:rsidR="0000591C" w:rsidRDefault="0000591C" w:rsidP="0000591C">
      <w:pPr>
        <w:pStyle w:val="Heading4"/>
      </w:pPr>
      <w:r>
        <w:t>Comparisons between the neural networks with and without dropout</w:t>
      </w:r>
    </w:p>
    <w:p w14:paraId="1899DB4C" w14:textId="7DE2A73B" w:rsidR="005C2A12" w:rsidRDefault="005C2A12" w:rsidP="005C2A12">
      <w:r>
        <w:t xml:space="preserve">When comparing the networks </w:t>
      </w:r>
      <w:r w:rsidRPr="0000591C">
        <w:rPr>
          <w:b/>
        </w:rPr>
        <w:t>with and without dropout</w:t>
      </w:r>
      <w:r>
        <w:t xml:space="preserve">, the 4-layer and 5-layer neural networks performed far better with dropout than without. For the 4-layer neural network, the test loss for the network with dropout is much lower at 0.127 than without dropout at 0.198. While for the 5-layer neural network, the test loss for the network with dropout is </w:t>
      </w:r>
      <w:r>
        <w:lastRenderedPageBreak/>
        <w:t>much lower at 0.115 than without dropout at 0.175.</w:t>
      </w:r>
      <w:r w:rsidR="0000591C">
        <w:t xml:space="preserve"> Notice that in the learning curve in the 4-layer and 5-layer network without dropout, the test loss dropped to a minimum before 100 epochs before increasing, signalling some form of overfitting. This increase is not present in the learning curves of the 4-layer and 5-layer networks with dropout (i.e. test loss continues to decrease, albeit it fluctuates regularly). This shows how well dropout is at reducing the extent at which the network overfits, since it reduces variance, for both network architectures.</w:t>
      </w:r>
    </w:p>
    <w:p w14:paraId="7B366DA7" w14:textId="5BBDB52C" w:rsidR="0000591C" w:rsidRDefault="0000591C" w:rsidP="0000591C">
      <w:pPr>
        <w:pStyle w:val="Heading4"/>
      </w:pPr>
      <w:r>
        <w:t>Comparisons between the 4-layer network and the 5-layer network</w:t>
      </w:r>
    </w:p>
    <w:p w14:paraId="2A3B3C49" w14:textId="396E4A8B" w:rsidR="00E36C3C" w:rsidRPr="005C2A12" w:rsidRDefault="005C2A12" w:rsidP="004079D1">
      <w:r>
        <w:t xml:space="preserve">When comparing </w:t>
      </w:r>
      <w:r w:rsidRPr="0000591C">
        <w:rPr>
          <w:b/>
        </w:rPr>
        <w:t>the 4-layer and 5-layer neural network</w:t>
      </w:r>
      <w:r>
        <w:t>, the 5-layer neural network (with and without dropout) overall</w:t>
      </w:r>
      <w:r w:rsidR="00E36C3C">
        <w:t xml:space="preserve"> </w:t>
      </w:r>
      <w:r>
        <w:t>perform</w:t>
      </w:r>
      <w:r w:rsidR="004079D1">
        <w:t>ed</w:t>
      </w:r>
      <w:r>
        <w:t xml:space="preserve"> better than the 4-layer neural network. </w:t>
      </w:r>
      <w:r w:rsidR="004079D1">
        <w:t xml:space="preserve">This is a kind of anomaly, showing that the 5-layer neural network was able to find a more general estimate for the function to approximate </w:t>
      </w:r>
      <w:r w:rsidR="004079D1">
        <w:rPr>
          <w:b/>
        </w:rPr>
        <w:t>chance of admit</w:t>
      </w:r>
      <w:r w:rsidR="004079D1">
        <w:t xml:space="preserve"> better than the 4-layer neural network did.</w:t>
      </w:r>
    </w:p>
    <w:p w14:paraId="1E998165" w14:textId="0DDA5430" w:rsidR="00106AE9" w:rsidRPr="00106AE9" w:rsidRDefault="00106AE9" w:rsidP="00106AE9">
      <w:pPr>
        <w:pStyle w:val="Heading2"/>
      </w:pPr>
      <w:r>
        <w:t>Conclusions</w:t>
      </w:r>
    </w:p>
    <w:p w14:paraId="2DAD2D99" w14:textId="08A963DE" w:rsidR="00BD7D82" w:rsidRDefault="00677FD8">
      <w:r>
        <w:t>In this project, we have learned how to tune hyperparameters for a neural network architecture, as well as experimented if more hidden layers could make a neural network perform better. We have also tried recursive feature elimination to find the optimal feature set for model training, as well as tried the effects of dropout on a neural network as compared to without.</w:t>
      </w:r>
    </w:p>
    <w:sectPr w:rsidR="00BD7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91EE6"/>
    <w:multiLevelType w:val="hybridMultilevel"/>
    <w:tmpl w:val="4ACCF5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4A16A0D"/>
    <w:multiLevelType w:val="hybridMultilevel"/>
    <w:tmpl w:val="79D41AB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5266D7B"/>
    <w:multiLevelType w:val="hybridMultilevel"/>
    <w:tmpl w:val="FBE2ADF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7F73ED"/>
    <w:multiLevelType w:val="hybridMultilevel"/>
    <w:tmpl w:val="7A6C0C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FE05D7"/>
    <w:multiLevelType w:val="hybridMultilevel"/>
    <w:tmpl w:val="E89687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9B277F7"/>
    <w:multiLevelType w:val="multilevel"/>
    <w:tmpl w:val="3080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E97616"/>
    <w:multiLevelType w:val="hybridMultilevel"/>
    <w:tmpl w:val="7E1459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6D5639C"/>
    <w:multiLevelType w:val="hybridMultilevel"/>
    <w:tmpl w:val="14C048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9487025"/>
    <w:multiLevelType w:val="hybridMultilevel"/>
    <w:tmpl w:val="8390A96E"/>
    <w:lvl w:ilvl="0" w:tplc="E2F673DE">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5"/>
  </w:num>
  <w:num w:numId="3">
    <w:abstractNumId w:val="7"/>
  </w:num>
  <w:num w:numId="4">
    <w:abstractNumId w:val="3"/>
  </w:num>
  <w:num w:numId="5">
    <w:abstractNumId w:val="6"/>
  </w:num>
  <w:num w:numId="6">
    <w:abstractNumId w:val="4"/>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AE9"/>
    <w:rsid w:val="0000591C"/>
    <w:rsid w:val="000135E8"/>
    <w:rsid w:val="00045C67"/>
    <w:rsid w:val="000A43F7"/>
    <w:rsid w:val="000B593C"/>
    <w:rsid w:val="00101777"/>
    <w:rsid w:val="00106AE9"/>
    <w:rsid w:val="001111BA"/>
    <w:rsid w:val="00120A78"/>
    <w:rsid w:val="00147EA0"/>
    <w:rsid w:val="00153562"/>
    <w:rsid w:val="001710C5"/>
    <w:rsid w:val="00194218"/>
    <w:rsid w:val="001A0B14"/>
    <w:rsid w:val="001A573A"/>
    <w:rsid w:val="00204C2D"/>
    <w:rsid w:val="00211FC9"/>
    <w:rsid w:val="00225051"/>
    <w:rsid w:val="00225F88"/>
    <w:rsid w:val="002430D8"/>
    <w:rsid w:val="002B25DB"/>
    <w:rsid w:val="003061A6"/>
    <w:rsid w:val="003270DA"/>
    <w:rsid w:val="00334233"/>
    <w:rsid w:val="003A38FF"/>
    <w:rsid w:val="004079D1"/>
    <w:rsid w:val="0047077C"/>
    <w:rsid w:val="00573284"/>
    <w:rsid w:val="00584011"/>
    <w:rsid w:val="00587950"/>
    <w:rsid w:val="005C14AD"/>
    <w:rsid w:val="005C2A12"/>
    <w:rsid w:val="005E6258"/>
    <w:rsid w:val="0061603A"/>
    <w:rsid w:val="00624095"/>
    <w:rsid w:val="006529BA"/>
    <w:rsid w:val="00677FD8"/>
    <w:rsid w:val="00680CEC"/>
    <w:rsid w:val="006C2B3B"/>
    <w:rsid w:val="006D69FB"/>
    <w:rsid w:val="00701757"/>
    <w:rsid w:val="00715099"/>
    <w:rsid w:val="007302F5"/>
    <w:rsid w:val="007325A6"/>
    <w:rsid w:val="00751EF8"/>
    <w:rsid w:val="00757E7B"/>
    <w:rsid w:val="00782618"/>
    <w:rsid w:val="00791EF9"/>
    <w:rsid w:val="00814615"/>
    <w:rsid w:val="00883063"/>
    <w:rsid w:val="008A5769"/>
    <w:rsid w:val="008C269B"/>
    <w:rsid w:val="00961E62"/>
    <w:rsid w:val="00990780"/>
    <w:rsid w:val="009C20BD"/>
    <w:rsid w:val="00A31670"/>
    <w:rsid w:val="00A41D82"/>
    <w:rsid w:val="00AA48E8"/>
    <w:rsid w:val="00B1340D"/>
    <w:rsid w:val="00B95EF2"/>
    <w:rsid w:val="00BD7D82"/>
    <w:rsid w:val="00C42CAE"/>
    <w:rsid w:val="00C74122"/>
    <w:rsid w:val="00C87EC3"/>
    <w:rsid w:val="00C9702A"/>
    <w:rsid w:val="00CE4681"/>
    <w:rsid w:val="00CE6E48"/>
    <w:rsid w:val="00D441DB"/>
    <w:rsid w:val="00D620BD"/>
    <w:rsid w:val="00D76A30"/>
    <w:rsid w:val="00E36C3C"/>
    <w:rsid w:val="00E658EB"/>
    <w:rsid w:val="00EB3DBA"/>
    <w:rsid w:val="00ED5488"/>
    <w:rsid w:val="00F1167B"/>
    <w:rsid w:val="00F1215A"/>
    <w:rsid w:val="00F16777"/>
    <w:rsid w:val="00F7796F"/>
    <w:rsid w:val="00F95CDC"/>
    <w:rsid w:val="00FA6CBA"/>
    <w:rsid w:val="00FB1D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361E"/>
  <w15:chartTrackingRefBased/>
  <w15:docId w15:val="{8F0C0003-C88A-489A-A520-ECFD34AD1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6AE9"/>
    <w:pPr>
      <w:spacing w:line="360" w:lineRule="auto"/>
      <w:jc w:val="both"/>
    </w:pPr>
    <w:rPr>
      <w:sz w:val="24"/>
      <w:szCs w:val="24"/>
      <w:lang w:eastAsia="en-SG"/>
    </w:rPr>
  </w:style>
  <w:style w:type="paragraph" w:styleId="Heading1">
    <w:name w:val="heading 1"/>
    <w:basedOn w:val="Normal"/>
    <w:next w:val="Normal"/>
    <w:link w:val="Heading1Char"/>
    <w:uiPriority w:val="9"/>
    <w:qFormat/>
    <w:rsid w:val="00106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A78"/>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1E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6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6AE9"/>
    <w:rPr>
      <w:rFonts w:eastAsiaTheme="minorEastAsia"/>
      <w:lang w:val="en-US"/>
    </w:rPr>
  </w:style>
  <w:style w:type="character" w:customStyle="1" w:styleId="Heading1Char">
    <w:name w:val="Heading 1 Char"/>
    <w:basedOn w:val="DefaultParagraphFont"/>
    <w:link w:val="Heading1"/>
    <w:uiPriority w:val="9"/>
    <w:rsid w:val="00106AE9"/>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106AE9"/>
    <w:rPr>
      <w:rFonts w:asciiTheme="majorHAnsi" w:eastAsiaTheme="majorEastAsia" w:hAnsiTheme="majorHAnsi" w:cstheme="majorBidi"/>
      <w:color w:val="2F5496" w:themeColor="accent1" w:themeShade="BF"/>
      <w:sz w:val="26"/>
      <w:szCs w:val="26"/>
      <w:lang w:eastAsia="en-SG"/>
    </w:rPr>
  </w:style>
  <w:style w:type="character" w:styleId="Hyperlink">
    <w:name w:val="Hyperlink"/>
    <w:basedOn w:val="DefaultParagraphFont"/>
    <w:uiPriority w:val="99"/>
    <w:unhideWhenUsed/>
    <w:rsid w:val="005E6258"/>
    <w:rPr>
      <w:color w:val="0563C1" w:themeColor="hyperlink"/>
      <w:u w:val="single"/>
    </w:rPr>
  </w:style>
  <w:style w:type="character" w:customStyle="1" w:styleId="UnresolvedMention1">
    <w:name w:val="Unresolved Mention1"/>
    <w:basedOn w:val="DefaultParagraphFont"/>
    <w:uiPriority w:val="99"/>
    <w:semiHidden/>
    <w:unhideWhenUsed/>
    <w:rsid w:val="005E6258"/>
    <w:rPr>
      <w:color w:val="605E5C"/>
      <w:shd w:val="clear" w:color="auto" w:fill="E1DFDD"/>
    </w:rPr>
  </w:style>
  <w:style w:type="table" w:styleId="TableGrid">
    <w:name w:val="Table Grid"/>
    <w:basedOn w:val="TableNormal"/>
    <w:uiPriority w:val="39"/>
    <w:rsid w:val="005E6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302F5"/>
    <w:rPr>
      <w:color w:val="808080"/>
    </w:rPr>
  </w:style>
  <w:style w:type="character" w:customStyle="1" w:styleId="Heading3Char">
    <w:name w:val="Heading 3 Char"/>
    <w:basedOn w:val="DefaultParagraphFont"/>
    <w:link w:val="Heading3"/>
    <w:uiPriority w:val="9"/>
    <w:rsid w:val="00120A78"/>
    <w:rPr>
      <w:rFonts w:asciiTheme="majorHAnsi" w:eastAsiaTheme="majorEastAsia" w:hAnsiTheme="majorHAnsi" w:cstheme="majorBidi"/>
      <w:color w:val="1F3763" w:themeColor="accent1" w:themeShade="7F"/>
      <w:sz w:val="24"/>
      <w:szCs w:val="24"/>
      <w:lang w:eastAsia="en-SG"/>
    </w:rPr>
  </w:style>
  <w:style w:type="paragraph" w:styleId="ListParagraph">
    <w:name w:val="List Paragraph"/>
    <w:basedOn w:val="Normal"/>
    <w:uiPriority w:val="34"/>
    <w:qFormat/>
    <w:rsid w:val="007325A6"/>
    <w:pPr>
      <w:ind w:left="720"/>
      <w:contextualSpacing/>
    </w:pPr>
  </w:style>
  <w:style w:type="paragraph" w:customStyle="1" w:styleId="alt">
    <w:name w:val="alt"/>
    <w:basedOn w:val="Normal"/>
    <w:rsid w:val="00334233"/>
    <w:pPr>
      <w:spacing w:before="100" w:beforeAutospacing="1" w:after="100" w:afterAutospacing="1" w:line="240" w:lineRule="auto"/>
      <w:jc w:val="left"/>
    </w:pPr>
    <w:rPr>
      <w:rFonts w:ascii="Times New Roman" w:eastAsia="Times New Roman" w:hAnsi="Times New Roman" w:cs="Times New Roman"/>
    </w:rPr>
  </w:style>
  <w:style w:type="character" w:customStyle="1" w:styleId="number">
    <w:name w:val="number"/>
    <w:basedOn w:val="DefaultParagraphFont"/>
    <w:rsid w:val="00334233"/>
  </w:style>
  <w:style w:type="character" w:customStyle="1" w:styleId="special">
    <w:name w:val="special"/>
    <w:basedOn w:val="DefaultParagraphFont"/>
    <w:rsid w:val="00334233"/>
  </w:style>
  <w:style w:type="character" w:customStyle="1" w:styleId="keyword">
    <w:name w:val="keyword"/>
    <w:basedOn w:val="DefaultParagraphFont"/>
    <w:rsid w:val="00334233"/>
  </w:style>
  <w:style w:type="character" w:customStyle="1" w:styleId="comment">
    <w:name w:val="comment"/>
    <w:basedOn w:val="DefaultParagraphFont"/>
    <w:rsid w:val="00334233"/>
  </w:style>
  <w:style w:type="character" w:customStyle="1" w:styleId="Heading4Char">
    <w:name w:val="Heading 4 Char"/>
    <w:basedOn w:val="DefaultParagraphFont"/>
    <w:link w:val="Heading4"/>
    <w:uiPriority w:val="9"/>
    <w:rsid w:val="00961E62"/>
    <w:rPr>
      <w:rFonts w:asciiTheme="majorHAnsi" w:eastAsiaTheme="majorEastAsia" w:hAnsiTheme="majorHAnsi" w:cstheme="majorBidi"/>
      <w:i/>
      <w:iCs/>
      <w:color w:val="2F5496" w:themeColor="accent1" w:themeShade="BF"/>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0514">
      <w:bodyDiv w:val="1"/>
      <w:marLeft w:val="0"/>
      <w:marRight w:val="0"/>
      <w:marTop w:val="0"/>
      <w:marBottom w:val="0"/>
      <w:divBdr>
        <w:top w:val="none" w:sz="0" w:space="0" w:color="auto"/>
        <w:left w:val="none" w:sz="0" w:space="0" w:color="auto"/>
        <w:bottom w:val="none" w:sz="0" w:space="0" w:color="auto"/>
        <w:right w:val="none" w:sz="0" w:space="0" w:color="auto"/>
      </w:divBdr>
    </w:div>
    <w:div w:id="47919552">
      <w:bodyDiv w:val="1"/>
      <w:marLeft w:val="0"/>
      <w:marRight w:val="0"/>
      <w:marTop w:val="0"/>
      <w:marBottom w:val="0"/>
      <w:divBdr>
        <w:top w:val="none" w:sz="0" w:space="0" w:color="auto"/>
        <w:left w:val="none" w:sz="0" w:space="0" w:color="auto"/>
        <w:bottom w:val="none" w:sz="0" w:space="0" w:color="auto"/>
        <w:right w:val="none" w:sz="0" w:space="0" w:color="auto"/>
      </w:divBdr>
      <w:divsChild>
        <w:div w:id="2105953839">
          <w:marLeft w:val="0"/>
          <w:marRight w:val="0"/>
          <w:marTop w:val="0"/>
          <w:marBottom w:val="0"/>
          <w:divBdr>
            <w:top w:val="none" w:sz="0" w:space="0" w:color="auto"/>
            <w:left w:val="none" w:sz="0" w:space="0" w:color="auto"/>
            <w:bottom w:val="none" w:sz="0" w:space="0" w:color="auto"/>
            <w:right w:val="none" w:sz="0" w:space="0" w:color="auto"/>
          </w:divBdr>
          <w:divsChild>
            <w:div w:id="1064181412">
              <w:marLeft w:val="0"/>
              <w:marRight w:val="0"/>
              <w:marTop w:val="0"/>
              <w:marBottom w:val="0"/>
              <w:divBdr>
                <w:top w:val="none" w:sz="0" w:space="0" w:color="auto"/>
                <w:left w:val="none" w:sz="0" w:space="0" w:color="auto"/>
                <w:bottom w:val="none" w:sz="0" w:space="0" w:color="auto"/>
                <w:right w:val="none" w:sz="0" w:space="0" w:color="auto"/>
              </w:divBdr>
            </w:div>
            <w:div w:id="350646227">
              <w:marLeft w:val="0"/>
              <w:marRight w:val="0"/>
              <w:marTop w:val="0"/>
              <w:marBottom w:val="0"/>
              <w:divBdr>
                <w:top w:val="none" w:sz="0" w:space="0" w:color="auto"/>
                <w:left w:val="none" w:sz="0" w:space="0" w:color="auto"/>
                <w:bottom w:val="none" w:sz="0" w:space="0" w:color="auto"/>
                <w:right w:val="none" w:sz="0" w:space="0" w:color="auto"/>
              </w:divBdr>
            </w:div>
            <w:div w:id="701902739">
              <w:marLeft w:val="0"/>
              <w:marRight w:val="0"/>
              <w:marTop w:val="0"/>
              <w:marBottom w:val="0"/>
              <w:divBdr>
                <w:top w:val="none" w:sz="0" w:space="0" w:color="auto"/>
                <w:left w:val="none" w:sz="0" w:space="0" w:color="auto"/>
                <w:bottom w:val="none" w:sz="0" w:space="0" w:color="auto"/>
                <w:right w:val="none" w:sz="0" w:space="0" w:color="auto"/>
              </w:divBdr>
            </w:div>
            <w:div w:id="848832810">
              <w:marLeft w:val="0"/>
              <w:marRight w:val="0"/>
              <w:marTop w:val="0"/>
              <w:marBottom w:val="0"/>
              <w:divBdr>
                <w:top w:val="none" w:sz="0" w:space="0" w:color="auto"/>
                <w:left w:val="none" w:sz="0" w:space="0" w:color="auto"/>
                <w:bottom w:val="none" w:sz="0" w:space="0" w:color="auto"/>
                <w:right w:val="none" w:sz="0" w:space="0" w:color="auto"/>
              </w:divBdr>
            </w:div>
            <w:div w:id="855734550">
              <w:marLeft w:val="0"/>
              <w:marRight w:val="0"/>
              <w:marTop w:val="0"/>
              <w:marBottom w:val="0"/>
              <w:divBdr>
                <w:top w:val="none" w:sz="0" w:space="0" w:color="auto"/>
                <w:left w:val="none" w:sz="0" w:space="0" w:color="auto"/>
                <w:bottom w:val="none" w:sz="0" w:space="0" w:color="auto"/>
                <w:right w:val="none" w:sz="0" w:space="0" w:color="auto"/>
              </w:divBdr>
            </w:div>
            <w:div w:id="2247152">
              <w:marLeft w:val="0"/>
              <w:marRight w:val="0"/>
              <w:marTop w:val="0"/>
              <w:marBottom w:val="0"/>
              <w:divBdr>
                <w:top w:val="none" w:sz="0" w:space="0" w:color="auto"/>
                <w:left w:val="none" w:sz="0" w:space="0" w:color="auto"/>
                <w:bottom w:val="none" w:sz="0" w:space="0" w:color="auto"/>
                <w:right w:val="none" w:sz="0" w:space="0" w:color="auto"/>
              </w:divBdr>
            </w:div>
            <w:div w:id="553201238">
              <w:marLeft w:val="0"/>
              <w:marRight w:val="0"/>
              <w:marTop w:val="0"/>
              <w:marBottom w:val="0"/>
              <w:divBdr>
                <w:top w:val="none" w:sz="0" w:space="0" w:color="auto"/>
                <w:left w:val="none" w:sz="0" w:space="0" w:color="auto"/>
                <w:bottom w:val="none" w:sz="0" w:space="0" w:color="auto"/>
                <w:right w:val="none" w:sz="0" w:space="0" w:color="auto"/>
              </w:divBdr>
            </w:div>
            <w:div w:id="585655870">
              <w:marLeft w:val="0"/>
              <w:marRight w:val="0"/>
              <w:marTop w:val="0"/>
              <w:marBottom w:val="0"/>
              <w:divBdr>
                <w:top w:val="none" w:sz="0" w:space="0" w:color="auto"/>
                <w:left w:val="none" w:sz="0" w:space="0" w:color="auto"/>
                <w:bottom w:val="none" w:sz="0" w:space="0" w:color="auto"/>
                <w:right w:val="none" w:sz="0" w:space="0" w:color="auto"/>
              </w:divBdr>
            </w:div>
            <w:div w:id="31197927">
              <w:marLeft w:val="0"/>
              <w:marRight w:val="0"/>
              <w:marTop w:val="0"/>
              <w:marBottom w:val="0"/>
              <w:divBdr>
                <w:top w:val="none" w:sz="0" w:space="0" w:color="auto"/>
                <w:left w:val="none" w:sz="0" w:space="0" w:color="auto"/>
                <w:bottom w:val="none" w:sz="0" w:space="0" w:color="auto"/>
                <w:right w:val="none" w:sz="0" w:space="0" w:color="auto"/>
              </w:divBdr>
            </w:div>
            <w:div w:id="1243946962">
              <w:marLeft w:val="0"/>
              <w:marRight w:val="0"/>
              <w:marTop w:val="0"/>
              <w:marBottom w:val="0"/>
              <w:divBdr>
                <w:top w:val="none" w:sz="0" w:space="0" w:color="auto"/>
                <w:left w:val="none" w:sz="0" w:space="0" w:color="auto"/>
                <w:bottom w:val="none" w:sz="0" w:space="0" w:color="auto"/>
                <w:right w:val="none" w:sz="0" w:space="0" w:color="auto"/>
              </w:divBdr>
            </w:div>
            <w:div w:id="1055934877">
              <w:marLeft w:val="0"/>
              <w:marRight w:val="0"/>
              <w:marTop w:val="0"/>
              <w:marBottom w:val="0"/>
              <w:divBdr>
                <w:top w:val="none" w:sz="0" w:space="0" w:color="auto"/>
                <w:left w:val="none" w:sz="0" w:space="0" w:color="auto"/>
                <w:bottom w:val="none" w:sz="0" w:space="0" w:color="auto"/>
                <w:right w:val="none" w:sz="0" w:space="0" w:color="auto"/>
              </w:divBdr>
            </w:div>
            <w:div w:id="706833556">
              <w:marLeft w:val="0"/>
              <w:marRight w:val="0"/>
              <w:marTop w:val="0"/>
              <w:marBottom w:val="0"/>
              <w:divBdr>
                <w:top w:val="none" w:sz="0" w:space="0" w:color="auto"/>
                <w:left w:val="none" w:sz="0" w:space="0" w:color="auto"/>
                <w:bottom w:val="none" w:sz="0" w:space="0" w:color="auto"/>
                <w:right w:val="none" w:sz="0" w:space="0" w:color="auto"/>
              </w:divBdr>
            </w:div>
            <w:div w:id="552815492">
              <w:marLeft w:val="0"/>
              <w:marRight w:val="0"/>
              <w:marTop w:val="0"/>
              <w:marBottom w:val="0"/>
              <w:divBdr>
                <w:top w:val="none" w:sz="0" w:space="0" w:color="auto"/>
                <w:left w:val="none" w:sz="0" w:space="0" w:color="auto"/>
                <w:bottom w:val="none" w:sz="0" w:space="0" w:color="auto"/>
                <w:right w:val="none" w:sz="0" w:space="0" w:color="auto"/>
              </w:divBdr>
            </w:div>
            <w:div w:id="587732894">
              <w:marLeft w:val="0"/>
              <w:marRight w:val="0"/>
              <w:marTop w:val="0"/>
              <w:marBottom w:val="0"/>
              <w:divBdr>
                <w:top w:val="none" w:sz="0" w:space="0" w:color="auto"/>
                <w:left w:val="none" w:sz="0" w:space="0" w:color="auto"/>
                <w:bottom w:val="none" w:sz="0" w:space="0" w:color="auto"/>
                <w:right w:val="none" w:sz="0" w:space="0" w:color="auto"/>
              </w:divBdr>
            </w:div>
            <w:div w:id="409086516">
              <w:marLeft w:val="0"/>
              <w:marRight w:val="0"/>
              <w:marTop w:val="0"/>
              <w:marBottom w:val="0"/>
              <w:divBdr>
                <w:top w:val="none" w:sz="0" w:space="0" w:color="auto"/>
                <w:left w:val="none" w:sz="0" w:space="0" w:color="auto"/>
                <w:bottom w:val="none" w:sz="0" w:space="0" w:color="auto"/>
                <w:right w:val="none" w:sz="0" w:space="0" w:color="auto"/>
              </w:divBdr>
            </w:div>
            <w:div w:id="800810554">
              <w:marLeft w:val="0"/>
              <w:marRight w:val="0"/>
              <w:marTop w:val="0"/>
              <w:marBottom w:val="0"/>
              <w:divBdr>
                <w:top w:val="none" w:sz="0" w:space="0" w:color="auto"/>
                <w:left w:val="none" w:sz="0" w:space="0" w:color="auto"/>
                <w:bottom w:val="none" w:sz="0" w:space="0" w:color="auto"/>
                <w:right w:val="none" w:sz="0" w:space="0" w:color="auto"/>
              </w:divBdr>
            </w:div>
            <w:div w:id="1571651321">
              <w:marLeft w:val="0"/>
              <w:marRight w:val="0"/>
              <w:marTop w:val="0"/>
              <w:marBottom w:val="0"/>
              <w:divBdr>
                <w:top w:val="none" w:sz="0" w:space="0" w:color="auto"/>
                <w:left w:val="none" w:sz="0" w:space="0" w:color="auto"/>
                <w:bottom w:val="none" w:sz="0" w:space="0" w:color="auto"/>
                <w:right w:val="none" w:sz="0" w:space="0" w:color="auto"/>
              </w:divBdr>
            </w:div>
            <w:div w:id="836533263">
              <w:marLeft w:val="0"/>
              <w:marRight w:val="0"/>
              <w:marTop w:val="0"/>
              <w:marBottom w:val="0"/>
              <w:divBdr>
                <w:top w:val="none" w:sz="0" w:space="0" w:color="auto"/>
                <w:left w:val="none" w:sz="0" w:space="0" w:color="auto"/>
                <w:bottom w:val="none" w:sz="0" w:space="0" w:color="auto"/>
                <w:right w:val="none" w:sz="0" w:space="0" w:color="auto"/>
              </w:divBdr>
            </w:div>
            <w:div w:id="141503558">
              <w:marLeft w:val="0"/>
              <w:marRight w:val="0"/>
              <w:marTop w:val="0"/>
              <w:marBottom w:val="0"/>
              <w:divBdr>
                <w:top w:val="none" w:sz="0" w:space="0" w:color="auto"/>
                <w:left w:val="none" w:sz="0" w:space="0" w:color="auto"/>
                <w:bottom w:val="none" w:sz="0" w:space="0" w:color="auto"/>
                <w:right w:val="none" w:sz="0" w:space="0" w:color="auto"/>
              </w:divBdr>
            </w:div>
            <w:div w:id="476650513">
              <w:marLeft w:val="0"/>
              <w:marRight w:val="0"/>
              <w:marTop w:val="0"/>
              <w:marBottom w:val="0"/>
              <w:divBdr>
                <w:top w:val="none" w:sz="0" w:space="0" w:color="auto"/>
                <w:left w:val="none" w:sz="0" w:space="0" w:color="auto"/>
                <w:bottom w:val="none" w:sz="0" w:space="0" w:color="auto"/>
                <w:right w:val="none" w:sz="0" w:space="0" w:color="auto"/>
              </w:divBdr>
            </w:div>
            <w:div w:id="1298754437">
              <w:marLeft w:val="0"/>
              <w:marRight w:val="0"/>
              <w:marTop w:val="0"/>
              <w:marBottom w:val="0"/>
              <w:divBdr>
                <w:top w:val="none" w:sz="0" w:space="0" w:color="auto"/>
                <w:left w:val="none" w:sz="0" w:space="0" w:color="auto"/>
                <w:bottom w:val="none" w:sz="0" w:space="0" w:color="auto"/>
                <w:right w:val="none" w:sz="0" w:space="0" w:color="auto"/>
              </w:divBdr>
            </w:div>
            <w:div w:id="1921795489">
              <w:marLeft w:val="0"/>
              <w:marRight w:val="0"/>
              <w:marTop w:val="0"/>
              <w:marBottom w:val="0"/>
              <w:divBdr>
                <w:top w:val="none" w:sz="0" w:space="0" w:color="auto"/>
                <w:left w:val="none" w:sz="0" w:space="0" w:color="auto"/>
                <w:bottom w:val="none" w:sz="0" w:space="0" w:color="auto"/>
                <w:right w:val="none" w:sz="0" w:space="0" w:color="auto"/>
              </w:divBdr>
            </w:div>
            <w:div w:id="1385717050">
              <w:marLeft w:val="0"/>
              <w:marRight w:val="0"/>
              <w:marTop w:val="0"/>
              <w:marBottom w:val="0"/>
              <w:divBdr>
                <w:top w:val="none" w:sz="0" w:space="0" w:color="auto"/>
                <w:left w:val="none" w:sz="0" w:space="0" w:color="auto"/>
                <w:bottom w:val="none" w:sz="0" w:space="0" w:color="auto"/>
                <w:right w:val="none" w:sz="0" w:space="0" w:color="auto"/>
              </w:divBdr>
            </w:div>
            <w:div w:id="429938111">
              <w:marLeft w:val="0"/>
              <w:marRight w:val="0"/>
              <w:marTop w:val="0"/>
              <w:marBottom w:val="0"/>
              <w:divBdr>
                <w:top w:val="none" w:sz="0" w:space="0" w:color="auto"/>
                <w:left w:val="none" w:sz="0" w:space="0" w:color="auto"/>
                <w:bottom w:val="none" w:sz="0" w:space="0" w:color="auto"/>
                <w:right w:val="none" w:sz="0" w:space="0" w:color="auto"/>
              </w:divBdr>
            </w:div>
            <w:div w:id="672683352">
              <w:marLeft w:val="0"/>
              <w:marRight w:val="0"/>
              <w:marTop w:val="0"/>
              <w:marBottom w:val="0"/>
              <w:divBdr>
                <w:top w:val="none" w:sz="0" w:space="0" w:color="auto"/>
                <w:left w:val="none" w:sz="0" w:space="0" w:color="auto"/>
                <w:bottom w:val="none" w:sz="0" w:space="0" w:color="auto"/>
                <w:right w:val="none" w:sz="0" w:space="0" w:color="auto"/>
              </w:divBdr>
            </w:div>
            <w:div w:id="569509415">
              <w:marLeft w:val="0"/>
              <w:marRight w:val="0"/>
              <w:marTop w:val="0"/>
              <w:marBottom w:val="0"/>
              <w:divBdr>
                <w:top w:val="none" w:sz="0" w:space="0" w:color="auto"/>
                <w:left w:val="none" w:sz="0" w:space="0" w:color="auto"/>
                <w:bottom w:val="none" w:sz="0" w:space="0" w:color="auto"/>
                <w:right w:val="none" w:sz="0" w:space="0" w:color="auto"/>
              </w:divBdr>
            </w:div>
            <w:div w:id="111175433">
              <w:marLeft w:val="0"/>
              <w:marRight w:val="0"/>
              <w:marTop w:val="0"/>
              <w:marBottom w:val="0"/>
              <w:divBdr>
                <w:top w:val="none" w:sz="0" w:space="0" w:color="auto"/>
                <w:left w:val="none" w:sz="0" w:space="0" w:color="auto"/>
                <w:bottom w:val="none" w:sz="0" w:space="0" w:color="auto"/>
                <w:right w:val="none" w:sz="0" w:space="0" w:color="auto"/>
              </w:divBdr>
            </w:div>
            <w:div w:id="1969585257">
              <w:marLeft w:val="0"/>
              <w:marRight w:val="0"/>
              <w:marTop w:val="0"/>
              <w:marBottom w:val="0"/>
              <w:divBdr>
                <w:top w:val="none" w:sz="0" w:space="0" w:color="auto"/>
                <w:left w:val="none" w:sz="0" w:space="0" w:color="auto"/>
                <w:bottom w:val="none" w:sz="0" w:space="0" w:color="auto"/>
                <w:right w:val="none" w:sz="0" w:space="0" w:color="auto"/>
              </w:divBdr>
            </w:div>
            <w:div w:id="1656958935">
              <w:marLeft w:val="0"/>
              <w:marRight w:val="0"/>
              <w:marTop w:val="0"/>
              <w:marBottom w:val="0"/>
              <w:divBdr>
                <w:top w:val="none" w:sz="0" w:space="0" w:color="auto"/>
                <w:left w:val="none" w:sz="0" w:space="0" w:color="auto"/>
                <w:bottom w:val="none" w:sz="0" w:space="0" w:color="auto"/>
                <w:right w:val="none" w:sz="0" w:space="0" w:color="auto"/>
              </w:divBdr>
            </w:div>
            <w:div w:id="15410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archive.ics.uci.edu/ml/datasets/Cardiotocography"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kaggle.com/mohansacharya/graduate-admi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A7C6C-D842-4F1E-B781-392499560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1</Pages>
  <Words>5287</Words>
  <Characters>30136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by Hans Albert Lianto (U1620116K)</dc:creator>
  <cp:keywords/>
  <dc:description/>
  <cp:lastModifiedBy>#HANS ALBERT LIANTO#</cp:lastModifiedBy>
  <cp:revision>20</cp:revision>
  <cp:lastPrinted>2019-10-15T11:49:00Z</cp:lastPrinted>
  <dcterms:created xsi:type="dcterms:W3CDTF">2019-10-07T08:43:00Z</dcterms:created>
  <dcterms:modified xsi:type="dcterms:W3CDTF">2019-11-10T20:12:00Z</dcterms:modified>
</cp:coreProperties>
</file>