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DDA940" w14:textId="77777777" w:rsidR="007D0018" w:rsidRDefault="007D0018" w:rsidP="007D0018">
      <w:bookmarkStart w:id="0" w:name="_Hlk529709732"/>
      <w:bookmarkEnd w:id="0"/>
    </w:p>
    <w:p w14:paraId="6EB2CAEC" w14:textId="77777777" w:rsidR="007D0018" w:rsidRDefault="007D0018" w:rsidP="007D0018"/>
    <w:p w14:paraId="5C1FB54C" w14:textId="77777777" w:rsidR="007D0018" w:rsidRDefault="007D0018" w:rsidP="007D0018">
      <w:pPr>
        <w:rPr>
          <w:rFonts w:ascii="Times New Roman" w:hAnsi="Times New Roman" w:cs="Times New Roman"/>
        </w:rPr>
      </w:pPr>
      <w:r w:rsidRPr="00E70461">
        <w:rPr>
          <w:noProof/>
          <w:lang w:val="en-GB" w:eastAsia="en-GB"/>
        </w:rPr>
        <w:drawing>
          <wp:inline distT="0" distB="0" distL="0" distR="0" wp14:anchorId="5DCEF36B" wp14:editId="675D43B5">
            <wp:extent cx="5731510" cy="2057400"/>
            <wp:effectExtent l="0" t="0" r="2540" b="0"/>
            <wp:docPr id="1" name="Picture 1" descr="https://lh6.googleusercontent.com/ZU_HfjjukE5bbv6ysBnNHgOVScZD7SkSDdqHN6qUo5SpdlvvYCSVIACEj5owzL2VfdokrLgUdxPQb_gwM3QpwCcZqup0gFnkIlWSQ-eMMbuYw4yibZM9CFK_CLlcV1kk0T5Bk2J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ZU_HfjjukE5bbv6ysBnNHgOVScZD7SkSDdqHN6qUo5SpdlvvYCSVIACEj5owzL2VfdokrLgUdxPQb_gwM3QpwCcZqup0gFnkIlWSQ-eMMbuYw4yibZM9CFK_CLlcV1kk0T5Bk2J_"/>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057400"/>
                    </a:xfrm>
                    <a:prstGeom prst="rect">
                      <a:avLst/>
                    </a:prstGeom>
                    <a:noFill/>
                    <a:ln>
                      <a:noFill/>
                    </a:ln>
                  </pic:spPr>
                </pic:pic>
              </a:graphicData>
            </a:graphic>
          </wp:inline>
        </w:drawing>
      </w:r>
    </w:p>
    <w:p w14:paraId="477AFE4C" w14:textId="77777777" w:rsidR="007D0018" w:rsidRPr="00E70461" w:rsidRDefault="007D0018" w:rsidP="007D0018"/>
    <w:p w14:paraId="547A93B5" w14:textId="68E58D28" w:rsidR="007D0018" w:rsidRDefault="007D0018" w:rsidP="007D0018">
      <w:r>
        <w:rPr>
          <w:noProof/>
          <w:lang w:val="en-GB" w:eastAsia="en-GB"/>
        </w:rPr>
        <mc:AlternateContent>
          <mc:Choice Requires="wps">
            <w:drawing>
              <wp:anchor distT="0" distB="0" distL="114300" distR="114300" simplePos="0" relativeHeight="251660288" behindDoc="0" locked="0" layoutInCell="1" allowOverlap="1" wp14:anchorId="7FFB6FE9" wp14:editId="6F669514">
                <wp:simplePos x="0" y="0"/>
                <wp:positionH relativeFrom="column">
                  <wp:posOffset>259080</wp:posOffset>
                </wp:positionH>
                <wp:positionV relativeFrom="paragraph">
                  <wp:posOffset>141605</wp:posOffset>
                </wp:positionV>
                <wp:extent cx="0" cy="3322320"/>
                <wp:effectExtent l="0" t="0" r="38100" b="30480"/>
                <wp:wrapNone/>
                <wp:docPr id="2" name="Straight Connector 2"/>
                <wp:cNvGraphicFramePr/>
                <a:graphic xmlns:a="http://schemas.openxmlformats.org/drawingml/2006/main">
                  <a:graphicData uri="http://schemas.microsoft.com/office/word/2010/wordprocessingShape">
                    <wps:wsp>
                      <wps:cNvCnPr/>
                      <wps:spPr>
                        <a:xfrm flipH="1">
                          <a:off x="0" y="0"/>
                          <a:ext cx="0" cy="3322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5DCC3F5C"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pt,11.15pt" to="20.4pt,2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" strokecolor="#4472c4 [3204]" strokeweight=".5pt">
                <v:stroke joinstyle="miter"/>
              </v:line>
            </w:pict>
          </mc:Fallback>
        </mc:AlternateContent>
      </w:r>
      <w:r w:rsidRPr="003740DF">
        <w:rPr>
          <w:noProof/>
          <w:lang w:val="en-GB" w:eastAsia="en-GB"/>
        </w:rPr>
        <mc:AlternateContent>
          <mc:Choice Requires="wps">
            <w:drawing>
              <wp:anchor distT="0" distB="0" distL="182880" distR="182880" simplePos="0" relativeHeight="251659264" behindDoc="0" locked="0" layoutInCell="1" allowOverlap="1" wp14:anchorId="0507F285" wp14:editId="1B3DDA6A">
                <wp:simplePos x="0" y="0"/>
                <wp:positionH relativeFrom="margin">
                  <wp:posOffset>449580</wp:posOffset>
                </wp:positionH>
                <wp:positionV relativeFrom="margin">
                  <wp:posOffset>3604260</wp:posOffset>
                </wp:positionV>
                <wp:extent cx="4038600" cy="3175635"/>
                <wp:effectExtent l="0" t="0" r="0" b="5715"/>
                <wp:wrapSquare wrapText="bothSides"/>
                <wp:docPr id="131" name="Text Box 131"/>
                <wp:cNvGraphicFramePr/>
                <a:graphic xmlns:a="http://schemas.openxmlformats.org/drawingml/2006/main">
                  <a:graphicData uri="http://schemas.microsoft.com/office/word/2010/wordprocessingShape">
                    <wps:wsp>
                      <wps:cNvSpPr txBox="1"/>
                      <wps:spPr>
                        <a:xfrm>
                          <a:off x="0" y="0"/>
                          <a:ext cx="4038600" cy="3175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82137C" w14:textId="17E3C37D" w:rsidR="00C235B2" w:rsidRPr="00BB2773" w:rsidRDefault="00C235B2" w:rsidP="007D0018">
                            <w:pPr>
                              <w:pStyle w:val="NoSpacing"/>
                              <w:spacing w:before="40" w:line="216" w:lineRule="auto"/>
                              <w:rPr>
                                <w:rFonts w:cstheme="minorHAnsi"/>
                                <w:b/>
                                <w:sz w:val="72"/>
                                <w:szCs w:val="72"/>
                              </w:rPr>
                            </w:pPr>
                            <w:r>
                              <w:rPr>
                                <w:rFonts w:cstheme="minorHAnsi"/>
                                <w:b/>
                                <w:sz w:val="72"/>
                                <w:szCs w:val="72"/>
                              </w:rPr>
                              <w:t>Project 2</w:t>
                            </w:r>
                            <w:r w:rsidRPr="00BB2773">
                              <w:rPr>
                                <w:rFonts w:cstheme="minorHAnsi"/>
                                <w:b/>
                                <w:sz w:val="72"/>
                                <w:szCs w:val="72"/>
                              </w:rPr>
                              <w:t>:</w:t>
                            </w:r>
                          </w:p>
                          <w:p w14:paraId="3A32482D" w14:textId="1B3BC953" w:rsidR="00C235B2" w:rsidRPr="00BB2773" w:rsidRDefault="00C235B2" w:rsidP="007D0018">
                            <w:pPr>
                              <w:pStyle w:val="NoSpacing"/>
                              <w:spacing w:before="40" w:line="216" w:lineRule="auto"/>
                              <w:rPr>
                                <w:rFonts w:cstheme="minorHAnsi"/>
                                <w:color w:val="4472C4" w:themeColor="accent1"/>
                                <w:sz w:val="72"/>
                                <w:szCs w:val="72"/>
                              </w:rPr>
                            </w:pPr>
                            <w:r>
                              <w:rPr>
                                <w:rFonts w:cstheme="minorHAnsi"/>
                                <w:color w:val="4472C4" w:themeColor="accent1"/>
                                <w:sz w:val="72"/>
                                <w:szCs w:val="72"/>
                              </w:rPr>
                              <w:t>Convolutional and Recurrent Neural Networks</w:t>
                            </w:r>
                          </w:p>
                          <w:p w14:paraId="3607AECE" w14:textId="77777777" w:rsidR="00C235B2" w:rsidRPr="00BB2773" w:rsidRDefault="00C235B2" w:rsidP="007D0018">
                            <w:pPr>
                              <w:pStyle w:val="NoSpacing"/>
                              <w:spacing w:before="40" w:line="216" w:lineRule="auto"/>
                              <w:rPr>
                                <w:rFonts w:cstheme="minorHAnsi"/>
                                <w:color w:val="4472C4" w:themeColor="accent1"/>
                                <w:sz w:val="24"/>
                                <w:szCs w:val="24"/>
                              </w:rPr>
                            </w:pPr>
                          </w:p>
                          <w:sdt>
                            <w:sdtPr>
                              <w:rPr>
                                <w:rFonts w:cstheme="minorHAnsi"/>
                                <w:caps/>
                                <w:sz w:val="28"/>
                                <w:szCs w:val="28"/>
                              </w:rPr>
                              <w:alias w:val="Subtitle"/>
                              <w:tag w:val=""/>
                              <w:id w:val="493311544"/>
                              <w:dataBinding w:prefixMappings="xmlns:ns0='http://purl.org/dc/elements/1.1/' xmlns:ns1='http://schemas.openxmlformats.org/package/2006/metadata/core-properties' " w:xpath="/ns1:coreProperties[1]/ns0:subject[1]" w:storeItemID="{6C3C8BC8-F283-45AE-878A-BAB7291924A1}"/>
                              <w:text/>
                            </w:sdtPr>
                            <w:sdtEndPr/>
                            <w:sdtContent>
                              <w:p w14:paraId="5FC9E11C" w14:textId="689C8791" w:rsidR="00C235B2" w:rsidRPr="00BB2773" w:rsidRDefault="00C235B2" w:rsidP="007D0018">
                                <w:pPr>
                                  <w:pStyle w:val="NoSpacing"/>
                                  <w:spacing w:before="40" w:after="40"/>
                                  <w:rPr>
                                    <w:rFonts w:cstheme="minorHAnsi"/>
                                    <w:caps/>
                                    <w:sz w:val="28"/>
                                    <w:szCs w:val="28"/>
                                  </w:rPr>
                                </w:pPr>
                                <w:r>
                                  <w:rPr>
                                    <w:rFonts w:cstheme="minorHAnsi"/>
                                    <w:caps/>
                                    <w:sz w:val="28"/>
                                    <w:szCs w:val="28"/>
                                  </w:rPr>
                                  <w:t>CZ4042 Project report</w:t>
                                </w:r>
                              </w:p>
                            </w:sdtContent>
                          </w:sdt>
                          <w:p w14:paraId="5ECDEBED" w14:textId="77777777" w:rsidR="00C235B2" w:rsidRDefault="00C235B2" w:rsidP="007D0018">
                            <w:pPr>
                              <w:pStyle w:val="NoSpacing"/>
                              <w:spacing w:before="80" w:after="40"/>
                              <w:rPr>
                                <w:rFonts w:cstheme="minorHAnsi"/>
                                <w:i/>
                                <w:sz w:val="20"/>
                                <w:szCs w:val="20"/>
                              </w:rPr>
                            </w:pPr>
                            <w:r>
                              <w:rPr>
                                <w:rFonts w:cstheme="minorHAnsi"/>
                                <w:i/>
                                <w:sz w:val="20"/>
                                <w:szCs w:val="20"/>
                              </w:rPr>
                              <w:t xml:space="preserve">by Hans Albert </w:t>
                            </w:r>
                            <w:proofErr w:type="spellStart"/>
                            <w:r>
                              <w:rPr>
                                <w:rFonts w:cstheme="minorHAnsi"/>
                                <w:i/>
                                <w:sz w:val="20"/>
                                <w:szCs w:val="20"/>
                              </w:rPr>
                              <w:t>Lianto</w:t>
                            </w:r>
                            <w:proofErr w:type="spellEnd"/>
                            <w:r>
                              <w:rPr>
                                <w:rFonts w:cstheme="minorHAnsi"/>
                                <w:i/>
                                <w:sz w:val="20"/>
                                <w:szCs w:val="20"/>
                              </w:rPr>
                              <w:t xml:space="preserve"> (U1620116K) and </w:t>
                            </w:r>
                            <w:proofErr w:type="spellStart"/>
                            <w:r>
                              <w:rPr>
                                <w:rFonts w:cstheme="minorHAnsi"/>
                                <w:i/>
                                <w:sz w:val="20"/>
                                <w:szCs w:val="20"/>
                              </w:rPr>
                              <w:t>Eko</w:t>
                            </w:r>
                            <w:proofErr w:type="spellEnd"/>
                            <w:r>
                              <w:rPr>
                                <w:rFonts w:cstheme="minorHAnsi"/>
                                <w:i/>
                                <w:sz w:val="20"/>
                                <w:szCs w:val="20"/>
                              </w:rPr>
                              <w:t xml:space="preserve"> </w:t>
                            </w:r>
                            <w:proofErr w:type="spellStart"/>
                            <w:r>
                              <w:rPr>
                                <w:rFonts w:cstheme="minorHAnsi"/>
                                <w:i/>
                                <w:sz w:val="20"/>
                                <w:szCs w:val="20"/>
                              </w:rPr>
                              <w:t>Edita</w:t>
                            </w:r>
                            <w:proofErr w:type="spellEnd"/>
                            <w:r>
                              <w:rPr>
                                <w:rFonts w:cstheme="minorHAnsi"/>
                                <w:i/>
                                <w:sz w:val="20"/>
                                <w:szCs w:val="20"/>
                              </w:rPr>
                              <w:t xml:space="preserve"> </w:t>
                            </w:r>
                            <w:proofErr w:type="spellStart"/>
                            <w:proofErr w:type="gramStart"/>
                            <w:r>
                              <w:rPr>
                                <w:rFonts w:cstheme="minorHAnsi"/>
                                <w:i/>
                                <w:sz w:val="20"/>
                                <w:szCs w:val="20"/>
                              </w:rPr>
                              <w:t>Limanta</w:t>
                            </w:r>
                            <w:proofErr w:type="spellEnd"/>
                            <w:r>
                              <w:rPr>
                                <w:rFonts w:cstheme="minorHAnsi"/>
                                <w:i/>
                                <w:sz w:val="20"/>
                                <w:szCs w:val="20"/>
                              </w:rPr>
                              <w:t xml:space="preserve">  (</w:t>
                            </w:r>
                            <w:proofErr w:type="gramEnd"/>
                            <w:r w:rsidRPr="00D76A30">
                              <w:rPr>
                                <w:rFonts w:cstheme="minorHAnsi"/>
                                <w:i/>
                                <w:sz w:val="20"/>
                                <w:szCs w:val="20"/>
                              </w:rPr>
                              <w:t>U1620574A</w:t>
                            </w:r>
                            <w:r>
                              <w:rPr>
                                <w:rFonts w:cstheme="minorHAnsi"/>
                                <w:i/>
                                <w:sz w:val="20"/>
                                <w:szCs w:val="20"/>
                              </w:rPr>
                              <w:t>)</w:t>
                            </w:r>
                          </w:p>
                          <w:p w14:paraId="1CE0CD80" w14:textId="77777777" w:rsidR="00C235B2" w:rsidRPr="00BB2773" w:rsidRDefault="00C235B2" w:rsidP="007D0018">
                            <w:pPr>
                              <w:pStyle w:val="NoSpacing"/>
                              <w:spacing w:before="80" w:after="40"/>
                              <w:rPr>
                                <w:rFonts w:cstheme="minorHAnsi"/>
                                <w:sz w:val="20"/>
                                <w:szCs w:val="20"/>
                              </w:rPr>
                            </w:pPr>
                          </w:p>
                          <w:p w14:paraId="77385846" w14:textId="77777777" w:rsidR="00C235B2" w:rsidRPr="00BB2773" w:rsidRDefault="00C235B2" w:rsidP="007D0018">
                            <w:pPr>
                              <w:pStyle w:val="NoSpacing"/>
                              <w:spacing w:before="80" w:after="40"/>
                              <w:rPr>
                                <w:rFonts w:cstheme="minorHAnsi"/>
                                <w:caps/>
                                <w:color w:val="5B9BD5" w:themeColor="accent5"/>
                                <w:sz w:val="24"/>
                                <w:szCs w:val="24"/>
                              </w:rPr>
                            </w:pPr>
                            <w:r w:rsidRPr="00BB2773">
                              <w:rPr>
                                <w:rFonts w:cstheme="minorHAnsi"/>
                                <w:sz w:val="24"/>
                                <w:szCs w:val="24"/>
                              </w:rPr>
                              <w:t>Nanyang Technological University, AY201</w:t>
                            </w:r>
                            <w:r>
                              <w:rPr>
                                <w:rFonts w:cstheme="minorHAnsi"/>
                                <w:sz w:val="24"/>
                                <w:szCs w:val="24"/>
                              </w:rPr>
                              <w:t>9</w:t>
                            </w:r>
                            <w:r w:rsidRPr="00BB2773">
                              <w:rPr>
                                <w:rFonts w:cstheme="minorHAnsi"/>
                                <w:sz w:val="24"/>
                                <w:szCs w:val="24"/>
                              </w:rPr>
                              <w:t>-20</w:t>
                            </w:r>
                            <w:r>
                              <w:rPr>
                                <w:rFonts w:cstheme="minorHAnsi"/>
                                <w:sz w:val="24"/>
                                <w:szCs w:val="24"/>
                              </w:rPr>
                              <w:t>20</w:t>
                            </w:r>
                            <w:r w:rsidRPr="00BB2773">
                              <w:rPr>
                                <w:rFonts w:cstheme="minorHAnsi"/>
                                <w:sz w:val="24"/>
                                <w:szCs w:val="24"/>
                              </w:rPr>
                              <w:t xml:space="preserve"> Semester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0507F285" id="_x0000_t202" coordsize="21600,21600" o:spt="202" path="m,l,21600r21600,l21600,xe">
                <v:stroke joinstyle="miter"/>
                <v:path gradientshapeok="t" o:connecttype="rect"/>
              </v:shapetype>
              <v:shape id="Text Box 131" o:spid="_x0000_s1026" type="#_x0000_t202" style="position:absolute;left:0;text-align:left;margin-left:35.4pt;margin-top:283.8pt;width:318pt;height:250.05pt;z-index:251659264;visibility:visible;mso-wrap-style:square;mso-width-percent:0;mso-height-percent:350;mso-wrap-distance-left:14.4pt;mso-wrap-distance-top:0;mso-wrap-distance-right:14.4pt;mso-wrap-distance-bottom:0;mso-position-horizontal:absolute;mso-position-horizontal-relative:margin;mso-position-vertical:absolute;mso-position-vertical-relative:margin;mso-width-percent: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" filled="f" stroked="f" strokeweight=".5pt">
                <v:textbox style="mso-fit-shape-to-text:t" inset="0,0,0,0">
                  <w:txbxContent>
                    <w:p w14:paraId="1582137C" w14:textId="17E3C37D" w:rsidR="00C235B2" w:rsidRPr="00BB2773" w:rsidRDefault="00C235B2" w:rsidP="007D0018">
                      <w:pPr>
                        <w:pStyle w:val="NoSpacing"/>
                        <w:spacing w:before="40" w:line="216" w:lineRule="auto"/>
                        <w:rPr>
                          <w:rFonts w:cstheme="minorHAnsi"/>
                          <w:b/>
                          <w:sz w:val="72"/>
                          <w:szCs w:val="72"/>
                        </w:rPr>
                      </w:pPr>
                      <w:r>
                        <w:rPr>
                          <w:rFonts w:cstheme="minorHAnsi"/>
                          <w:b/>
                          <w:sz w:val="72"/>
                          <w:szCs w:val="72"/>
                        </w:rPr>
                        <w:t>Project 2</w:t>
                      </w:r>
                      <w:r w:rsidRPr="00BB2773">
                        <w:rPr>
                          <w:rFonts w:cstheme="minorHAnsi"/>
                          <w:b/>
                          <w:sz w:val="72"/>
                          <w:szCs w:val="72"/>
                        </w:rPr>
                        <w:t>:</w:t>
                      </w:r>
                    </w:p>
                    <w:p w14:paraId="3A32482D" w14:textId="1B3BC953" w:rsidR="00C235B2" w:rsidRPr="00BB2773" w:rsidRDefault="00C235B2" w:rsidP="007D0018">
                      <w:pPr>
                        <w:pStyle w:val="NoSpacing"/>
                        <w:spacing w:before="40" w:line="216" w:lineRule="auto"/>
                        <w:rPr>
                          <w:rFonts w:cstheme="minorHAnsi"/>
                          <w:color w:val="4472C4" w:themeColor="accent1"/>
                          <w:sz w:val="72"/>
                          <w:szCs w:val="72"/>
                        </w:rPr>
                      </w:pPr>
                      <w:r>
                        <w:rPr>
                          <w:rFonts w:cstheme="minorHAnsi"/>
                          <w:color w:val="4472C4" w:themeColor="accent1"/>
                          <w:sz w:val="72"/>
                          <w:szCs w:val="72"/>
                        </w:rPr>
                        <w:t>Convolutional and Recurrent Neural Networks</w:t>
                      </w:r>
                    </w:p>
                    <w:p w14:paraId="3607AECE" w14:textId="77777777" w:rsidR="00C235B2" w:rsidRPr="00BB2773" w:rsidRDefault="00C235B2" w:rsidP="007D0018">
                      <w:pPr>
                        <w:pStyle w:val="NoSpacing"/>
                        <w:spacing w:before="40" w:line="216" w:lineRule="auto"/>
                        <w:rPr>
                          <w:rFonts w:cstheme="minorHAnsi"/>
                          <w:color w:val="4472C4" w:themeColor="accent1"/>
                          <w:sz w:val="24"/>
                          <w:szCs w:val="24"/>
                        </w:rPr>
                      </w:pPr>
                    </w:p>
                    <w:sdt>
                      <w:sdtPr>
                        <w:rPr>
                          <w:rFonts w:cstheme="minorHAnsi"/>
                          <w:caps/>
                          <w:sz w:val="28"/>
                          <w:szCs w:val="28"/>
                        </w:rPr>
                        <w:alias w:val="Subtitle"/>
                        <w:tag w:val=""/>
                        <w:id w:val="493311544"/>
                        <w:dataBinding w:prefixMappings="xmlns:ns0='http://purl.org/dc/elements/1.1/' xmlns:ns1='http://schemas.openxmlformats.org/package/2006/metadata/core-properties' " w:xpath="/ns1:coreProperties[1]/ns0:subject[1]" w:storeItemID="{6C3C8BC8-F283-45AE-878A-BAB7291924A1}"/>
                        <w:text/>
                      </w:sdtPr>
                      <w:sdtEndPr/>
                      <w:sdtContent>
                        <w:p w14:paraId="5FC9E11C" w14:textId="689C8791" w:rsidR="00C235B2" w:rsidRPr="00BB2773" w:rsidRDefault="00C235B2" w:rsidP="007D0018">
                          <w:pPr>
                            <w:pStyle w:val="NoSpacing"/>
                            <w:spacing w:before="40" w:after="40"/>
                            <w:rPr>
                              <w:rFonts w:cstheme="minorHAnsi"/>
                              <w:caps/>
                              <w:sz w:val="28"/>
                              <w:szCs w:val="28"/>
                            </w:rPr>
                          </w:pPr>
                          <w:r>
                            <w:rPr>
                              <w:rFonts w:cstheme="minorHAnsi"/>
                              <w:caps/>
                              <w:sz w:val="28"/>
                              <w:szCs w:val="28"/>
                            </w:rPr>
                            <w:t>CZ4042 Project report</w:t>
                          </w:r>
                        </w:p>
                      </w:sdtContent>
                    </w:sdt>
                    <w:p w14:paraId="5ECDEBED" w14:textId="77777777" w:rsidR="00C235B2" w:rsidRDefault="00C235B2" w:rsidP="007D0018">
                      <w:pPr>
                        <w:pStyle w:val="NoSpacing"/>
                        <w:spacing w:before="80" w:after="40"/>
                        <w:rPr>
                          <w:rFonts w:cstheme="minorHAnsi"/>
                          <w:i/>
                          <w:sz w:val="20"/>
                          <w:szCs w:val="20"/>
                        </w:rPr>
                      </w:pPr>
                      <w:r>
                        <w:rPr>
                          <w:rFonts w:cstheme="minorHAnsi"/>
                          <w:i/>
                          <w:sz w:val="20"/>
                          <w:szCs w:val="20"/>
                        </w:rPr>
                        <w:t xml:space="preserve">by Hans Albert </w:t>
                      </w:r>
                      <w:proofErr w:type="spellStart"/>
                      <w:r>
                        <w:rPr>
                          <w:rFonts w:cstheme="minorHAnsi"/>
                          <w:i/>
                          <w:sz w:val="20"/>
                          <w:szCs w:val="20"/>
                        </w:rPr>
                        <w:t>Lianto</w:t>
                      </w:r>
                      <w:proofErr w:type="spellEnd"/>
                      <w:r>
                        <w:rPr>
                          <w:rFonts w:cstheme="minorHAnsi"/>
                          <w:i/>
                          <w:sz w:val="20"/>
                          <w:szCs w:val="20"/>
                        </w:rPr>
                        <w:t xml:space="preserve"> (U1620116K) and </w:t>
                      </w:r>
                      <w:proofErr w:type="spellStart"/>
                      <w:r>
                        <w:rPr>
                          <w:rFonts w:cstheme="minorHAnsi"/>
                          <w:i/>
                          <w:sz w:val="20"/>
                          <w:szCs w:val="20"/>
                        </w:rPr>
                        <w:t>Eko</w:t>
                      </w:r>
                      <w:proofErr w:type="spellEnd"/>
                      <w:r>
                        <w:rPr>
                          <w:rFonts w:cstheme="minorHAnsi"/>
                          <w:i/>
                          <w:sz w:val="20"/>
                          <w:szCs w:val="20"/>
                        </w:rPr>
                        <w:t xml:space="preserve"> </w:t>
                      </w:r>
                      <w:proofErr w:type="spellStart"/>
                      <w:r>
                        <w:rPr>
                          <w:rFonts w:cstheme="minorHAnsi"/>
                          <w:i/>
                          <w:sz w:val="20"/>
                          <w:szCs w:val="20"/>
                        </w:rPr>
                        <w:t>Edita</w:t>
                      </w:r>
                      <w:proofErr w:type="spellEnd"/>
                      <w:r>
                        <w:rPr>
                          <w:rFonts w:cstheme="minorHAnsi"/>
                          <w:i/>
                          <w:sz w:val="20"/>
                          <w:szCs w:val="20"/>
                        </w:rPr>
                        <w:t xml:space="preserve"> </w:t>
                      </w:r>
                      <w:proofErr w:type="spellStart"/>
                      <w:proofErr w:type="gramStart"/>
                      <w:r>
                        <w:rPr>
                          <w:rFonts w:cstheme="minorHAnsi"/>
                          <w:i/>
                          <w:sz w:val="20"/>
                          <w:szCs w:val="20"/>
                        </w:rPr>
                        <w:t>Limanta</w:t>
                      </w:r>
                      <w:proofErr w:type="spellEnd"/>
                      <w:r>
                        <w:rPr>
                          <w:rFonts w:cstheme="minorHAnsi"/>
                          <w:i/>
                          <w:sz w:val="20"/>
                          <w:szCs w:val="20"/>
                        </w:rPr>
                        <w:t xml:space="preserve">  (</w:t>
                      </w:r>
                      <w:proofErr w:type="gramEnd"/>
                      <w:r w:rsidRPr="00D76A30">
                        <w:rPr>
                          <w:rFonts w:cstheme="minorHAnsi"/>
                          <w:i/>
                          <w:sz w:val="20"/>
                          <w:szCs w:val="20"/>
                        </w:rPr>
                        <w:t>U1620574A</w:t>
                      </w:r>
                      <w:r>
                        <w:rPr>
                          <w:rFonts w:cstheme="minorHAnsi"/>
                          <w:i/>
                          <w:sz w:val="20"/>
                          <w:szCs w:val="20"/>
                        </w:rPr>
                        <w:t>)</w:t>
                      </w:r>
                    </w:p>
                    <w:p w14:paraId="1CE0CD80" w14:textId="77777777" w:rsidR="00C235B2" w:rsidRPr="00BB2773" w:rsidRDefault="00C235B2" w:rsidP="007D0018">
                      <w:pPr>
                        <w:pStyle w:val="NoSpacing"/>
                        <w:spacing w:before="80" w:after="40"/>
                        <w:rPr>
                          <w:rFonts w:cstheme="minorHAnsi"/>
                          <w:sz w:val="20"/>
                          <w:szCs w:val="20"/>
                        </w:rPr>
                      </w:pPr>
                    </w:p>
                    <w:p w14:paraId="77385846" w14:textId="77777777" w:rsidR="00C235B2" w:rsidRPr="00BB2773" w:rsidRDefault="00C235B2" w:rsidP="007D0018">
                      <w:pPr>
                        <w:pStyle w:val="NoSpacing"/>
                        <w:spacing w:before="80" w:after="40"/>
                        <w:rPr>
                          <w:rFonts w:cstheme="minorHAnsi"/>
                          <w:caps/>
                          <w:color w:val="5B9BD5" w:themeColor="accent5"/>
                          <w:sz w:val="24"/>
                          <w:szCs w:val="24"/>
                        </w:rPr>
                      </w:pPr>
                      <w:r w:rsidRPr="00BB2773">
                        <w:rPr>
                          <w:rFonts w:cstheme="minorHAnsi"/>
                          <w:sz w:val="24"/>
                          <w:szCs w:val="24"/>
                        </w:rPr>
                        <w:t>Nanyang Technological University, AY201</w:t>
                      </w:r>
                      <w:r>
                        <w:rPr>
                          <w:rFonts w:cstheme="minorHAnsi"/>
                          <w:sz w:val="24"/>
                          <w:szCs w:val="24"/>
                        </w:rPr>
                        <w:t>9</w:t>
                      </w:r>
                      <w:r w:rsidRPr="00BB2773">
                        <w:rPr>
                          <w:rFonts w:cstheme="minorHAnsi"/>
                          <w:sz w:val="24"/>
                          <w:szCs w:val="24"/>
                        </w:rPr>
                        <w:t>-20</w:t>
                      </w:r>
                      <w:r>
                        <w:rPr>
                          <w:rFonts w:cstheme="minorHAnsi"/>
                          <w:sz w:val="24"/>
                          <w:szCs w:val="24"/>
                        </w:rPr>
                        <w:t>20</w:t>
                      </w:r>
                      <w:r w:rsidRPr="00BB2773">
                        <w:rPr>
                          <w:rFonts w:cstheme="minorHAnsi"/>
                          <w:sz w:val="24"/>
                          <w:szCs w:val="24"/>
                        </w:rPr>
                        <w:t xml:space="preserve"> Semester 1</w:t>
                      </w:r>
                    </w:p>
                  </w:txbxContent>
                </v:textbox>
                <w10:wrap type="square" anchorx="margin" anchory="margin"/>
              </v:shape>
            </w:pict>
          </mc:Fallback>
        </mc:AlternateContent>
      </w:r>
    </w:p>
    <w:p w14:paraId="7D816862" w14:textId="77777777" w:rsidR="007D0018" w:rsidRDefault="007D0018" w:rsidP="007D0018"/>
    <w:p w14:paraId="688E6B70" w14:textId="77777777" w:rsidR="007D0018" w:rsidRDefault="007D0018" w:rsidP="007D0018"/>
    <w:p w14:paraId="3ABCA0FF" w14:textId="77777777" w:rsidR="007D0018" w:rsidRDefault="007D0018" w:rsidP="007D0018"/>
    <w:p w14:paraId="71793365" w14:textId="77777777" w:rsidR="007D0018" w:rsidRDefault="007D0018" w:rsidP="007D0018"/>
    <w:p w14:paraId="51B5A4F3" w14:textId="77777777" w:rsidR="007D0018" w:rsidRDefault="007D0018" w:rsidP="007D0018"/>
    <w:p w14:paraId="4085D079" w14:textId="77777777" w:rsidR="007D0018" w:rsidRPr="00106AE9" w:rsidRDefault="007D0018" w:rsidP="007D0018"/>
    <w:p w14:paraId="689B95C2" w14:textId="7CA343FC" w:rsidR="007D0018" w:rsidRDefault="007D0018" w:rsidP="007D0018">
      <w:pPr>
        <w:rPr>
          <w:rFonts w:ascii="Times New Roman" w:eastAsia="Times New Roman" w:hAnsi="Times New Roman" w:cs="Times New Roman"/>
        </w:rPr>
      </w:pPr>
    </w:p>
    <w:p w14:paraId="33CD3195" w14:textId="77777777" w:rsidR="007D0018" w:rsidRDefault="007D0018" w:rsidP="007D0018"/>
    <w:p w14:paraId="61F3EF81" w14:textId="77777777" w:rsidR="007D0018" w:rsidRPr="00E70461" w:rsidRDefault="007D0018" w:rsidP="007D0018"/>
    <w:p w14:paraId="6638018D" w14:textId="77777777" w:rsidR="007D0018" w:rsidRDefault="007D0018" w:rsidP="007D0018"/>
    <w:p w14:paraId="0DA06853" w14:textId="77777777" w:rsidR="007D0018" w:rsidRPr="003740DF" w:rsidRDefault="007D0018" w:rsidP="007D0018">
      <w:r w:rsidRPr="003740DF">
        <w:br w:type="page"/>
      </w:r>
    </w:p>
    <w:p w14:paraId="5552E035" w14:textId="69C4042D" w:rsidR="00BD7D82" w:rsidRDefault="007D0018" w:rsidP="007D0018">
      <w:pPr>
        <w:pStyle w:val="Heading1"/>
      </w:pPr>
      <w:r>
        <w:lastRenderedPageBreak/>
        <w:t>Project 2A: Object Recognition</w:t>
      </w:r>
    </w:p>
    <w:p w14:paraId="1FE110AF" w14:textId="132D8159" w:rsidR="007D0018" w:rsidRPr="00E25EF8" w:rsidRDefault="007D0018" w:rsidP="007D0018">
      <w:pPr>
        <w:pStyle w:val="Heading2"/>
      </w:pPr>
      <w:r>
        <w:t>Introduction</w:t>
      </w:r>
      <w:r w:rsidR="00E25EF8">
        <w:softHyphen/>
      </w:r>
      <w:r w:rsidR="00E25EF8">
        <w:softHyphen/>
      </w:r>
    </w:p>
    <w:p w14:paraId="4242ABD2" w14:textId="00167089" w:rsidR="00C235B2" w:rsidRDefault="00E25EF8" w:rsidP="00C235B2">
      <w:r>
        <w:t xml:space="preserve">In this section, </w:t>
      </w:r>
      <w:r w:rsidR="004278AB">
        <w:t>different architectures for a</w:t>
      </w:r>
      <w:r>
        <w:t xml:space="preserve"> convolutional neural network</w:t>
      </w:r>
      <w:r w:rsidR="004278AB">
        <w:t xml:space="preserve"> will be trained</w:t>
      </w:r>
      <w:r>
        <w:t xml:space="preserve"> to predict the label from the first batch of CIFAR-10 dataset. There are 10,000 training samples and 2,000 test samples.</w:t>
      </w:r>
    </w:p>
    <w:p w14:paraId="0A3A5D61" w14:textId="77777777" w:rsidR="00C235B2" w:rsidRDefault="00E25EF8" w:rsidP="00C235B2">
      <w:pPr>
        <w:jc w:val="center"/>
      </w:pPr>
      <w:r w:rsidRPr="00E25EF8">
        <w:rPr>
          <w:noProof/>
          <w:lang w:val="en-GB" w:eastAsia="en-GB"/>
        </w:rPr>
        <w:drawing>
          <wp:inline distT="0" distB="0" distL="0" distR="0" wp14:anchorId="7C4B8B85" wp14:editId="02179C25">
            <wp:extent cx="3009900" cy="2336800"/>
            <wp:effectExtent l="19050" t="19050" r="1905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09900" cy="2336800"/>
                    </a:xfrm>
                    <a:prstGeom prst="rect">
                      <a:avLst/>
                    </a:prstGeom>
                    <a:ln>
                      <a:solidFill>
                        <a:schemeClr val="tx1"/>
                      </a:solidFill>
                    </a:ln>
                  </pic:spPr>
                </pic:pic>
              </a:graphicData>
            </a:graphic>
          </wp:inline>
        </w:drawing>
      </w:r>
    </w:p>
    <w:p w14:paraId="4EF59180" w14:textId="61761617" w:rsidR="00E25EF8" w:rsidRPr="00C235B2" w:rsidRDefault="00E25EF8" w:rsidP="00C235B2">
      <w:pPr>
        <w:jc w:val="center"/>
      </w:pPr>
      <w:r>
        <w:rPr>
          <w:i/>
          <w:iCs/>
          <w:sz w:val="16"/>
          <w:szCs w:val="16"/>
        </w:rPr>
        <w:t>A simple v</w:t>
      </w:r>
      <w:r w:rsidRPr="00E25EF8">
        <w:rPr>
          <w:i/>
          <w:iCs/>
          <w:sz w:val="16"/>
          <w:szCs w:val="16"/>
        </w:rPr>
        <w:t>isualization of CIFAR-10 dataset</w:t>
      </w:r>
    </w:p>
    <w:p w14:paraId="7E101D68" w14:textId="3307D606" w:rsidR="007D0018" w:rsidRDefault="007D0018" w:rsidP="007D0018">
      <w:pPr>
        <w:pStyle w:val="Heading2"/>
      </w:pPr>
      <w:r>
        <w:t>Methods</w:t>
      </w:r>
    </w:p>
    <w:p w14:paraId="4EAA7AA5" w14:textId="0D51E152" w:rsidR="00E25EF8" w:rsidRDefault="004278AB" w:rsidP="00E25EF8">
      <w:r>
        <w:t>A</w:t>
      </w:r>
      <w:r w:rsidR="00E25EF8">
        <w:t xml:space="preserve"> convolutional neural network</w:t>
      </w:r>
      <w:r>
        <w:t xml:space="preserve"> is designed</w:t>
      </w:r>
      <w:r w:rsidR="00E25EF8">
        <w:t xml:space="preserve"> with the following</w:t>
      </w:r>
      <w:r w:rsidR="004F7064">
        <w:t xml:space="preserve"> layers</w:t>
      </w:r>
      <w:r w:rsidR="00E25EF8">
        <w:t>:</w:t>
      </w:r>
    </w:p>
    <w:p w14:paraId="5718AFDD" w14:textId="0CD1EB76" w:rsidR="004F7064" w:rsidRDefault="004F7064" w:rsidP="004F7064">
      <w:pPr>
        <w:pStyle w:val="ListParagraph"/>
        <w:numPr>
          <w:ilvl w:val="0"/>
          <w:numId w:val="10"/>
        </w:numPr>
      </w:pPr>
      <w:r>
        <w:t>An Input layer of 3x32x32 dimensions</w:t>
      </w:r>
    </w:p>
    <w:p w14:paraId="691FA4E6" w14:textId="3FED6671" w:rsidR="004F7064" w:rsidRDefault="004F7064" w:rsidP="004F7064">
      <w:pPr>
        <w:pStyle w:val="ListParagraph"/>
        <w:numPr>
          <w:ilvl w:val="0"/>
          <w:numId w:val="10"/>
        </w:numPr>
      </w:pPr>
      <w:r>
        <w:t xml:space="preserve">A convolution layer </w:t>
      </w:r>
      <w:r w:rsidRPr="004F7064">
        <w:rPr>
          <w:rFonts w:ascii="Cambria Math" w:hAnsi="Cambria Math" w:cs="Cambria Math"/>
        </w:rPr>
        <w:t>𝐶</w:t>
      </w:r>
      <w:r>
        <w:t xml:space="preserve">1 of 50 filters of window size 9x9, VALID padding, and </w:t>
      </w:r>
      <w:proofErr w:type="spellStart"/>
      <w:r>
        <w:t>ReLU</w:t>
      </w:r>
      <w:proofErr w:type="spellEnd"/>
      <w:r>
        <w:t xml:space="preserve"> neurons.</w:t>
      </w:r>
    </w:p>
    <w:p w14:paraId="7E05EFCE" w14:textId="6EC00D61" w:rsidR="004F7064" w:rsidRDefault="001F0E42" w:rsidP="004F7064">
      <w:pPr>
        <w:pStyle w:val="ListParagraph"/>
        <w:numPr>
          <w:ilvl w:val="0"/>
          <w:numId w:val="9"/>
        </w:numPr>
      </w:pPr>
      <w:r>
        <w:t xml:space="preserve">A </w:t>
      </w:r>
      <w:r w:rsidR="004F7064">
        <w:t xml:space="preserve">max pooling layer </w:t>
      </w:r>
      <w:r w:rsidR="004F7064" w:rsidRPr="004F7064">
        <w:rPr>
          <w:rFonts w:ascii="Cambria Math" w:hAnsi="Cambria Math" w:cs="Cambria Math"/>
        </w:rPr>
        <w:t>𝑆</w:t>
      </w:r>
      <w:r w:rsidR="004F7064">
        <w:t>1 with a pooling window of size 2x2, with stride = 2 and padding = 'VALID'.</w:t>
      </w:r>
    </w:p>
    <w:p w14:paraId="6502F553" w14:textId="77777777" w:rsidR="004F7064" w:rsidRDefault="004F7064" w:rsidP="004F7064">
      <w:pPr>
        <w:pStyle w:val="ListParagraph"/>
        <w:numPr>
          <w:ilvl w:val="0"/>
          <w:numId w:val="10"/>
        </w:numPr>
      </w:pPr>
      <w:r>
        <w:t xml:space="preserve">A convolution layer </w:t>
      </w:r>
      <w:r w:rsidRPr="004F7064">
        <w:rPr>
          <w:rFonts w:ascii="Cambria Math" w:hAnsi="Cambria Math" w:cs="Cambria Math"/>
        </w:rPr>
        <w:t>𝐶</w:t>
      </w:r>
      <w:r>
        <w:t xml:space="preserve">2 of 60 filters of window size 5x5, VALID padding, and </w:t>
      </w:r>
      <w:proofErr w:type="spellStart"/>
      <w:r>
        <w:t>ReLU</w:t>
      </w:r>
      <w:proofErr w:type="spellEnd"/>
      <w:r>
        <w:t xml:space="preserve"> neurons. </w:t>
      </w:r>
    </w:p>
    <w:p w14:paraId="2267B90E" w14:textId="1DDF3DDB" w:rsidR="004F7064" w:rsidRDefault="004F7064" w:rsidP="004F7064">
      <w:pPr>
        <w:pStyle w:val="ListParagraph"/>
        <w:numPr>
          <w:ilvl w:val="0"/>
          <w:numId w:val="10"/>
        </w:numPr>
      </w:pPr>
      <w:r>
        <w:t xml:space="preserve">A max pooling layer </w:t>
      </w:r>
      <w:r w:rsidRPr="004F7064">
        <w:rPr>
          <w:rFonts w:ascii="Cambria Math" w:hAnsi="Cambria Math" w:cs="Cambria Math"/>
        </w:rPr>
        <w:t>𝑆</w:t>
      </w:r>
      <w:r>
        <w:t>2 with a pooling window of size 2x2, with stride = 2 and padding = 'VALID'.</w:t>
      </w:r>
    </w:p>
    <w:p w14:paraId="00330AA2" w14:textId="1B281665" w:rsidR="004F7064" w:rsidRDefault="004F7064" w:rsidP="004F7064">
      <w:pPr>
        <w:pStyle w:val="ListParagraph"/>
        <w:numPr>
          <w:ilvl w:val="0"/>
          <w:numId w:val="10"/>
        </w:numPr>
      </w:pPr>
      <w:r>
        <w:t xml:space="preserve">A fully connected layer </w:t>
      </w:r>
      <w:r w:rsidRPr="004F7064">
        <w:rPr>
          <w:rFonts w:ascii="Cambria Math" w:hAnsi="Cambria Math" w:cs="Cambria Math"/>
        </w:rPr>
        <w:t>𝐹</w:t>
      </w:r>
      <w:r>
        <w:t>3 of size 300.</w:t>
      </w:r>
    </w:p>
    <w:p w14:paraId="7422162E" w14:textId="226E6D63" w:rsidR="004F7064" w:rsidRDefault="004F7064" w:rsidP="004F7064">
      <w:pPr>
        <w:pStyle w:val="ListParagraph"/>
        <w:numPr>
          <w:ilvl w:val="0"/>
          <w:numId w:val="10"/>
        </w:numPr>
      </w:pPr>
      <w:r>
        <w:t xml:space="preserve">A softmax layer </w:t>
      </w:r>
      <w:r w:rsidRPr="004F7064">
        <w:rPr>
          <w:rFonts w:ascii="Cambria Math" w:hAnsi="Cambria Math" w:cs="Cambria Math"/>
        </w:rPr>
        <w:t>𝐹</w:t>
      </w:r>
      <w:r>
        <w:t>4 of size 10.</w:t>
      </w:r>
    </w:p>
    <w:p w14:paraId="0167266A" w14:textId="583B99F7" w:rsidR="00981AF7" w:rsidRDefault="00981AF7" w:rsidP="00981AF7"/>
    <w:p w14:paraId="0D714175" w14:textId="0AC0A978" w:rsidR="00981AF7" w:rsidRDefault="00981AF7" w:rsidP="00981AF7">
      <w:r>
        <w:lastRenderedPageBreak/>
        <w:t>Here is an illustration of the architecture, similar to the one in lecture notes.</w:t>
      </w:r>
    </w:p>
    <w:p w14:paraId="0816F0AA" w14:textId="2B0A8FAB" w:rsidR="004F7064" w:rsidRPr="00E25EF8" w:rsidRDefault="00981AF7" w:rsidP="004F7064">
      <w:r w:rsidRPr="00981AF7">
        <w:rPr>
          <w:noProof/>
          <w:lang w:val="en-GB" w:eastAsia="en-GB"/>
        </w:rPr>
        <w:drawing>
          <wp:inline distT="0" distB="0" distL="0" distR="0" wp14:anchorId="4F3652BC" wp14:editId="6B908A4A">
            <wp:extent cx="5731510" cy="2490470"/>
            <wp:effectExtent l="19050" t="19050" r="21590" b="241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90470"/>
                    </a:xfrm>
                    <a:prstGeom prst="rect">
                      <a:avLst/>
                    </a:prstGeom>
                    <a:ln>
                      <a:solidFill>
                        <a:schemeClr val="tx1"/>
                      </a:solidFill>
                    </a:ln>
                  </pic:spPr>
                </pic:pic>
              </a:graphicData>
            </a:graphic>
          </wp:inline>
        </w:drawing>
      </w:r>
    </w:p>
    <w:p w14:paraId="5AFC404B" w14:textId="24D3B76A" w:rsidR="007D0018" w:rsidRDefault="004F7064" w:rsidP="007D0018">
      <w:r>
        <w:t xml:space="preserve">This </w:t>
      </w:r>
      <w:r w:rsidR="00C235B2">
        <w:t xml:space="preserve">is the </w:t>
      </w:r>
      <w:r>
        <w:t>convolutional neural network</w:t>
      </w:r>
      <w:r w:rsidR="00C235B2">
        <w:t xml:space="preserve"> that</w:t>
      </w:r>
      <w:r>
        <w:t xml:space="preserve"> will be used across the experiments.</w:t>
      </w:r>
    </w:p>
    <w:p w14:paraId="6930134E" w14:textId="5BA6C158" w:rsidR="004278AB" w:rsidRDefault="004278AB" w:rsidP="007D0018">
      <w:r>
        <w:t>In the experiments, different methods are used to train the convolutional neural networks and compare the results. Various hyperparameters such as learning rate, the number of feature maps, and number of features will be optimized. Other training methods are tried after discovering the optimal number of filters.</w:t>
      </w:r>
    </w:p>
    <w:p w14:paraId="740F7B90" w14:textId="418A0C49" w:rsidR="007D0018" w:rsidRDefault="007D0018" w:rsidP="007D0018">
      <w:pPr>
        <w:pStyle w:val="Heading2"/>
      </w:pPr>
      <w:r>
        <w:t>Experiments and Results</w:t>
      </w:r>
    </w:p>
    <w:p w14:paraId="69A357A5" w14:textId="315DCFD8" w:rsidR="008C15C9" w:rsidRPr="008C15C9" w:rsidRDefault="008C15C9" w:rsidP="008C15C9">
      <w:pPr>
        <w:pStyle w:val="Heading3"/>
      </w:pPr>
      <w:r>
        <w:t>Pre-processing</w:t>
      </w:r>
    </w:p>
    <w:p w14:paraId="11BC6614" w14:textId="4E411A74" w:rsidR="008C15C9" w:rsidRDefault="008C15C9" w:rsidP="00FE202E">
      <w:r>
        <w:t xml:space="preserve">Before the experiment, the training dataset </w:t>
      </w:r>
      <w:r w:rsidR="004278AB">
        <w:t xml:space="preserve">is split with </w:t>
      </w:r>
      <w:r>
        <w:t>ratio 9:1</w:t>
      </w:r>
      <w:r w:rsidR="004278AB">
        <w:t>; 90% of the data is used</w:t>
      </w:r>
      <w:r>
        <w:t xml:space="preserve"> for training and </w:t>
      </w:r>
      <w:r w:rsidR="004278AB">
        <w:t xml:space="preserve">10% for </w:t>
      </w:r>
      <w:r>
        <w:t xml:space="preserve">validation respectively. </w:t>
      </w:r>
      <w:r w:rsidR="00B70E57">
        <w:t>The</w:t>
      </w:r>
      <w:r>
        <w:t xml:space="preserve"> validation set to find optimal hyperparameters in the convolutional loop.</w:t>
      </w:r>
    </w:p>
    <w:p w14:paraId="2E84A8A7" w14:textId="54012FF0" w:rsidR="0092233F" w:rsidRPr="0092233F" w:rsidRDefault="008C15C9" w:rsidP="0092233F">
      <w:pPr>
        <w:rPr>
          <w:rFonts w:eastAsia="Cambria Math" w:cstheme="minorHAnsi"/>
        </w:rPr>
      </w:pPr>
      <w:r>
        <w:t xml:space="preserve">Furthermore, the features in </w:t>
      </w:r>
      <w:r w:rsidR="0092233F">
        <w:t>all</w:t>
      </w:r>
      <w:r>
        <w:t xml:space="preserve"> the dataset partitions (training, testing, validation) </w:t>
      </w:r>
      <w:r w:rsidR="00B70E57">
        <w:t xml:space="preserve">are normalized </w:t>
      </w:r>
      <w:r>
        <w:t xml:space="preserve">to prevent dominance of dimensions. </w:t>
      </w:r>
      <w:r w:rsidR="0092233F" w:rsidRPr="0092233F">
        <w:rPr>
          <w:rFonts w:eastAsia="Cambria Math" w:cstheme="minorHAnsi"/>
        </w:rPr>
        <w:t>The images were scaled using the formula:</w:t>
      </w:r>
    </w:p>
    <w:p w14:paraId="3246E36A" w14:textId="77777777" w:rsidR="0092233F" w:rsidRPr="008C15C9" w:rsidRDefault="0092233F" w:rsidP="0092233F">
      <w:pPr>
        <w:rPr>
          <w:rFonts w:eastAsiaTheme="minorEastAsia"/>
        </w:rPr>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 / (</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m:t>
          </m:r>
        </m:oMath>
      </m:oMathPara>
    </w:p>
    <w:p w14:paraId="42DB92C5" w14:textId="1A39DEF9" w:rsidR="008C15C9" w:rsidRDefault="008C15C9" w:rsidP="00FE202E">
      <w:r>
        <w:t xml:space="preserve">After the training, </w:t>
      </w:r>
      <w:r w:rsidR="00B70E57">
        <w:t>the</w:t>
      </w:r>
      <w:r>
        <w:t xml:space="preserve"> test dataset </w:t>
      </w:r>
      <w:r w:rsidR="00B70E57">
        <w:t xml:space="preserve">will be used </w:t>
      </w:r>
      <w:r>
        <w:t xml:space="preserve">to measure the accuracies of the </w:t>
      </w:r>
      <w:r w:rsidR="00B70E57">
        <w:t>trained models.</w:t>
      </w:r>
    </w:p>
    <w:p w14:paraId="76FB5547" w14:textId="3E2E1890" w:rsidR="008C15C9" w:rsidRDefault="00C5347F" w:rsidP="00C5347F">
      <w:pPr>
        <w:pStyle w:val="Heading3"/>
        <w:numPr>
          <w:ilvl w:val="0"/>
          <w:numId w:val="14"/>
        </w:numPr>
        <w:ind w:left="426" w:hanging="426"/>
      </w:pPr>
      <w:r>
        <w:lastRenderedPageBreak/>
        <w:t xml:space="preserve">Initial Training of CNN using </w:t>
      </w:r>
      <w:r w:rsidR="008C15C9">
        <w:t>Mini-batch Gradient Descent</w:t>
      </w:r>
    </w:p>
    <w:p w14:paraId="6F9E0751" w14:textId="4263460B" w:rsidR="008C15C9" w:rsidRPr="00B70E57" w:rsidRDefault="00B70E57" w:rsidP="00FE202E">
      <w:pPr>
        <w:rPr>
          <w:rFonts w:eastAsiaTheme="minorEastAsia"/>
        </w:rPr>
      </w:pPr>
      <w:r>
        <w:t>T</w:t>
      </w:r>
      <w:r w:rsidR="008C15C9">
        <w:t xml:space="preserve">he </w:t>
      </w:r>
      <w:r>
        <w:t xml:space="preserve">CNN mentioned above is trained </w:t>
      </w:r>
      <w:r w:rsidR="008C15C9">
        <w:t>using mini-batch gradient descent learning with batch size</w:t>
      </w:r>
      <w:r w:rsidR="00C235B2">
        <w:t xml:space="preserve"> of 128</w:t>
      </w:r>
      <w:r w:rsidR="008C15C9">
        <w:t xml:space="preserve"> and learning rate </w:t>
      </w:r>
      <w:r w:rsidR="008C15C9" w:rsidRPr="008C15C9">
        <w:rPr>
          <w:rFonts w:ascii="Cambria Math" w:eastAsia="Cambria Math" w:hAnsi="Cambria Math" w:cs="Cambria Math"/>
        </w:rPr>
        <w:t>𝛼</w:t>
      </w:r>
      <w:r w:rsidR="008C15C9">
        <w:rPr>
          <w:rFonts w:ascii="Cambria Math" w:eastAsia="Cambria Math" w:hAnsi="Cambria Math" w:cs="Cambria Math"/>
        </w:rPr>
        <w:t xml:space="preserve"> = 0.001</w:t>
      </w:r>
      <w:r w:rsidR="008C15C9" w:rsidRPr="0092233F">
        <w:rPr>
          <w:rFonts w:eastAsia="Cambria Math" w:cstheme="minorHAnsi"/>
        </w:rPr>
        <w:t xml:space="preserve">. </w:t>
      </w:r>
      <w:r w:rsidR="0092233F">
        <w:t>T</w:t>
      </w:r>
      <w:r w:rsidR="00E363D2">
        <w:t xml:space="preserve">he model </w:t>
      </w:r>
      <w:r w:rsidR="0092233F">
        <w:t xml:space="preserve">is run </w:t>
      </w:r>
      <w:r w:rsidR="00C235B2">
        <w:t>for</w:t>
      </w:r>
      <w:r w:rsidR="00E363D2">
        <w:t xml:space="preserve"> 1000 epochs </w:t>
      </w:r>
      <w:r w:rsidR="0092233F">
        <w:t xml:space="preserve">with </w:t>
      </w:r>
      <w:r w:rsidR="00E363D2">
        <w:t>the training cost and validation cost</w:t>
      </w:r>
      <w:r w:rsidR="0092233F">
        <w:t xml:space="preserve"> being measured at each epoch</w:t>
      </w:r>
      <w:r w:rsidR="00E363D2">
        <w:t>.</w:t>
      </w:r>
    </w:p>
    <w:p w14:paraId="7430A24A" w14:textId="7B304289" w:rsidR="00E363D2" w:rsidRDefault="00E363D2" w:rsidP="008C15C9">
      <w:r>
        <w:t>The result is as follows:</w:t>
      </w:r>
    </w:p>
    <w:p w14:paraId="05AA8EAD" w14:textId="5FD8BB79" w:rsidR="00E363D2" w:rsidRDefault="00E363D2" w:rsidP="00E41DB1">
      <w:pPr>
        <w:jc w:val="center"/>
      </w:pPr>
      <w:r>
        <w:rPr>
          <w:noProof/>
          <w:lang w:val="en-GB" w:eastAsia="en-GB"/>
        </w:rPr>
        <w:drawing>
          <wp:inline distT="0" distB="0" distL="0" distR="0" wp14:anchorId="2C921425" wp14:editId="1C1A25D2">
            <wp:extent cx="3925875" cy="2822930"/>
            <wp:effectExtent l="19050" t="19050" r="17780" b="15875"/>
            <wp:docPr id="13" name="Picture 13" descr="Project%202/Part%20A/Q1/figures/1a_train_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202/Part%20A/Q1/figures/1a_train_cos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8275" cy="2831846"/>
                    </a:xfrm>
                    <a:prstGeom prst="rect">
                      <a:avLst/>
                    </a:prstGeom>
                    <a:noFill/>
                    <a:ln>
                      <a:solidFill>
                        <a:schemeClr val="tx1"/>
                      </a:solidFill>
                    </a:ln>
                  </pic:spPr>
                </pic:pic>
              </a:graphicData>
            </a:graphic>
          </wp:inline>
        </w:drawing>
      </w:r>
    </w:p>
    <w:p w14:paraId="189D0BEB" w14:textId="1F2A130B" w:rsidR="00E363D2" w:rsidRDefault="00E363D2" w:rsidP="00FE202E">
      <w:r>
        <w:t xml:space="preserve">Here, </w:t>
      </w:r>
      <w:r w:rsidR="00B70E57">
        <w:t>it is observed</w:t>
      </w:r>
      <w:r>
        <w:t xml:space="preserve"> that at around 100 epochs, the training cost and validation cost start</w:t>
      </w:r>
      <w:r w:rsidR="00C235B2">
        <w:t xml:space="preserve"> </w:t>
      </w:r>
      <w:r>
        <w:t xml:space="preserve">to diverge. The rate of decrease of the validation cost </w:t>
      </w:r>
      <w:r w:rsidR="00C235B2">
        <w:t xml:space="preserve">also decreases </w:t>
      </w:r>
      <w:r>
        <w:t xml:space="preserve">as </w:t>
      </w:r>
      <w:r w:rsidR="00C235B2">
        <w:t>training progresses</w:t>
      </w:r>
      <w:r>
        <w:t xml:space="preserve">. Above 800 epochs, the validation cost is almost constant or even increasing. </w:t>
      </w:r>
    </w:p>
    <w:p w14:paraId="456C7EEB" w14:textId="21C34FA4" w:rsidR="00E363D2" w:rsidRDefault="00E363D2" w:rsidP="00FE202E">
      <w:r>
        <w:t>With this observation, early stopping</w:t>
      </w:r>
      <w:r w:rsidR="0092233F">
        <w:t xml:space="preserve"> will be implemented in the next experiment</w:t>
      </w:r>
      <w:r>
        <w:t xml:space="preserve">. The idea is to prevent overfitting by stopping the training when validation loss starts to increase even when training loss is still decreasing. </w:t>
      </w:r>
      <w:r w:rsidR="0092233F">
        <w:t>With this, the</w:t>
      </w:r>
      <w:r>
        <w:t xml:space="preserve"> number of epochs </w:t>
      </w:r>
      <w:r w:rsidR="0092233F">
        <w:t xml:space="preserve">of training is set </w:t>
      </w:r>
      <w:r>
        <w:t>to be</w:t>
      </w:r>
      <w:r w:rsidR="00E41DB1">
        <w:t xml:space="preserve"> 800. Number of epochs means the number of times the model has gone through the training data.</w:t>
      </w:r>
    </w:p>
    <w:p w14:paraId="20EA3431" w14:textId="2D03625B" w:rsidR="00E41DB1" w:rsidRDefault="00E41DB1" w:rsidP="00FE202E">
      <w:r>
        <w:t>Using early stopping at 800, the test accuracy vs epoch graph</w:t>
      </w:r>
      <w:r w:rsidR="0092233F">
        <w:t xml:space="preserve"> is plotted and shown in the next page</w:t>
      </w:r>
      <w:r>
        <w:t>.</w:t>
      </w:r>
    </w:p>
    <w:p w14:paraId="6BC139A1" w14:textId="2F0AF54C" w:rsidR="00E41DB1" w:rsidRDefault="00E41DB1" w:rsidP="00E41DB1">
      <w:pPr>
        <w:jc w:val="center"/>
      </w:pPr>
      <w:r>
        <w:rPr>
          <w:noProof/>
          <w:lang w:val="en-GB" w:eastAsia="en-GB"/>
        </w:rPr>
        <w:lastRenderedPageBreak/>
        <w:drawing>
          <wp:inline distT="0" distB="0" distL="0" distR="0" wp14:anchorId="3F888327" wp14:editId="19BAFBB4">
            <wp:extent cx="3721010" cy="2637378"/>
            <wp:effectExtent l="19050" t="19050" r="13335" b="10795"/>
            <wp:docPr id="14" name="Picture 14" descr="Project%202/Part%20A/Q1/figures/1a_test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ct%202/Part%20A/Q1/figures/1a_test_ac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4792" cy="2654235"/>
                    </a:xfrm>
                    <a:prstGeom prst="rect">
                      <a:avLst/>
                    </a:prstGeom>
                    <a:noFill/>
                    <a:ln>
                      <a:solidFill>
                        <a:schemeClr val="tx1"/>
                      </a:solidFill>
                    </a:ln>
                  </pic:spPr>
                </pic:pic>
              </a:graphicData>
            </a:graphic>
          </wp:inline>
        </w:drawing>
      </w:r>
    </w:p>
    <w:p w14:paraId="537C6A17" w14:textId="37F0F782" w:rsidR="00E41DB1" w:rsidRDefault="0092233F" w:rsidP="00FE202E">
      <w:r>
        <w:t xml:space="preserve">It is observed that </w:t>
      </w:r>
      <w:r w:rsidR="00E41DB1">
        <w:t xml:space="preserve">the test accuracy </w:t>
      </w:r>
      <w:r w:rsidR="00C235B2">
        <w:t xml:space="preserve">stagnates </w:t>
      </w:r>
      <w:r w:rsidR="00E41DB1">
        <w:t xml:space="preserve">and using early stopping mechanism, </w:t>
      </w:r>
      <w:r>
        <w:t>saving a significant amount of training time.</w:t>
      </w:r>
    </w:p>
    <w:p w14:paraId="56AF41F5" w14:textId="789D7341" w:rsidR="00E41DB1" w:rsidRDefault="00E41DB1" w:rsidP="00FE202E">
      <w:r>
        <w:t xml:space="preserve">Next, the feature maps at both convolution layers and pooling layers </w:t>
      </w:r>
      <w:r w:rsidR="0092233F">
        <w:t>when some of the</w:t>
      </w:r>
      <w:r>
        <w:t xml:space="preserve"> test patterns</w:t>
      </w:r>
      <w:r w:rsidR="0092233F">
        <w:t>/images are run through the network are visualized.</w:t>
      </w:r>
    </w:p>
    <w:p w14:paraId="6FA7A753" w14:textId="00A4F2D6" w:rsidR="00E41DB1" w:rsidRDefault="00501D65" w:rsidP="00E41DB1">
      <w:pPr>
        <w:jc w:val="left"/>
      </w:pPr>
      <w:r>
        <w:t xml:space="preserve">Weights learned at </w:t>
      </w:r>
      <w:r w:rsidR="00E41DB1">
        <w:t xml:space="preserve">convolution layer 1 </w:t>
      </w:r>
      <w:r w:rsidR="00E41DB1" w:rsidRPr="00E41DB1">
        <w:t>C</w:t>
      </w:r>
      <w:r w:rsidR="00E41DB1" w:rsidRPr="00E41DB1">
        <w:rPr>
          <w:vertAlign w:val="subscript"/>
        </w:rPr>
        <w:t>1</w:t>
      </w:r>
      <w:r w:rsidR="00E41DB1">
        <w:t>:</w:t>
      </w:r>
    </w:p>
    <w:p w14:paraId="42C23560" w14:textId="048D85FD" w:rsidR="00E41DB1" w:rsidRDefault="009C5558" w:rsidP="00591F9A">
      <w:pPr>
        <w:jc w:val="center"/>
      </w:pPr>
      <w:r>
        <w:rPr>
          <w:noProof/>
          <w:lang w:val="en-GB" w:eastAsia="en-GB"/>
        </w:rPr>
        <w:drawing>
          <wp:inline distT="0" distB="0" distL="0" distR="0" wp14:anchorId="332795AD" wp14:editId="20837FD0">
            <wp:extent cx="4107480" cy="2611746"/>
            <wp:effectExtent l="19050" t="19050" r="26670" b="17780"/>
            <wp:docPr id="15" name="Picture 15" descr="Project%202/Part%20A/Q1/figures/1a_conv1_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202/Part%20A/Q1/figures/1a_conv1_weigh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5564" t="9227" r="12654" b="9594"/>
                    <a:stretch/>
                  </pic:blipFill>
                  <pic:spPr bwMode="auto">
                    <a:xfrm>
                      <a:off x="0" y="0"/>
                      <a:ext cx="4108673" cy="26125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F4359F" w14:textId="539D0224" w:rsidR="00591F9A" w:rsidRDefault="00501D65" w:rsidP="00501D65">
      <w:pPr>
        <w:jc w:val="left"/>
      </w:pPr>
      <w:r>
        <w:t>Test Pattern 1:</w:t>
      </w:r>
    </w:p>
    <w:p w14:paraId="4967F1A6" w14:textId="79674BCA" w:rsidR="00501D65" w:rsidRDefault="00501D65" w:rsidP="00501D65">
      <w:pPr>
        <w:jc w:val="center"/>
      </w:pPr>
      <w:r>
        <w:rPr>
          <w:noProof/>
          <w:lang w:val="en-GB" w:eastAsia="en-GB"/>
        </w:rPr>
        <w:drawing>
          <wp:inline distT="0" distB="0" distL="0" distR="0" wp14:anchorId="40E35CFE" wp14:editId="5ADD8282">
            <wp:extent cx="760095" cy="748030"/>
            <wp:effectExtent l="19050" t="19050" r="20955" b="13970"/>
            <wp:docPr id="16" name="Picture 16" descr="Project%202/Part%20A/Q1/figures/1b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ject%202/Part%20A/Q1/figures/1b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0095" cy="748030"/>
                    </a:xfrm>
                    <a:prstGeom prst="rect">
                      <a:avLst/>
                    </a:prstGeom>
                    <a:noFill/>
                    <a:ln>
                      <a:solidFill>
                        <a:schemeClr val="tx1"/>
                      </a:solidFill>
                    </a:ln>
                  </pic:spPr>
                </pic:pic>
              </a:graphicData>
            </a:graphic>
          </wp:inline>
        </w:drawing>
      </w:r>
    </w:p>
    <w:p w14:paraId="0AD39021" w14:textId="1D502035" w:rsidR="00501D65" w:rsidRDefault="00501D65" w:rsidP="00501D65">
      <w:pPr>
        <w:jc w:val="left"/>
      </w:pPr>
      <w:r>
        <w:lastRenderedPageBreak/>
        <w:t xml:space="preserve">Feature map at convolution layer 1 </w:t>
      </w:r>
      <w:r w:rsidRPr="00E41DB1">
        <w:t>C</w:t>
      </w:r>
      <w:r w:rsidRPr="00E41DB1">
        <w:rPr>
          <w:vertAlign w:val="subscript"/>
        </w:rPr>
        <w:t>1</w:t>
      </w:r>
      <w:r>
        <w:t>:</w:t>
      </w:r>
    </w:p>
    <w:p w14:paraId="25F0446F" w14:textId="5FF3E8B6" w:rsidR="00501D65" w:rsidRDefault="00501D65" w:rsidP="00501D65">
      <w:pPr>
        <w:jc w:val="center"/>
      </w:pPr>
      <w:r>
        <w:rPr>
          <w:noProof/>
          <w:lang w:val="en-GB" w:eastAsia="en-GB"/>
        </w:rPr>
        <w:drawing>
          <wp:inline distT="0" distB="0" distL="0" distR="0" wp14:anchorId="26806A71" wp14:editId="25452354">
            <wp:extent cx="4085112" cy="2576945"/>
            <wp:effectExtent l="19050" t="19050" r="10795" b="13970"/>
            <wp:docPr id="19" name="Picture 19" descr="Project%202/Part%20A/Q1/figures/1b_1_con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ject%202/Part%20A/Q1/figures/1b_1_conv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5146" t="9595" r="13444" b="10285"/>
                    <a:stretch/>
                  </pic:blipFill>
                  <pic:spPr bwMode="auto">
                    <a:xfrm>
                      <a:off x="0" y="0"/>
                      <a:ext cx="4087473" cy="257843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6512831" w14:textId="2D1C082C" w:rsidR="00501D65" w:rsidRDefault="00501D65" w:rsidP="00501D65">
      <w:pPr>
        <w:jc w:val="left"/>
      </w:pPr>
      <w:r>
        <w:t>Pooling Layer S</w:t>
      </w:r>
      <w:r w:rsidRPr="00501D65">
        <w:rPr>
          <w:vertAlign w:val="subscript"/>
        </w:rPr>
        <w:t>1</w:t>
      </w:r>
      <w:r>
        <w:t>:</w:t>
      </w:r>
    </w:p>
    <w:p w14:paraId="71A6F543" w14:textId="58FA59C0" w:rsidR="00501D65" w:rsidRDefault="00501D65" w:rsidP="00501D65">
      <w:pPr>
        <w:jc w:val="center"/>
      </w:pPr>
      <w:r>
        <w:rPr>
          <w:noProof/>
          <w:lang w:val="en-GB" w:eastAsia="en-GB"/>
        </w:rPr>
        <w:drawing>
          <wp:inline distT="0" distB="0" distL="0" distR="0" wp14:anchorId="66B95EAC" wp14:editId="2060560D">
            <wp:extent cx="3667649" cy="2220686"/>
            <wp:effectExtent l="19050" t="19050" r="28575" b="27305"/>
            <wp:docPr id="20" name="Picture 20" descr="Project%202/Part%20A/Q1/figures/1b_1_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ject%202/Part%20A/Q1/figures/1b_1_s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3071" t="8856" r="11195" b="9585"/>
                    <a:stretch/>
                  </pic:blipFill>
                  <pic:spPr bwMode="auto">
                    <a:xfrm>
                      <a:off x="0" y="0"/>
                      <a:ext cx="3694100" cy="22367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D1537B8" w14:textId="12FBA77C" w:rsidR="00501D65" w:rsidRDefault="00501D65" w:rsidP="00501D65">
      <w:pPr>
        <w:jc w:val="left"/>
      </w:pPr>
      <w:r>
        <w:t>Feature map</w:t>
      </w:r>
      <w:r w:rsidRPr="00501D65">
        <w:t xml:space="preserve"> </w:t>
      </w:r>
      <w:r>
        <w:t>at convolution layer 2 C</w:t>
      </w:r>
      <w:r>
        <w:rPr>
          <w:vertAlign w:val="subscript"/>
        </w:rPr>
        <w:t>2</w:t>
      </w:r>
      <w:r>
        <w:t>:</w:t>
      </w:r>
    </w:p>
    <w:p w14:paraId="62910F88" w14:textId="7D0CD73E" w:rsidR="00501D65" w:rsidRDefault="00501D65" w:rsidP="00501D65">
      <w:pPr>
        <w:jc w:val="center"/>
      </w:pPr>
      <w:r>
        <w:rPr>
          <w:noProof/>
          <w:lang w:val="en-GB" w:eastAsia="en-GB"/>
        </w:rPr>
        <w:drawing>
          <wp:inline distT="0" distB="0" distL="0" distR="0" wp14:anchorId="4D4C3AB6" wp14:editId="51C78337">
            <wp:extent cx="4769112" cy="2196935"/>
            <wp:effectExtent l="19050" t="19050" r="12700" b="13335"/>
            <wp:docPr id="24" name="Picture 24" descr="Project%202/Part%20A/Q1/figures/1b_1_con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ject%202/Part%20A/Q1/figures/1b_1_conv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9594" b="8473"/>
                    <a:stretch/>
                  </pic:blipFill>
                  <pic:spPr bwMode="auto">
                    <a:xfrm>
                      <a:off x="0" y="0"/>
                      <a:ext cx="4795990" cy="220931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F7B896A" w14:textId="08144B46" w:rsidR="00501D65" w:rsidRDefault="00501D65" w:rsidP="00501D65">
      <w:pPr>
        <w:jc w:val="left"/>
      </w:pPr>
      <w:r>
        <w:lastRenderedPageBreak/>
        <w:t>Pooling Layer S</w:t>
      </w:r>
      <w:r>
        <w:rPr>
          <w:vertAlign w:val="subscript"/>
        </w:rPr>
        <w:t>2</w:t>
      </w:r>
      <w:r>
        <w:t>:</w:t>
      </w:r>
    </w:p>
    <w:p w14:paraId="75B43573" w14:textId="3CC1E2D5" w:rsidR="00501D65" w:rsidRDefault="00501D65" w:rsidP="00501D65">
      <w:pPr>
        <w:jc w:val="center"/>
      </w:pPr>
      <w:r>
        <w:rPr>
          <w:noProof/>
          <w:lang w:val="en-GB" w:eastAsia="en-GB"/>
        </w:rPr>
        <w:drawing>
          <wp:inline distT="0" distB="0" distL="0" distR="0" wp14:anchorId="2F89ABCF" wp14:editId="52B0738B">
            <wp:extent cx="5722932" cy="2624447"/>
            <wp:effectExtent l="19050" t="19050" r="11430" b="24130"/>
            <wp:docPr id="29" name="Picture 29" descr="Project%202/Part%20A/Q1/figures/1b_1_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ject%202/Part%20A/Q1/figures/1b_1_s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9594" b="8842"/>
                    <a:stretch/>
                  </pic:blipFill>
                  <pic:spPr bwMode="auto">
                    <a:xfrm>
                      <a:off x="0" y="0"/>
                      <a:ext cx="5722932" cy="26244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3A30421" w14:textId="2C593D54" w:rsidR="00501D65" w:rsidRDefault="00501D65" w:rsidP="00501D65">
      <w:pPr>
        <w:jc w:val="left"/>
      </w:pPr>
      <w:r>
        <w:t>Using test pattern 2:</w:t>
      </w:r>
    </w:p>
    <w:p w14:paraId="6569F141" w14:textId="2FC1610A" w:rsidR="00501D65" w:rsidRDefault="00501D65" w:rsidP="00501D65">
      <w:pPr>
        <w:jc w:val="center"/>
      </w:pPr>
      <w:r>
        <w:rPr>
          <w:noProof/>
          <w:lang w:val="en-GB" w:eastAsia="en-GB"/>
        </w:rPr>
        <w:drawing>
          <wp:inline distT="0" distB="0" distL="0" distR="0" wp14:anchorId="719923A6" wp14:editId="788388E8">
            <wp:extent cx="807720" cy="772160"/>
            <wp:effectExtent l="19050" t="19050" r="11430" b="27940"/>
            <wp:docPr id="30" name="Picture 30" descr="Project%202/Part%20A/Q1/figures/1b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ject%202/Part%20A/Q1/figures/1b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7720" cy="772160"/>
                    </a:xfrm>
                    <a:prstGeom prst="rect">
                      <a:avLst/>
                    </a:prstGeom>
                    <a:noFill/>
                    <a:ln>
                      <a:solidFill>
                        <a:schemeClr val="tx1"/>
                      </a:solidFill>
                    </a:ln>
                  </pic:spPr>
                </pic:pic>
              </a:graphicData>
            </a:graphic>
          </wp:inline>
        </w:drawing>
      </w:r>
    </w:p>
    <w:p w14:paraId="5B5B1DD7" w14:textId="5E81E1E1" w:rsidR="00501D65" w:rsidRDefault="00501D65" w:rsidP="00501D65">
      <w:pPr>
        <w:jc w:val="left"/>
      </w:pPr>
      <w:r>
        <w:t xml:space="preserve">Feature map at convolution layer 1 </w:t>
      </w:r>
      <w:r w:rsidRPr="00E41DB1">
        <w:t>C</w:t>
      </w:r>
      <w:r w:rsidRPr="00E41DB1">
        <w:rPr>
          <w:vertAlign w:val="subscript"/>
        </w:rPr>
        <w:t>1</w:t>
      </w:r>
      <w:r>
        <w:t>:</w:t>
      </w:r>
    </w:p>
    <w:p w14:paraId="2820A4DC" w14:textId="5191B963" w:rsidR="00501D65" w:rsidRDefault="00501D65" w:rsidP="00501D65">
      <w:pPr>
        <w:jc w:val="center"/>
      </w:pPr>
      <w:r>
        <w:rPr>
          <w:noProof/>
          <w:lang w:val="en-GB" w:eastAsia="en-GB"/>
        </w:rPr>
        <w:drawing>
          <wp:inline distT="0" distB="0" distL="0" distR="0" wp14:anchorId="4EB56855" wp14:editId="42FABCEB">
            <wp:extent cx="5723890" cy="3218180"/>
            <wp:effectExtent l="19050" t="19050" r="10160" b="20320"/>
            <wp:docPr id="145" name="Picture 145" descr="Project%202/Part%20A/Q1/figures/1b_2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ject%202/Part%20A/Q1/figures/1b_2_c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solidFill>
                        <a:schemeClr val="tx1"/>
                      </a:solidFill>
                    </a:ln>
                  </pic:spPr>
                </pic:pic>
              </a:graphicData>
            </a:graphic>
          </wp:inline>
        </w:drawing>
      </w:r>
    </w:p>
    <w:p w14:paraId="3C1FB751" w14:textId="153CE1A5" w:rsidR="00501D65" w:rsidRDefault="00501D65" w:rsidP="00501D65">
      <w:pPr>
        <w:jc w:val="left"/>
      </w:pPr>
      <w:r>
        <w:lastRenderedPageBreak/>
        <w:t>Pooling Layer S</w:t>
      </w:r>
      <w:r>
        <w:rPr>
          <w:vertAlign w:val="subscript"/>
        </w:rPr>
        <w:t>1</w:t>
      </w:r>
      <w:r>
        <w:t>:</w:t>
      </w:r>
      <w:r>
        <w:rPr>
          <w:noProof/>
          <w:lang w:val="en-GB" w:eastAsia="en-GB"/>
        </w:rPr>
        <w:drawing>
          <wp:inline distT="0" distB="0" distL="0" distR="0" wp14:anchorId="0A13DE5E" wp14:editId="14FA1AF5">
            <wp:extent cx="5723890" cy="3218180"/>
            <wp:effectExtent l="19050" t="19050" r="10160" b="20320"/>
            <wp:docPr id="146" name="Picture 146" descr="Project%202/Part%20A/Q1/figures/1b_2_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ject%202/Part%20A/Q1/figures/1b_2_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solidFill>
                        <a:schemeClr val="tx1"/>
                      </a:solidFill>
                    </a:ln>
                  </pic:spPr>
                </pic:pic>
              </a:graphicData>
            </a:graphic>
          </wp:inline>
        </w:drawing>
      </w:r>
    </w:p>
    <w:p w14:paraId="513634D0" w14:textId="70A9A1B2" w:rsidR="00501D65" w:rsidRDefault="00501D65" w:rsidP="00501D65">
      <w:pPr>
        <w:jc w:val="left"/>
      </w:pPr>
      <w:r>
        <w:t>Feature map</w:t>
      </w:r>
      <w:r w:rsidRPr="00501D65">
        <w:t xml:space="preserve"> </w:t>
      </w:r>
      <w:r>
        <w:t>at convolution layer 2 C</w:t>
      </w:r>
      <w:r>
        <w:rPr>
          <w:vertAlign w:val="subscript"/>
        </w:rPr>
        <w:t>2</w:t>
      </w:r>
      <w:r>
        <w:rPr>
          <w:noProof/>
          <w:lang w:val="en-GB" w:eastAsia="en-GB"/>
        </w:rPr>
        <w:drawing>
          <wp:inline distT="0" distB="0" distL="0" distR="0" wp14:anchorId="4178429A" wp14:editId="56704012">
            <wp:extent cx="5723890" cy="3218180"/>
            <wp:effectExtent l="19050" t="19050" r="10160" b="20320"/>
            <wp:docPr id="147" name="Picture 147" descr="Project%202/Part%20A/Q1/figures/1b_2_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ject%202/Part%20A/Q1/figures/1b_2_c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solidFill>
                        <a:schemeClr val="tx1"/>
                      </a:solidFill>
                    </a:ln>
                  </pic:spPr>
                </pic:pic>
              </a:graphicData>
            </a:graphic>
          </wp:inline>
        </w:drawing>
      </w:r>
    </w:p>
    <w:p w14:paraId="3AAC6544" w14:textId="77777777" w:rsidR="00C235B2" w:rsidRDefault="00C235B2" w:rsidP="00501D65">
      <w:pPr>
        <w:jc w:val="left"/>
      </w:pPr>
    </w:p>
    <w:p w14:paraId="10673AFE" w14:textId="77777777" w:rsidR="00C235B2" w:rsidRDefault="00C235B2" w:rsidP="00501D65">
      <w:pPr>
        <w:jc w:val="left"/>
      </w:pPr>
    </w:p>
    <w:p w14:paraId="61657B31" w14:textId="77777777" w:rsidR="00C235B2" w:rsidRDefault="00C235B2" w:rsidP="00501D65">
      <w:pPr>
        <w:jc w:val="left"/>
      </w:pPr>
    </w:p>
    <w:p w14:paraId="1D45E256" w14:textId="77777777" w:rsidR="00C235B2" w:rsidRDefault="00C235B2" w:rsidP="00501D65">
      <w:pPr>
        <w:jc w:val="left"/>
      </w:pPr>
    </w:p>
    <w:p w14:paraId="2794F791" w14:textId="0D33F4E0" w:rsidR="00501D65" w:rsidRDefault="00501D65" w:rsidP="00501D65">
      <w:pPr>
        <w:jc w:val="left"/>
      </w:pPr>
      <w:r>
        <w:lastRenderedPageBreak/>
        <w:t>Pooling Layer S</w:t>
      </w:r>
      <w:r>
        <w:rPr>
          <w:vertAlign w:val="subscript"/>
        </w:rPr>
        <w:t>2</w:t>
      </w:r>
      <w:r>
        <w:t>:</w:t>
      </w:r>
    </w:p>
    <w:p w14:paraId="7BF511DE" w14:textId="77777777" w:rsidR="00501D65" w:rsidRDefault="00501D65" w:rsidP="00501D65">
      <w:pPr>
        <w:jc w:val="left"/>
      </w:pPr>
      <w:r>
        <w:rPr>
          <w:noProof/>
          <w:lang w:val="en-GB" w:eastAsia="en-GB"/>
        </w:rPr>
        <w:drawing>
          <wp:inline distT="0" distB="0" distL="0" distR="0" wp14:anchorId="234E9CDA" wp14:editId="7159558C">
            <wp:extent cx="5723890" cy="3218180"/>
            <wp:effectExtent l="19050" t="19050" r="10160" b="20320"/>
            <wp:docPr id="148" name="Picture 148" descr="Project%202/Part%20A/Q1/figures/1b_2_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ject%202/Part%20A/Q1/figures/1b_2_s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solidFill>
                        <a:schemeClr val="tx1"/>
                      </a:solidFill>
                    </a:ln>
                  </pic:spPr>
                </pic:pic>
              </a:graphicData>
            </a:graphic>
          </wp:inline>
        </w:drawing>
      </w:r>
    </w:p>
    <w:p w14:paraId="28B49068" w14:textId="7D3269F1" w:rsidR="00501D65" w:rsidRDefault="00501D65" w:rsidP="00FE202E">
      <w:r>
        <w:t xml:space="preserve">From the feature maps, </w:t>
      </w:r>
      <w:r w:rsidR="007C2C89">
        <w:t>one</w:t>
      </w:r>
      <w:r>
        <w:t xml:space="preserve"> can see that the weights learned at the first convolutional layer </w:t>
      </w:r>
      <w:r w:rsidR="007C2C89">
        <w:t>are</w:t>
      </w:r>
      <w:r>
        <w:t xml:space="preserve"> not meaningful</w:t>
      </w:r>
      <w:r w:rsidR="007C2C89">
        <w:t>/the features ‘illustrated’ by the feature maps only respond well to simple patterns</w:t>
      </w:r>
      <w:r>
        <w:t>.</w:t>
      </w:r>
      <w:r w:rsidR="007C2C89">
        <w:t xml:space="preserve"> It does not respond well enough to patterns complex enough to be able to recognize animals from the CIFAR dataset.</w:t>
      </w:r>
      <w:r>
        <w:t xml:space="preserve"> </w:t>
      </w:r>
      <w:r w:rsidR="007C2C89">
        <w:t>Hence a low</w:t>
      </w:r>
      <w:r>
        <w:t xml:space="preserve"> 40% </w:t>
      </w:r>
      <w:r w:rsidR="007C2C89">
        <w:t xml:space="preserve">model </w:t>
      </w:r>
      <w:r>
        <w:t>accuracy at the end of the training</w:t>
      </w:r>
      <w:r w:rsidR="007C2C89">
        <w:t xml:space="preserve"> is expected or reasonable</w:t>
      </w:r>
      <w:r>
        <w:t xml:space="preserve">. Even if </w:t>
      </w:r>
      <w:r w:rsidR="00C235B2">
        <w:t>the number of epochs is increased up to</w:t>
      </w:r>
      <w:r>
        <w:t xml:space="preserve"> 1000, the accuracy </w:t>
      </w:r>
      <w:r w:rsidR="00C235B2">
        <w:t>of the model does not</w:t>
      </w:r>
      <w:r>
        <w:t xml:space="preserve"> improve significantly.</w:t>
      </w:r>
    </w:p>
    <w:p w14:paraId="2F235BDD" w14:textId="1BA76437" w:rsidR="00501D65" w:rsidRDefault="007C2C89" w:rsidP="00FE202E">
      <w:r>
        <w:t>To summarize the</w:t>
      </w:r>
      <w:r w:rsidR="00501D65">
        <w:t xml:space="preserve"> possibilities for this observation</w:t>
      </w:r>
      <w:r>
        <w:t>/low model accuracy</w:t>
      </w:r>
      <w:r w:rsidR="00501D65">
        <w:t>:</w:t>
      </w:r>
    </w:p>
    <w:p w14:paraId="4BC3339F" w14:textId="0C06DB23" w:rsidR="00501D65" w:rsidRDefault="00FE202E" w:rsidP="00FE202E">
      <w:pPr>
        <w:pStyle w:val="ListParagraph"/>
        <w:numPr>
          <w:ilvl w:val="0"/>
          <w:numId w:val="11"/>
        </w:numPr>
      </w:pPr>
      <w:r>
        <w:t>The dataset is too complex for the model</w:t>
      </w:r>
      <w:r w:rsidR="007C2C89">
        <w:t xml:space="preserve"> (i.e. the model is too simple for the dataset; underfitting)</w:t>
      </w:r>
      <w:r>
        <w:t>. This may be because of the complex features across classes which exist in the CIFAR-10 dataset.</w:t>
      </w:r>
    </w:p>
    <w:p w14:paraId="5283E88A" w14:textId="561FD827" w:rsidR="00C235B2" w:rsidRDefault="00C235B2" w:rsidP="00C235B2">
      <w:pPr>
        <w:pStyle w:val="ListParagraph"/>
        <w:numPr>
          <w:ilvl w:val="0"/>
          <w:numId w:val="11"/>
        </w:numPr>
      </w:pPr>
      <w:r>
        <w:t>Dataset uses a 3-colour channel, which may increase complexity further.</w:t>
      </w:r>
    </w:p>
    <w:p w14:paraId="06ECE1DB" w14:textId="085F6C50" w:rsidR="00FE202E" w:rsidRDefault="007C2C89" w:rsidP="00FE202E">
      <w:pPr>
        <w:pStyle w:val="ListParagraph"/>
        <w:numPr>
          <w:ilvl w:val="0"/>
          <w:numId w:val="11"/>
        </w:numPr>
      </w:pPr>
      <w:r>
        <w:t>Only</w:t>
      </w:r>
      <w:r w:rsidR="00FE202E">
        <w:t xml:space="preserve"> one batch of the CIFAR-10 </w:t>
      </w:r>
      <w:r w:rsidR="00C235B2">
        <w:t>dataset</w:t>
      </w:r>
      <w:r>
        <w:t xml:space="preserve"> is used</w:t>
      </w:r>
      <w:r w:rsidR="00C235B2">
        <w:t>;</w:t>
      </w:r>
      <w:r w:rsidR="00FE202E">
        <w:t xml:space="preserve"> hence</w:t>
      </w:r>
      <w:r w:rsidR="00C235B2">
        <w:t xml:space="preserve"> a</w:t>
      </w:r>
      <w:r w:rsidR="00FE202E">
        <w:t xml:space="preserve"> less accurate model </w:t>
      </w:r>
      <w:r w:rsidR="00C235B2">
        <w:t>is obtained at the end of training</w:t>
      </w:r>
      <w:r w:rsidR="00FE202E">
        <w:t>.</w:t>
      </w:r>
      <w:r w:rsidR="00C235B2">
        <w:t xml:space="preserve"> Using more training data will make the model generalize better.</w:t>
      </w:r>
    </w:p>
    <w:p w14:paraId="7F797346" w14:textId="77777777" w:rsidR="007C2C89" w:rsidRDefault="007C2C89" w:rsidP="007C2C89"/>
    <w:p w14:paraId="53A6854A" w14:textId="47874A90" w:rsidR="00C5347F" w:rsidRDefault="00C5347F" w:rsidP="00C5347F">
      <w:pPr>
        <w:pStyle w:val="Heading3"/>
        <w:numPr>
          <w:ilvl w:val="0"/>
          <w:numId w:val="14"/>
        </w:numPr>
        <w:ind w:left="426" w:hanging="426"/>
      </w:pPr>
      <w:r>
        <w:lastRenderedPageBreak/>
        <w:t>Finding the Optimal Number of Feature Maps using Grid Search</w:t>
      </w:r>
    </w:p>
    <w:p w14:paraId="5B43CCD5" w14:textId="2DC26699" w:rsidR="00FE202E" w:rsidRDefault="00FE202E" w:rsidP="00FE202E">
      <w:r>
        <w:t>Next, a grid search</w:t>
      </w:r>
      <w:r w:rsidR="007C2C89">
        <w:t xml:space="preserve"> is used</w:t>
      </w:r>
      <w:r>
        <w:t xml:space="preserve"> to find the optimal numbers of feature maps at the convolutional layers. </w:t>
      </w:r>
      <w:r w:rsidR="007C2C89">
        <w:t>Test</w:t>
      </w:r>
      <w:r>
        <w:t xml:space="preserve"> accuracy </w:t>
      </w:r>
      <w:r w:rsidR="007C2C89">
        <w:t xml:space="preserve">will be used </w:t>
      </w:r>
      <w:r>
        <w:t>to determine the optimal numbers.</w:t>
      </w:r>
    </w:p>
    <w:p w14:paraId="4FCEEE54" w14:textId="5C1EE104" w:rsidR="00F15404" w:rsidRDefault="00F15404" w:rsidP="00FE202E">
      <w:r>
        <w:t>Here, several combinations</w:t>
      </w:r>
      <w:r w:rsidR="007C2C89">
        <w:t xml:space="preserve"> of hyperparameters are used</w:t>
      </w:r>
      <w:r>
        <w:t xml:space="preserve"> for grid search at both C</w:t>
      </w:r>
      <w:r>
        <w:rPr>
          <w:vertAlign w:val="subscript"/>
        </w:rPr>
        <w:t>1</w:t>
      </w:r>
      <w:r>
        <w:t xml:space="preserve"> and C</w:t>
      </w:r>
      <w:r>
        <w:rPr>
          <w:vertAlign w:val="subscript"/>
        </w:rPr>
        <w:t>2</w:t>
      </w:r>
      <w:r>
        <w:t xml:space="preserve">. This have been selected by choosing a few nearest neighbours after each round. Some </w:t>
      </w:r>
      <w:r w:rsidR="007C2C89">
        <w:t xml:space="preserve">of the </w:t>
      </w:r>
      <w:r>
        <w:t xml:space="preserve">hyperparameters are </w:t>
      </w:r>
      <w:r w:rsidR="007C2C89">
        <w:t xml:space="preserve">listed </w:t>
      </w:r>
      <w:r>
        <w:t>as follows:</w:t>
      </w:r>
    </w:p>
    <w:p w14:paraId="52861954" w14:textId="77777777" w:rsidR="00F15404" w:rsidRPr="00F15404" w:rsidRDefault="00F15404" w:rsidP="00F15404">
      <w:pPr>
        <w:shd w:val="clear" w:color="auto" w:fill="FFFFFE"/>
        <w:spacing w:after="0" w:line="285" w:lineRule="atLeast"/>
        <w:jc w:val="left"/>
        <w:rPr>
          <w:rFonts w:ascii="Courier" w:eastAsia="Times New Roman" w:hAnsi="Courier" w:cs="Times New Roman"/>
          <w:color w:val="000000"/>
          <w:sz w:val="21"/>
          <w:szCs w:val="21"/>
          <w:lang w:val="en-GB" w:eastAsia="en-GB"/>
        </w:rPr>
      </w:pPr>
      <w:proofErr w:type="spellStart"/>
      <w:r w:rsidRPr="00F15404">
        <w:rPr>
          <w:rFonts w:ascii="Courier" w:eastAsia="Times New Roman" w:hAnsi="Courier" w:cs="Times New Roman"/>
          <w:color w:val="000000"/>
          <w:sz w:val="21"/>
          <w:szCs w:val="21"/>
          <w:lang w:val="en-GB" w:eastAsia="en-GB"/>
        </w:rPr>
        <w:t>hyper_parameter</w:t>
      </w:r>
      <w:proofErr w:type="spellEnd"/>
      <w:r w:rsidRPr="00F15404">
        <w:rPr>
          <w:rFonts w:ascii="Courier" w:eastAsia="Times New Roman" w:hAnsi="Courier" w:cs="Times New Roman"/>
          <w:color w:val="000000"/>
          <w:sz w:val="21"/>
          <w:szCs w:val="21"/>
          <w:lang w:val="en-GB" w:eastAsia="en-GB"/>
        </w:rPr>
        <w:t> = [(</w:t>
      </w:r>
      <w:r w:rsidRPr="00F15404">
        <w:rPr>
          <w:rFonts w:ascii="Courier" w:eastAsia="Times New Roman" w:hAnsi="Courier" w:cs="Times New Roman"/>
          <w:color w:val="09885A"/>
          <w:sz w:val="21"/>
          <w:szCs w:val="21"/>
          <w:lang w:val="en-GB" w:eastAsia="en-GB"/>
        </w:rPr>
        <w:t>10</w:t>
      </w:r>
      <w:r w:rsidRPr="00F15404">
        <w:rPr>
          <w:rFonts w:ascii="Courier" w:eastAsia="Times New Roman" w:hAnsi="Courier" w:cs="Times New Roman"/>
          <w:color w:val="000000"/>
          <w:sz w:val="21"/>
          <w:szCs w:val="21"/>
          <w:lang w:val="en-GB" w:eastAsia="en-GB"/>
        </w:rPr>
        <w:t>,</w:t>
      </w:r>
      <w:r w:rsidRPr="00F15404">
        <w:rPr>
          <w:rFonts w:ascii="Courier" w:eastAsia="Times New Roman" w:hAnsi="Courier" w:cs="Times New Roman"/>
          <w:color w:val="09885A"/>
          <w:sz w:val="21"/>
          <w:szCs w:val="21"/>
          <w:lang w:val="en-GB" w:eastAsia="en-GB"/>
        </w:rPr>
        <w:t>30</w:t>
      </w:r>
      <w:r w:rsidRPr="00F15404">
        <w:rPr>
          <w:rFonts w:ascii="Courier" w:eastAsia="Times New Roman" w:hAnsi="Courier" w:cs="Times New Roman"/>
          <w:color w:val="000000"/>
          <w:sz w:val="21"/>
          <w:szCs w:val="21"/>
          <w:lang w:val="en-GB" w:eastAsia="en-GB"/>
        </w:rPr>
        <w:t>), (</w:t>
      </w:r>
      <w:r w:rsidRPr="00F15404">
        <w:rPr>
          <w:rFonts w:ascii="Courier" w:eastAsia="Times New Roman" w:hAnsi="Courier" w:cs="Times New Roman"/>
          <w:color w:val="09885A"/>
          <w:sz w:val="21"/>
          <w:szCs w:val="21"/>
          <w:lang w:val="en-GB" w:eastAsia="en-GB"/>
        </w:rPr>
        <w:t>50</w:t>
      </w:r>
      <w:r w:rsidRPr="00F15404">
        <w:rPr>
          <w:rFonts w:ascii="Courier" w:eastAsia="Times New Roman" w:hAnsi="Courier" w:cs="Times New Roman"/>
          <w:color w:val="000000"/>
          <w:sz w:val="21"/>
          <w:szCs w:val="21"/>
          <w:lang w:val="en-GB" w:eastAsia="en-GB"/>
        </w:rPr>
        <w:t>,</w:t>
      </w:r>
      <w:r w:rsidRPr="00F15404">
        <w:rPr>
          <w:rFonts w:ascii="Courier" w:eastAsia="Times New Roman" w:hAnsi="Courier" w:cs="Times New Roman"/>
          <w:color w:val="09885A"/>
          <w:sz w:val="21"/>
          <w:szCs w:val="21"/>
          <w:lang w:val="en-GB" w:eastAsia="en-GB"/>
        </w:rPr>
        <w:t>50</w:t>
      </w:r>
      <w:r w:rsidRPr="00F15404">
        <w:rPr>
          <w:rFonts w:ascii="Courier" w:eastAsia="Times New Roman" w:hAnsi="Courier" w:cs="Times New Roman"/>
          <w:color w:val="000000"/>
          <w:sz w:val="21"/>
          <w:szCs w:val="21"/>
          <w:lang w:val="en-GB" w:eastAsia="en-GB"/>
        </w:rPr>
        <w:t>), (</w:t>
      </w:r>
      <w:r w:rsidRPr="00F15404">
        <w:rPr>
          <w:rFonts w:ascii="Courier" w:eastAsia="Times New Roman" w:hAnsi="Courier" w:cs="Times New Roman"/>
          <w:color w:val="09885A"/>
          <w:sz w:val="21"/>
          <w:szCs w:val="21"/>
          <w:lang w:val="en-GB" w:eastAsia="en-GB"/>
        </w:rPr>
        <w:t>80</w:t>
      </w:r>
      <w:r w:rsidRPr="00F15404">
        <w:rPr>
          <w:rFonts w:ascii="Courier" w:eastAsia="Times New Roman" w:hAnsi="Courier" w:cs="Times New Roman"/>
          <w:color w:val="000000"/>
          <w:sz w:val="21"/>
          <w:szCs w:val="21"/>
          <w:lang w:val="en-GB" w:eastAsia="en-GB"/>
        </w:rPr>
        <w:t>, </w:t>
      </w:r>
      <w:r w:rsidRPr="00F15404">
        <w:rPr>
          <w:rFonts w:ascii="Courier" w:eastAsia="Times New Roman" w:hAnsi="Courier" w:cs="Times New Roman"/>
          <w:color w:val="09885A"/>
          <w:sz w:val="21"/>
          <w:szCs w:val="21"/>
          <w:lang w:val="en-GB" w:eastAsia="en-GB"/>
        </w:rPr>
        <w:t>80</w:t>
      </w:r>
      <w:r w:rsidRPr="00F15404">
        <w:rPr>
          <w:rFonts w:ascii="Courier" w:eastAsia="Times New Roman" w:hAnsi="Courier" w:cs="Times New Roman"/>
          <w:color w:val="000000"/>
          <w:sz w:val="21"/>
          <w:szCs w:val="21"/>
          <w:lang w:val="en-GB" w:eastAsia="en-GB"/>
        </w:rPr>
        <w:t>)]</w:t>
      </w:r>
    </w:p>
    <w:p w14:paraId="1750E73A" w14:textId="618E5F79" w:rsidR="00F15404" w:rsidRDefault="00F15404" w:rsidP="00F15404">
      <w:pPr>
        <w:shd w:val="clear" w:color="auto" w:fill="FFFFFE"/>
        <w:spacing w:after="0" w:line="285" w:lineRule="atLeast"/>
        <w:jc w:val="left"/>
        <w:rPr>
          <w:rFonts w:ascii="Courier" w:eastAsia="Times New Roman" w:hAnsi="Courier" w:cs="Times New Roman"/>
          <w:color w:val="000000"/>
          <w:sz w:val="21"/>
          <w:szCs w:val="21"/>
          <w:lang w:val="en-GB" w:eastAsia="en-GB"/>
        </w:rPr>
      </w:pPr>
      <w:proofErr w:type="spellStart"/>
      <w:r w:rsidRPr="00F15404">
        <w:rPr>
          <w:rFonts w:ascii="Courier" w:eastAsia="Times New Roman" w:hAnsi="Courier" w:cs="Times New Roman"/>
          <w:color w:val="000000"/>
          <w:sz w:val="21"/>
          <w:szCs w:val="21"/>
          <w:lang w:val="en-GB" w:eastAsia="en-GB"/>
        </w:rPr>
        <w:t>hyper_parameter</w:t>
      </w:r>
      <w:proofErr w:type="spellEnd"/>
      <w:r w:rsidRPr="00F15404">
        <w:rPr>
          <w:rFonts w:ascii="Courier" w:eastAsia="Times New Roman" w:hAnsi="Courier" w:cs="Times New Roman"/>
          <w:color w:val="000000"/>
          <w:sz w:val="21"/>
          <w:szCs w:val="21"/>
          <w:lang w:val="en-GB" w:eastAsia="en-GB"/>
        </w:rPr>
        <w:t> = [(</w:t>
      </w:r>
      <w:r w:rsidRPr="00F15404">
        <w:rPr>
          <w:rFonts w:ascii="Courier" w:eastAsia="Times New Roman" w:hAnsi="Courier" w:cs="Times New Roman"/>
          <w:color w:val="09885A"/>
          <w:sz w:val="21"/>
          <w:szCs w:val="21"/>
          <w:lang w:val="en-GB" w:eastAsia="en-GB"/>
        </w:rPr>
        <w:t>80</w:t>
      </w:r>
      <w:r w:rsidRPr="00F15404">
        <w:rPr>
          <w:rFonts w:ascii="Courier" w:eastAsia="Times New Roman" w:hAnsi="Courier" w:cs="Times New Roman"/>
          <w:color w:val="000000"/>
          <w:sz w:val="21"/>
          <w:szCs w:val="21"/>
          <w:lang w:val="en-GB" w:eastAsia="en-GB"/>
        </w:rPr>
        <w:t>,</w:t>
      </w:r>
      <w:r w:rsidRPr="00F15404">
        <w:rPr>
          <w:rFonts w:ascii="Courier" w:eastAsia="Times New Roman" w:hAnsi="Courier" w:cs="Times New Roman"/>
          <w:color w:val="09885A"/>
          <w:sz w:val="21"/>
          <w:szCs w:val="21"/>
          <w:lang w:val="en-GB" w:eastAsia="en-GB"/>
        </w:rPr>
        <w:t>80</w:t>
      </w:r>
      <w:r w:rsidRPr="00F15404">
        <w:rPr>
          <w:rFonts w:ascii="Courier" w:eastAsia="Times New Roman" w:hAnsi="Courier" w:cs="Times New Roman"/>
          <w:color w:val="000000"/>
          <w:sz w:val="21"/>
          <w:szCs w:val="21"/>
          <w:lang w:val="en-GB" w:eastAsia="en-GB"/>
        </w:rPr>
        <w:t>), (</w:t>
      </w:r>
      <w:r w:rsidRPr="00F15404">
        <w:rPr>
          <w:rFonts w:ascii="Courier" w:eastAsia="Times New Roman" w:hAnsi="Courier" w:cs="Times New Roman"/>
          <w:color w:val="09885A"/>
          <w:sz w:val="21"/>
          <w:szCs w:val="21"/>
          <w:lang w:val="en-GB" w:eastAsia="en-GB"/>
        </w:rPr>
        <w:t>80</w:t>
      </w:r>
      <w:r w:rsidRPr="00F15404">
        <w:rPr>
          <w:rFonts w:ascii="Courier" w:eastAsia="Times New Roman" w:hAnsi="Courier" w:cs="Times New Roman"/>
          <w:color w:val="000000"/>
          <w:sz w:val="21"/>
          <w:szCs w:val="21"/>
          <w:lang w:val="en-GB" w:eastAsia="en-GB"/>
        </w:rPr>
        <w:t>,</w:t>
      </w:r>
      <w:r w:rsidRPr="00F15404">
        <w:rPr>
          <w:rFonts w:ascii="Courier" w:eastAsia="Times New Roman" w:hAnsi="Courier" w:cs="Times New Roman"/>
          <w:color w:val="09885A"/>
          <w:sz w:val="21"/>
          <w:szCs w:val="21"/>
          <w:lang w:val="en-GB" w:eastAsia="en-GB"/>
        </w:rPr>
        <w:t>85</w:t>
      </w:r>
      <w:r w:rsidRPr="00F15404">
        <w:rPr>
          <w:rFonts w:ascii="Courier" w:eastAsia="Times New Roman" w:hAnsi="Courier" w:cs="Times New Roman"/>
          <w:color w:val="000000"/>
          <w:sz w:val="21"/>
          <w:szCs w:val="21"/>
          <w:lang w:val="en-GB" w:eastAsia="en-GB"/>
        </w:rPr>
        <w:t>), (</w:t>
      </w:r>
      <w:r w:rsidRPr="00F15404">
        <w:rPr>
          <w:rFonts w:ascii="Courier" w:eastAsia="Times New Roman" w:hAnsi="Courier" w:cs="Times New Roman"/>
          <w:color w:val="09885A"/>
          <w:sz w:val="21"/>
          <w:szCs w:val="21"/>
          <w:lang w:val="en-GB" w:eastAsia="en-GB"/>
        </w:rPr>
        <w:t>80</w:t>
      </w:r>
      <w:r w:rsidRPr="00F15404">
        <w:rPr>
          <w:rFonts w:ascii="Courier" w:eastAsia="Times New Roman" w:hAnsi="Courier" w:cs="Times New Roman"/>
          <w:color w:val="000000"/>
          <w:sz w:val="21"/>
          <w:szCs w:val="21"/>
          <w:lang w:val="en-GB" w:eastAsia="en-GB"/>
        </w:rPr>
        <w:t>, </w:t>
      </w:r>
      <w:r w:rsidRPr="00F15404">
        <w:rPr>
          <w:rFonts w:ascii="Courier" w:eastAsia="Times New Roman" w:hAnsi="Courier" w:cs="Times New Roman"/>
          <w:color w:val="09885A"/>
          <w:sz w:val="21"/>
          <w:szCs w:val="21"/>
          <w:lang w:val="en-GB" w:eastAsia="en-GB"/>
        </w:rPr>
        <w:t>90</w:t>
      </w:r>
      <w:r w:rsidRPr="00F15404">
        <w:rPr>
          <w:rFonts w:ascii="Courier" w:eastAsia="Times New Roman" w:hAnsi="Courier" w:cs="Times New Roman"/>
          <w:color w:val="000000"/>
          <w:sz w:val="21"/>
          <w:szCs w:val="21"/>
          <w:lang w:val="en-GB" w:eastAsia="en-GB"/>
        </w:rPr>
        <w:t>), (</w:t>
      </w:r>
      <w:r w:rsidRPr="00F15404">
        <w:rPr>
          <w:rFonts w:ascii="Courier" w:eastAsia="Times New Roman" w:hAnsi="Courier" w:cs="Times New Roman"/>
          <w:color w:val="09885A"/>
          <w:sz w:val="21"/>
          <w:szCs w:val="21"/>
          <w:lang w:val="en-GB" w:eastAsia="en-GB"/>
        </w:rPr>
        <w:t>85</w:t>
      </w:r>
      <w:r w:rsidRPr="00F15404">
        <w:rPr>
          <w:rFonts w:ascii="Courier" w:eastAsia="Times New Roman" w:hAnsi="Courier" w:cs="Times New Roman"/>
          <w:color w:val="000000"/>
          <w:sz w:val="21"/>
          <w:szCs w:val="21"/>
          <w:lang w:val="en-GB" w:eastAsia="en-GB"/>
        </w:rPr>
        <w:t>,</w:t>
      </w:r>
      <w:r w:rsidRPr="00F15404">
        <w:rPr>
          <w:rFonts w:ascii="Courier" w:eastAsia="Times New Roman" w:hAnsi="Courier" w:cs="Times New Roman"/>
          <w:color w:val="09885A"/>
          <w:sz w:val="21"/>
          <w:szCs w:val="21"/>
          <w:lang w:val="en-GB" w:eastAsia="en-GB"/>
        </w:rPr>
        <w:t>90</w:t>
      </w:r>
      <w:r w:rsidRPr="00F15404">
        <w:rPr>
          <w:rFonts w:ascii="Courier" w:eastAsia="Times New Roman" w:hAnsi="Courier" w:cs="Times New Roman"/>
          <w:color w:val="000000"/>
          <w:sz w:val="21"/>
          <w:szCs w:val="21"/>
          <w:lang w:val="en-GB" w:eastAsia="en-GB"/>
        </w:rPr>
        <w:t>), (</w:t>
      </w:r>
      <w:r w:rsidRPr="00F15404">
        <w:rPr>
          <w:rFonts w:ascii="Courier" w:eastAsia="Times New Roman" w:hAnsi="Courier" w:cs="Times New Roman"/>
          <w:color w:val="09885A"/>
          <w:sz w:val="21"/>
          <w:szCs w:val="21"/>
          <w:lang w:val="en-GB" w:eastAsia="en-GB"/>
        </w:rPr>
        <w:t>90</w:t>
      </w:r>
      <w:r w:rsidRPr="00F15404">
        <w:rPr>
          <w:rFonts w:ascii="Courier" w:eastAsia="Times New Roman" w:hAnsi="Courier" w:cs="Times New Roman"/>
          <w:color w:val="000000"/>
          <w:sz w:val="21"/>
          <w:szCs w:val="21"/>
          <w:lang w:val="en-GB" w:eastAsia="en-GB"/>
        </w:rPr>
        <w:t>,</w:t>
      </w:r>
      <w:r w:rsidRPr="00F15404">
        <w:rPr>
          <w:rFonts w:ascii="Courier" w:eastAsia="Times New Roman" w:hAnsi="Courier" w:cs="Times New Roman"/>
          <w:color w:val="09885A"/>
          <w:sz w:val="21"/>
          <w:szCs w:val="21"/>
          <w:lang w:val="en-GB" w:eastAsia="en-GB"/>
        </w:rPr>
        <w:t>90</w:t>
      </w:r>
      <w:r w:rsidRPr="00F15404">
        <w:rPr>
          <w:rFonts w:ascii="Courier" w:eastAsia="Times New Roman" w:hAnsi="Courier" w:cs="Times New Roman"/>
          <w:color w:val="000000"/>
          <w:sz w:val="21"/>
          <w:szCs w:val="21"/>
          <w:lang w:val="en-GB" w:eastAsia="en-GB"/>
        </w:rPr>
        <w:t>)]</w:t>
      </w:r>
    </w:p>
    <w:p w14:paraId="2DF19161" w14:textId="77777777" w:rsidR="00F15404" w:rsidRDefault="00F15404" w:rsidP="00F15404">
      <w:pPr>
        <w:shd w:val="clear" w:color="auto" w:fill="FFFFFE"/>
        <w:spacing w:after="0" w:line="285" w:lineRule="atLeast"/>
        <w:jc w:val="left"/>
        <w:rPr>
          <w:rFonts w:ascii="Courier" w:eastAsia="Times New Roman" w:hAnsi="Courier" w:cs="Times New Roman"/>
          <w:color w:val="000000"/>
          <w:sz w:val="21"/>
          <w:szCs w:val="21"/>
          <w:lang w:val="en-GB" w:eastAsia="en-GB"/>
        </w:rPr>
      </w:pPr>
    </w:p>
    <w:p w14:paraId="276309B6" w14:textId="7516F894" w:rsidR="00F15404" w:rsidRDefault="007C2C89" w:rsidP="00F15404">
      <w:pPr>
        <w:rPr>
          <w:lang w:val="en-GB" w:eastAsia="en-GB"/>
        </w:rPr>
      </w:pPr>
      <w:r>
        <w:rPr>
          <w:lang w:val="en-GB" w:eastAsia="en-GB"/>
        </w:rPr>
        <w:t>The first set of hyperparameters are tried</w:t>
      </w:r>
      <w:r w:rsidR="00F15404">
        <w:rPr>
          <w:lang w:val="en-GB" w:eastAsia="en-GB"/>
        </w:rPr>
        <w:t xml:space="preserve">. For the first round, </w:t>
      </w:r>
      <w:r>
        <w:rPr>
          <w:lang w:val="en-GB" w:eastAsia="en-GB"/>
        </w:rPr>
        <w:t>the following results are obtained:</w:t>
      </w:r>
    </w:p>
    <w:p w14:paraId="6817D95A" w14:textId="6A53628B" w:rsidR="00F15404" w:rsidRDefault="00F15404" w:rsidP="00F15404">
      <w:pPr>
        <w:jc w:val="center"/>
        <w:rPr>
          <w:lang w:val="en-GB" w:eastAsia="en-GB"/>
        </w:rPr>
      </w:pPr>
      <w:r>
        <w:rPr>
          <w:noProof/>
          <w:lang w:val="en-GB" w:eastAsia="en-GB"/>
        </w:rPr>
        <w:drawing>
          <wp:inline distT="0" distB="0" distL="0" distR="0" wp14:anchorId="1B5EE1AF" wp14:editId="05EB0021">
            <wp:extent cx="3852000" cy="2769811"/>
            <wp:effectExtent l="19050" t="19050" r="15240" b="12065"/>
            <wp:docPr id="151" name="Picture 151" descr="Project%202/Part%20A/Q2/figures/q2_train_cos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ject%202/Part%20A/Q2/figures/q2_train_cost_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2000" cy="2769811"/>
                    </a:xfrm>
                    <a:prstGeom prst="rect">
                      <a:avLst/>
                    </a:prstGeom>
                    <a:noFill/>
                    <a:ln>
                      <a:solidFill>
                        <a:schemeClr val="tx1"/>
                      </a:solidFill>
                    </a:ln>
                  </pic:spPr>
                </pic:pic>
              </a:graphicData>
            </a:graphic>
          </wp:inline>
        </w:drawing>
      </w:r>
    </w:p>
    <w:p w14:paraId="35047443" w14:textId="0F604156" w:rsidR="00F15404" w:rsidRDefault="00F15404" w:rsidP="00F15404">
      <w:pPr>
        <w:jc w:val="center"/>
        <w:rPr>
          <w:lang w:val="en-GB" w:eastAsia="en-GB"/>
        </w:rPr>
      </w:pPr>
      <w:r>
        <w:rPr>
          <w:noProof/>
          <w:lang w:val="en-GB" w:eastAsia="en-GB"/>
        </w:rPr>
        <w:drawing>
          <wp:inline distT="0" distB="0" distL="0" distR="0" wp14:anchorId="1BE5DC5F" wp14:editId="45E19C85">
            <wp:extent cx="3852000" cy="2730221"/>
            <wp:effectExtent l="19050" t="19050" r="15240" b="13335"/>
            <wp:docPr id="149" name="Picture 149" descr="Project%202/Part%20A/Q2/figures/q2_test_acc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ject%202/Part%20A/Q2/figures/q2_test_acc_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2000" cy="2730221"/>
                    </a:xfrm>
                    <a:prstGeom prst="rect">
                      <a:avLst/>
                    </a:prstGeom>
                    <a:noFill/>
                    <a:ln>
                      <a:solidFill>
                        <a:schemeClr val="tx1"/>
                      </a:solidFill>
                    </a:ln>
                  </pic:spPr>
                </pic:pic>
              </a:graphicData>
            </a:graphic>
          </wp:inline>
        </w:drawing>
      </w:r>
    </w:p>
    <w:p w14:paraId="72C85033" w14:textId="6AEED96B" w:rsidR="00F15404" w:rsidRDefault="00F15404" w:rsidP="00F15404">
      <w:pPr>
        <w:jc w:val="center"/>
        <w:rPr>
          <w:lang w:val="en-GB" w:eastAsia="en-GB"/>
        </w:rPr>
      </w:pPr>
      <w:r>
        <w:rPr>
          <w:noProof/>
          <w:lang w:val="en-GB" w:eastAsia="en-GB"/>
        </w:rPr>
        <w:lastRenderedPageBreak/>
        <w:drawing>
          <wp:inline distT="0" distB="0" distL="0" distR="0" wp14:anchorId="4B3142F0" wp14:editId="2DD8CC7B">
            <wp:extent cx="3852000" cy="2704337"/>
            <wp:effectExtent l="19050" t="19050" r="15240" b="20320"/>
            <wp:docPr id="150" name="Picture 150" descr="Project%202/Part%20A/Q2/figures/q2_test_acc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oject%202/Part%20A/Q2/figures/q2_test_acc_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2000" cy="2704337"/>
                    </a:xfrm>
                    <a:prstGeom prst="rect">
                      <a:avLst/>
                    </a:prstGeom>
                    <a:noFill/>
                    <a:ln>
                      <a:solidFill>
                        <a:schemeClr val="tx1"/>
                      </a:solidFill>
                    </a:ln>
                  </pic:spPr>
                </pic:pic>
              </a:graphicData>
            </a:graphic>
          </wp:inline>
        </w:drawing>
      </w:r>
    </w:p>
    <w:p w14:paraId="0BC67EA2" w14:textId="369EB6CC" w:rsidR="00730DE7" w:rsidRDefault="007C2C89" w:rsidP="007C2C89">
      <w:pPr>
        <w:rPr>
          <w:lang w:val="en-GB" w:eastAsia="en-GB"/>
        </w:rPr>
      </w:pPr>
      <w:r>
        <w:rPr>
          <w:lang w:val="en-GB" w:eastAsia="en-GB"/>
        </w:rPr>
        <w:t>It is observed that</w:t>
      </w:r>
      <w:r w:rsidR="00F15404">
        <w:rPr>
          <w:lang w:val="en-GB" w:eastAsia="en-GB"/>
        </w:rPr>
        <w:t xml:space="preserve"> the best testing accuracy </w:t>
      </w:r>
      <w:r>
        <w:rPr>
          <w:lang w:val="en-GB" w:eastAsia="en-GB"/>
        </w:rPr>
        <w:t>is</w:t>
      </w:r>
      <w:r w:rsidR="00F15404">
        <w:rPr>
          <w:lang w:val="en-GB" w:eastAsia="en-GB"/>
        </w:rPr>
        <w:t xml:space="preserve"> obtained </w:t>
      </w:r>
      <w:r>
        <w:rPr>
          <w:lang w:val="en-GB" w:eastAsia="en-GB"/>
        </w:rPr>
        <w:t>when the number of feature maps is</w:t>
      </w:r>
      <w:r w:rsidR="00F15404">
        <w:rPr>
          <w:lang w:val="en-GB" w:eastAsia="en-GB"/>
        </w:rPr>
        <w:t xml:space="preserve"> (80, 80</w:t>
      </w:r>
      <w:r>
        <w:rPr>
          <w:lang w:val="en-GB" w:eastAsia="en-GB"/>
        </w:rPr>
        <w:t>)</w:t>
      </w:r>
      <w:r w:rsidR="00F15404">
        <w:rPr>
          <w:lang w:val="en-GB" w:eastAsia="en-GB"/>
        </w:rPr>
        <w:t>.</w:t>
      </w:r>
      <w:r w:rsidR="0069446B">
        <w:rPr>
          <w:lang w:val="en-GB" w:eastAsia="en-GB"/>
        </w:rPr>
        <w:t xml:space="preserve"> This result is expected </w:t>
      </w:r>
      <w:r w:rsidR="00B97B57">
        <w:rPr>
          <w:lang w:val="en-GB" w:eastAsia="en-GB"/>
        </w:rPr>
        <w:t xml:space="preserve">as </w:t>
      </w:r>
      <w:r>
        <w:rPr>
          <w:lang w:val="en-GB" w:eastAsia="en-GB"/>
        </w:rPr>
        <w:t>there are</w:t>
      </w:r>
      <w:r w:rsidR="00B97B57">
        <w:rPr>
          <w:lang w:val="en-GB" w:eastAsia="en-GB"/>
        </w:rPr>
        <w:t xml:space="preserve"> more</w:t>
      </w:r>
      <w:r>
        <w:rPr>
          <w:lang w:val="en-GB" w:eastAsia="en-GB"/>
        </w:rPr>
        <w:t xml:space="preserve"> convolutional</w:t>
      </w:r>
      <w:r w:rsidR="00B97B57">
        <w:rPr>
          <w:lang w:val="en-GB" w:eastAsia="en-GB"/>
        </w:rPr>
        <w:t xml:space="preserve"> filters, </w:t>
      </w:r>
      <w:r>
        <w:rPr>
          <w:lang w:val="en-GB" w:eastAsia="en-GB"/>
        </w:rPr>
        <w:t xml:space="preserve">the model is more complex, and hence </w:t>
      </w:r>
      <w:r w:rsidR="00B97B57">
        <w:rPr>
          <w:lang w:val="en-GB" w:eastAsia="en-GB"/>
        </w:rPr>
        <w:t>the training cost will be lower.</w:t>
      </w:r>
    </w:p>
    <w:p w14:paraId="175E0FCE" w14:textId="22874266" w:rsidR="00B97B57" w:rsidRDefault="00B97B57" w:rsidP="007C2C89">
      <w:pPr>
        <w:rPr>
          <w:lang w:val="en-GB" w:eastAsia="en-GB"/>
        </w:rPr>
      </w:pPr>
      <w:r>
        <w:rPr>
          <w:lang w:val="en-GB" w:eastAsia="en-GB"/>
        </w:rPr>
        <w:t>Next search is around (80, 80) as it gives the best testing accuracy.</w:t>
      </w:r>
      <w:r w:rsidR="00DB0A9D">
        <w:rPr>
          <w:lang w:val="en-GB" w:eastAsia="en-GB"/>
        </w:rPr>
        <w:t xml:space="preserve"> The results are as follows:</w:t>
      </w:r>
    </w:p>
    <w:p w14:paraId="58EF28D4" w14:textId="77777777" w:rsidR="00C235B2" w:rsidRDefault="00730DE7" w:rsidP="00730DE7">
      <w:pPr>
        <w:jc w:val="center"/>
        <w:rPr>
          <w:lang w:val="en-GB" w:eastAsia="en-GB"/>
        </w:rPr>
      </w:pPr>
      <w:r>
        <w:rPr>
          <w:noProof/>
          <w:lang w:val="en-GB" w:eastAsia="en-GB"/>
        </w:rPr>
        <w:drawing>
          <wp:inline distT="0" distB="0" distL="0" distR="0" wp14:anchorId="78580C66" wp14:editId="7A05AE0B">
            <wp:extent cx="3852000" cy="2730221"/>
            <wp:effectExtent l="19050" t="19050" r="15240" b="13335"/>
            <wp:docPr id="164" name="Picture 164" descr="Project%202/Part%20A/Q2/figures/test_ac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ject%202/Part%20A/Q2/figures/test_acc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2000" cy="2730221"/>
                    </a:xfrm>
                    <a:prstGeom prst="rect">
                      <a:avLst/>
                    </a:prstGeom>
                    <a:noFill/>
                    <a:ln>
                      <a:solidFill>
                        <a:schemeClr val="tx1"/>
                      </a:solidFill>
                    </a:ln>
                  </pic:spPr>
                </pic:pic>
              </a:graphicData>
            </a:graphic>
          </wp:inline>
        </w:drawing>
      </w:r>
    </w:p>
    <w:p w14:paraId="4E2B5462" w14:textId="3605AF67" w:rsidR="00DB0A9D" w:rsidRDefault="00730DE7" w:rsidP="00C235B2">
      <w:pPr>
        <w:jc w:val="center"/>
        <w:rPr>
          <w:lang w:val="en-GB" w:eastAsia="en-GB"/>
        </w:rPr>
      </w:pPr>
      <w:r>
        <w:rPr>
          <w:noProof/>
          <w:lang w:val="en-GB" w:eastAsia="en-GB"/>
        </w:rPr>
        <w:lastRenderedPageBreak/>
        <w:drawing>
          <wp:inline distT="0" distB="0" distL="0" distR="0" wp14:anchorId="6F811D6C" wp14:editId="7D400FC2">
            <wp:extent cx="3594735" cy="2517992"/>
            <wp:effectExtent l="19050" t="19050" r="24765" b="15875"/>
            <wp:docPr id="165" name="Picture 165" descr="Project%202/Part%20A/Q2/figures/test_acc_feature_ma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oject%202/Part%20A/Q2/figures/test_acc_feature_map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4735" cy="2517992"/>
                    </a:xfrm>
                    <a:prstGeom prst="rect">
                      <a:avLst/>
                    </a:prstGeom>
                    <a:noFill/>
                    <a:ln>
                      <a:solidFill>
                        <a:schemeClr val="tx1"/>
                      </a:solidFill>
                    </a:ln>
                  </pic:spPr>
                </pic:pic>
              </a:graphicData>
            </a:graphic>
          </wp:inline>
        </w:drawing>
      </w:r>
      <w:r>
        <w:rPr>
          <w:noProof/>
          <w:lang w:val="en-GB" w:eastAsia="en-GB"/>
        </w:rPr>
        <w:drawing>
          <wp:inline distT="0" distB="0" distL="0" distR="0" wp14:anchorId="1775AC3F" wp14:editId="4EC0A690">
            <wp:extent cx="3480435" cy="2502633"/>
            <wp:effectExtent l="19050" t="19050" r="24765" b="12065"/>
            <wp:docPr id="166" name="Picture 166" descr="Project%202/Part%20A/Q2/figures/train_ac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oject%202/Part%20A/Q2/figures/train_acc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0435" cy="2502633"/>
                    </a:xfrm>
                    <a:prstGeom prst="rect">
                      <a:avLst/>
                    </a:prstGeom>
                    <a:noFill/>
                    <a:ln>
                      <a:solidFill>
                        <a:schemeClr val="tx1"/>
                      </a:solidFill>
                    </a:ln>
                  </pic:spPr>
                </pic:pic>
              </a:graphicData>
            </a:graphic>
          </wp:inline>
        </w:drawing>
      </w:r>
    </w:p>
    <w:p w14:paraId="6E47CC91" w14:textId="6CE4A144" w:rsidR="00B91838" w:rsidRDefault="00DB0A9D" w:rsidP="00F15404">
      <w:pPr>
        <w:jc w:val="left"/>
        <w:rPr>
          <w:lang w:val="en-GB" w:eastAsia="en-GB"/>
        </w:rPr>
      </w:pPr>
      <w:r>
        <w:rPr>
          <w:lang w:val="en-GB" w:eastAsia="en-GB"/>
        </w:rPr>
        <w:t xml:space="preserve">After the second search, </w:t>
      </w:r>
      <w:r w:rsidR="00C235B2">
        <w:rPr>
          <w:lang w:val="en-GB" w:eastAsia="en-GB"/>
        </w:rPr>
        <w:t>it is</w:t>
      </w:r>
      <w:r w:rsidR="00B91838">
        <w:rPr>
          <w:lang w:val="en-GB" w:eastAsia="en-GB"/>
        </w:rPr>
        <w:t xml:space="preserve"> observed that the best number of feature maps is around 80-90. </w:t>
      </w:r>
      <w:r w:rsidR="00C235B2">
        <w:rPr>
          <w:lang w:val="en-GB" w:eastAsia="en-GB"/>
        </w:rPr>
        <w:t>Another grid</w:t>
      </w:r>
      <w:r w:rsidR="00B91838">
        <w:rPr>
          <w:lang w:val="en-GB" w:eastAsia="en-GB"/>
        </w:rPr>
        <w:t xml:space="preserve"> search</w:t>
      </w:r>
      <w:r w:rsidR="00C235B2">
        <w:rPr>
          <w:lang w:val="en-GB" w:eastAsia="en-GB"/>
        </w:rPr>
        <w:t xml:space="preserve"> is performed</w:t>
      </w:r>
      <w:r w:rsidR="00B91838">
        <w:rPr>
          <w:lang w:val="en-GB" w:eastAsia="en-GB"/>
        </w:rPr>
        <w:t xml:space="preserve"> around this figure. The result is as following:</w:t>
      </w:r>
    </w:p>
    <w:p w14:paraId="5E27E24A" w14:textId="2DED0027" w:rsidR="00B91838" w:rsidRDefault="006E03FC" w:rsidP="006E03FC">
      <w:pPr>
        <w:jc w:val="center"/>
        <w:rPr>
          <w:lang w:val="en-GB" w:eastAsia="en-GB"/>
        </w:rPr>
      </w:pPr>
      <w:r>
        <w:rPr>
          <w:noProof/>
          <w:lang w:val="en-GB" w:eastAsia="en-GB"/>
        </w:rPr>
        <w:drawing>
          <wp:inline distT="0" distB="0" distL="0" distR="0" wp14:anchorId="365DEA3F" wp14:editId="482AA7EE">
            <wp:extent cx="3480435" cy="2502633"/>
            <wp:effectExtent l="19050" t="19050" r="24765" b="12065"/>
            <wp:docPr id="152" name="Picture 152" descr="Project%202/Part%20A/Q2/figures/2_train_cos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oject%202/Part%20A/Q2/figures/2_train_cost_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4956" cy="2505884"/>
                    </a:xfrm>
                    <a:prstGeom prst="rect">
                      <a:avLst/>
                    </a:prstGeom>
                    <a:noFill/>
                    <a:ln>
                      <a:solidFill>
                        <a:schemeClr val="tx1"/>
                      </a:solidFill>
                    </a:ln>
                  </pic:spPr>
                </pic:pic>
              </a:graphicData>
            </a:graphic>
          </wp:inline>
        </w:drawing>
      </w:r>
    </w:p>
    <w:p w14:paraId="74C92A63" w14:textId="1F50EE78" w:rsidR="006E03FC" w:rsidRDefault="006E03FC" w:rsidP="006E03FC">
      <w:pPr>
        <w:jc w:val="center"/>
        <w:rPr>
          <w:lang w:val="en-GB" w:eastAsia="en-GB"/>
        </w:rPr>
      </w:pPr>
      <w:r>
        <w:rPr>
          <w:noProof/>
          <w:lang w:val="en-GB" w:eastAsia="en-GB"/>
        </w:rPr>
        <w:lastRenderedPageBreak/>
        <w:drawing>
          <wp:inline distT="0" distB="0" distL="0" distR="0" wp14:anchorId="1E7862F2" wp14:editId="719971CD">
            <wp:extent cx="3480435" cy="2466862"/>
            <wp:effectExtent l="19050" t="19050" r="24765" b="10160"/>
            <wp:docPr id="155" name="Picture 155" descr="Project%202/Part%20A/Q2/figures/2_test_acc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ject%202/Part%20A/Q2/figures/2_test_acc_3-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3638" cy="2469132"/>
                    </a:xfrm>
                    <a:prstGeom prst="rect">
                      <a:avLst/>
                    </a:prstGeom>
                    <a:noFill/>
                    <a:ln>
                      <a:solidFill>
                        <a:schemeClr val="tx1"/>
                      </a:solidFill>
                    </a:ln>
                  </pic:spPr>
                </pic:pic>
              </a:graphicData>
            </a:graphic>
          </wp:inline>
        </w:drawing>
      </w:r>
      <w:r>
        <w:rPr>
          <w:noProof/>
          <w:lang w:val="en-GB" w:eastAsia="en-GB"/>
        </w:rPr>
        <w:drawing>
          <wp:inline distT="0" distB="0" distL="0" distR="0" wp14:anchorId="12623E42" wp14:editId="0FEB25E2">
            <wp:extent cx="3481200" cy="2438465"/>
            <wp:effectExtent l="19050" t="19050" r="24130" b="19050"/>
            <wp:docPr id="156" name="Picture 156" descr="Project%202/Part%20A/Q2/figures/2_test_acc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ject%202/Part%20A/Q2/figures/2_test_acc_3-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1200" cy="2438465"/>
                    </a:xfrm>
                    <a:prstGeom prst="rect">
                      <a:avLst/>
                    </a:prstGeom>
                    <a:noFill/>
                    <a:ln>
                      <a:solidFill>
                        <a:schemeClr val="tx1"/>
                      </a:solidFill>
                    </a:ln>
                  </pic:spPr>
                </pic:pic>
              </a:graphicData>
            </a:graphic>
          </wp:inline>
        </w:drawing>
      </w:r>
    </w:p>
    <w:p w14:paraId="228277DF" w14:textId="2ECD9029" w:rsidR="006E03FC" w:rsidRDefault="006E03FC" w:rsidP="006E03FC">
      <w:pPr>
        <w:rPr>
          <w:lang w:val="en-GB" w:eastAsia="en-GB"/>
        </w:rPr>
      </w:pPr>
      <w:r>
        <w:rPr>
          <w:lang w:val="en-GB" w:eastAsia="en-GB"/>
        </w:rPr>
        <w:t xml:space="preserve">As </w:t>
      </w:r>
      <w:r w:rsidR="007C2C89">
        <w:rPr>
          <w:lang w:val="en-GB" w:eastAsia="en-GB"/>
        </w:rPr>
        <w:t>observed above</w:t>
      </w:r>
      <w:r>
        <w:rPr>
          <w:lang w:val="en-GB" w:eastAsia="en-GB"/>
        </w:rPr>
        <w:t xml:space="preserve">, the best optimal number of feature maps </w:t>
      </w:r>
      <w:r w:rsidR="007C2C89">
        <w:rPr>
          <w:lang w:val="en-GB" w:eastAsia="en-GB"/>
        </w:rPr>
        <w:t xml:space="preserve">for this CNN model </w:t>
      </w:r>
      <w:r>
        <w:rPr>
          <w:lang w:val="en-GB" w:eastAsia="en-GB"/>
        </w:rPr>
        <w:t>is (80, 80).</w:t>
      </w:r>
    </w:p>
    <w:p w14:paraId="0119D305" w14:textId="1BB6DD6A" w:rsidR="004278AB" w:rsidRDefault="004278AB" w:rsidP="004278AB">
      <w:pPr>
        <w:pStyle w:val="Heading3"/>
        <w:numPr>
          <w:ilvl w:val="0"/>
          <w:numId w:val="14"/>
        </w:numPr>
        <w:ind w:left="426" w:hanging="426"/>
        <w:rPr>
          <w:lang w:val="en-GB" w:eastAsia="en-GB"/>
        </w:rPr>
      </w:pPr>
      <w:r>
        <w:rPr>
          <w:lang w:val="en-GB" w:eastAsia="en-GB"/>
        </w:rPr>
        <w:t>Further Experiments with CNN Architecture with Learning Rate, Momentum and Dropout</w:t>
      </w:r>
    </w:p>
    <w:p w14:paraId="0B75E159" w14:textId="7EA61690" w:rsidR="006E03FC" w:rsidRDefault="006E03FC" w:rsidP="006E03FC">
      <w:pPr>
        <w:rPr>
          <w:lang w:val="en-GB" w:eastAsia="en-GB"/>
        </w:rPr>
      </w:pPr>
      <w:r>
        <w:rPr>
          <w:lang w:val="en-GB" w:eastAsia="en-GB"/>
        </w:rPr>
        <w:t xml:space="preserve">In the next part, the optimal number of filters </w:t>
      </w:r>
      <w:r w:rsidR="007C2C89">
        <w:rPr>
          <w:lang w:val="en-GB" w:eastAsia="en-GB"/>
        </w:rPr>
        <w:t xml:space="preserve">(80, 80) are used </w:t>
      </w:r>
      <w:r>
        <w:rPr>
          <w:lang w:val="en-GB" w:eastAsia="en-GB"/>
        </w:rPr>
        <w:t>to train the network using different methods:</w:t>
      </w:r>
    </w:p>
    <w:p w14:paraId="15899FEF" w14:textId="199C9856" w:rsidR="006E03FC" w:rsidRDefault="007C2C89" w:rsidP="006E03FC">
      <w:pPr>
        <w:pStyle w:val="ListParagraph"/>
        <w:numPr>
          <w:ilvl w:val="0"/>
          <w:numId w:val="11"/>
        </w:numPr>
        <w:rPr>
          <w:lang w:val="en-GB" w:eastAsia="en-GB"/>
        </w:rPr>
      </w:pPr>
      <w:r>
        <w:rPr>
          <w:lang w:val="en-GB" w:eastAsia="en-GB"/>
        </w:rPr>
        <w:t>Using gradient descent with momentum with the momentum term = 0.1</w:t>
      </w:r>
    </w:p>
    <w:p w14:paraId="319B22AB" w14:textId="1267B7A5" w:rsidR="006E03FC" w:rsidRDefault="006E03FC" w:rsidP="006E03FC">
      <w:pPr>
        <w:pStyle w:val="ListParagraph"/>
        <w:numPr>
          <w:ilvl w:val="0"/>
          <w:numId w:val="11"/>
        </w:numPr>
        <w:rPr>
          <w:lang w:val="en-GB" w:eastAsia="en-GB"/>
        </w:rPr>
      </w:pPr>
      <w:r>
        <w:rPr>
          <w:lang w:val="en-GB" w:eastAsia="en-GB"/>
        </w:rPr>
        <w:t xml:space="preserve">Using </w:t>
      </w:r>
      <w:proofErr w:type="spellStart"/>
      <w:r>
        <w:rPr>
          <w:lang w:val="en-GB" w:eastAsia="en-GB"/>
        </w:rPr>
        <w:t>RMSProp</w:t>
      </w:r>
      <w:proofErr w:type="spellEnd"/>
      <w:r>
        <w:rPr>
          <w:lang w:val="en-GB" w:eastAsia="en-GB"/>
        </w:rPr>
        <w:t xml:space="preserve"> algorithm for learning</w:t>
      </w:r>
    </w:p>
    <w:p w14:paraId="055469B3" w14:textId="15A67473" w:rsidR="006E03FC" w:rsidRDefault="006E03FC" w:rsidP="006E03FC">
      <w:pPr>
        <w:pStyle w:val="ListParagraph"/>
        <w:numPr>
          <w:ilvl w:val="0"/>
          <w:numId w:val="11"/>
        </w:numPr>
        <w:rPr>
          <w:lang w:val="en-GB" w:eastAsia="en-GB"/>
        </w:rPr>
      </w:pPr>
      <w:r>
        <w:rPr>
          <w:lang w:val="en-GB" w:eastAsia="en-GB"/>
        </w:rPr>
        <w:t>Using Adam optimizer for learning</w:t>
      </w:r>
    </w:p>
    <w:p w14:paraId="2FFCF096" w14:textId="576083CA" w:rsidR="006E03FC" w:rsidRDefault="006E03FC" w:rsidP="006E03FC">
      <w:pPr>
        <w:pStyle w:val="ListParagraph"/>
        <w:numPr>
          <w:ilvl w:val="0"/>
          <w:numId w:val="11"/>
        </w:numPr>
        <w:rPr>
          <w:lang w:val="en-GB" w:eastAsia="en-GB"/>
        </w:rPr>
      </w:pPr>
      <w:r>
        <w:rPr>
          <w:lang w:val="en-GB" w:eastAsia="en-GB"/>
        </w:rPr>
        <w:t>Adding dropout to the layers</w:t>
      </w:r>
    </w:p>
    <w:p w14:paraId="2BB3936D" w14:textId="77777777" w:rsidR="00C235B2" w:rsidRDefault="00C235B2" w:rsidP="006E03FC">
      <w:pPr>
        <w:rPr>
          <w:lang w:val="en-GB" w:eastAsia="en-GB"/>
        </w:rPr>
      </w:pPr>
    </w:p>
    <w:p w14:paraId="5AA17393" w14:textId="77777777" w:rsidR="00C235B2" w:rsidRDefault="00C235B2" w:rsidP="006E03FC">
      <w:pPr>
        <w:rPr>
          <w:lang w:val="en-GB" w:eastAsia="en-GB"/>
        </w:rPr>
      </w:pPr>
    </w:p>
    <w:p w14:paraId="4BE6434A" w14:textId="77777777" w:rsidR="00C235B2" w:rsidRDefault="00C235B2" w:rsidP="006E03FC">
      <w:pPr>
        <w:rPr>
          <w:lang w:val="en-GB" w:eastAsia="en-GB"/>
        </w:rPr>
      </w:pPr>
    </w:p>
    <w:p w14:paraId="6149EBBC" w14:textId="7EDBA8C3" w:rsidR="00B20CE1" w:rsidRDefault="006E03FC" w:rsidP="006E03FC">
      <w:pPr>
        <w:rPr>
          <w:noProof/>
          <w:lang w:val="en-GB" w:eastAsia="en-GB"/>
        </w:rPr>
      </w:pPr>
      <w:r>
        <w:rPr>
          <w:lang w:val="en-GB" w:eastAsia="en-GB"/>
        </w:rPr>
        <w:lastRenderedPageBreak/>
        <w:t>Here are the results of the trainings:</w:t>
      </w:r>
      <w:r w:rsidR="00B20CE1" w:rsidRPr="00B20CE1">
        <w:rPr>
          <w:noProof/>
          <w:lang w:val="en-GB" w:eastAsia="en-GB"/>
        </w:rPr>
        <w:t xml:space="preserve"> </w:t>
      </w:r>
    </w:p>
    <w:p w14:paraId="2DCE1DF8" w14:textId="6BE57698" w:rsidR="006E03FC" w:rsidRDefault="00B20CE1" w:rsidP="00B20CE1">
      <w:pPr>
        <w:jc w:val="center"/>
        <w:rPr>
          <w:lang w:val="en-GB" w:eastAsia="en-GB"/>
        </w:rPr>
      </w:pPr>
      <w:r>
        <w:rPr>
          <w:noProof/>
          <w:lang w:val="en-GB" w:eastAsia="en-GB"/>
        </w:rPr>
        <w:drawing>
          <wp:inline distT="0" distB="0" distL="0" distR="0" wp14:anchorId="6611278C" wp14:editId="6DB419DC">
            <wp:extent cx="3700856" cy="2661128"/>
            <wp:effectExtent l="19050" t="19050" r="13970" b="25400"/>
            <wp:docPr id="160" name="Picture 160" descr="Project%202/Part%20A/Q3/figures/training-cost-vs-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oject%202/Part%20A/Q3/figures/training-cost-vs-epoch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0940" cy="2704332"/>
                    </a:xfrm>
                    <a:prstGeom prst="rect">
                      <a:avLst/>
                    </a:prstGeom>
                    <a:noFill/>
                    <a:ln>
                      <a:solidFill>
                        <a:schemeClr val="tx1"/>
                      </a:solidFill>
                    </a:ln>
                  </pic:spPr>
                </pic:pic>
              </a:graphicData>
            </a:graphic>
          </wp:inline>
        </w:drawing>
      </w:r>
    </w:p>
    <w:p w14:paraId="7F9C82EC" w14:textId="7D548683" w:rsidR="00B20CE1" w:rsidRDefault="00B20CE1" w:rsidP="00B20CE1">
      <w:pPr>
        <w:jc w:val="center"/>
        <w:rPr>
          <w:lang w:val="en-GB" w:eastAsia="en-GB"/>
        </w:rPr>
      </w:pPr>
      <w:r>
        <w:rPr>
          <w:noProof/>
          <w:lang w:val="en-GB" w:eastAsia="en-GB"/>
        </w:rPr>
        <w:drawing>
          <wp:inline distT="0" distB="0" distL="0" distR="0" wp14:anchorId="7575BE96" wp14:editId="08808F47">
            <wp:extent cx="3594735" cy="2547876"/>
            <wp:effectExtent l="19050" t="19050" r="24765" b="24130"/>
            <wp:docPr id="157" name="Picture 157" descr="Project%202/Part%20A/Q3/figures/testing-accuracies-vs-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oject%202/Part%20A/Q3/figures/testing-accuracies-vs-epoch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548" cy="2551996"/>
                    </a:xfrm>
                    <a:prstGeom prst="rect">
                      <a:avLst/>
                    </a:prstGeom>
                    <a:noFill/>
                    <a:ln>
                      <a:solidFill>
                        <a:schemeClr val="tx1"/>
                      </a:solidFill>
                    </a:ln>
                  </pic:spPr>
                </pic:pic>
              </a:graphicData>
            </a:graphic>
          </wp:inline>
        </w:drawing>
      </w:r>
    </w:p>
    <w:p w14:paraId="109FF72A" w14:textId="202EFB7D" w:rsidR="006E03FC" w:rsidRDefault="00B20CE1" w:rsidP="00B20CE1">
      <w:pPr>
        <w:jc w:val="center"/>
        <w:rPr>
          <w:lang w:val="en-GB" w:eastAsia="en-GB"/>
        </w:rPr>
      </w:pPr>
      <w:r>
        <w:rPr>
          <w:noProof/>
          <w:lang w:val="en-GB" w:eastAsia="en-GB"/>
        </w:rPr>
        <w:drawing>
          <wp:inline distT="0" distB="0" distL="0" distR="0" wp14:anchorId="50E28584" wp14:editId="33800DE6">
            <wp:extent cx="3593518" cy="2517140"/>
            <wp:effectExtent l="19050" t="19050" r="26035" b="16510"/>
            <wp:docPr id="158" name="Picture 158" descr="Project%202/Part%20A/Q3/figures/testing-accuracy-vs-feature-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ject%202/Part%20A/Q3/figures/testing-accuracy-vs-feature-map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4757" cy="2518008"/>
                    </a:xfrm>
                    <a:prstGeom prst="rect">
                      <a:avLst/>
                    </a:prstGeom>
                    <a:noFill/>
                    <a:ln>
                      <a:solidFill>
                        <a:schemeClr val="tx1"/>
                      </a:solidFill>
                    </a:ln>
                  </pic:spPr>
                </pic:pic>
              </a:graphicData>
            </a:graphic>
          </wp:inline>
        </w:drawing>
      </w:r>
    </w:p>
    <w:p w14:paraId="5D038341" w14:textId="34C7E260" w:rsidR="00B20CE1" w:rsidRDefault="00B20CE1" w:rsidP="00BD76BB">
      <w:pPr>
        <w:rPr>
          <w:lang w:val="en-GB" w:eastAsia="en-GB"/>
        </w:rPr>
      </w:pPr>
      <w:r>
        <w:rPr>
          <w:lang w:val="en-GB" w:eastAsia="en-GB"/>
        </w:rPr>
        <w:lastRenderedPageBreak/>
        <w:t xml:space="preserve">Based on the results, </w:t>
      </w:r>
      <w:r w:rsidR="00CB5BF5">
        <w:rPr>
          <w:lang w:val="en-GB" w:eastAsia="en-GB"/>
        </w:rPr>
        <w:t>it is observed</w:t>
      </w:r>
      <w:r>
        <w:rPr>
          <w:lang w:val="en-GB" w:eastAsia="en-GB"/>
        </w:rPr>
        <w:t xml:space="preserve"> that</w:t>
      </w:r>
      <w:r w:rsidR="00CB5BF5">
        <w:rPr>
          <w:lang w:val="en-GB" w:eastAsia="en-GB"/>
        </w:rPr>
        <w:t xml:space="preserve"> the CNN using</w:t>
      </w:r>
      <w:r>
        <w:rPr>
          <w:lang w:val="en-GB" w:eastAsia="en-GB"/>
        </w:rPr>
        <w:t xml:space="preserve"> </w:t>
      </w:r>
      <w:proofErr w:type="spellStart"/>
      <w:r>
        <w:rPr>
          <w:lang w:val="en-GB" w:eastAsia="en-GB"/>
        </w:rPr>
        <w:t>RMSProp</w:t>
      </w:r>
      <w:proofErr w:type="spellEnd"/>
      <w:r>
        <w:rPr>
          <w:lang w:val="en-GB" w:eastAsia="en-GB"/>
        </w:rPr>
        <w:t xml:space="preserve"> </w:t>
      </w:r>
      <w:r w:rsidR="00CB5BF5">
        <w:rPr>
          <w:lang w:val="en-GB" w:eastAsia="en-GB"/>
        </w:rPr>
        <w:t>has</w:t>
      </w:r>
      <w:r>
        <w:rPr>
          <w:lang w:val="en-GB" w:eastAsia="en-GB"/>
        </w:rPr>
        <w:t xml:space="preserve"> the best performance in terms of training loss and testing accuracy. It also converges faster than other methods.</w:t>
      </w:r>
    </w:p>
    <w:p w14:paraId="27615FD1" w14:textId="47A731C8" w:rsidR="00CB5BF5" w:rsidRDefault="00BD76BB" w:rsidP="00BD76BB">
      <w:pPr>
        <w:rPr>
          <w:lang w:val="en-GB" w:eastAsia="en-GB"/>
        </w:rPr>
      </w:pPr>
      <w:r>
        <w:rPr>
          <w:lang w:val="en-GB" w:eastAsia="en-GB"/>
        </w:rPr>
        <w:t xml:space="preserve">There is a strange </w:t>
      </w:r>
      <w:r w:rsidR="00CB5BF5">
        <w:rPr>
          <w:lang w:val="en-GB" w:eastAsia="en-GB"/>
        </w:rPr>
        <w:t>anomaly</w:t>
      </w:r>
      <w:r>
        <w:rPr>
          <w:lang w:val="en-GB" w:eastAsia="en-GB"/>
        </w:rPr>
        <w:t xml:space="preserve"> in the Adam optimizer graph. It </w:t>
      </w:r>
      <w:r w:rsidR="0079233D">
        <w:rPr>
          <w:lang w:val="en-GB" w:eastAsia="en-GB"/>
        </w:rPr>
        <w:t xml:space="preserve">is possible that when </w:t>
      </w:r>
      <w:r w:rsidR="00531FF8">
        <w:rPr>
          <w:lang w:val="en-GB" w:eastAsia="en-GB"/>
        </w:rPr>
        <w:t xml:space="preserve">the Adam optimizer </w:t>
      </w:r>
      <w:r w:rsidR="00EC134E">
        <w:rPr>
          <w:lang w:val="en-GB" w:eastAsia="en-GB"/>
        </w:rPr>
        <w:t xml:space="preserve">is close to optimal, the moving average of squares of gradients can become extremely small. This </w:t>
      </w:r>
      <w:r w:rsidR="00CB5BF5">
        <w:rPr>
          <w:lang w:val="en-GB" w:eastAsia="en-GB"/>
        </w:rPr>
        <w:t>causes its inverse</w:t>
      </w:r>
      <w:r w:rsidR="00EC134E">
        <w:rPr>
          <w:lang w:val="en-GB" w:eastAsia="en-GB"/>
        </w:rPr>
        <w:t xml:space="preserve"> to be</w:t>
      </w:r>
      <w:r w:rsidR="00CB5BF5">
        <w:rPr>
          <w:lang w:val="en-GB" w:eastAsia="en-GB"/>
        </w:rPr>
        <w:t>come</w:t>
      </w:r>
      <w:r w:rsidR="00EC134E">
        <w:rPr>
          <w:lang w:val="en-GB" w:eastAsia="en-GB"/>
        </w:rPr>
        <w:t xml:space="preserve"> extremely large, causing spikes in the graph</w:t>
      </w:r>
      <w:r w:rsidR="00CB5BF5">
        <w:rPr>
          <w:lang w:val="en-GB" w:eastAsia="en-GB"/>
        </w:rPr>
        <w:t xml:space="preserve"> (due to extremely large updates during gradient descent that cause the gradients to diverge away from the minima instead of converging within it)</w:t>
      </w:r>
      <w:r w:rsidR="00EC134E">
        <w:rPr>
          <w:lang w:val="en-GB" w:eastAsia="en-GB"/>
        </w:rPr>
        <w:t>.</w:t>
      </w:r>
    </w:p>
    <w:p w14:paraId="5303AD57" w14:textId="2B391E16" w:rsidR="000208A8" w:rsidRDefault="00EC134E" w:rsidP="00BD76BB">
      <w:pPr>
        <w:rPr>
          <w:lang w:val="en-GB" w:eastAsia="en-GB"/>
        </w:rPr>
      </w:pPr>
      <w:r>
        <w:rPr>
          <w:lang w:val="en-GB" w:eastAsia="en-GB"/>
        </w:rPr>
        <w:t xml:space="preserve">One way to prevent this is to reduce the learning rate. </w:t>
      </w:r>
      <w:r w:rsidR="00CB5BF5">
        <w:rPr>
          <w:lang w:val="en-GB" w:eastAsia="en-GB"/>
        </w:rPr>
        <w:t>Another</w:t>
      </w:r>
      <w:r>
        <w:rPr>
          <w:lang w:val="en-GB" w:eastAsia="en-GB"/>
        </w:rPr>
        <w:t xml:space="preserve"> round of training</w:t>
      </w:r>
      <w:r w:rsidR="00CB5BF5">
        <w:rPr>
          <w:lang w:val="en-GB" w:eastAsia="en-GB"/>
        </w:rPr>
        <w:t xml:space="preserve"> is run</w:t>
      </w:r>
      <w:r>
        <w:rPr>
          <w:lang w:val="en-GB" w:eastAsia="en-GB"/>
        </w:rPr>
        <w:t xml:space="preserve"> with Adam optimizer us</w:t>
      </w:r>
      <w:r w:rsidR="00C23E91">
        <w:rPr>
          <w:lang w:val="en-GB" w:eastAsia="en-GB"/>
        </w:rPr>
        <w:t>ing a learning rate lower by a power of 10</w:t>
      </w:r>
      <w:r w:rsidR="00636F5E">
        <w:rPr>
          <w:lang w:val="en-GB" w:eastAsia="en-GB"/>
        </w:rPr>
        <w:t>, keeping the other methods the same as before</w:t>
      </w:r>
      <w:r w:rsidR="00C23E91">
        <w:rPr>
          <w:lang w:val="en-GB" w:eastAsia="en-GB"/>
        </w:rPr>
        <w:t>.</w:t>
      </w:r>
      <w:r w:rsidR="000208A8">
        <w:rPr>
          <w:lang w:val="en-GB" w:eastAsia="en-GB"/>
        </w:rPr>
        <w:t xml:space="preserve"> The result is as follows:</w:t>
      </w:r>
    </w:p>
    <w:p w14:paraId="4553E54C" w14:textId="357B277C" w:rsidR="005C7DF9" w:rsidRDefault="005C7DF9" w:rsidP="005C7DF9">
      <w:pPr>
        <w:jc w:val="center"/>
        <w:rPr>
          <w:lang w:val="en-GB" w:eastAsia="en-GB"/>
        </w:rPr>
      </w:pPr>
      <w:r>
        <w:rPr>
          <w:noProof/>
          <w:lang w:val="en-GB" w:eastAsia="en-GB"/>
        </w:rPr>
        <w:drawing>
          <wp:inline distT="0" distB="0" distL="0" distR="0" wp14:anchorId="50A6935E" wp14:editId="65C34F50">
            <wp:extent cx="3709035" cy="2740088"/>
            <wp:effectExtent l="19050" t="19050" r="24765" b="22225"/>
            <wp:docPr id="163" name="Picture 163" descr="Project%202/Part%20A/Q3/figures/training-vs-epoch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oject%202/Part%20A/Q3/figures/training-vs-epochs-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2069" cy="2742329"/>
                    </a:xfrm>
                    <a:prstGeom prst="rect">
                      <a:avLst/>
                    </a:prstGeom>
                    <a:noFill/>
                    <a:ln>
                      <a:solidFill>
                        <a:schemeClr val="tx1"/>
                      </a:solidFill>
                    </a:ln>
                  </pic:spPr>
                </pic:pic>
              </a:graphicData>
            </a:graphic>
          </wp:inline>
        </w:drawing>
      </w:r>
    </w:p>
    <w:p w14:paraId="74F1DEBB" w14:textId="77777777" w:rsidR="00C5347F" w:rsidRDefault="005C7DF9" w:rsidP="005C7DF9">
      <w:pPr>
        <w:jc w:val="center"/>
        <w:rPr>
          <w:lang w:val="en-GB" w:eastAsia="en-GB"/>
        </w:rPr>
      </w:pPr>
      <w:r>
        <w:rPr>
          <w:noProof/>
          <w:lang w:val="en-GB" w:eastAsia="en-GB"/>
        </w:rPr>
        <w:drawing>
          <wp:inline distT="0" distB="0" distL="0" distR="0" wp14:anchorId="28267496" wp14:editId="309BBB6E">
            <wp:extent cx="3786225" cy="2683601"/>
            <wp:effectExtent l="19050" t="19050" r="24130" b="21590"/>
            <wp:docPr id="161" name="Picture 161" descr="Project%202/Part%20A/Q3/figures/testing-vs-epo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ject%202/Part%20A/Q3/figures/testing-vs-epoch-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2980" cy="2688389"/>
                    </a:xfrm>
                    <a:prstGeom prst="rect">
                      <a:avLst/>
                    </a:prstGeom>
                    <a:noFill/>
                    <a:ln>
                      <a:solidFill>
                        <a:schemeClr val="tx1"/>
                      </a:solidFill>
                    </a:ln>
                  </pic:spPr>
                </pic:pic>
              </a:graphicData>
            </a:graphic>
          </wp:inline>
        </w:drawing>
      </w:r>
    </w:p>
    <w:p w14:paraId="422C7A96" w14:textId="617231EB" w:rsidR="000208A8" w:rsidRDefault="005C7DF9" w:rsidP="005C7DF9">
      <w:pPr>
        <w:jc w:val="center"/>
        <w:rPr>
          <w:lang w:val="en-GB" w:eastAsia="en-GB"/>
        </w:rPr>
      </w:pPr>
      <w:r>
        <w:rPr>
          <w:noProof/>
          <w:lang w:val="en-GB" w:eastAsia="en-GB"/>
        </w:rPr>
        <w:lastRenderedPageBreak/>
        <w:drawing>
          <wp:inline distT="0" distB="0" distL="0" distR="0" wp14:anchorId="40D73961" wp14:editId="1500C896">
            <wp:extent cx="3707551" cy="2597016"/>
            <wp:effectExtent l="19050" t="19050" r="26670" b="13335"/>
            <wp:docPr id="162" name="Picture 162" descr="Project%202/Part%20A/Q3/figures/testing-vs-f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oject%202/Part%20A/Q3/figures/testing-vs-fmap-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1000" cy="2606437"/>
                    </a:xfrm>
                    <a:prstGeom prst="rect">
                      <a:avLst/>
                    </a:prstGeom>
                    <a:noFill/>
                    <a:ln>
                      <a:solidFill>
                        <a:schemeClr val="tx1"/>
                      </a:solidFill>
                    </a:ln>
                  </pic:spPr>
                </pic:pic>
              </a:graphicData>
            </a:graphic>
          </wp:inline>
        </w:drawing>
      </w:r>
    </w:p>
    <w:p w14:paraId="5F66E8F0" w14:textId="34AEE79B" w:rsidR="00C5347F" w:rsidRDefault="007C2C89" w:rsidP="00C5347F">
      <w:pPr>
        <w:rPr>
          <w:lang w:val="en-GB" w:eastAsia="en-GB"/>
        </w:rPr>
      </w:pPr>
      <w:r>
        <w:rPr>
          <w:lang w:val="en-GB" w:eastAsia="en-GB"/>
        </w:rPr>
        <w:t>From the figures above</w:t>
      </w:r>
      <w:r w:rsidR="005C7DF9">
        <w:rPr>
          <w:lang w:val="en-GB" w:eastAsia="en-GB"/>
        </w:rPr>
        <w:t xml:space="preserve">, </w:t>
      </w:r>
      <w:r>
        <w:rPr>
          <w:lang w:val="en-GB" w:eastAsia="en-GB"/>
        </w:rPr>
        <w:t>it is observed that</w:t>
      </w:r>
      <w:r w:rsidR="000D6017">
        <w:rPr>
          <w:lang w:val="en-GB" w:eastAsia="en-GB"/>
        </w:rPr>
        <w:t xml:space="preserve"> the anomaly in result for </w:t>
      </w:r>
      <w:r w:rsidR="00CB5BF5">
        <w:rPr>
          <w:lang w:val="en-GB" w:eastAsia="en-GB"/>
        </w:rPr>
        <w:t xml:space="preserve">the CNN trained with the </w:t>
      </w:r>
      <w:r w:rsidR="000D6017">
        <w:rPr>
          <w:lang w:val="en-GB" w:eastAsia="en-GB"/>
        </w:rPr>
        <w:t xml:space="preserve">Adam </w:t>
      </w:r>
      <w:r w:rsidR="00CB5BF5">
        <w:rPr>
          <w:lang w:val="en-GB" w:eastAsia="en-GB"/>
        </w:rPr>
        <w:t xml:space="preserve">optimizer </w:t>
      </w:r>
      <w:r w:rsidR="000D6017">
        <w:rPr>
          <w:lang w:val="en-GB" w:eastAsia="en-GB"/>
        </w:rPr>
        <w:t xml:space="preserve">has disappeared. </w:t>
      </w:r>
      <w:r w:rsidR="00CB5BF5">
        <w:rPr>
          <w:lang w:val="en-GB" w:eastAsia="en-GB"/>
        </w:rPr>
        <w:t>This is because of the reason previously discussed above no longer occurred</w:t>
      </w:r>
      <w:r w:rsidR="004607E8">
        <w:rPr>
          <w:lang w:val="en-GB" w:eastAsia="en-GB"/>
        </w:rPr>
        <w:t xml:space="preserve">. </w:t>
      </w:r>
      <w:r w:rsidR="00CB5BF5">
        <w:rPr>
          <w:lang w:val="en-GB" w:eastAsia="en-GB"/>
        </w:rPr>
        <w:t>The</w:t>
      </w:r>
      <w:r w:rsidR="00636F5E">
        <w:rPr>
          <w:lang w:val="en-GB" w:eastAsia="en-GB"/>
        </w:rPr>
        <w:t xml:space="preserve"> </w:t>
      </w:r>
      <w:r>
        <w:rPr>
          <w:lang w:val="en-GB" w:eastAsia="en-GB"/>
        </w:rPr>
        <w:t xml:space="preserve">CNN trained using the </w:t>
      </w:r>
      <w:r w:rsidR="00636F5E">
        <w:rPr>
          <w:lang w:val="en-GB" w:eastAsia="en-GB"/>
        </w:rPr>
        <w:t xml:space="preserve">Adam </w:t>
      </w:r>
      <w:r>
        <w:rPr>
          <w:lang w:val="en-GB" w:eastAsia="en-GB"/>
        </w:rPr>
        <w:t>optimizer</w:t>
      </w:r>
      <w:r w:rsidR="00636F5E">
        <w:rPr>
          <w:lang w:val="en-GB" w:eastAsia="en-GB"/>
        </w:rPr>
        <w:t xml:space="preserve"> </w:t>
      </w:r>
      <w:r w:rsidR="00CB5BF5">
        <w:rPr>
          <w:lang w:val="en-GB" w:eastAsia="en-GB"/>
        </w:rPr>
        <w:t xml:space="preserve">now </w:t>
      </w:r>
      <w:r>
        <w:rPr>
          <w:lang w:val="en-GB" w:eastAsia="en-GB"/>
        </w:rPr>
        <w:t>has</w:t>
      </w:r>
      <w:r w:rsidR="00636F5E">
        <w:rPr>
          <w:lang w:val="en-GB" w:eastAsia="en-GB"/>
        </w:rPr>
        <w:t xml:space="preserve"> </w:t>
      </w:r>
      <w:r w:rsidR="00CB5BF5">
        <w:rPr>
          <w:lang w:val="en-GB" w:eastAsia="en-GB"/>
        </w:rPr>
        <w:t>the best</w:t>
      </w:r>
      <w:r w:rsidR="00636F5E">
        <w:rPr>
          <w:lang w:val="en-GB" w:eastAsia="en-GB"/>
        </w:rPr>
        <w:t xml:space="preserve"> </w:t>
      </w:r>
      <w:r w:rsidR="00C5347F">
        <w:rPr>
          <w:lang w:val="en-GB" w:eastAsia="en-GB"/>
        </w:rPr>
        <w:t>accuracy</w:t>
      </w:r>
      <w:r>
        <w:rPr>
          <w:lang w:val="en-GB" w:eastAsia="en-GB"/>
        </w:rPr>
        <w:t xml:space="preserve">; </w:t>
      </w:r>
      <w:r w:rsidR="00636F5E">
        <w:rPr>
          <w:lang w:val="en-GB" w:eastAsia="en-GB"/>
        </w:rPr>
        <w:t xml:space="preserve">this is expected as the learning rate is </w:t>
      </w:r>
      <w:r w:rsidR="00CB5BF5">
        <w:rPr>
          <w:lang w:val="en-GB" w:eastAsia="en-GB"/>
        </w:rPr>
        <w:t xml:space="preserve">now </w:t>
      </w:r>
      <w:r w:rsidR="00636F5E">
        <w:rPr>
          <w:lang w:val="en-GB" w:eastAsia="en-GB"/>
        </w:rPr>
        <w:t>much lower.</w:t>
      </w:r>
    </w:p>
    <w:p w14:paraId="59697B7A" w14:textId="43871686" w:rsidR="004278AB" w:rsidRDefault="004278AB" w:rsidP="004278AB">
      <w:pPr>
        <w:pStyle w:val="Heading3"/>
        <w:numPr>
          <w:ilvl w:val="0"/>
          <w:numId w:val="14"/>
        </w:numPr>
        <w:ind w:left="426" w:hanging="426"/>
        <w:rPr>
          <w:lang w:val="en-GB" w:eastAsia="en-GB"/>
        </w:rPr>
      </w:pPr>
      <w:r>
        <w:rPr>
          <w:lang w:val="en-GB" w:eastAsia="en-GB"/>
        </w:rPr>
        <w:t>Comparison of Previous Models</w:t>
      </w:r>
    </w:p>
    <w:p w14:paraId="78A1A020" w14:textId="0DFA5BA1" w:rsidR="00C5347F" w:rsidRPr="00C5347F" w:rsidRDefault="00916B60" w:rsidP="00C5347F">
      <w:pPr>
        <w:rPr>
          <w:lang w:val="en-GB" w:eastAsia="en-GB"/>
        </w:rPr>
      </w:pPr>
      <w:r>
        <w:rPr>
          <w:lang w:val="en-GB" w:eastAsia="en-GB"/>
        </w:rPr>
        <w:t xml:space="preserve">After all the experiments, the </w:t>
      </w:r>
      <w:r w:rsidR="00CB5BF5">
        <w:rPr>
          <w:lang w:val="en-GB" w:eastAsia="en-GB"/>
        </w:rPr>
        <w:t xml:space="preserve">performances of the </w:t>
      </w:r>
      <w:r>
        <w:rPr>
          <w:lang w:val="en-GB" w:eastAsia="en-GB"/>
        </w:rPr>
        <w:t xml:space="preserve">models from the </w:t>
      </w:r>
      <w:r w:rsidR="00CB5BF5">
        <w:rPr>
          <w:lang w:val="en-GB" w:eastAsia="en-GB"/>
        </w:rPr>
        <w:t xml:space="preserve">previous </w:t>
      </w:r>
      <w:r>
        <w:rPr>
          <w:lang w:val="en-GB" w:eastAsia="en-GB"/>
        </w:rPr>
        <w:t xml:space="preserve">three </w:t>
      </w:r>
      <w:r w:rsidR="00CB5BF5">
        <w:rPr>
          <w:lang w:val="en-GB" w:eastAsia="en-GB"/>
        </w:rPr>
        <w:t>sections</w:t>
      </w:r>
      <w:r>
        <w:rPr>
          <w:lang w:val="en-GB" w:eastAsia="en-GB"/>
        </w:rPr>
        <w:t xml:space="preserve"> </w:t>
      </w:r>
      <w:r w:rsidR="00CB5BF5">
        <w:rPr>
          <w:lang w:val="en-GB" w:eastAsia="en-GB"/>
        </w:rPr>
        <w:t>are compared.</w:t>
      </w:r>
    </w:p>
    <w:p w14:paraId="64E20559" w14:textId="12E3226B" w:rsidR="00916B60" w:rsidRDefault="00916B60" w:rsidP="00916B60">
      <w:pPr>
        <w:rPr>
          <w:lang w:val="en-GB" w:eastAsia="en-GB"/>
        </w:rPr>
      </w:pPr>
      <w:r>
        <w:rPr>
          <w:lang w:val="en-GB" w:eastAsia="en-GB"/>
        </w:rPr>
        <w:t>In part (1), the model</w:t>
      </w:r>
      <w:r w:rsidR="00CB5BF5">
        <w:rPr>
          <w:lang w:val="en-GB" w:eastAsia="en-GB"/>
        </w:rPr>
        <w:t xml:space="preserve"> is trained</w:t>
      </w:r>
      <w:r>
        <w:rPr>
          <w:lang w:val="en-GB" w:eastAsia="en-GB"/>
        </w:rPr>
        <w:t xml:space="preserve"> using mini</w:t>
      </w:r>
      <w:r w:rsidR="00CB5BF5">
        <w:rPr>
          <w:lang w:val="en-GB" w:eastAsia="en-GB"/>
        </w:rPr>
        <w:t>-</w:t>
      </w:r>
      <w:r>
        <w:rPr>
          <w:lang w:val="en-GB" w:eastAsia="en-GB"/>
        </w:rPr>
        <w:t xml:space="preserve">batch gradient descent. </w:t>
      </w:r>
      <w:r w:rsidR="002106AF">
        <w:rPr>
          <w:lang w:val="en-GB" w:eastAsia="en-GB"/>
        </w:rPr>
        <w:t xml:space="preserve">It is observed from the </w:t>
      </w:r>
      <w:r>
        <w:rPr>
          <w:lang w:val="en-GB" w:eastAsia="en-GB"/>
        </w:rPr>
        <w:t>result</w:t>
      </w:r>
      <w:r w:rsidR="002106AF">
        <w:rPr>
          <w:lang w:val="en-GB" w:eastAsia="en-GB"/>
        </w:rPr>
        <w:t xml:space="preserve"> above</w:t>
      </w:r>
      <w:r>
        <w:rPr>
          <w:lang w:val="en-GB" w:eastAsia="en-GB"/>
        </w:rPr>
        <w:t xml:space="preserve"> that the test accuracy of the final model is not very good at 40%. One of the factors causing this is clearly because the complexity of the CIFAR-10 dataset. The model is not complex enough to yield higher accuracy. There are many complex features across the CIFAR</w:t>
      </w:r>
      <w:r w:rsidR="00C5347F">
        <w:rPr>
          <w:lang w:val="en-GB" w:eastAsia="en-GB"/>
        </w:rPr>
        <w:t>-</w:t>
      </w:r>
      <w:r>
        <w:rPr>
          <w:lang w:val="en-GB" w:eastAsia="en-GB"/>
        </w:rPr>
        <w:t xml:space="preserve">10 </w:t>
      </w:r>
      <w:r w:rsidR="00C5347F">
        <w:rPr>
          <w:lang w:val="en-GB" w:eastAsia="en-GB"/>
        </w:rPr>
        <w:t>dataset,</w:t>
      </w:r>
      <w:r>
        <w:rPr>
          <w:lang w:val="en-GB" w:eastAsia="en-GB"/>
        </w:rPr>
        <w:t xml:space="preserve"> and this is further amplified by 3</w:t>
      </w:r>
      <w:r w:rsidR="00C5347F">
        <w:rPr>
          <w:lang w:val="en-GB" w:eastAsia="en-GB"/>
        </w:rPr>
        <w:t>-</w:t>
      </w:r>
      <w:r>
        <w:rPr>
          <w:lang w:val="en-GB" w:eastAsia="en-GB"/>
        </w:rPr>
        <w:t>colo</w:t>
      </w:r>
      <w:r w:rsidR="00C5347F">
        <w:rPr>
          <w:lang w:val="en-GB" w:eastAsia="en-GB"/>
        </w:rPr>
        <w:t>u</w:t>
      </w:r>
      <w:r>
        <w:rPr>
          <w:lang w:val="en-GB" w:eastAsia="en-GB"/>
        </w:rPr>
        <w:t>r channels used.</w:t>
      </w:r>
    </w:p>
    <w:p w14:paraId="27B82549" w14:textId="0DF00501" w:rsidR="00916B60" w:rsidRDefault="00916B60" w:rsidP="00916B60">
      <w:pPr>
        <w:rPr>
          <w:lang w:val="en-GB" w:eastAsia="en-GB"/>
        </w:rPr>
      </w:pPr>
      <w:r>
        <w:rPr>
          <w:lang w:val="en-GB" w:eastAsia="en-GB"/>
        </w:rPr>
        <w:t>In part (2), the optimal number of feature maps</w:t>
      </w:r>
      <w:r w:rsidR="00CB5BF5">
        <w:rPr>
          <w:lang w:val="en-GB" w:eastAsia="en-GB"/>
        </w:rPr>
        <w:t xml:space="preserve"> is found training the model in the grid search algorithm</w:t>
      </w:r>
      <w:r>
        <w:rPr>
          <w:lang w:val="en-GB" w:eastAsia="en-GB"/>
        </w:rPr>
        <w:t xml:space="preserve">. </w:t>
      </w:r>
      <w:r w:rsidR="00CB5BF5">
        <w:rPr>
          <w:lang w:val="en-GB" w:eastAsia="en-GB"/>
        </w:rPr>
        <w:t xml:space="preserve">A model accuracy higher than that of part </w:t>
      </w:r>
      <w:r>
        <w:rPr>
          <w:lang w:val="en-GB" w:eastAsia="en-GB"/>
        </w:rPr>
        <w:t>(1)</w:t>
      </w:r>
      <w:r w:rsidR="00CB5BF5">
        <w:rPr>
          <w:lang w:val="en-GB" w:eastAsia="en-GB"/>
        </w:rPr>
        <w:t xml:space="preserve"> is obtained</w:t>
      </w:r>
      <w:r>
        <w:rPr>
          <w:lang w:val="en-GB" w:eastAsia="en-GB"/>
        </w:rPr>
        <w:t xml:space="preserve"> as the number of filters are increased, </w:t>
      </w:r>
      <w:r w:rsidR="00CB5BF5">
        <w:rPr>
          <w:lang w:val="en-GB" w:eastAsia="en-GB"/>
        </w:rPr>
        <w:t>due to the model’s increasing complexity</w:t>
      </w:r>
      <w:r>
        <w:rPr>
          <w:lang w:val="en-GB" w:eastAsia="en-GB"/>
        </w:rPr>
        <w:t xml:space="preserve">. </w:t>
      </w:r>
      <w:r w:rsidR="00CB5BF5">
        <w:rPr>
          <w:lang w:val="en-GB" w:eastAsia="en-GB"/>
        </w:rPr>
        <w:t>However,</w:t>
      </w:r>
      <w:r>
        <w:rPr>
          <w:lang w:val="en-GB" w:eastAsia="en-GB"/>
        </w:rPr>
        <w:t xml:space="preserve"> the improvement is not </w:t>
      </w:r>
      <w:r w:rsidR="00CB5BF5">
        <w:rPr>
          <w:lang w:val="en-GB" w:eastAsia="en-GB"/>
        </w:rPr>
        <w:t>very</w:t>
      </w:r>
      <w:r>
        <w:rPr>
          <w:lang w:val="en-GB" w:eastAsia="en-GB"/>
        </w:rPr>
        <w:t xml:space="preserve"> significant. Also, due to the small training dataset, overfitting </w:t>
      </w:r>
      <w:r w:rsidR="00CB5BF5">
        <w:rPr>
          <w:lang w:val="en-GB" w:eastAsia="en-GB"/>
        </w:rPr>
        <w:t>could be</w:t>
      </w:r>
      <w:r>
        <w:rPr>
          <w:lang w:val="en-GB" w:eastAsia="en-GB"/>
        </w:rPr>
        <w:t xml:space="preserve"> possible.</w:t>
      </w:r>
    </w:p>
    <w:p w14:paraId="06FCF8E6" w14:textId="33BDED52" w:rsidR="00916B60" w:rsidRDefault="00916B60" w:rsidP="00916B60">
      <w:pPr>
        <w:rPr>
          <w:lang w:val="en-GB" w:eastAsia="en-GB"/>
        </w:rPr>
      </w:pPr>
      <w:r>
        <w:rPr>
          <w:lang w:val="en-GB" w:eastAsia="en-GB"/>
        </w:rPr>
        <w:t xml:space="preserve">During the experiment, </w:t>
      </w:r>
      <w:r w:rsidR="002106AF">
        <w:rPr>
          <w:lang w:val="en-GB" w:eastAsia="en-GB"/>
        </w:rPr>
        <w:t>the CNN is trained with hyperparameter</w:t>
      </w:r>
      <w:r>
        <w:rPr>
          <w:lang w:val="en-GB" w:eastAsia="en-GB"/>
        </w:rPr>
        <w:t xml:space="preserve"> (90, 90) but it </w:t>
      </w:r>
      <w:r w:rsidR="00CB5BF5">
        <w:rPr>
          <w:lang w:val="en-GB" w:eastAsia="en-GB"/>
        </w:rPr>
        <w:t>an out-</w:t>
      </w:r>
      <w:r>
        <w:rPr>
          <w:lang w:val="en-GB" w:eastAsia="en-GB"/>
        </w:rPr>
        <w:t>of</w:t>
      </w:r>
      <w:r w:rsidR="00CB5BF5">
        <w:rPr>
          <w:lang w:val="en-GB" w:eastAsia="en-GB"/>
        </w:rPr>
        <w:t>-</w:t>
      </w:r>
      <w:r>
        <w:rPr>
          <w:lang w:val="en-GB" w:eastAsia="en-GB"/>
        </w:rPr>
        <w:t>memory error</w:t>
      </w:r>
      <w:r w:rsidR="00CB5BF5">
        <w:rPr>
          <w:lang w:val="en-GB" w:eastAsia="en-GB"/>
        </w:rPr>
        <w:t xml:space="preserve"> is thrown</w:t>
      </w:r>
      <w:r>
        <w:rPr>
          <w:lang w:val="en-GB" w:eastAsia="en-GB"/>
        </w:rPr>
        <w:t xml:space="preserve">. </w:t>
      </w:r>
      <w:r w:rsidR="00C5347F">
        <w:rPr>
          <w:lang w:val="en-GB" w:eastAsia="en-GB"/>
        </w:rPr>
        <w:t xml:space="preserve">This error still occurs even if the code </w:t>
      </w:r>
      <w:r w:rsidR="004278AB">
        <w:rPr>
          <w:lang w:val="en-GB" w:eastAsia="en-GB"/>
        </w:rPr>
        <w:t>is running</w:t>
      </w:r>
      <w:r w:rsidR="00C5347F">
        <w:rPr>
          <w:lang w:val="en-GB" w:eastAsia="en-GB"/>
        </w:rPr>
        <w:t xml:space="preserve"> in a</w:t>
      </w:r>
      <w:r>
        <w:rPr>
          <w:lang w:val="en-GB" w:eastAsia="en-GB"/>
        </w:rPr>
        <w:t xml:space="preserve"> Google </w:t>
      </w:r>
      <w:proofErr w:type="spellStart"/>
      <w:r>
        <w:rPr>
          <w:lang w:val="en-GB" w:eastAsia="en-GB"/>
        </w:rPr>
        <w:t>Colab</w:t>
      </w:r>
      <w:proofErr w:type="spellEnd"/>
      <w:r>
        <w:rPr>
          <w:lang w:val="en-GB" w:eastAsia="en-GB"/>
        </w:rPr>
        <w:t xml:space="preserve"> GPU </w:t>
      </w:r>
      <w:r w:rsidR="00C5347F">
        <w:rPr>
          <w:lang w:val="en-GB" w:eastAsia="en-GB"/>
        </w:rPr>
        <w:t>environment</w:t>
      </w:r>
      <w:r>
        <w:rPr>
          <w:lang w:val="en-GB" w:eastAsia="en-GB"/>
        </w:rPr>
        <w:t xml:space="preserve">. </w:t>
      </w:r>
      <w:r w:rsidR="002106AF">
        <w:rPr>
          <w:lang w:val="en-GB" w:eastAsia="en-GB"/>
        </w:rPr>
        <w:t>Initially, a</w:t>
      </w:r>
      <w:r>
        <w:rPr>
          <w:lang w:val="en-GB" w:eastAsia="en-GB"/>
        </w:rPr>
        <w:t xml:space="preserve"> small number of features for the initial layers</w:t>
      </w:r>
      <w:r w:rsidR="002106AF">
        <w:rPr>
          <w:lang w:val="en-GB" w:eastAsia="en-GB"/>
        </w:rPr>
        <w:t xml:space="preserve"> are used for training</w:t>
      </w:r>
      <w:r>
        <w:rPr>
          <w:lang w:val="en-GB" w:eastAsia="en-GB"/>
        </w:rPr>
        <w:t xml:space="preserve">. This is </w:t>
      </w:r>
      <w:r w:rsidR="002106AF">
        <w:rPr>
          <w:lang w:val="en-GB" w:eastAsia="en-GB"/>
        </w:rPr>
        <w:t xml:space="preserve">so that the model can detect more complex structures as the number of </w:t>
      </w:r>
      <w:r w:rsidR="002106AF">
        <w:rPr>
          <w:lang w:val="en-GB" w:eastAsia="en-GB"/>
        </w:rPr>
        <w:lastRenderedPageBreak/>
        <w:t>features are increased.</w:t>
      </w:r>
      <w:r>
        <w:rPr>
          <w:lang w:val="en-GB" w:eastAsia="en-GB"/>
        </w:rPr>
        <w:t xml:space="preserve"> If </w:t>
      </w:r>
      <w:r w:rsidR="002106AF">
        <w:rPr>
          <w:lang w:val="en-GB" w:eastAsia="en-GB"/>
        </w:rPr>
        <w:t xml:space="preserve">many features are used </w:t>
      </w:r>
      <w:r>
        <w:rPr>
          <w:lang w:val="en-GB" w:eastAsia="en-GB"/>
        </w:rPr>
        <w:t>at the beginning, it will not be manageable in the later layers.</w:t>
      </w:r>
    </w:p>
    <w:p w14:paraId="11223D3D" w14:textId="0D37BD64" w:rsidR="007D0018" w:rsidRDefault="003E4FB1" w:rsidP="007D0018">
      <w:pPr>
        <w:rPr>
          <w:lang w:val="en-GB" w:eastAsia="en-GB"/>
        </w:rPr>
      </w:pPr>
      <w:r>
        <w:rPr>
          <w:lang w:val="en-GB" w:eastAsia="en-GB"/>
        </w:rPr>
        <w:t xml:space="preserve">In part (3), the model </w:t>
      </w:r>
      <w:r w:rsidR="002106AF">
        <w:rPr>
          <w:lang w:val="en-GB" w:eastAsia="en-GB"/>
        </w:rPr>
        <w:t xml:space="preserve">is trained </w:t>
      </w:r>
      <w:r>
        <w:rPr>
          <w:lang w:val="en-GB" w:eastAsia="en-GB"/>
        </w:rPr>
        <w:t>again using multiple optimization algorithm</w:t>
      </w:r>
      <w:r w:rsidR="002106AF">
        <w:rPr>
          <w:lang w:val="en-GB" w:eastAsia="en-GB"/>
        </w:rPr>
        <w:t>s</w:t>
      </w:r>
      <w:r>
        <w:rPr>
          <w:lang w:val="en-GB" w:eastAsia="en-GB"/>
        </w:rPr>
        <w:t>.</w:t>
      </w:r>
      <w:r w:rsidR="00044629">
        <w:rPr>
          <w:lang w:val="en-GB" w:eastAsia="en-GB"/>
        </w:rPr>
        <w:t xml:space="preserve"> Using these </w:t>
      </w:r>
      <w:r w:rsidR="002106AF">
        <w:rPr>
          <w:lang w:val="en-GB" w:eastAsia="en-GB"/>
        </w:rPr>
        <w:t>possible optimization methods</w:t>
      </w:r>
      <w:r w:rsidR="00044629">
        <w:rPr>
          <w:lang w:val="en-GB" w:eastAsia="en-GB"/>
        </w:rPr>
        <w:t>, better results</w:t>
      </w:r>
      <w:r w:rsidR="002106AF">
        <w:rPr>
          <w:lang w:val="en-GB" w:eastAsia="en-GB"/>
        </w:rPr>
        <w:t xml:space="preserve"> are obtained</w:t>
      </w:r>
      <w:r w:rsidR="00044629">
        <w:rPr>
          <w:lang w:val="en-GB" w:eastAsia="en-GB"/>
        </w:rPr>
        <w:t xml:space="preserve">, especially using Adam optimizer and </w:t>
      </w:r>
      <w:proofErr w:type="spellStart"/>
      <w:r w:rsidR="00044629">
        <w:rPr>
          <w:lang w:val="en-GB" w:eastAsia="en-GB"/>
        </w:rPr>
        <w:t>RMSProp</w:t>
      </w:r>
      <w:proofErr w:type="spellEnd"/>
      <w:r w:rsidR="00044629">
        <w:rPr>
          <w:lang w:val="en-GB" w:eastAsia="en-GB"/>
        </w:rPr>
        <w:t xml:space="preserve"> for learning. Mini</w:t>
      </w:r>
      <w:r w:rsidR="002106AF">
        <w:rPr>
          <w:lang w:val="en-GB" w:eastAsia="en-GB"/>
        </w:rPr>
        <w:t>-</w:t>
      </w:r>
      <w:r w:rsidR="00044629">
        <w:rPr>
          <w:lang w:val="en-GB" w:eastAsia="en-GB"/>
        </w:rPr>
        <w:t>batch gradient descent does not work well with CIFAR-10 dataset</w:t>
      </w:r>
      <w:r w:rsidR="00FB4577">
        <w:rPr>
          <w:lang w:val="en-GB" w:eastAsia="en-GB"/>
        </w:rPr>
        <w:t xml:space="preserve"> as it tends to oscillate near the optimum, causing a slow convergence rate. Mini</w:t>
      </w:r>
      <w:r w:rsidR="002106AF">
        <w:rPr>
          <w:lang w:val="en-GB" w:eastAsia="en-GB"/>
        </w:rPr>
        <w:t>-</w:t>
      </w:r>
      <w:r w:rsidR="00FB4577">
        <w:rPr>
          <w:lang w:val="en-GB" w:eastAsia="en-GB"/>
        </w:rPr>
        <w:t>batch gradient descent also reduces the variance of individual patterns and achieves stable convergence, but at the expense of true minimum of the complex error profiles. This works against the CIFAR-10 dataset as it has very complex error profiles.</w:t>
      </w:r>
    </w:p>
    <w:p w14:paraId="5893070C" w14:textId="1B822C1B" w:rsidR="00F76840" w:rsidRDefault="00F76840" w:rsidP="00F76840">
      <w:pPr>
        <w:jc w:val="center"/>
        <w:rPr>
          <w:lang w:val="en-GB" w:eastAsia="en-GB"/>
        </w:rPr>
      </w:pPr>
      <w:r>
        <w:rPr>
          <w:noProof/>
          <w:lang w:val="en-GB" w:eastAsia="en-GB"/>
        </w:rPr>
        <w:drawing>
          <wp:inline distT="0" distB="0" distL="0" distR="0" wp14:anchorId="6BE2CBFE" wp14:editId="0717C424">
            <wp:extent cx="3593518" cy="2517140"/>
            <wp:effectExtent l="19050" t="19050" r="26035" b="16510"/>
            <wp:docPr id="167" name="Picture 167" descr="Project%202/Part%20A/Q3/figures/testing-accuracy-vs-feature-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ject%202/Part%20A/Q3/figures/testing-accuracy-vs-feature-map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4757" cy="2518008"/>
                    </a:xfrm>
                    <a:prstGeom prst="rect">
                      <a:avLst/>
                    </a:prstGeom>
                    <a:noFill/>
                    <a:ln>
                      <a:solidFill>
                        <a:schemeClr val="tx1"/>
                      </a:solidFill>
                    </a:ln>
                  </pic:spPr>
                </pic:pic>
              </a:graphicData>
            </a:graphic>
          </wp:inline>
        </w:drawing>
      </w:r>
    </w:p>
    <w:p w14:paraId="22DB5E39" w14:textId="7D97EA3A" w:rsidR="00F76840" w:rsidRDefault="00F76840" w:rsidP="007D0018">
      <w:pPr>
        <w:rPr>
          <w:lang w:val="en-GB" w:eastAsia="en-GB"/>
        </w:rPr>
      </w:pPr>
      <w:r>
        <w:rPr>
          <w:lang w:val="en-GB" w:eastAsia="en-GB"/>
        </w:rPr>
        <w:t xml:space="preserve">The best results are obtained using </w:t>
      </w:r>
      <w:proofErr w:type="spellStart"/>
      <w:r>
        <w:rPr>
          <w:lang w:val="en-GB" w:eastAsia="en-GB"/>
        </w:rPr>
        <w:t>RMSProp</w:t>
      </w:r>
      <w:proofErr w:type="spellEnd"/>
      <w:r>
        <w:rPr>
          <w:lang w:val="en-GB" w:eastAsia="en-GB"/>
        </w:rPr>
        <w:t xml:space="preserve"> given the optimal number of feature maps according to </w:t>
      </w:r>
      <w:r w:rsidR="007B1CE8">
        <w:rPr>
          <w:lang w:val="en-GB" w:eastAsia="en-GB"/>
        </w:rPr>
        <w:t xml:space="preserve">the </w:t>
      </w:r>
      <w:r>
        <w:rPr>
          <w:lang w:val="en-GB" w:eastAsia="en-GB"/>
        </w:rPr>
        <w:t>experiments</w:t>
      </w:r>
      <w:r w:rsidR="007B1CE8">
        <w:rPr>
          <w:lang w:val="en-GB" w:eastAsia="en-GB"/>
        </w:rPr>
        <w:t xml:space="preserve"> performed</w:t>
      </w:r>
      <w:r>
        <w:rPr>
          <w:lang w:val="en-GB" w:eastAsia="en-GB"/>
        </w:rPr>
        <w:t xml:space="preserve">. This method uses exponentially decaying average to decay from extreme gradients. Comparatively, using Adam optimizer with lower learning rate gives better test accuracies but converges slower than </w:t>
      </w:r>
      <w:proofErr w:type="spellStart"/>
      <w:r>
        <w:rPr>
          <w:lang w:val="en-GB" w:eastAsia="en-GB"/>
        </w:rPr>
        <w:t>RMSProp</w:t>
      </w:r>
      <w:proofErr w:type="spellEnd"/>
      <w:r>
        <w:rPr>
          <w:lang w:val="en-GB" w:eastAsia="en-GB"/>
        </w:rPr>
        <w:t>.</w:t>
      </w:r>
    </w:p>
    <w:p w14:paraId="1C93ACC3" w14:textId="35CC3E52" w:rsidR="00F76840" w:rsidRDefault="00F76840" w:rsidP="00F76840">
      <w:pPr>
        <w:pStyle w:val="Heading2"/>
      </w:pPr>
      <w:r>
        <w:t>Conclusion</w:t>
      </w:r>
      <w:r w:rsidR="00C5347F">
        <w:t>s</w:t>
      </w:r>
    </w:p>
    <w:p w14:paraId="2D7B04AC" w14:textId="289459BE" w:rsidR="00B96961" w:rsidRDefault="002106AF" w:rsidP="007D0018">
      <w:r>
        <w:t xml:space="preserve">In this part-project, different CNN architectures are used to classify animals in part of the CIFAR-10 dataset, with relatively poor results (i.e. low model accuracies) due to the sheer complexity of the CIFAR-10 dataset/classification problem and the fact that only part of the dataset is used. </w:t>
      </w:r>
      <w:r w:rsidR="00F76840">
        <w:t>Moreover, the convolutional layer model use</w:t>
      </w:r>
      <w:r>
        <w:t>d</w:t>
      </w:r>
      <w:r w:rsidR="00F76840">
        <w:t xml:space="preserve"> is also not </w:t>
      </w:r>
      <w:r>
        <w:t>deep/complex</w:t>
      </w:r>
      <w:r w:rsidR="00F76840">
        <w:t xml:space="preserve"> enough to </w:t>
      </w:r>
      <w:r>
        <w:t>be able to classify the CIFAR-10 dataset properly.</w:t>
      </w:r>
    </w:p>
    <w:p w14:paraId="2F181D6E" w14:textId="507A29D0" w:rsidR="00AC4DAB" w:rsidRDefault="00AC4DAB" w:rsidP="007D0018">
      <w:r>
        <w:lastRenderedPageBreak/>
        <w:t xml:space="preserve">From all </w:t>
      </w:r>
      <w:r w:rsidR="00CB5BF5">
        <w:t>the</w:t>
      </w:r>
      <w:r>
        <w:t xml:space="preserve"> training</w:t>
      </w:r>
      <w:r w:rsidR="00CB5BF5">
        <w:t xml:space="preserve"> performed, the model performances/accuracies obtained are relatively low</w:t>
      </w:r>
      <w:r>
        <w:t xml:space="preserve"> (40%-50%) even after using optimization methods. In comparison, there are models which can get up to 80% accuracies on this same dataset. But the models are much more complex</w:t>
      </w:r>
      <w:r w:rsidR="00CB5BF5">
        <w:t>; moreover, these models are trained using the</w:t>
      </w:r>
      <w:r>
        <w:t xml:space="preserve"> full CIFAR-10 dataset.</w:t>
      </w:r>
    </w:p>
    <w:p w14:paraId="54D345A4" w14:textId="3C99B068" w:rsidR="00AC4DAB" w:rsidRDefault="00AC4DAB" w:rsidP="007D0018">
      <w:r>
        <w:t xml:space="preserve">Here are some </w:t>
      </w:r>
      <w:r w:rsidR="00CB5BF5">
        <w:t>possible improvements for the current model:</w:t>
      </w:r>
    </w:p>
    <w:p w14:paraId="551F47CD" w14:textId="77777777" w:rsidR="00AC4DAB" w:rsidRDefault="00AC4DAB" w:rsidP="00AC4DAB">
      <w:pPr>
        <w:pStyle w:val="ListParagraph"/>
        <w:numPr>
          <w:ilvl w:val="0"/>
          <w:numId w:val="11"/>
        </w:numPr>
      </w:pPr>
      <w:r>
        <w:t>Use the full CIFAR-10 dataset</w:t>
      </w:r>
    </w:p>
    <w:p w14:paraId="569B62DB" w14:textId="40AC1081" w:rsidR="00AC4DAB" w:rsidRDefault="00AC4DAB" w:rsidP="00AC4DAB">
      <w:pPr>
        <w:pStyle w:val="ListParagraph"/>
        <w:numPr>
          <w:ilvl w:val="0"/>
          <w:numId w:val="11"/>
        </w:numPr>
      </w:pPr>
      <w:r>
        <w:t>Increase the number of convolution and pooling layer</w:t>
      </w:r>
      <w:r w:rsidR="00CB5BF5">
        <w:t>s (increase model complexity)</w:t>
      </w:r>
    </w:p>
    <w:p w14:paraId="15EDC120" w14:textId="289EC86F" w:rsidR="00AC4DAB" w:rsidRDefault="00AC4DAB" w:rsidP="00AC4DAB">
      <w:pPr>
        <w:pStyle w:val="ListParagraph"/>
        <w:numPr>
          <w:ilvl w:val="0"/>
          <w:numId w:val="11"/>
        </w:numPr>
      </w:pPr>
      <w:r>
        <w:t>Use cross</w:t>
      </w:r>
      <w:r w:rsidR="00CB5BF5">
        <w:t>-</w:t>
      </w:r>
      <w:r>
        <w:t xml:space="preserve">validation techniques along with optimization algorithm such as Adam optimizer and </w:t>
      </w:r>
      <w:proofErr w:type="spellStart"/>
      <w:r>
        <w:t>RMSProp</w:t>
      </w:r>
      <w:proofErr w:type="spellEnd"/>
    </w:p>
    <w:p w14:paraId="36D8EC6C" w14:textId="3E04BC5D" w:rsidR="00B96961" w:rsidRDefault="00AC4DAB" w:rsidP="00AC4DAB">
      <w:pPr>
        <w:pStyle w:val="ListParagraph"/>
        <w:numPr>
          <w:ilvl w:val="0"/>
          <w:numId w:val="11"/>
        </w:numPr>
      </w:pPr>
      <w:r>
        <w:t xml:space="preserve">Use </w:t>
      </w:r>
      <w:r w:rsidR="00CB5BF5">
        <w:t xml:space="preserve">more </w:t>
      </w:r>
      <w:r>
        <w:t>fully connected layer</w:t>
      </w:r>
      <w:r w:rsidR="00CB5BF5">
        <w:t>s at the end of the model instead of one</w:t>
      </w:r>
    </w:p>
    <w:p w14:paraId="0B6E7EE2" w14:textId="290663A4" w:rsidR="00B96961" w:rsidRDefault="00B96961" w:rsidP="007D0018"/>
    <w:p w14:paraId="7529659D" w14:textId="502C2C79" w:rsidR="00B96961" w:rsidRDefault="00B96961" w:rsidP="007D0018"/>
    <w:p w14:paraId="49B30249" w14:textId="736B8CAC" w:rsidR="00B96961" w:rsidRDefault="00B96961" w:rsidP="007D0018"/>
    <w:p w14:paraId="0000A0BE" w14:textId="33234F0C" w:rsidR="00B96961" w:rsidRDefault="00B96961" w:rsidP="007D0018"/>
    <w:p w14:paraId="6C9C57C6" w14:textId="44E03B71" w:rsidR="00B96961" w:rsidRDefault="00B96961" w:rsidP="007D0018"/>
    <w:p w14:paraId="69554945" w14:textId="07E8D980" w:rsidR="00B96961" w:rsidRDefault="00B96961" w:rsidP="007D0018"/>
    <w:p w14:paraId="0AECB987" w14:textId="36962219" w:rsidR="00B96961" w:rsidRDefault="00B96961" w:rsidP="007D0018"/>
    <w:p w14:paraId="38A6D972" w14:textId="73F0C560" w:rsidR="00B96961" w:rsidRDefault="00B96961" w:rsidP="007D0018"/>
    <w:p w14:paraId="1B4A19A2" w14:textId="77777777" w:rsidR="00FB4577" w:rsidRDefault="00FB4577" w:rsidP="00B96961">
      <w:pPr>
        <w:pStyle w:val="Heading1"/>
      </w:pPr>
      <w:r>
        <w:br w:type="page"/>
      </w:r>
      <w:bookmarkStart w:id="1" w:name="_GoBack"/>
      <w:bookmarkEnd w:id="1"/>
    </w:p>
    <w:p w14:paraId="7A4FCD82" w14:textId="0B6420C7" w:rsidR="00B96961" w:rsidRDefault="00B96961" w:rsidP="00B96961">
      <w:pPr>
        <w:pStyle w:val="Heading1"/>
      </w:pPr>
      <w:r>
        <w:lastRenderedPageBreak/>
        <w:t>Project 2B: Text Classification</w:t>
      </w:r>
    </w:p>
    <w:p w14:paraId="628BF759" w14:textId="77777777" w:rsidR="00B96961" w:rsidRDefault="00B96961" w:rsidP="00B96961">
      <w:pPr>
        <w:pStyle w:val="Heading2"/>
      </w:pPr>
      <w:r>
        <w:t>Introduction</w:t>
      </w:r>
    </w:p>
    <w:p w14:paraId="2E9D0CBE" w14:textId="0CB26F41" w:rsidR="00B96961" w:rsidRDefault="002106AF" w:rsidP="00B96961">
      <w:r>
        <w:t>A</w:t>
      </w:r>
      <w:r w:rsidR="00B96961">
        <w:t xml:space="preserve"> dataset containing </w:t>
      </w:r>
      <w:proofErr w:type="spellStart"/>
      <w:r w:rsidR="00B96961">
        <w:t>Wikipage</w:t>
      </w:r>
      <w:proofErr w:type="spellEnd"/>
      <w:r w:rsidR="00B96961">
        <w:t xml:space="preserve"> entries and labels</w:t>
      </w:r>
      <w:r w:rsidR="003B3B6C">
        <w:t xml:space="preserve"> (0-14)</w:t>
      </w:r>
      <w:r w:rsidR="00B96961">
        <w:t xml:space="preserve"> that indicate what category the </w:t>
      </w:r>
      <w:proofErr w:type="spellStart"/>
      <w:r w:rsidR="00B96961">
        <w:t>Wikipage</w:t>
      </w:r>
      <w:proofErr w:type="spellEnd"/>
      <w:r w:rsidR="00B96961">
        <w:t xml:space="preserve"> belongs to</w:t>
      </w:r>
      <w:r>
        <w:t xml:space="preserve"> is given.</w:t>
      </w:r>
    </w:p>
    <w:p w14:paraId="59FE8EB8" w14:textId="77777777" w:rsidR="00B96961" w:rsidRDefault="00B96961" w:rsidP="00B96961">
      <w:r>
        <w:t>Information regarding the dataset is given below:</w:t>
      </w:r>
    </w:p>
    <w:tbl>
      <w:tblPr>
        <w:tblStyle w:val="TableGrid"/>
        <w:tblW w:w="0" w:type="auto"/>
        <w:jc w:val="center"/>
        <w:tblLook w:val="04A0" w:firstRow="1" w:lastRow="0" w:firstColumn="1" w:lastColumn="0" w:noHBand="0" w:noVBand="1"/>
      </w:tblPr>
      <w:tblGrid>
        <w:gridCol w:w="3966"/>
        <w:gridCol w:w="3967"/>
      </w:tblGrid>
      <w:tr w:rsidR="00B96961" w:rsidRPr="005E6258" w14:paraId="0607E6EF" w14:textId="77777777" w:rsidTr="00BE543C">
        <w:trPr>
          <w:jc w:val="center"/>
        </w:trPr>
        <w:tc>
          <w:tcPr>
            <w:tcW w:w="3966" w:type="dxa"/>
            <w:shd w:val="clear" w:color="auto" w:fill="DEEAF6" w:themeFill="accent5" w:themeFillTint="33"/>
          </w:tcPr>
          <w:p w14:paraId="15B5FD71" w14:textId="77777777" w:rsidR="00B96961" w:rsidRDefault="00B96961" w:rsidP="00BE543C">
            <w:pPr>
              <w:jc w:val="center"/>
              <w:rPr>
                <w:rFonts w:ascii="Century Schoolbook" w:hAnsi="Century Schoolbook"/>
                <w:b/>
              </w:rPr>
            </w:pPr>
            <w:r>
              <w:rPr>
                <w:rFonts w:ascii="Century Schoolbook" w:hAnsi="Century Schoolbook"/>
                <w:b/>
              </w:rPr>
              <w:t>train_medium.csv</w:t>
            </w:r>
          </w:p>
        </w:tc>
        <w:tc>
          <w:tcPr>
            <w:tcW w:w="3967" w:type="dxa"/>
            <w:shd w:val="clear" w:color="auto" w:fill="DEEAF6" w:themeFill="accent5" w:themeFillTint="33"/>
          </w:tcPr>
          <w:p w14:paraId="01C88E4E" w14:textId="77777777" w:rsidR="00B96961" w:rsidRDefault="00B96961" w:rsidP="00BE543C">
            <w:pPr>
              <w:jc w:val="center"/>
              <w:rPr>
                <w:rFonts w:ascii="Century Schoolbook" w:hAnsi="Century Schoolbook"/>
                <w:b/>
              </w:rPr>
            </w:pPr>
            <w:r>
              <w:rPr>
                <w:rFonts w:ascii="Century Schoolbook" w:hAnsi="Century Schoolbook"/>
                <w:b/>
              </w:rPr>
              <w:t>test_medium.csv</w:t>
            </w:r>
          </w:p>
        </w:tc>
      </w:tr>
      <w:tr w:rsidR="00B96961" w:rsidRPr="005E6258" w14:paraId="1A42C601" w14:textId="77777777" w:rsidTr="00BE543C">
        <w:trPr>
          <w:jc w:val="center"/>
        </w:trPr>
        <w:tc>
          <w:tcPr>
            <w:tcW w:w="3966" w:type="dxa"/>
          </w:tcPr>
          <w:p w14:paraId="783312D3" w14:textId="77777777" w:rsidR="00B96961" w:rsidRPr="005E6258" w:rsidRDefault="00B96961" w:rsidP="00BE543C">
            <w:pPr>
              <w:jc w:val="left"/>
              <w:rPr>
                <w:rFonts w:ascii="Century Schoolbook" w:hAnsi="Century Schoolbook"/>
              </w:rPr>
            </w:pPr>
            <w:r w:rsidRPr="005E6258">
              <w:rPr>
                <w:rFonts w:ascii="Century Schoolbook" w:hAnsi="Century Schoolbook"/>
                <w:b/>
              </w:rPr>
              <w:t>No of entries in dataset</w:t>
            </w:r>
            <w:r w:rsidRPr="005E6258">
              <w:rPr>
                <w:rFonts w:ascii="Century Schoolbook" w:hAnsi="Century Schoolbook"/>
              </w:rPr>
              <w:t xml:space="preserve"> = </w:t>
            </w:r>
            <w:r>
              <w:rPr>
                <w:rFonts w:ascii="Century Schoolbook" w:hAnsi="Century Schoolbook"/>
              </w:rPr>
              <w:t>5600</w:t>
            </w:r>
          </w:p>
        </w:tc>
        <w:tc>
          <w:tcPr>
            <w:tcW w:w="3967" w:type="dxa"/>
          </w:tcPr>
          <w:p w14:paraId="5A661BBB" w14:textId="77777777" w:rsidR="00B96961" w:rsidRPr="00C9702A" w:rsidRDefault="00B96961" w:rsidP="00BE543C">
            <w:pPr>
              <w:jc w:val="left"/>
              <w:rPr>
                <w:rFonts w:ascii="Century Schoolbook" w:hAnsi="Century Schoolbook"/>
              </w:rPr>
            </w:pPr>
            <w:r w:rsidRPr="005E6258">
              <w:rPr>
                <w:rFonts w:ascii="Century Schoolbook" w:hAnsi="Century Schoolbook"/>
                <w:b/>
              </w:rPr>
              <w:t>No of entries in dataset</w:t>
            </w:r>
            <w:r w:rsidRPr="005E6258">
              <w:rPr>
                <w:rFonts w:ascii="Century Schoolbook" w:hAnsi="Century Schoolbook"/>
              </w:rPr>
              <w:t xml:space="preserve"> = </w:t>
            </w:r>
            <w:r>
              <w:rPr>
                <w:rFonts w:ascii="Century Schoolbook" w:hAnsi="Century Schoolbook"/>
              </w:rPr>
              <w:t>700</w:t>
            </w:r>
          </w:p>
        </w:tc>
      </w:tr>
      <w:tr w:rsidR="00B96961" w:rsidRPr="005E6258" w14:paraId="45A07453" w14:textId="77777777" w:rsidTr="00BE543C">
        <w:trPr>
          <w:trHeight w:val="876"/>
          <w:jc w:val="center"/>
        </w:trPr>
        <w:tc>
          <w:tcPr>
            <w:tcW w:w="7933" w:type="dxa"/>
            <w:gridSpan w:val="2"/>
            <w:tcBorders>
              <w:bottom w:val="single" w:sz="4" w:space="0" w:color="auto"/>
            </w:tcBorders>
          </w:tcPr>
          <w:p w14:paraId="0EB2CB84" w14:textId="77777777" w:rsidR="00B96961" w:rsidRPr="005E6258" w:rsidRDefault="00B96961" w:rsidP="00BE543C">
            <w:pPr>
              <w:jc w:val="left"/>
              <w:rPr>
                <w:rFonts w:ascii="Century Schoolbook" w:hAnsi="Century Schoolbook"/>
                <w:b/>
              </w:rPr>
            </w:pPr>
            <w:r w:rsidRPr="005E6258">
              <w:rPr>
                <w:rFonts w:ascii="Century Schoolbook" w:hAnsi="Century Schoolbook"/>
                <w:b/>
              </w:rPr>
              <w:t xml:space="preserve">No of possible output </w:t>
            </w:r>
            <w:r>
              <w:rPr>
                <w:rFonts w:ascii="Century Schoolbook" w:hAnsi="Century Schoolbook"/>
                <w:b/>
              </w:rPr>
              <w:t>classes</w:t>
            </w:r>
            <w:r>
              <w:rPr>
                <w:rFonts w:ascii="Century Schoolbook" w:hAnsi="Century Schoolbook"/>
              </w:rPr>
              <w:t xml:space="preserve"> = 15</w:t>
            </w:r>
          </w:p>
          <w:p w14:paraId="7C362E70" w14:textId="77777777" w:rsidR="00B96961" w:rsidRDefault="00B96961" w:rsidP="00BE543C">
            <w:pPr>
              <w:jc w:val="left"/>
              <w:rPr>
                <w:rFonts w:ascii="Century Schoolbook" w:hAnsi="Century Schoolbook"/>
              </w:rPr>
            </w:pPr>
            <w:r>
              <w:rPr>
                <w:rFonts w:ascii="Century Schoolbook" w:hAnsi="Century Schoolbook"/>
              </w:rPr>
              <w:t>Only the first 100 letters/words are fed into the model.</w:t>
            </w:r>
          </w:p>
        </w:tc>
      </w:tr>
    </w:tbl>
    <w:p w14:paraId="379B74E3" w14:textId="77777777" w:rsidR="00B96961" w:rsidRDefault="00B96961" w:rsidP="00B96961"/>
    <w:p w14:paraId="61DFEF0C" w14:textId="77777777" w:rsidR="00B96961" w:rsidRDefault="00B96961" w:rsidP="00B96961">
      <w:r>
        <w:t xml:space="preserve">Visualization of a fragment </w:t>
      </w:r>
      <w:r w:rsidRPr="00680CEC">
        <w:rPr>
          <w:i/>
        </w:rPr>
        <w:t>(</w:t>
      </w:r>
      <w:r>
        <w:rPr>
          <w:i/>
        </w:rPr>
        <w:t>10</w:t>
      </w:r>
      <w:r w:rsidRPr="00680CEC">
        <w:rPr>
          <w:i/>
        </w:rPr>
        <w:t xml:space="preserve"> tuples)</w:t>
      </w:r>
      <w:r>
        <w:t xml:space="preserve"> of the training dataset is shown below:</w:t>
      </w:r>
    </w:p>
    <w:p w14:paraId="66E27D3E" w14:textId="77777777" w:rsidR="00B96961" w:rsidRDefault="00B96961" w:rsidP="00B96961">
      <w:r>
        <w:rPr>
          <w:noProof/>
          <w:lang w:val="en-GB" w:eastAsia="en-GB"/>
        </w:rPr>
        <w:drawing>
          <wp:inline distT="0" distB="0" distL="0" distR="0" wp14:anchorId="0007B304" wp14:editId="426B5C8C">
            <wp:extent cx="5731510" cy="3104515"/>
            <wp:effectExtent l="19050" t="19050" r="21590" b="1968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Z4042_project_2b_data_visualizatio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a:ln>
                      <a:solidFill>
                        <a:schemeClr val="tx1"/>
                      </a:solidFill>
                    </a:ln>
                  </pic:spPr>
                </pic:pic>
              </a:graphicData>
            </a:graphic>
          </wp:inline>
        </w:drawing>
      </w:r>
    </w:p>
    <w:p w14:paraId="07A592CC" w14:textId="48928355" w:rsidR="007D0018" w:rsidRDefault="00B96961" w:rsidP="007D0018">
      <w:r>
        <w:t xml:space="preserve">In this part-project, convolutional and recurrent neural network architectures will be used to train the model to classify the category of a </w:t>
      </w:r>
      <w:proofErr w:type="spellStart"/>
      <w:r>
        <w:t>Wikipage</w:t>
      </w:r>
      <w:proofErr w:type="spellEnd"/>
      <w:r>
        <w:t xml:space="preserve"> based on the </w:t>
      </w:r>
      <w:proofErr w:type="spellStart"/>
      <w:r>
        <w:t>Wikipage</w:t>
      </w:r>
      <w:proofErr w:type="spellEnd"/>
      <w:r>
        <w:t xml:space="preserve"> article title (input encoded at the character-level) and on the article’s first paragraph content (input encoded at the word-level). Different types of architectures and experiments will be performed on both the CNNs and RNNs to see how to optimize or what would improve each architecture’s test accuracy—these will involve using dropout, and in the RNN case, gradient clipping, multiple cell/neuron layers and the RNN cell type used (i.e. LSTM, GRU, Vanilla [</w:t>
      </w:r>
      <w:proofErr w:type="spellStart"/>
      <w:r>
        <w:t>BasicRNNCell</w:t>
      </w:r>
      <w:proofErr w:type="spellEnd"/>
      <w:r>
        <w:t>])</w:t>
      </w:r>
    </w:p>
    <w:p w14:paraId="75FD6144" w14:textId="77777777" w:rsidR="007D0018" w:rsidRDefault="007D0018" w:rsidP="007D0018">
      <w:pPr>
        <w:pStyle w:val="Heading2"/>
      </w:pPr>
      <w:r>
        <w:lastRenderedPageBreak/>
        <w:t>Methods</w:t>
      </w:r>
    </w:p>
    <w:p w14:paraId="148960A5" w14:textId="59D46D3D" w:rsidR="007D0018" w:rsidRDefault="00B96961" w:rsidP="00B96961">
      <w:pPr>
        <w:pStyle w:val="Heading3"/>
      </w:pPr>
      <w:r>
        <w:t>Character-level Encoding</w:t>
      </w:r>
      <w:r w:rsidR="003B3B6C">
        <w:t xml:space="preserve"> for Character Classifiers</w:t>
      </w:r>
    </w:p>
    <w:p w14:paraId="10099C0B" w14:textId="13571201" w:rsidR="00B96961" w:rsidRDefault="00127D01" w:rsidP="00B96961">
      <w:r>
        <w:t xml:space="preserve">When </w:t>
      </w:r>
      <w:r>
        <w:rPr>
          <w:b/>
        </w:rPr>
        <w:t>train_medium.csv</w:t>
      </w:r>
      <w:r>
        <w:t xml:space="preserve"> and </w:t>
      </w:r>
      <w:r>
        <w:rPr>
          <w:b/>
        </w:rPr>
        <w:t>test_medium.csv</w:t>
      </w:r>
      <w:r>
        <w:t xml:space="preserve"> are read for the character classifiers used in this part-project, the</w:t>
      </w:r>
      <w:r w:rsidR="006A68EB">
        <w:t xml:space="preserve"> second</w:t>
      </w:r>
      <w:r>
        <w:t xml:space="preserve"> row of the input file (which contains the </w:t>
      </w:r>
      <w:proofErr w:type="spellStart"/>
      <w:r>
        <w:t>Wikipage</w:t>
      </w:r>
      <w:proofErr w:type="spellEnd"/>
      <w:r>
        <w:t xml:space="preserve"> article title) is processed as follows:</w:t>
      </w:r>
    </w:p>
    <w:p w14:paraId="60ED7003" w14:textId="31AE7C3B" w:rsidR="00127D01" w:rsidRDefault="00127D01" w:rsidP="00127D01">
      <w:pPr>
        <w:pStyle w:val="ListParagraph"/>
        <w:numPr>
          <w:ilvl w:val="0"/>
          <w:numId w:val="2"/>
        </w:numPr>
      </w:pPr>
      <w:r>
        <w:t xml:space="preserve">A </w:t>
      </w:r>
      <w:r w:rsidRPr="00127D01">
        <w:rPr>
          <w:b/>
        </w:rPr>
        <w:t xml:space="preserve">TensorFlow </w:t>
      </w:r>
      <w:proofErr w:type="spellStart"/>
      <w:r w:rsidRPr="00127D01">
        <w:rPr>
          <w:b/>
        </w:rPr>
        <w:t>ByteProcessor</w:t>
      </w:r>
      <w:proofErr w:type="spellEnd"/>
      <w:r>
        <w:t xml:space="preserve"> encoder is created that encodes the first 100 (</w:t>
      </w:r>
      <w:r w:rsidRPr="00127D01">
        <w:rPr>
          <w:rFonts w:ascii="Consolas" w:hAnsi="Consolas"/>
        </w:rPr>
        <w:t>MAX_INPUT_LENGTH = 100</w:t>
      </w:r>
      <w:r>
        <w:t xml:space="preserve">) characters in the </w:t>
      </w:r>
      <w:r w:rsidR="006A68EB">
        <w:t>second</w:t>
      </w:r>
      <w:r>
        <w:t xml:space="preserve"> row.</w:t>
      </w:r>
    </w:p>
    <w:p w14:paraId="5A79AA3C" w14:textId="7CC04F49" w:rsidR="00127D01" w:rsidRDefault="00127D01" w:rsidP="00127D01">
      <w:pPr>
        <w:pStyle w:val="ListParagraph"/>
      </w:pPr>
      <w:r>
        <w:rPr>
          <w:noProof/>
          <w:lang w:val="en-GB" w:eastAsia="en-GB"/>
        </w:rPr>
        <w:drawing>
          <wp:inline distT="0" distB="0" distL="0" distR="0" wp14:anchorId="38FDDFE5" wp14:editId="5E65FC21">
            <wp:extent cx="5731510" cy="597535"/>
            <wp:effectExtent l="19050" t="19050" r="2159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97535"/>
                    </a:xfrm>
                    <a:prstGeom prst="rect">
                      <a:avLst/>
                    </a:prstGeom>
                    <a:ln>
                      <a:solidFill>
                        <a:schemeClr val="tx1"/>
                      </a:solidFill>
                    </a:ln>
                  </pic:spPr>
                </pic:pic>
              </a:graphicData>
            </a:graphic>
          </wp:inline>
        </w:drawing>
      </w:r>
    </w:p>
    <w:p w14:paraId="78AE97A8" w14:textId="3758C303" w:rsidR="00127D01" w:rsidRDefault="00127D01" w:rsidP="00127D01">
      <w:pPr>
        <w:pStyle w:val="ListParagraph"/>
        <w:numPr>
          <w:ilvl w:val="0"/>
          <w:numId w:val="2"/>
        </w:numPr>
      </w:pPr>
      <w:r>
        <w:t>The contents of the second row are encoded with this encoder to form an input tensor of size (INPUT_DATASET_SIZE [5600 for train and 700 for test], 100) to be fed into the CNN or RNN model.</w:t>
      </w:r>
    </w:p>
    <w:p w14:paraId="08AF66FA" w14:textId="27FBDA6F" w:rsidR="00127D01" w:rsidRPr="00127D01" w:rsidRDefault="00127D01" w:rsidP="00127D01">
      <w:pPr>
        <w:pStyle w:val="ListParagraph"/>
      </w:pPr>
      <w:r>
        <w:rPr>
          <w:noProof/>
          <w:lang w:val="en-GB" w:eastAsia="en-GB"/>
        </w:rPr>
        <w:drawing>
          <wp:inline distT="0" distB="0" distL="0" distR="0" wp14:anchorId="03F79FC8" wp14:editId="6DAA00ED">
            <wp:extent cx="5272140" cy="882000"/>
            <wp:effectExtent l="19050" t="19050" r="2413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2140" cy="882000"/>
                    </a:xfrm>
                    <a:prstGeom prst="rect">
                      <a:avLst/>
                    </a:prstGeom>
                    <a:ln>
                      <a:solidFill>
                        <a:schemeClr val="tx1"/>
                      </a:solidFill>
                    </a:ln>
                  </pic:spPr>
                </pic:pic>
              </a:graphicData>
            </a:graphic>
          </wp:inline>
        </w:drawing>
      </w:r>
    </w:p>
    <w:p w14:paraId="23235190" w14:textId="21B0BD14" w:rsidR="00B96961" w:rsidRDefault="00B96961" w:rsidP="00B96961">
      <w:pPr>
        <w:pStyle w:val="Heading3"/>
      </w:pPr>
      <w:r>
        <w:t>Word-level Encoding for Word Classifiers</w:t>
      </w:r>
    </w:p>
    <w:p w14:paraId="195513E2" w14:textId="1C955AAE" w:rsidR="00127D01" w:rsidRDefault="00127D01" w:rsidP="00127D01">
      <w:r>
        <w:t xml:space="preserve">When </w:t>
      </w:r>
      <w:r>
        <w:rPr>
          <w:b/>
        </w:rPr>
        <w:t>train_medium.csv</w:t>
      </w:r>
      <w:r>
        <w:t xml:space="preserve"> and </w:t>
      </w:r>
      <w:r>
        <w:rPr>
          <w:b/>
        </w:rPr>
        <w:t>test_medium.csv</w:t>
      </w:r>
      <w:r>
        <w:t xml:space="preserve"> are read for the word classifiers used in this part-project, the </w:t>
      </w:r>
      <w:r w:rsidR="006A68EB">
        <w:t xml:space="preserve">third </w:t>
      </w:r>
      <w:r>
        <w:t xml:space="preserve">row of the input file (which contains the </w:t>
      </w:r>
      <w:proofErr w:type="spellStart"/>
      <w:r>
        <w:t>Wikipage</w:t>
      </w:r>
      <w:proofErr w:type="spellEnd"/>
      <w:r>
        <w:t xml:space="preserve"> </w:t>
      </w:r>
      <w:r w:rsidR="006A68EB">
        <w:t>article’s first paragraph text content</w:t>
      </w:r>
      <w:r>
        <w:t>) is processed as follows:</w:t>
      </w:r>
    </w:p>
    <w:p w14:paraId="6FE89439" w14:textId="6152E288" w:rsidR="00127D01" w:rsidRDefault="00127D01" w:rsidP="00127D01">
      <w:pPr>
        <w:pStyle w:val="ListParagraph"/>
        <w:numPr>
          <w:ilvl w:val="0"/>
          <w:numId w:val="3"/>
        </w:numPr>
      </w:pPr>
      <w:r>
        <w:t xml:space="preserve">A </w:t>
      </w:r>
      <w:r w:rsidRPr="00127D01">
        <w:rPr>
          <w:b/>
        </w:rPr>
        <w:t xml:space="preserve">TensorFlow </w:t>
      </w:r>
      <w:proofErr w:type="spellStart"/>
      <w:r>
        <w:rPr>
          <w:b/>
        </w:rPr>
        <w:t>VocabularyProcessor</w:t>
      </w:r>
      <w:proofErr w:type="spellEnd"/>
      <w:r>
        <w:t xml:space="preserve"> encoder is created that encodes the first 100 (</w:t>
      </w:r>
      <w:r w:rsidRPr="00127D01">
        <w:rPr>
          <w:rFonts w:ascii="Consolas" w:hAnsi="Consolas"/>
        </w:rPr>
        <w:t>MAX_INPUT_LENGTH = 100</w:t>
      </w:r>
      <w:r>
        <w:t xml:space="preserve">) </w:t>
      </w:r>
      <w:r w:rsidR="006A68EB">
        <w:t>words</w:t>
      </w:r>
      <w:r>
        <w:t xml:space="preserve"> in the </w:t>
      </w:r>
      <w:r w:rsidR="006A68EB">
        <w:t>third</w:t>
      </w:r>
      <w:r>
        <w:t xml:space="preserve"> row.</w:t>
      </w:r>
    </w:p>
    <w:p w14:paraId="488B47B7" w14:textId="09A748A8" w:rsidR="00127D01" w:rsidRDefault="00127D01" w:rsidP="00127D01">
      <w:pPr>
        <w:pStyle w:val="ListParagraph"/>
      </w:pPr>
      <w:r>
        <w:rPr>
          <w:noProof/>
          <w:lang w:val="en-GB" w:eastAsia="en-GB"/>
        </w:rPr>
        <w:drawing>
          <wp:inline distT="0" distB="0" distL="0" distR="0" wp14:anchorId="719B043C" wp14:editId="5D6C8B81">
            <wp:extent cx="5731510" cy="403225"/>
            <wp:effectExtent l="19050" t="19050" r="2159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03225"/>
                    </a:xfrm>
                    <a:prstGeom prst="rect">
                      <a:avLst/>
                    </a:prstGeom>
                    <a:ln>
                      <a:solidFill>
                        <a:schemeClr val="tx1"/>
                      </a:solidFill>
                    </a:ln>
                  </pic:spPr>
                </pic:pic>
              </a:graphicData>
            </a:graphic>
          </wp:inline>
        </w:drawing>
      </w:r>
    </w:p>
    <w:p w14:paraId="224B1ECF" w14:textId="60B8D816" w:rsidR="00127D01" w:rsidRDefault="00127D01" w:rsidP="00127D01">
      <w:pPr>
        <w:pStyle w:val="ListParagraph"/>
        <w:numPr>
          <w:ilvl w:val="0"/>
          <w:numId w:val="3"/>
        </w:numPr>
      </w:pPr>
      <w:r>
        <w:t xml:space="preserve">The contents of the </w:t>
      </w:r>
      <w:r w:rsidR="006A68EB">
        <w:t>third</w:t>
      </w:r>
      <w:r>
        <w:t xml:space="preserve"> row are encoded with this encoder to form an input tensor of size (INPUT_DATASET_SIZE [5600 for train and 700 for test], 100) to be fed into the CNN or RNN model.</w:t>
      </w:r>
    </w:p>
    <w:p w14:paraId="36E9B12F" w14:textId="77777777" w:rsidR="00127D01" w:rsidRPr="00127D01" w:rsidRDefault="00127D01" w:rsidP="00127D01">
      <w:pPr>
        <w:pStyle w:val="ListParagraph"/>
      </w:pPr>
      <w:r>
        <w:rPr>
          <w:noProof/>
          <w:lang w:val="en-GB" w:eastAsia="en-GB"/>
        </w:rPr>
        <w:drawing>
          <wp:inline distT="0" distB="0" distL="0" distR="0" wp14:anchorId="7FECDF0F" wp14:editId="2845C78F">
            <wp:extent cx="5272141" cy="882000"/>
            <wp:effectExtent l="19050" t="19050" r="2413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2141" cy="882000"/>
                    </a:xfrm>
                    <a:prstGeom prst="rect">
                      <a:avLst/>
                    </a:prstGeom>
                    <a:ln>
                      <a:solidFill>
                        <a:schemeClr val="tx1"/>
                      </a:solidFill>
                    </a:ln>
                  </pic:spPr>
                </pic:pic>
              </a:graphicData>
            </a:graphic>
          </wp:inline>
        </w:drawing>
      </w:r>
    </w:p>
    <w:p w14:paraId="5ACF2B26" w14:textId="77777777" w:rsidR="002F4630" w:rsidRDefault="002F4630" w:rsidP="002F4630">
      <w:pPr>
        <w:pStyle w:val="Heading3"/>
      </w:pPr>
      <w:r>
        <w:lastRenderedPageBreak/>
        <w:t>Seed initialization for predictable pseudo-randomness</w:t>
      </w:r>
    </w:p>
    <w:p w14:paraId="2B9F606B" w14:textId="76B7BCFC" w:rsidR="006A68EB" w:rsidRDefault="006A68EB" w:rsidP="006A68EB">
      <w:r>
        <w:t xml:space="preserve">The seed for initializing weights and biases for the model are always the </w:t>
      </w:r>
      <w:r w:rsidRPr="00B1340D">
        <w:rPr>
          <w:b/>
        </w:rPr>
        <w:t>same</w:t>
      </w:r>
      <w:r>
        <w:t>; so, every time training is run, the initial weights and biases are the same. This causes initialization to be predictable so that the only factor causing training to run differently is solely in the change of hyperparameters. In addition, the seed for shuffling the dataset for mini-batch stochastic gradient descent is also kept the same at the beginning of each training. This causes the script to return consistent results every time it is run.</w:t>
      </w:r>
    </w:p>
    <w:p w14:paraId="7367ED91" w14:textId="7D8A043E" w:rsidR="00B96961" w:rsidRDefault="006A68EB" w:rsidP="00C5347F">
      <w:pPr>
        <w:jc w:val="center"/>
      </w:pPr>
      <w:r>
        <w:rPr>
          <w:noProof/>
          <w:lang w:val="en-GB" w:eastAsia="en-GB"/>
        </w:rPr>
        <w:drawing>
          <wp:inline distT="0" distB="0" distL="0" distR="0" wp14:anchorId="4716E35D" wp14:editId="698F3B23">
            <wp:extent cx="2510790" cy="489037"/>
            <wp:effectExtent l="19050" t="19050" r="2286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2649" cy="518615"/>
                    </a:xfrm>
                    <a:prstGeom prst="rect">
                      <a:avLst/>
                    </a:prstGeom>
                    <a:ln>
                      <a:solidFill>
                        <a:schemeClr val="tx1"/>
                      </a:solidFill>
                    </a:ln>
                  </pic:spPr>
                </pic:pic>
              </a:graphicData>
            </a:graphic>
          </wp:inline>
        </w:drawing>
      </w:r>
      <w:r>
        <w:rPr>
          <w:noProof/>
          <w:lang w:val="en-GB" w:eastAsia="en-GB"/>
        </w:rPr>
        <w:drawing>
          <wp:inline distT="0" distB="0" distL="0" distR="0" wp14:anchorId="254E673E" wp14:editId="5469B7A9">
            <wp:extent cx="5731510" cy="426720"/>
            <wp:effectExtent l="19050" t="19050" r="2159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26720"/>
                    </a:xfrm>
                    <a:prstGeom prst="rect">
                      <a:avLst/>
                    </a:prstGeom>
                    <a:ln>
                      <a:solidFill>
                        <a:schemeClr val="tx1"/>
                      </a:solidFill>
                    </a:ln>
                  </pic:spPr>
                </pic:pic>
              </a:graphicData>
            </a:graphic>
          </wp:inline>
        </w:drawing>
      </w:r>
    </w:p>
    <w:p w14:paraId="22555EA5" w14:textId="08B1447A" w:rsidR="008A010F" w:rsidRDefault="008A010F" w:rsidP="008A010F">
      <w:pPr>
        <w:pStyle w:val="Heading3"/>
      </w:pPr>
      <w:r>
        <w:t>Training using Mini-batch Stochastic Gradient Descent</w:t>
      </w:r>
    </w:p>
    <w:p w14:paraId="778496AD" w14:textId="51B68369" w:rsidR="008A010F" w:rsidRDefault="008A010F" w:rsidP="008A010F">
      <w:r>
        <w:t xml:space="preserve">When training, mini-batch stochastic gradient descent will be used with a batch size of 128. The output of each model is passed through a final softmax layer, before its softmax cross-entropy is computed. This entropy will be the quantity TensorFlow’s optimizer will minimize. The learning rate for training used is 0.05, and the network is trained for 100 epochs. During each training, the test accuracy (1 - misclassification rate) and “train” entropy at the end of each epoch will be recorded. In addition, the “training” accuracy (1 - misclassification rate) (accuracy computed when the training dataset is fed into the </w:t>
      </w:r>
      <w:proofErr w:type="spellStart"/>
      <w:r>
        <w:t>feed_dict</w:t>
      </w:r>
      <w:proofErr w:type="spellEnd"/>
      <w:r>
        <w:t xml:space="preserve">) and the “test” entropy (entropy computed when the test dataset is fed into the </w:t>
      </w:r>
      <w:proofErr w:type="spellStart"/>
      <w:r>
        <w:t>feed_dict</w:t>
      </w:r>
      <w:proofErr w:type="spellEnd"/>
      <w:r>
        <w:t xml:space="preserve">) are also recorded at each epoch. The initial networks trained in Section 1 and 2 will have their trainings timed using </w:t>
      </w:r>
      <w:proofErr w:type="spellStart"/>
      <w:r>
        <w:rPr>
          <w:b/>
        </w:rPr>
        <w:t>time.time</w:t>
      </w:r>
      <w:proofErr w:type="spellEnd"/>
      <w:r>
        <w:rPr>
          <w:b/>
        </w:rPr>
        <w:t>()</w:t>
      </w:r>
      <w:r>
        <w:t xml:space="preserve"> and compared in Section 5.</w:t>
      </w:r>
    </w:p>
    <w:p w14:paraId="61DC4436" w14:textId="5A31A920" w:rsidR="00C5347F" w:rsidRDefault="00C5347F" w:rsidP="008A010F"/>
    <w:p w14:paraId="3E3224D7" w14:textId="24BC1B62" w:rsidR="00C5347F" w:rsidRDefault="00C5347F" w:rsidP="008A010F"/>
    <w:p w14:paraId="5F7338D2" w14:textId="6257AF4C" w:rsidR="00C5347F" w:rsidRDefault="00C5347F" w:rsidP="008A010F"/>
    <w:p w14:paraId="58ECDCBC" w14:textId="11DD083E" w:rsidR="00C5347F" w:rsidRDefault="00C5347F" w:rsidP="008A010F"/>
    <w:p w14:paraId="6791F43C" w14:textId="77777777" w:rsidR="00C5347F" w:rsidRPr="008A010F" w:rsidRDefault="00C5347F" w:rsidP="008A010F"/>
    <w:p w14:paraId="08B4AD8B" w14:textId="13622F2C" w:rsidR="002F4630" w:rsidRDefault="002F4630" w:rsidP="002F4630">
      <w:pPr>
        <w:pStyle w:val="Heading3"/>
      </w:pPr>
      <w:r>
        <w:lastRenderedPageBreak/>
        <w:t>CNN Network Architectures Used</w:t>
      </w:r>
    </w:p>
    <w:p w14:paraId="61DEEE8B" w14:textId="281B256E" w:rsidR="002F4630" w:rsidRDefault="006A68EB" w:rsidP="002F4630">
      <w:r>
        <w:t>The table below outlines the CNN network architectures used, alongside the section where the network architecture is mentioned in the report:</w:t>
      </w:r>
    </w:p>
    <w:tbl>
      <w:tblPr>
        <w:tblStyle w:val="TableGrid"/>
        <w:tblW w:w="0" w:type="auto"/>
        <w:jc w:val="center"/>
        <w:tblLook w:val="04A0" w:firstRow="1" w:lastRow="0" w:firstColumn="1" w:lastColumn="0" w:noHBand="0" w:noVBand="1"/>
      </w:tblPr>
      <w:tblGrid>
        <w:gridCol w:w="4508"/>
        <w:gridCol w:w="4508"/>
      </w:tblGrid>
      <w:tr w:rsidR="001943C2" w:rsidRPr="001111BA" w14:paraId="567F25A4" w14:textId="4A4F7171" w:rsidTr="001943C2">
        <w:trPr>
          <w:jc w:val="center"/>
        </w:trPr>
        <w:tc>
          <w:tcPr>
            <w:tcW w:w="4508" w:type="dxa"/>
            <w:shd w:val="clear" w:color="auto" w:fill="DEEAF6" w:themeFill="accent5" w:themeFillTint="33"/>
          </w:tcPr>
          <w:p w14:paraId="6E363BCA" w14:textId="77777777" w:rsidR="001943C2" w:rsidRDefault="001943C2" w:rsidP="00BE543C">
            <w:pPr>
              <w:jc w:val="center"/>
              <w:rPr>
                <w:rFonts w:ascii="Century Schoolbook" w:hAnsi="Century Schoolbook"/>
                <w:b/>
              </w:rPr>
            </w:pPr>
            <w:r>
              <w:rPr>
                <w:rFonts w:ascii="Century Schoolbook" w:hAnsi="Century Schoolbook"/>
                <w:b/>
              </w:rPr>
              <w:t>Character-CNN</w:t>
            </w:r>
          </w:p>
          <w:p w14:paraId="638DEB0C" w14:textId="23011B08" w:rsidR="00CB0274" w:rsidRPr="001111BA" w:rsidRDefault="00CB0274" w:rsidP="00BE543C">
            <w:pPr>
              <w:jc w:val="center"/>
              <w:rPr>
                <w:rFonts w:ascii="Century Schoolbook" w:hAnsi="Century Schoolbook"/>
                <w:b/>
              </w:rPr>
            </w:pPr>
            <w:r>
              <w:rPr>
                <w:rFonts w:ascii="Century Schoolbook" w:hAnsi="Century Schoolbook"/>
                <w:b/>
              </w:rPr>
              <w:t>[Section No. 1]</w:t>
            </w:r>
          </w:p>
        </w:tc>
        <w:tc>
          <w:tcPr>
            <w:tcW w:w="4508" w:type="dxa"/>
            <w:shd w:val="clear" w:color="auto" w:fill="DEEAF6" w:themeFill="accent5" w:themeFillTint="33"/>
          </w:tcPr>
          <w:p w14:paraId="44DC6D7D" w14:textId="77777777" w:rsidR="001943C2" w:rsidRDefault="001943C2" w:rsidP="00BE543C">
            <w:pPr>
              <w:jc w:val="center"/>
              <w:rPr>
                <w:rFonts w:ascii="Century Schoolbook" w:hAnsi="Century Schoolbook"/>
                <w:b/>
              </w:rPr>
            </w:pPr>
            <w:r>
              <w:rPr>
                <w:rFonts w:ascii="Century Schoolbook" w:hAnsi="Century Schoolbook"/>
                <w:b/>
              </w:rPr>
              <w:t>Word-CNN</w:t>
            </w:r>
          </w:p>
          <w:p w14:paraId="64BFC794" w14:textId="30B653C6" w:rsidR="00CB0274" w:rsidRDefault="00CB0274" w:rsidP="00BE543C">
            <w:pPr>
              <w:jc w:val="center"/>
              <w:rPr>
                <w:rFonts w:ascii="Century Schoolbook" w:hAnsi="Century Schoolbook"/>
                <w:b/>
              </w:rPr>
            </w:pPr>
            <w:r>
              <w:rPr>
                <w:rFonts w:ascii="Century Schoolbook" w:hAnsi="Century Schoolbook"/>
                <w:b/>
              </w:rPr>
              <w:t>[Section No. 2]</w:t>
            </w:r>
          </w:p>
        </w:tc>
      </w:tr>
      <w:tr w:rsidR="00B64A91" w:rsidRPr="001111BA" w14:paraId="7A5746AE" w14:textId="2C585634" w:rsidTr="001943C2">
        <w:trPr>
          <w:jc w:val="center"/>
        </w:trPr>
        <w:tc>
          <w:tcPr>
            <w:tcW w:w="4508" w:type="dxa"/>
          </w:tcPr>
          <w:p w14:paraId="0CF06436"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Convolution Layer 1</w:t>
            </w:r>
          </w:p>
          <w:p w14:paraId="69D9E0AA" w14:textId="03F01186"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10 filters of window size 20 x 256</w:t>
            </w:r>
          </w:p>
          <w:p w14:paraId="46DB3DF9" w14:textId="3E3B7959"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VALID padding</w:t>
            </w:r>
          </w:p>
          <w:p w14:paraId="60A732B6" w14:textId="77777777" w:rsidR="00B64A91" w:rsidRPr="00605CD1" w:rsidRDefault="00B64A91" w:rsidP="00B64A91">
            <w:pPr>
              <w:jc w:val="left"/>
              <w:rPr>
                <w:rFonts w:ascii="Century Schoolbook" w:hAnsi="Century Schoolbook"/>
                <w:sz w:val="23"/>
                <w:szCs w:val="23"/>
              </w:rPr>
            </w:pPr>
            <w:proofErr w:type="spellStart"/>
            <w:r w:rsidRPr="00605CD1">
              <w:rPr>
                <w:rFonts w:ascii="Century Schoolbook" w:hAnsi="Century Schoolbook"/>
                <w:sz w:val="23"/>
                <w:szCs w:val="23"/>
              </w:rPr>
              <w:t>ReLU</w:t>
            </w:r>
            <w:proofErr w:type="spellEnd"/>
            <w:r w:rsidRPr="00605CD1">
              <w:rPr>
                <w:rFonts w:ascii="Century Schoolbook" w:hAnsi="Century Schoolbook"/>
                <w:sz w:val="23"/>
                <w:szCs w:val="23"/>
              </w:rPr>
              <w:t xml:space="preserve"> neurons</w:t>
            </w:r>
          </w:p>
          <w:p w14:paraId="0E610FC0" w14:textId="77777777" w:rsidR="00B64A91" w:rsidRPr="00605CD1" w:rsidRDefault="00B64A91" w:rsidP="00B64A91">
            <w:pPr>
              <w:jc w:val="left"/>
              <w:rPr>
                <w:rFonts w:ascii="Century Schoolbook" w:hAnsi="Century Schoolbook"/>
                <w:sz w:val="23"/>
                <w:szCs w:val="23"/>
              </w:rPr>
            </w:pPr>
          </w:p>
          <w:p w14:paraId="1096225A"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Max Pooling Layer 1</w:t>
            </w:r>
          </w:p>
          <w:p w14:paraId="65361EE4" w14:textId="58BB39EC"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Pooling window with size 4 x 4</w:t>
            </w:r>
          </w:p>
          <w:p w14:paraId="11D56CA4" w14:textId="5DE99641"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Stride = 2</w:t>
            </w:r>
          </w:p>
          <w:p w14:paraId="506F050E"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SAME padding</w:t>
            </w:r>
          </w:p>
          <w:p w14:paraId="00354EF9" w14:textId="77777777" w:rsidR="00B64A91" w:rsidRPr="00605CD1" w:rsidRDefault="00B64A91" w:rsidP="00B64A91">
            <w:pPr>
              <w:jc w:val="left"/>
              <w:rPr>
                <w:rFonts w:ascii="Century Schoolbook" w:hAnsi="Century Schoolbook"/>
                <w:sz w:val="23"/>
                <w:szCs w:val="23"/>
              </w:rPr>
            </w:pPr>
          </w:p>
          <w:p w14:paraId="1EC084F2"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Convolution Layer 2</w:t>
            </w:r>
          </w:p>
          <w:p w14:paraId="600262DA"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10 filters of window size 20 x 1</w:t>
            </w:r>
          </w:p>
          <w:p w14:paraId="2061790E"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VALID padding</w:t>
            </w:r>
          </w:p>
          <w:p w14:paraId="49728F08" w14:textId="77777777" w:rsidR="00B64A91" w:rsidRPr="00605CD1" w:rsidRDefault="00B64A91" w:rsidP="00B64A91">
            <w:pPr>
              <w:jc w:val="left"/>
              <w:rPr>
                <w:rFonts w:ascii="Century Schoolbook" w:hAnsi="Century Schoolbook"/>
                <w:sz w:val="23"/>
                <w:szCs w:val="23"/>
              </w:rPr>
            </w:pPr>
            <w:proofErr w:type="spellStart"/>
            <w:r w:rsidRPr="00605CD1">
              <w:rPr>
                <w:rFonts w:ascii="Century Schoolbook" w:hAnsi="Century Schoolbook"/>
                <w:sz w:val="23"/>
                <w:szCs w:val="23"/>
              </w:rPr>
              <w:t>ReLU</w:t>
            </w:r>
            <w:proofErr w:type="spellEnd"/>
            <w:r w:rsidRPr="00605CD1">
              <w:rPr>
                <w:rFonts w:ascii="Century Schoolbook" w:hAnsi="Century Schoolbook"/>
                <w:sz w:val="23"/>
                <w:szCs w:val="23"/>
              </w:rPr>
              <w:t xml:space="preserve"> neurons</w:t>
            </w:r>
          </w:p>
          <w:p w14:paraId="60AF22A9"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Max Pooling Layer 2</w:t>
            </w:r>
          </w:p>
          <w:p w14:paraId="41E6388B"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Stride = 2</w:t>
            </w:r>
          </w:p>
          <w:p w14:paraId="4A2EA406" w14:textId="4BBD8980"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SAME padding</w:t>
            </w:r>
          </w:p>
        </w:tc>
        <w:tc>
          <w:tcPr>
            <w:tcW w:w="4508" w:type="dxa"/>
          </w:tcPr>
          <w:p w14:paraId="047046CA"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Convolution Layer 1</w:t>
            </w:r>
          </w:p>
          <w:p w14:paraId="625856AC" w14:textId="6E0B5631"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10 filters of window size 20 x 20</w:t>
            </w:r>
          </w:p>
          <w:p w14:paraId="7201F386"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VALID padding</w:t>
            </w:r>
          </w:p>
          <w:p w14:paraId="4FE86339" w14:textId="77777777" w:rsidR="00B64A91" w:rsidRPr="00605CD1" w:rsidRDefault="00B64A91" w:rsidP="00B64A91">
            <w:pPr>
              <w:jc w:val="left"/>
              <w:rPr>
                <w:rFonts w:ascii="Century Schoolbook" w:hAnsi="Century Schoolbook"/>
                <w:sz w:val="23"/>
                <w:szCs w:val="23"/>
              </w:rPr>
            </w:pPr>
            <w:proofErr w:type="spellStart"/>
            <w:r w:rsidRPr="00605CD1">
              <w:rPr>
                <w:rFonts w:ascii="Century Schoolbook" w:hAnsi="Century Schoolbook"/>
                <w:sz w:val="23"/>
                <w:szCs w:val="23"/>
              </w:rPr>
              <w:t>ReLU</w:t>
            </w:r>
            <w:proofErr w:type="spellEnd"/>
            <w:r w:rsidRPr="00605CD1">
              <w:rPr>
                <w:rFonts w:ascii="Century Schoolbook" w:hAnsi="Century Schoolbook"/>
                <w:sz w:val="23"/>
                <w:szCs w:val="23"/>
              </w:rPr>
              <w:t xml:space="preserve"> neurons</w:t>
            </w:r>
          </w:p>
          <w:p w14:paraId="2133722D" w14:textId="77777777" w:rsidR="00B64A91" w:rsidRPr="00605CD1" w:rsidRDefault="00B64A91" w:rsidP="00B64A91">
            <w:pPr>
              <w:jc w:val="left"/>
              <w:rPr>
                <w:rFonts w:ascii="Century Schoolbook" w:hAnsi="Century Schoolbook"/>
                <w:sz w:val="23"/>
                <w:szCs w:val="23"/>
              </w:rPr>
            </w:pPr>
          </w:p>
          <w:p w14:paraId="4DAFF479"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Max Pooling Layer 1</w:t>
            </w:r>
          </w:p>
          <w:p w14:paraId="7242B4C6" w14:textId="12A5A9E2"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Pooling window with size 4 x 4</w:t>
            </w:r>
          </w:p>
          <w:p w14:paraId="041E0293"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Stride = 2</w:t>
            </w:r>
          </w:p>
          <w:p w14:paraId="0E557196"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SAME padding</w:t>
            </w:r>
          </w:p>
          <w:p w14:paraId="7EF33319" w14:textId="77777777" w:rsidR="00B64A91" w:rsidRPr="00605CD1" w:rsidRDefault="00B64A91" w:rsidP="00B64A91">
            <w:pPr>
              <w:jc w:val="left"/>
              <w:rPr>
                <w:rFonts w:ascii="Century Schoolbook" w:hAnsi="Century Schoolbook"/>
                <w:sz w:val="23"/>
                <w:szCs w:val="23"/>
              </w:rPr>
            </w:pPr>
          </w:p>
          <w:p w14:paraId="52FC3B58"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Convolution Layer 2</w:t>
            </w:r>
          </w:p>
          <w:p w14:paraId="317D8326"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10 filters of window size 20 x 1</w:t>
            </w:r>
          </w:p>
          <w:p w14:paraId="371D1D06"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VALID padding</w:t>
            </w:r>
          </w:p>
          <w:p w14:paraId="72EF4F4F" w14:textId="77777777" w:rsidR="00B64A91" w:rsidRPr="00605CD1" w:rsidRDefault="00B64A91" w:rsidP="00B64A91">
            <w:pPr>
              <w:jc w:val="left"/>
              <w:rPr>
                <w:rFonts w:ascii="Century Schoolbook" w:hAnsi="Century Schoolbook"/>
                <w:sz w:val="23"/>
                <w:szCs w:val="23"/>
              </w:rPr>
            </w:pPr>
            <w:proofErr w:type="spellStart"/>
            <w:r w:rsidRPr="00605CD1">
              <w:rPr>
                <w:rFonts w:ascii="Century Schoolbook" w:hAnsi="Century Schoolbook"/>
                <w:sz w:val="23"/>
                <w:szCs w:val="23"/>
              </w:rPr>
              <w:t>ReLU</w:t>
            </w:r>
            <w:proofErr w:type="spellEnd"/>
            <w:r w:rsidRPr="00605CD1">
              <w:rPr>
                <w:rFonts w:ascii="Century Schoolbook" w:hAnsi="Century Schoolbook"/>
                <w:sz w:val="23"/>
                <w:szCs w:val="23"/>
              </w:rPr>
              <w:t xml:space="preserve"> neurons</w:t>
            </w:r>
          </w:p>
          <w:p w14:paraId="7F7351C3"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Max Pooling Layer 2</w:t>
            </w:r>
          </w:p>
          <w:p w14:paraId="0614A17A"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Stride = 2</w:t>
            </w:r>
          </w:p>
          <w:p w14:paraId="53EFCFC6" w14:textId="60836DB4"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SAME padding</w:t>
            </w:r>
          </w:p>
        </w:tc>
      </w:tr>
      <w:tr w:rsidR="00B64A91" w:rsidRPr="001111BA" w14:paraId="34118E06" w14:textId="77777777" w:rsidTr="00B64A91">
        <w:trPr>
          <w:jc w:val="center"/>
        </w:trPr>
        <w:tc>
          <w:tcPr>
            <w:tcW w:w="4508" w:type="dxa"/>
            <w:shd w:val="clear" w:color="auto" w:fill="DEEAF6" w:themeFill="accent5" w:themeFillTint="33"/>
          </w:tcPr>
          <w:p w14:paraId="1C3D6B32" w14:textId="77777777" w:rsidR="00B64A91" w:rsidRDefault="00B64A91" w:rsidP="00B64A91">
            <w:pPr>
              <w:jc w:val="center"/>
              <w:rPr>
                <w:rFonts w:ascii="Century Schoolbook" w:hAnsi="Century Schoolbook"/>
                <w:b/>
              </w:rPr>
            </w:pPr>
            <w:r>
              <w:rPr>
                <w:rFonts w:ascii="Century Schoolbook" w:hAnsi="Century Schoolbook"/>
                <w:b/>
              </w:rPr>
              <w:t>Character-CNN with Dropout</w:t>
            </w:r>
          </w:p>
          <w:p w14:paraId="2ECE025B" w14:textId="36F72213" w:rsidR="00CB0274" w:rsidRDefault="00CB0274" w:rsidP="00B64A91">
            <w:pPr>
              <w:jc w:val="center"/>
              <w:rPr>
                <w:rFonts w:ascii="Century Schoolbook" w:hAnsi="Century Schoolbook"/>
                <w:b/>
              </w:rPr>
            </w:pPr>
            <w:r>
              <w:rPr>
                <w:rFonts w:ascii="Century Schoolbook" w:hAnsi="Century Schoolbook"/>
                <w:b/>
              </w:rPr>
              <w:t>[Section No. 5]</w:t>
            </w:r>
          </w:p>
        </w:tc>
        <w:tc>
          <w:tcPr>
            <w:tcW w:w="4508" w:type="dxa"/>
            <w:shd w:val="clear" w:color="auto" w:fill="DEEAF6" w:themeFill="accent5" w:themeFillTint="33"/>
          </w:tcPr>
          <w:p w14:paraId="2108F898" w14:textId="77777777" w:rsidR="00B64A91" w:rsidRDefault="00B64A91" w:rsidP="00B64A91">
            <w:pPr>
              <w:jc w:val="center"/>
              <w:rPr>
                <w:rFonts w:ascii="Century Schoolbook" w:hAnsi="Century Schoolbook"/>
                <w:b/>
              </w:rPr>
            </w:pPr>
            <w:r>
              <w:rPr>
                <w:rFonts w:ascii="Century Schoolbook" w:hAnsi="Century Schoolbook"/>
                <w:b/>
              </w:rPr>
              <w:t>Word-CNN with Dropout</w:t>
            </w:r>
          </w:p>
          <w:p w14:paraId="303D206C" w14:textId="5FFF99F2" w:rsidR="00CB0274" w:rsidRDefault="00CB0274" w:rsidP="00B64A91">
            <w:pPr>
              <w:jc w:val="center"/>
              <w:rPr>
                <w:rFonts w:ascii="Century Schoolbook" w:hAnsi="Century Schoolbook"/>
                <w:b/>
              </w:rPr>
            </w:pPr>
            <w:r>
              <w:rPr>
                <w:rFonts w:ascii="Century Schoolbook" w:hAnsi="Century Schoolbook"/>
                <w:b/>
              </w:rPr>
              <w:t>[Section No. 5]</w:t>
            </w:r>
          </w:p>
        </w:tc>
      </w:tr>
      <w:tr w:rsidR="00B64A91" w:rsidRPr="001111BA" w14:paraId="2F95165F" w14:textId="77777777" w:rsidTr="001943C2">
        <w:trPr>
          <w:jc w:val="center"/>
        </w:trPr>
        <w:tc>
          <w:tcPr>
            <w:tcW w:w="4508" w:type="dxa"/>
          </w:tcPr>
          <w:p w14:paraId="3EA847C6" w14:textId="14906AE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Same architecture as Character-CNN, but Dropout rates of 0.2 (0.2 chance of a neuron being dropped) applied to each conv-pool layer.</w:t>
            </w:r>
          </w:p>
        </w:tc>
        <w:tc>
          <w:tcPr>
            <w:tcW w:w="4508" w:type="dxa"/>
          </w:tcPr>
          <w:p w14:paraId="58D64800" w14:textId="593D782B" w:rsidR="00B64A91" w:rsidRPr="00605CD1" w:rsidRDefault="00B64A91" w:rsidP="00B64A91">
            <w:pPr>
              <w:jc w:val="left"/>
              <w:rPr>
                <w:rFonts w:ascii="Century Schoolbook" w:hAnsi="Century Schoolbook"/>
                <w:b/>
                <w:sz w:val="23"/>
                <w:szCs w:val="23"/>
              </w:rPr>
            </w:pPr>
            <w:r w:rsidRPr="00605CD1">
              <w:rPr>
                <w:rFonts w:ascii="Century Schoolbook" w:hAnsi="Century Schoolbook"/>
                <w:sz w:val="23"/>
                <w:szCs w:val="23"/>
              </w:rPr>
              <w:t>Same architecture as Word-CNN, but Dropout rates of 0.2 (0.2 chance of a neuron being dropped) applied to each conv-pool layer.</w:t>
            </w:r>
          </w:p>
        </w:tc>
      </w:tr>
    </w:tbl>
    <w:p w14:paraId="637222CA" w14:textId="720D1344" w:rsidR="00CB0274" w:rsidRDefault="00CB0274" w:rsidP="002F4630"/>
    <w:p w14:paraId="7AA9150E" w14:textId="77777777" w:rsidR="00605CD1" w:rsidRDefault="00605CD1" w:rsidP="002F4630"/>
    <w:p w14:paraId="7A9A52DA" w14:textId="456FAD2E" w:rsidR="002F4630" w:rsidRDefault="002F4630" w:rsidP="002F4630">
      <w:pPr>
        <w:pStyle w:val="Heading3"/>
      </w:pPr>
      <w:r>
        <w:lastRenderedPageBreak/>
        <w:t>RNN Network Architectures Used</w:t>
      </w:r>
    </w:p>
    <w:p w14:paraId="2157FDF6" w14:textId="5081FF31" w:rsidR="008A010F" w:rsidRDefault="006A68EB">
      <w:r>
        <w:t>The table below outlines the RNN network architectures used, alongside the section where the network architecture is mentioned in the report:</w:t>
      </w:r>
    </w:p>
    <w:tbl>
      <w:tblPr>
        <w:tblStyle w:val="TableGrid"/>
        <w:tblW w:w="0" w:type="auto"/>
        <w:jc w:val="center"/>
        <w:tblLook w:val="04A0" w:firstRow="1" w:lastRow="0" w:firstColumn="1" w:lastColumn="0" w:noHBand="0" w:noVBand="1"/>
      </w:tblPr>
      <w:tblGrid>
        <w:gridCol w:w="4508"/>
        <w:gridCol w:w="4508"/>
      </w:tblGrid>
      <w:tr w:rsidR="00B64A91" w14:paraId="6AA34847" w14:textId="77777777" w:rsidTr="00BE543C">
        <w:trPr>
          <w:jc w:val="center"/>
        </w:trPr>
        <w:tc>
          <w:tcPr>
            <w:tcW w:w="4508" w:type="dxa"/>
            <w:shd w:val="clear" w:color="auto" w:fill="DEEAF6" w:themeFill="accent5" w:themeFillTint="33"/>
          </w:tcPr>
          <w:p w14:paraId="0D7BB943" w14:textId="77777777" w:rsidR="00B64A91" w:rsidRDefault="00B64A91" w:rsidP="00BE543C">
            <w:pPr>
              <w:jc w:val="center"/>
              <w:rPr>
                <w:rFonts w:ascii="Century Schoolbook" w:hAnsi="Century Schoolbook"/>
                <w:b/>
              </w:rPr>
            </w:pPr>
            <w:r>
              <w:rPr>
                <w:rFonts w:ascii="Century Schoolbook" w:hAnsi="Century Schoolbook"/>
                <w:b/>
              </w:rPr>
              <w:t>Character-RNN</w:t>
            </w:r>
          </w:p>
          <w:p w14:paraId="260A9D38" w14:textId="6939C82B" w:rsidR="00CB0274" w:rsidRPr="001111BA" w:rsidRDefault="00CB0274" w:rsidP="00BE543C">
            <w:pPr>
              <w:jc w:val="center"/>
              <w:rPr>
                <w:rFonts w:ascii="Century Schoolbook" w:hAnsi="Century Schoolbook"/>
                <w:b/>
              </w:rPr>
            </w:pPr>
            <w:r>
              <w:rPr>
                <w:rFonts w:ascii="Century Schoolbook" w:hAnsi="Century Schoolbook"/>
                <w:b/>
              </w:rPr>
              <w:t>[Section No. 3]</w:t>
            </w:r>
          </w:p>
        </w:tc>
        <w:tc>
          <w:tcPr>
            <w:tcW w:w="4508" w:type="dxa"/>
            <w:shd w:val="clear" w:color="auto" w:fill="DEEAF6" w:themeFill="accent5" w:themeFillTint="33"/>
          </w:tcPr>
          <w:p w14:paraId="5167B813" w14:textId="77777777" w:rsidR="00B64A91" w:rsidRDefault="00B64A91" w:rsidP="00BE543C">
            <w:pPr>
              <w:jc w:val="center"/>
              <w:rPr>
                <w:rFonts w:ascii="Century Schoolbook" w:hAnsi="Century Schoolbook"/>
                <w:b/>
              </w:rPr>
            </w:pPr>
            <w:r>
              <w:rPr>
                <w:rFonts w:ascii="Century Schoolbook" w:hAnsi="Century Schoolbook"/>
                <w:b/>
              </w:rPr>
              <w:t>Word-RNN</w:t>
            </w:r>
          </w:p>
          <w:p w14:paraId="003E21CC" w14:textId="6F576A43" w:rsidR="00CB0274" w:rsidRDefault="00CB0274" w:rsidP="00BE543C">
            <w:pPr>
              <w:jc w:val="center"/>
              <w:rPr>
                <w:rFonts w:ascii="Century Schoolbook" w:hAnsi="Century Schoolbook"/>
                <w:b/>
              </w:rPr>
            </w:pPr>
            <w:r>
              <w:rPr>
                <w:rFonts w:ascii="Century Schoolbook" w:hAnsi="Century Schoolbook"/>
                <w:b/>
              </w:rPr>
              <w:t>[Section No. 4]</w:t>
            </w:r>
          </w:p>
        </w:tc>
      </w:tr>
      <w:tr w:rsidR="00B64A91" w14:paraId="0A89CF14" w14:textId="77777777" w:rsidTr="00BE543C">
        <w:trPr>
          <w:jc w:val="center"/>
        </w:trPr>
        <w:tc>
          <w:tcPr>
            <w:tcW w:w="4508" w:type="dxa"/>
          </w:tcPr>
          <w:p w14:paraId="1D6CE8E2" w14:textId="7D647BE3" w:rsidR="00B64A91" w:rsidRPr="00605CD1" w:rsidRDefault="00B64A91" w:rsidP="00BE543C">
            <w:pPr>
              <w:jc w:val="left"/>
              <w:rPr>
                <w:rFonts w:ascii="Century Schoolbook" w:hAnsi="Century Schoolbook"/>
                <w:sz w:val="23"/>
                <w:szCs w:val="23"/>
              </w:rPr>
            </w:pPr>
            <w:r w:rsidRPr="00605CD1">
              <w:rPr>
                <w:rFonts w:ascii="Century Schoolbook" w:hAnsi="Century Schoolbook"/>
                <w:sz w:val="23"/>
                <w:szCs w:val="23"/>
              </w:rPr>
              <w:t>GRU Layer</w:t>
            </w:r>
          </w:p>
          <w:p w14:paraId="09E36934" w14:textId="569E9953" w:rsidR="00B64A91" w:rsidRPr="00605CD1" w:rsidRDefault="00B64A91" w:rsidP="00BE543C">
            <w:pPr>
              <w:jc w:val="left"/>
              <w:rPr>
                <w:rFonts w:ascii="Century Schoolbook" w:hAnsi="Century Schoolbook"/>
                <w:sz w:val="23"/>
                <w:szCs w:val="23"/>
              </w:rPr>
            </w:pPr>
            <w:r w:rsidRPr="00605CD1">
              <w:rPr>
                <w:rFonts w:ascii="Century Schoolbook" w:hAnsi="Century Schoolbook"/>
                <w:sz w:val="23"/>
                <w:szCs w:val="23"/>
              </w:rPr>
              <w:t>Hidden-layer size = 20</w:t>
            </w:r>
          </w:p>
        </w:tc>
        <w:tc>
          <w:tcPr>
            <w:tcW w:w="4508" w:type="dxa"/>
          </w:tcPr>
          <w:p w14:paraId="616F04C5" w14:textId="591ABE8D" w:rsidR="00B64A91" w:rsidRPr="00605CD1" w:rsidRDefault="00B64A91" w:rsidP="00CB0274">
            <w:pPr>
              <w:jc w:val="left"/>
              <w:rPr>
                <w:rFonts w:ascii="Century Schoolbook" w:hAnsi="Century Schoolbook"/>
                <w:sz w:val="23"/>
                <w:szCs w:val="23"/>
              </w:rPr>
            </w:pPr>
            <w:r w:rsidRPr="00605CD1">
              <w:rPr>
                <w:rFonts w:ascii="Century Schoolbook" w:hAnsi="Century Schoolbook"/>
                <w:sz w:val="23"/>
                <w:szCs w:val="23"/>
              </w:rPr>
              <w:t xml:space="preserve">Word vectors passed to </w:t>
            </w:r>
            <w:r w:rsidRPr="00605CD1">
              <w:rPr>
                <w:rFonts w:ascii="Century Schoolbook" w:hAnsi="Century Schoolbook"/>
                <w:b/>
                <w:sz w:val="23"/>
                <w:szCs w:val="23"/>
              </w:rPr>
              <w:t>embedding</w:t>
            </w:r>
            <w:r w:rsidRPr="00605CD1">
              <w:rPr>
                <w:rFonts w:ascii="Century Schoolbook" w:hAnsi="Century Schoolbook"/>
                <w:sz w:val="23"/>
                <w:szCs w:val="23"/>
              </w:rPr>
              <w:t xml:space="preserve"> layer of size 20 before</w:t>
            </w:r>
            <w:r w:rsidR="00605CD1" w:rsidRPr="00605CD1">
              <w:rPr>
                <w:rFonts w:ascii="Century Schoolbook" w:hAnsi="Century Schoolbook"/>
                <w:sz w:val="23"/>
                <w:szCs w:val="23"/>
              </w:rPr>
              <w:t xml:space="preserve"> being fed to RNN.</w:t>
            </w:r>
          </w:p>
          <w:p w14:paraId="356B71F2" w14:textId="77777777" w:rsidR="00B64A91" w:rsidRPr="00605CD1" w:rsidRDefault="00B64A91" w:rsidP="00CB0274">
            <w:pPr>
              <w:jc w:val="left"/>
              <w:rPr>
                <w:rFonts w:ascii="Century Schoolbook" w:hAnsi="Century Schoolbook"/>
                <w:sz w:val="23"/>
                <w:szCs w:val="23"/>
              </w:rPr>
            </w:pPr>
          </w:p>
          <w:p w14:paraId="5F60C374" w14:textId="7B16D161" w:rsidR="00B64A91" w:rsidRPr="00605CD1" w:rsidRDefault="00B64A91" w:rsidP="00CB0274">
            <w:pPr>
              <w:jc w:val="left"/>
              <w:rPr>
                <w:rFonts w:ascii="Century Schoolbook" w:hAnsi="Century Schoolbook"/>
                <w:sz w:val="23"/>
                <w:szCs w:val="23"/>
              </w:rPr>
            </w:pPr>
            <w:r w:rsidRPr="00605CD1">
              <w:rPr>
                <w:rFonts w:ascii="Century Schoolbook" w:hAnsi="Century Schoolbook"/>
                <w:sz w:val="23"/>
                <w:szCs w:val="23"/>
              </w:rPr>
              <w:t>GRU Layer</w:t>
            </w:r>
          </w:p>
          <w:p w14:paraId="7516E631" w14:textId="12F1C009" w:rsidR="00B64A91" w:rsidRPr="00605CD1" w:rsidRDefault="00B64A91" w:rsidP="00CB0274">
            <w:pPr>
              <w:jc w:val="left"/>
              <w:rPr>
                <w:rFonts w:ascii="Century Schoolbook" w:hAnsi="Century Schoolbook"/>
                <w:sz w:val="23"/>
                <w:szCs w:val="23"/>
              </w:rPr>
            </w:pPr>
            <w:r w:rsidRPr="00605CD1">
              <w:rPr>
                <w:rFonts w:ascii="Century Schoolbook" w:hAnsi="Century Schoolbook"/>
                <w:sz w:val="23"/>
                <w:szCs w:val="23"/>
              </w:rPr>
              <w:t>Hidden-layer size = 20</w:t>
            </w:r>
          </w:p>
        </w:tc>
      </w:tr>
      <w:tr w:rsidR="00B64A91" w14:paraId="62710D76" w14:textId="77777777" w:rsidTr="00BE543C">
        <w:trPr>
          <w:jc w:val="center"/>
        </w:trPr>
        <w:tc>
          <w:tcPr>
            <w:tcW w:w="4508" w:type="dxa"/>
            <w:shd w:val="clear" w:color="auto" w:fill="DEEAF6" w:themeFill="accent5" w:themeFillTint="33"/>
          </w:tcPr>
          <w:p w14:paraId="66FAB82C" w14:textId="77777777" w:rsidR="00B64A91" w:rsidRDefault="00B64A91" w:rsidP="00BE543C">
            <w:pPr>
              <w:jc w:val="center"/>
              <w:rPr>
                <w:rFonts w:ascii="Century Schoolbook" w:hAnsi="Century Schoolbook"/>
                <w:b/>
              </w:rPr>
            </w:pPr>
            <w:r>
              <w:rPr>
                <w:rFonts w:ascii="Century Schoolbook" w:hAnsi="Century Schoolbook"/>
                <w:b/>
              </w:rPr>
              <w:t>Character-RNN with Dropout</w:t>
            </w:r>
          </w:p>
          <w:p w14:paraId="63D9EDAF" w14:textId="514BAA9B" w:rsidR="00CB0274" w:rsidRDefault="00CB0274" w:rsidP="00BE543C">
            <w:pPr>
              <w:jc w:val="center"/>
              <w:rPr>
                <w:rFonts w:ascii="Century Schoolbook" w:hAnsi="Century Schoolbook"/>
                <w:b/>
              </w:rPr>
            </w:pPr>
            <w:r>
              <w:rPr>
                <w:rFonts w:ascii="Century Schoolbook" w:hAnsi="Century Schoolbook"/>
                <w:b/>
              </w:rPr>
              <w:t>[Section No. 5]</w:t>
            </w:r>
          </w:p>
        </w:tc>
        <w:tc>
          <w:tcPr>
            <w:tcW w:w="4508" w:type="dxa"/>
            <w:shd w:val="clear" w:color="auto" w:fill="DEEAF6" w:themeFill="accent5" w:themeFillTint="33"/>
          </w:tcPr>
          <w:p w14:paraId="0E8B3C46" w14:textId="77777777" w:rsidR="00B64A91" w:rsidRDefault="00B64A91" w:rsidP="00BE543C">
            <w:pPr>
              <w:jc w:val="center"/>
              <w:rPr>
                <w:rFonts w:ascii="Century Schoolbook" w:hAnsi="Century Schoolbook"/>
                <w:b/>
              </w:rPr>
            </w:pPr>
            <w:r>
              <w:rPr>
                <w:rFonts w:ascii="Century Schoolbook" w:hAnsi="Century Schoolbook"/>
                <w:b/>
              </w:rPr>
              <w:t>Word-RNN with Dropout</w:t>
            </w:r>
          </w:p>
          <w:p w14:paraId="3A802DFD" w14:textId="0E94157C" w:rsidR="00CB0274" w:rsidRDefault="00CB0274" w:rsidP="00BE543C">
            <w:pPr>
              <w:jc w:val="center"/>
              <w:rPr>
                <w:rFonts w:ascii="Century Schoolbook" w:hAnsi="Century Schoolbook"/>
                <w:b/>
              </w:rPr>
            </w:pPr>
            <w:r>
              <w:rPr>
                <w:rFonts w:ascii="Century Schoolbook" w:hAnsi="Century Schoolbook"/>
                <w:b/>
              </w:rPr>
              <w:t>[Section No. 5]</w:t>
            </w:r>
          </w:p>
        </w:tc>
      </w:tr>
      <w:tr w:rsidR="00B64A91" w14:paraId="3248E1FD" w14:textId="77777777" w:rsidTr="00BE543C">
        <w:trPr>
          <w:jc w:val="center"/>
        </w:trPr>
        <w:tc>
          <w:tcPr>
            <w:tcW w:w="4508" w:type="dxa"/>
          </w:tcPr>
          <w:p w14:paraId="261E5DCE" w14:textId="75C1B074" w:rsidR="00CB0274" w:rsidRPr="00605CD1" w:rsidRDefault="00B64A91" w:rsidP="00BE543C">
            <w:pPr>
              <w:jc w:val="left"/>
              <w:rPr>
                <w:rFonts w:ascii="Century Schoolbook" w:hAnsi="Century Schoolbook"/>
                <w:sz w:val="23"/>
                <w:szCs w:val="23"/>
              </w:rPr>
            </w:pPr>
            <w:r w:rsidRPr="00605CD1">
              <w:rPr>
                <w:rFonts w:ascii="Century Schoolbook" w:hAnsi="Century Schoolbook"/>
                <w:sz w:val="23"/>
                <w:szCs w:val="23"/>
              </w:rPr>
              <w:t xml:space="preserve">Same architecture as Character-RNN, but </w:t>
            </w:r>
            <w:r w:rsidR="00605CD1" w:rsidRPr="00605CD1">
              <w:rPr>
                <w:rFonts w:ascii="Century Schoolbook" w:hAnsi="Century Schoolbook"/>
                <w:sz w:val="23"/>
                <w:szCs w:val="23"/>
              </w:rPr>
              <w:t xml:space="preserve">a </w:t>
            </w:r>
            <w:r w:rsidRPr="00605CD1">
              <w:rPr>
                <w:rFonts w:ascii="Century Schoolbook" w:hAnsi="Century Schoolbook"/>
                <w:sz w:val="23"/>
                <w:szCs w:val="23"/>
              </w:rPr>
              <w:t xml:space="preserve">Dropout rate of 0.2 </w:t>
            </w:r>
            <w:r w:rsidR="00605CD1" w:rsidRPr="00605CD1">
              <w:rPr>
                <w:rFonts w:ascii="Century Schoolbook" w:hAnsi="Century Schoolbook"/>
                <w:sz w:val="23"/>
                <w:szCs w:val="23"/>
              </w:rPr>
              <w:t xml:space="preserve">is </w:t>
            </w:r>
            <w:r w:rsidRPr="00605CD1">
              <w:rPr>
                <w:rFonts w:ascii="Century Schoolbook" w:hAnsi="Century Schoolbook"/>
                <w:sz w:val="23"/>
                <w:szCs w:val="23"/>
              </w:rPr>
              <w:t xml:space="preserve">applied to </w:t>
            </w:r>
            <w:r w:rsidR="00605CD1" w:rsidRPr="00605CD1">
              <w:rPr>
                <w:rFonts w:ascii="Century Schoolbook" w:hAnsi="Century Schoolbook"/>
                <w:sz w:val="23"/>
                <w:szCs w:val="23"/>
              </w:rPr>
              <w:t xml:space="preserve">the RNN </w:t>
            </w:r>
            <w:r w:rsidRPr="00605CD1">
              <w:rPr>
                <w:rFonts w:ascii="Century Schoolbook" w:hAnsi="Century Schoolbook"/>
                <w:sz w:val="23"/>
                <w:szCs w:val="23"/>
              </w:rPr>
              <w:t>layer.</w:t>
            </w:r>
          </w:p>
        </w:tc>
        <w:tc>
          <w:tcPr>
            <w:tcW w:w="4508" w:type="dxa"/>
          </w:tcPr>
          <w:p w14:paraId="76017DED" w14:textId="48AAE9A5" w:rsidR="00B64A91" w:rsidRPr="00605CD1" w:rsidRDefault="00B64A91" w:rsidP="00BE543C">
            <w:pPr>
              <w:jc w:val="left"/>
              <w:rPr>
                <w:rFonts w:ascii="Century Schoolbook" w:hAnsi="Century Schoolbook"/>
                <w:b/>
                <w:sz w:val="23"/>
                <w:szCs w:val="23"/>
              </w:rPr>
            </w:pPr>
            <w:r w:rsidRPr="00605CD1">
              <w:rPr>
                <w:rFonts w:ascii="Century Schoolbook" w:hAnsi="Century Schoolbook"/>
                <w:sz w:val="23"/>
                <w:szCs w:val="23"/>
              </w:rPr>
              <w:t xml:space="preserve">Same architecture as Word-RNN, but </w:t>
            </w:r>
            <w:r w:rsidR="00605CD1" w:rsidRPr="00605CD1">
              <w:rPr>
                <w:rFonts w:ascii="Century Schoolbook" w:hAnsi="Century Schoolbook"/>
                <w:sz w:val="23"/>
                <w:szCs w:val="23"/>
              </w:rPr>
              <w:t xml:space="preserve">a </w:t>
            </w:r>
            <w:r w:rsidRPr="00605CD1">
              <w:rPr>
                <w:rFonts w:ascii="Century Schoolbook" w:hAnsi="Century Schoolbook"/>
                <w:sz w:val="23"/>
                <w:szCs w:val="23"/>
              </w:rPr>
              <w:t xml:space="preserve">Dropout rate of 0.2 </w:t>
            </w:r>
            <w:r w:rsidR="00605CD1" w:rsidRPr="00605CD1">
              <w:rPr>
                <w:rFonts w:ascii="Century Schoolbook" w:hAnsi="Century Schoolbook"/>
                <w:sz w:val="23"/>
                <w:szCs w:val="23"/>
              </w:rPr>
              <w:t xml:space="preserve">is </w:t>
            </w:r>
            <w:r w:rsidRPr="00605CD1">
              <w:rPr>
                <w:rFonts w:ascii="Century Schoolbook" w:hAnsi="Century Schoolbook"/>
                <w:sz w:val="23"/>
                <w:szCs w:val="23"/>
              </w:rPr>
              <w:t xml:space="preserve">applied to </w:t>
            </w:r>
            <w:r w:rsidR="008A010F" w:rsidRPr="00605CD1">
              <w:rPr>
                <w:rFonts w:ascii="Century Schoolbook" w:hAnsi="Century Schoolbook"/>
                <w:sz w:val="23"/>
                <w:szCs w:val="23"/>
              </w:rPr>
              <w:t>the RNN layer.</w:t>
            </w:r>
          </w:p>
        </w:tc>
      </w:tr>
      <w:tr w:rsidR="008A010F" w14:paraId="1E48C00D" w14:textId="77777777" w:rsidTr="008A010F">
        <w:trPr>
          <w:jc w:val="center"/>
        </w:trPr>
        <w:tc>
          <w:tcPr>
            <w:tcW w:w="4508" w:type="dxa"/>
            <w:shd w:val="clear" w:color="auto" w:fill="DEEAF6" w:themeFill="accent5" w:themeFillTint="33"/>
          </w:tcPr>
          <w:p w14:paraId="4C58BA79" w14:textId="77777777" w:rsidR="008A010F" w:rsidRDefault="008A010F" w:rsidP="008A010F">
            <w:pPr>
              <w:jc w:val="center"/>
              <w:rPr>
                <w:rFonts w:ascii="Century Schoolbook" w:hAnsi="Century Schoolbook"/>
                <w:b/>
              </w:rPr>
            </w:pPr>
            <w:r>
              <w:rPr>
                <w:rFonts w:ascii="Century Schoolbook" w:hAnsi="Century Schoolbook"/>
                <w:b/>
              </w:rPr>
              <w:t>Character-RNN with Vanilla Cell</w:t>
            </w:r>
          </w:p>
          <w:p w14:paraId="6E655D53" w14:textId="02F68868" w:rsidR="008A010F" w:rsidRDefault="008A010F" w:rsidP="008A010F">
            <w:pPr>
              <w:jc w:val="center"/>
              <w:rPr>
                <w:rFonts w:ascii="Century Schoolbook" w:hAnsi="Century Schoolbook"/>
              </w:rPr>
            </w:pPr>
            <w:r>
              <w:rPr>
                <w:rFonts w:ascii="Century Schoolbook" w:hAnsi="Century Schoolbook"/>
                <w:b/>
              </w:rPr>
              <w:t>[Section No. 6a]</w:t>
            </w:r>
          </w:p>
        </w:tc>
        <w:tc>
          <w:tcPr>
            <w:tcW w:w="4508" w:type="dxa"/>
            <w:shd w:val="clear" w:color="auto" w:fill="DEEAF6" w:themeFill="accent5" w:themeFillTint="33"/>
          </w:tcPr>
          <w:p w14:paraId="46DBA618" w14:textId="77777777" w:rsidR="008A010F" w:rsidRDefault="008A010F" w:rsidP="008A010F">
            <w:pPr>
              <w:jc w:val="center"/>
              <w:rPr>
                <w:rFonts w:ascii="Century Schoolbook" w:hAnsi="Century Schoolbook"/>
                <w:b/>
              </w:rPr>
            </w:pPr>
            <w:r>
              <w:rPr>
                <w:rFonts w:ascii="Century Schoolbook" w:hAnsi="Century Schoolbook"/>
                <w:b/>
              </w:rPr>
              <w:t>Word-RNN with Vanilla Cell</w:t>
            </w:r>
          </w:p>
          <w:p w14:paraId="41BA2C78" w14:textId="737FB5EB" w:rsidR="008A010F" w:rsidRDefault="008A010F" w:rsidP="008A010F">
            <w:pPr>
              <w:jc w:val="center"/>
              <w:rPr>
                <w:rFonts w:ascii="Century Schoolbook" w:hAnsi="Century Schoolbook"/>
              </w:rPr>
            </w:pPr>
            <w:r>
              <w:rPr>
                <w:rFonts w:ascii="Century Schoolbook" w:hAnsi="Century Schoolbook"/>
                <w:b/>
              </w:rPr>
              <w:t>[Section No. 6a]</w:t>
            </w:r>
          </w:p>
        </w:tc>
      </w:tr>
      <w:tr w:rsidR="008A010F" w14:paraId="19B1B72A" w14:textId="77777777" w:rsidTr="00BE543C">
        <w:trPr>
          <w:jc w:val="center"/>
        </w:trPr>
        <w:tc>
          <w:tcPr>
            <w:tcW w:w="4508" w:type="dxa"/>
          </w:tcPr>
          <w:p w14:paraId="51CC83EC" w14:textId="77777777" w:rsidR="008A010F" w:rsidRPr="00605CD1" w:rsidRDefault="008A010F" w:rsidP="008A010F">
            <w:pPr>
              <w:jc w:val="left"/>
              <w:rPr>
                <w:rFonts w:ascii="Century Schoolbook" w:hAnsi="Century Schoolbook"/>
                <w:sz w:val="23"/>
                <w:szCs w:val="23"/>
              </w:rPr>
            </w:pPr>
            <w:r w:rsidRPr="00605CD1">
              <w:rPr>
                <w:rFonts w:ascii="Century Schoolbook" w:hAnsi="Century Schoolbook"/>
                <w:sz w:val="23"/>
                <w:szCs w:val="23"/>
              </w:rPr>
              <w:t>Vanilla (</w:t>
            </w:r>
            <w:proofErr w:type="spellStart"/>
            <w:r w:rsidRPr="00605CD1">
              <w:rPr>
                <w:rFonts w:ascii="Century Schoolbook" w:hAnsi="Century Schoolbook"/>
                <w:sz w:val="23"/>
                <w:szCs w:val="23"/>
              </w:rPr>
              <w:t>BasicRNNCell</w:t>
            </w:r>
            <w:proofErr w:type="spellEnd"/>
            <w:r w:rsidRPr="00605CD1">
              <w:rPr>
                <w:rFonts w:ascii="Century Schoolbook" w:hAnsi="Century Schoolbook"/>
                <w:sz w:val="23"/>
                <w:szCs w:val="23"/>
              </w:rPr>
              <w:t>) Cell Layer</w:t>
            </w:r>
          </w:p>
          <w:p w14:paraId="3A1815E8" w14:textId="2DEDE162" w:rsidR="008A010F" w:rsidRPr="00605CD1" w:rsidRDefault="008A010F" w:rsidP="008A010F">
            <w:pPr>
              <w:jc w:val="left"/>
              <w:rPr>
                <w:rFonts w:ascii="Century Schoolbook" w:hAnsi="Century Schoolbook"/>
                <w:b/>
                <w:sz w:val="23"/>
                <w:szCs w:val="23"/>
              </w:rPr>
            </w:pPr>
            <w:r w:rsidRPr="00605CD1">
              <w:rPr>
                <w:rFonts w:ascii="Century Schoolbook" w:hAnsi="Century Schoolbook"/>
                <w:sz w:val="23"/>
                <w:szCs w:val="23"/>
              </w:rPr>
              <w:t>Hidden-layer size = 20</w:t>
            </w:r>
          </w:p>
        </w:tc>
        <w:tc>
          <w:tcPr>
            <w:tcW w:w="4508" w:type="dxa"/>
          </w:tcPr>
          <w:p w14:paraId="19EC2E9E" w14:textId="77777777" w:rsidR="008A010F" w:rsidRPr="00605CD1" w:rsidRDefault="008A010F" w:rsidP="008A010F">
            <w:pPr>
              <w:jc w:val="left"/>
              <w:rPr>
                <w:rFonts w:ascii="Century Schoolbook" w:hAnsi="Century Schoolbook"/>
                <w:sz w:val="23"/>
                <w:szCs w:val="23"/>
              </w:rPr>
            </w:pPr>
            <w:r w:rsidRPr="00605CD1">
              <w:rPr>
                <w:rFonts w:ascii="Century Schoolbook" w:hAnsi="Century Schoolbook"/>
                <w:sz w:val="23"/>
                <w:szCs w:val="23"/>
              </w:rPr>
              <w:t xml:space="preserve">Word vectors passed to </w:t>
            </w:r>
            <w:r w:rsidRPr="00605CD1">
              <w:rPr>
                <w:rFonts w:ascii="Century Schoolbook" w:hAnsi="Century Schoolbook"/>
                <w:b/>
                <w:sz w:val="23"/>
                <w:szCs w:val="23"/>
              </w:rPr>
              <w:t>embedding</w:t>
            </w:r>
            <w:r w:rsidRPr="00605CD1">
              <w:rPr>
                <w:rFonts w:ascii="Century Schoolbook" w:hAnsi="Century Schoolbook"/>
                <w:sz w:val="23"/>
                <w:szCs w:val="23"/>
              </w:rPr>
              <w:t xml:space="preserve"> layer of size 20 before being fed to RNN.</w:t>
            </w:r>
          </w:p>
          <w:p w14:paraId="14C517DA" w14:textId="77777777" w:rsidR="008A010F" w:rsidRPr="00605CD1" w:rsidRDefault="008A010F" w:rsidP="008A010F">
            <w:pPr>
              <w:jc w:val="left"/>
              <w:rPr>
                <w:rFonts w:ascii="Century Schoolbook" w:hAnsi="Century Schoolbook"/>
                <w:sz w:val="23"/>
                <w:szCs w:val="23"/>
              </w:rPr>
            </w:pPr>
          </w:p>
          <w:p w14:paraId="6830BF5D" w14:textId="77777777" w:rsidR="008A010F" w:rsidRPr="00605CD1" w:rsidRDefault="008A010F" w:rsidP="008A010F">
            <w:pPr>
              <w:jc w:val="left"/>
              <w:rPr>
                <w:rFonts w:ascii="Century Schoolbook" w:hAnsi="Century Schoolbook"/>
                <w:sz w:val="23"/>
                <w:szCs w:val="23"/>
              </w:rPr>
            </w:pPr>
            <w:r w:rsidRPr="00605CD1">
              <w:rPr>
                <w:rFonts w:ascii="Century Schoolbook" w:hAnsi="Century Schoolbook"/>
                <w:sz w:val="23"/>
                <w:szCs w:val="23"/>
              </w:rPr>
              <w:t>Vanilla (</w:t>
            </w:r>
            <w:proofErr w:type="spellStart"/>
            <w:r w:rsidRPr="00605CD1">
              <w:rPr>
                <w:rFonts w:ascii="Century Schoolbook" w:hAnsi="Century Schoolbook"/>
                <w:sz w:val="23"/>
                <w:szCs w:val="23"/>
              </w:rPr>
              <w:t>BasicRNNCell</w:t>
            </w:r>
            <w:proofErr w:type="spellEnd"/>
            <w:r w:rsidRPr="00605CD1">
              <w:rPr>
                <w:rFonts w:ascii="Century Schoolbook" w:hAnsi="Century Schoolbook"/>
                <w:sz w:val="23"/>
                <w:szCs w:val="23"/>
              </w:rPr>
              <w:t>) Cell Layer</w:t>
            </w:r>
          </w:p>
          <w:p w14:paraId="490D2E30" w14:textId="312A4354" w:rsidR="008A010F" w:rsidRPr="00605CD1" w:rsidRDefault="008A010F" w:rsidP="008A010F">
            <w:pPr>
              <w:jc w:val="left"/>
              <w:rPr>
                <w:rFonts w:ascii="Century Schoolbook" w:hAnsi="Century Schoolbook"/>
                <w:b/>
                <w:sz w:val="23"/>
                <w:szCs w:val="23"/>
              </w:rPr>
            </w:pPr>
            <w:r w:rsidRPr="00605CD1">
              <w:rPr>
                <w:rFonts w:ascii="Century Schoolbook" w:hAnsi="Century Schoolbook"/>
                <w:sz w:val="23"/>
                <w:szCs w:val="23"/>
              </w:rPr>
              <w:t>Hidden-layer size = 20</w:t>
            </w:r>
          </w:p>
        </w:tc>
      </w:tr>
      <w:tr w:rsidR="008A010F" w14:paraId="7FF5F5ED" w14:textId="77777777" w:rsidTr="008A010F">
        <w:trPr>
          <w:jc w:val="center"/>
        </w:trPr>
        <w:tc>
          <w:tcPr>
            <w:tcW w:w="4508" w:type="dxa"/>
            <w:shd w:val="clear" w:color="auto" w:fill="DEEAF6" w:themeFill="accent5" w:themeFillTint="33"/>
          </w:tcPr>
          <w:p w14:paraId="19E8927D" w14:textId="77777777" w:rsidR="008A010F" w:rsidRDefault="008A010F" w:rsidP="008A010F">
            <w:pPr>
              <w:jc w:val="center"/>
              <w:rPr>
                <w:rFonts w:ascii="Century Schoolbook" w:hAnsi="Century Schoolbook"/>
                <w:b/>
              </w:rPr>
            </w:pPr>
            <w:r>
              <w:rPr>
                <w:rFonts w:ascii="Century Schoolbook" w:hAnsi="Century Schoolbook"/>
                <w:b/>
              </w:rPr>
              <w:t>Character-RNN with LSTM Cell</w:t>
            </w:r>
          </w:p>
          <w:p w14:paraId="6E100829" w14:textId="0A4895F6" w:rsidR="008A010F" w:rsidRDefault="008A010F" w:rsidP="008A010F">
            <w:pPr>
              <w:jc w:val="center"/>
              <w:rPr>
                <w:rFonts w:ascii="Century Schoolbook" w:hAnsi="Century Schoolbook"/>
              </w:rPr>
            </w:pPr>
            <w:r>
              <w:rPr>
                <w:rFonts w:ascii="Century Schoolbook" w:hAnsi="Century Schoolbook"/>
                <w:b/>
              </w:rPr>
              <w:t>[Section No. 6a]</w:t>
            </w:r>
          </w:p>
        </w:tc>
        <w:tc>
          <w:tcPr>
            <w:tcW w:w="4508" w:type="dxa"/>
            <w:shd w:val="clear" w:color="auto" w:fill="DEEAF6" w:themeFill="accent5" w:themeFillTint="33"/>
          </w:tcPr>
          <w:p w14:paraId="1DADBBF6" w14:textId="77777777" w:rsidR="008A010F" w:rsidRDefault="008A010F" w:rsidP="008A010F">
            <w:pPr>
              <w:jc w:val="center"/>
              <w:rPr>
                <w:rFonts w:ascii="Century Schoolbook" w:hAnsi="Century Schoolbook"/>
                <w:b/>
              </w:rPr>
            </w:pPr>
            <w:r>
              <w:rPr>
                <w:rFonts w:ascii="Century Schoolbook" w:hAnsi="Century Schoolbook"/>
                <w:b/>
              </w:rPr>
              <w:t>Character-RNN with LSTM Cell</w:t>
            </w:r>
          </w:p>
          <w:p w14:paraId="78160620" w14:textId="2D108BAF" w:rsidR="008A010F" w:rsidRDefault="008A010F" w:rsidP="008A010F">
            <w:pPr>
              <w:jc w:val="center"/>
              <w:rPr>
                <w:rFonts w:ascii="Century Schoolbook" w:hAnsi="Century Schoolbook"/>
              </w:rPr>
            </w:pPr>
            <w:r>
              <w:rPr>
                <w:rFonts w:ascii="Century Schoolbook" w:hAnsi="Century Schoolbook"/>
                <w:b/>
              </w:rPr>
              <w:t>[Section No. 6a]</w:t>
            </w:r>
          </w:p>
        </w:tc>
      </w:tr>
      <w:tr w:rsidR="008A010F" w14:paraId="0DB8A516" w14:textId="77777777" w:rsidTr="00BE543C">
        <w:trPr>
          <w:jc w:val="center"/>
        </w:trPr>
        <w:tc>
          <w:tcPr>
            <w:tcW w:w="4508" w:type="dxa"/>
          </w:tcPr>
          <w:p w14:paraId="7FA1ECF1" w14:textId="77777777" w:rsidR="008A010F" w:rsidRPr="00605CD1" w:rsidRDefault="008A010F" w:rsidP="008A010F">
            <w:pPr>
              <w:jc w:val="left"/>
              <w:rPr>
                <w:rFonts w:ascii="Century Schoolbook" w:hAnsi="Century Schoolbook"/>
                <w:sz w:val="23"/>
                <w:szCs w:val="23"/>
              </w:rPr>
            </w:pPr>
            <w:r w:rsidRPr="00605CD1">
              <w:rPr>
                <w:rFonts w:ascii="Century Schoolbook" w:hAnsi="Century Schoolbook"/>
                <w:sz w:val="23"/>
                <w:szCs w:val="23"/>
              </w:rPr>
              <w:t>LSTM Cell Layer</w:t>
            </w:r>
          </w:p>
          <w:p w14:paraId="2381FAEF" w14:textId="020BE359" w:rsidR="008A010F" w:rsidRPr="00605CD1" w:rsidRDefault="008A010F" w:rsidP="008A010F">
            <w:pPr>
              <w:rPr>
                <w:rFonts w:ascii="Century Schoolbook" w:hAnsi="Century Schoolbook"/>
                <w:b/>
                <w:sz w:val="23"/>
                <w:szCs w:val="23"/>
              </w:rPr>
            </w:pPr>
            <w:r w:rsidRPr="00605CD1">
              <w:rPr>
                <w:rFonts w:ascii="Century Schoolbook" w:hAnsi="Century Schoolbook"/>
                <w:sz w:val="23"/>
                <w:szCs w:val="23"/>
              </w:rPr>
              <w:t>Hidden-layer size = 20</w:t>
            </w:r>
          </w:p>
        </w:tc>
        <w:tc>
          <w:tcPr>
            <w:tcW w:w="4508" w:type="dxa"/>
          </w:tcPr>
          <w:p w14:paraId="1D1D824F" w14:textId="77777777" w:rsidR="008A010F" w:rsidRPr="00605CD1" w:rsidRDefault="008A010F" w:rsidP="008A010F">
            <w:pPr>
              <w:jc w:val="left"/>
              <w:rPr>
                <w:rFonts w:ascii="Century Schoolbook" w:hAnsi="Century Schoolbook"/>
                <w:sz w:val="23"/>
                <w:szCs w:val="23"/>
              </w:rPr>
            </w:pPr>
            <w:r w:rsidRPr="00605CD1">
              <w:rPr>
                <w:rFonts w:ascii="Century Schoolbook" w:hAnsi="Century Schoolbook"/>
                <w:sz w:val="23"/>
                <w:szCs w:val="23"/>
              </w:rPr>
              <w:t xml:space="preserve">Word vectors passed to </w:t>
            </w:r>
            <w:r w:rsidRPr="00605CD1">
              <w:rPr>
                <w:rFonts w:ascii="Century Schoolbook" w:hAnsi="Century Schoolbook"/>
                <w:b/>
                <w:sz w:val="23"/>
                <w:szCs w:val="23"/>
              </w:rPr>
              <w:t>embedding</w:t>
            </w:r>
            <w:r w:rsidRPr="00605CD1">
              <w:rPr>
                <w:rFonts w:ascii="Century Schoolbook" w:hAnsi="Century Schoolbook"/>
                <w:sz w:val="23"/>
                <w:szCs w:val="23"/>
              </w:rPr>
              <w:t xml:space="preserve"> layer of size 20 before being fed to RNN.</w:t>
            </w:r>
          </w:p>
          <w:p w14:paraId="101CD44A" w14:textId="77777777" w:rsidR="008A010F" w:rsidRPr="00605CD1" w:rsidRDefault="008A010F" w:rsidP="008A010F">
            <w:pPr>
              <w:jc w:val="left"/>
              <w:rPr>
                <w:rFonts w:ascii="Century Schoolbook" w:hAnsi="Century Schoolbook"/>
                <w:sz w:val="23"/>
                <w:szCs w:val="23"/>
              </w:rPr>
            </w:pPr>
          </w:p>
          <w:p w14:paraId="3D08DF38" w14:textId="77777777" w:rsidR="008A010F" w:rsidRPr="00605CD1" w:rsidRDefault="008A010F" w:rsidP="008A010F">
            <w:pPr>
              <w:jc w:val="left"/>
              <w:rPr>
                <w:rFonts w:ascii="Century Schoolbook" w:hAnsi="Century Schoolbook"/>
                <w:sz w:val="23"/>
                <w:szCs w:val="23"/>
              </w:rPr>
            </w:pPr>
            <w:r w:rsidRPr="00605CD1">
              <w:rPr>
                <w:rFonts w:ascii="Century Schoolbook" w:hAnsi="Century Schoolbook"/>
                <w:sz w:val="23"/>
                <w:szCs w:val="23"/>
              </w:rPr>
              <w:t>LSTM Cell Layer</w:t>
            </w:r>
          </w:p>
          <w:p w14:paraId="4C846237" w14:textId="18683400" w:rsidR="008A010F" w:rsidRPr="00605CD1" w:rsidRDefault="008A010F" w:rsidP="008A010F">
            <w:pPr>
              <w:rPr>
                <w:rFonts w:ascii="Century Schoolbook" w:hAnsi="Century Schoolbook"/>
                <w:b/>
                <w:sz w:val="23"/>
                <w:szCs w:val="23"/>
              </w:rPr>
            </w:pPr>
            <w:r w:rsidRPr="00605CD1">
              <w:rPr>
                <w:rFonts w:ascii="Century Schoolbook" w:hAnsi="Century Schoolbook"/>
                <w:sz w:val="23"/>
                <w:szCs w:val="23"/>
              </w:rPr>
              <w:t>Hidden-layer size = 20</w:t>
            </w:r>
          </w:p>
        </w:tc>
      </w:tr>
    </w:tbl>
    <w:p w14:paraId="1DD005FA" w14:textId="05E7B00B" w:rsidR="008A010F" w:rsidRDefault="008A010F" w:rsidP="003B3B6C"/>
    <w:p w14:paraId="2459413B" w14:textId="0F2846DC" w:rsidR="00605CD1" w:rsidRDefault="00605CD1" w:rsidP="003B3B6C"/>
    <w:tbl>
      <w:tblPr>
        <w:tblStyle w:val="TableGrid"/>
        <w:tblW w:w="0" w:type="auto"/>
        <w:jc w:val="center"/>
        <w:tblLook w:val="04A0" w:firstRow="1" w:lastRow="0" w:firstColumn="1" w:lastColumn="0" w:noHBand="0" w:noVBand="1"/>
      </w:tblPr>
      <w:tblGrid>
        <w:gridCol w:w="4508"/>
        <w:gridCol w:w="4508"/>
      </w:tblGrid>
      <w:tr w:rsidR="00605CD1" w14:paraId="3FB33DCA" w14:textId="77777777" w:rsidTr="00BE543C">
        <w:trPr>
          <w:jc w:val="center"/>
        </w:trPr>
        <w:tc>
          <w:tcPr>
            <w:tcW w:w="4508" w:type="dxa"/>
            <w:shd w:val="clear" w:color="auto" w:fill="DEEAF6" w:themeFill="accent5" w:themeFillTint="33"/>
          </w:tcPr>
          <w:p w14:paraId="1D42BCA9" w14:textId="77777777" w:rsidR="00605CD1" w:rsidRDefault="00605CD1" w:rsidP="00BE543C">
            <w:pPr>
              <w:jc w:val="center"/>
              <w:rPr>
                <w:rFonts w:ascii="Century Schoolbook" w:hAnsi="Century Schoolbook"/>
                <w:b/>
              </w:rPr>
            </w:pPr>
            <w:r>
              <w:rPr>
                <w:rFonts w:ascii="Century Schoolbook" w:hAnsi="Century Schoolbook"/>
                <w:b/>
              </w:rPr>
              <w:lastRenderedPageBreak/>
              <w:t>2-layer Character-RNN</w:t>
            </w:r>
          </w:p>
          <w:p w14:paraId="244C6EE5" w14:textId="77777777" w:rsidR="00605CD1" w:rsidRDefault="00605CD1" w:rsidP="00605CD1">
            <w:pPr>
              <w:jc w:val="center"/>
              <w:rPr>
                <w:rFonts w:ascii="Century Schoolbook" w:hAnsi="Century Schoolbook"/>
              </w:rPr>
            </w:pPr>
            <w:r>
              <w:rPr>
                <w:rFonts w:ascii="Century Schoolbook" w:hAnsi="Century Schoolbook"/>
                <w:b/>
              </w:rPr>
              <w:t>[Section No. 6b]</w:t>
            </w:r>
          </w:p>
        </w:tc>
        <w:tc>
          <w:tcPr>
            <w:tcW w:w="4508" w:type="dxa"/>
            <w:shd w:val="clear" w:color="auto" w:fill="DEEAF6" w:themeFill="accent5" w:themeFillTint="33"/>
          </w:tcPr>
          <w:p w14:paraId="23471651" w14:textId="77777777" w:rsidR="00605CD1" w:rsidRDefault="00605CD1" w:rsidP="00BE543C">
            <w:pPr>
              <w:jc w:val="center"/>
              <w:rPr>
                <w:rFonts w:ascii="Century Schoolbook" w:hAnsi="Century Schoolbook"/>
                <w:b/>
              </w:rPr>
            </w:pPr>
            <w:r>
              <w:rPr>
                <w:rFonts w:ascii="Century Schoolbook" w:hAnsi="Century Schoolbook"/>
                <w:b/>
              </w:rPr>
              <w:t>2-layer Word-RNN</w:t>
            </w:r>
          </w:p>
          <w:p w14:paraId="792FF412" w14:textId="77777777" w:rsidR="00605CD1" w:rsidRDefault="00605CD1" w:rsidP="00605CD1">
            <w:pPr>
              <w:jc w:val="center"/>
              <w:rPr>
                <w:rFonts w:ascii="Century Schoolbook" w:hAnsi="Century Schoolbook"/>
              </w:rPr>
            </w:pPr>
            <w:r>
              <w:rPr>
                <w:rFonts w:ascii="Century Schoolbook" w:hAnsi="Century Schoolbook"/>
                <w:b/>
              </w:rPr>
              <w:t>[Section No. 6b]</w:t>
            </w:r>
          </w:p>
        </w:tc>
      </w:tr>
      <w:tr w:rsidR="00605CD1" w:rsidRPr="00605CD1" w14:paraId="66AB50BB" w14:textId="77777777" w:rsidTr="00BE543C">
        <w:trPr>
          <w:jc w:val="center"/>
        </w:trPr>
        <w:tc>
          <w:tcPr>
            <w:tcW w:w="4508" w:type="dxa"/>
          </w:tcPr>
          <w:p w14:paraId="5A5653E9"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GRU Layer</w:t>
            </w:r>
          </w:p>
          <w:p w14:paraId="3CDDF034"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First hidden-layer size = 20</w:t>
            </w:r>
          </w:p>
          <w:p w14:paraId="2954DD93" w14:textId="77777777" w:rsidR="00605CD1" w:rsidRPr="00605CD1" w:rsidRDefault="00605CD1" w:rsidP="00BE543C">
            <w:pPr>
              <w:rPr>
                <w:rFonts w:ascii="Century Schoolbook" w:hAnsi="Century Schoolbook"/>
                <w:b/>
                <w:sz w:val="23"/>
                <w:szCs w:val="23"/>
              </w:rPr>
            </w:pPr>
            <w:r w:rsidRPr="00605CD1">
              <w:rPr>
                <w:rFonts w:ascii="Century Schoolbook" w:hAnsi="Century Schoolbook"/>
                <w:sz w:val="23"/>
                <w:szCs w:val="23"/>
              </w:rPr>
              <w:t>Second hidden-layer size = 20</w:t>
            </w:r>
          </w:p>
        </w:tc>
        <w:tc>
          <w:tcPr>
            <w:tcW w:w="4508" w:type="dxa"/>
          </w:tcPr>
          <w:p w14:paraId="37C50C59"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 xml:space="preserve">Word vectors passed to </w:t>
            </w:r>
            <w:r w:rsidRPr="00605CD1">
              <w:rPr>
                <w:rFonts w:ascii="Century Schoolbook" w:hAnsi="Century Schoolbook"/>
                <w:b/>
                <w:sz w:val="23"/>
                <w:szCs w:val="23"/>
              </w:rPr>
              <w:t>embedding</w:t>
            </w:r>
            <w:r w:rsidRPr="00605CD1">
              <w:rPr>
                <w:rFonts w:ascii="Century Schoolbook" w:hAnsi="Century Schoolbook"/>
                <w:sz w:val="23"/>
                <w:szCs w:val="23"/>
              </w:rPr>
              <w:t xml:space="preserve"> layer of size 20 before being fed to RNN.</w:t>
            </w:r>
          </w:p>
          <w:p w14:paraId="1D7771CC" w14:textId="77777777" w:rsidR="00605CD1" w:rsidRPr="00605CD1" w:rsidRDefault="00605CD1" w:rsidP="00BE543C">
            <w:pPr>
              <w:jc w:val="left"/>
              <w:rPr>
                <w:rFonts w:ascii="Century Schoolbook" w:hAnsi="Century Schoolbook"/>
                <w:sz w:val="23"/>
                <w:szCs w:val="23"/>
              </w:rPr>
            </w:pPr>
          </w:p>
          <w:p w14:paraId="0A55732F"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GRU Cell Layer</w:t>
            </w:r>
          </w:p>
          <w:p w14:paraId="0B307DE9"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First hidden-layer size = 20</w:t>
            </w:r>
          </w:p>
          <w:p w14:paraId="5E5B1116" w14:textId="77777777" w:rsidR="00605CD1" w:rsidRPr="00605CD1" w:rsidRDefault="00605CD1" w:rsidP="00BE543C">
            <w:pPr>
              <w:rPr>
                <w:rFonts w:ascii="Century Schoolbook" w:hAnsi="Century Schoolbook"/>
                <w:b/>
                <w:sz w:val="23"/>
                <w:szCs w:val="23"/>
              </w:rPr>
            </w:pPr>
            <w:r w:rsidRPr="00605CD1">
              <w:rPr>
                <w:rFonts w:ascii="Century Schoolbook" w:hAnsi="Century Schoolbook"/>
                <w:sz w:val="23"/>
                <w:szCs w:val="23"/>
              </w:rPr>
              <w:t>Second hidden-layer size = 20</w:t>
            </w:r>
          </w:p>
        </w:tc>
      </w:tr>
      <w:tr w:rsidR="00605CD1" w14:paraId="3162BED1" w14:textId="77777777" w:rsidTr="00BE543C">
        <w:trPr>
          <w:jc w:val="center"/>
        </w:trPr>
        <w:tc>
          <w:tcPr>
            <w:tcW w:w="4508" w:type="dxa"/>
            <w:shd w:val="clear" w:color="auto" w:fill="DEEAF6" w:themeFill="accent5" w:themeFillTint="33"/>
          </w:tcPr>
          <w:p w14:paraId="55450AAC" w14:textId="77777777" w:rsidR="00605CD1" w:rsidRDefault="00605CD1" w:rsidP="00BE543C">
            <w:pPr>
              <w:jc w:val="center"/>
              <w:rPr>
                <w:rFonts w:ascii="Century Schoolbook" w:hAnsi="Century Schoolbook"/>
                <w:b/>
                <w:sz w:val="20"/>
                <w:szCs w:val="20"/>
              </w:rPr>
            </w:pPr>
            <w:r w:rsidRPr="00CB0274">
              <w:rPr>
                <w:rFonts w:ascii="Century Schoolbook" w:hAnsi="Century Schoolbook"/>
                <w:b/>
                <w:sz w:val="20"/>
                <w:szCs w:val="20"/>
              </w:rPr>
              <w:t>Character-RNN with Gradient Clipping</w:t>
            </w:r>
          </w:p>
          <w:p w14:paraId="54B7422C" w14:textId="77777777" w:rsidR="00605CD1" w:rsidRDefault="00605CD1" w:rsidP="00605CD1">
            <w:pPr>
              <w:jc w:val="center"/>
              <w:rPr>
                <w:rFonts w:ascii="Century Schoolbook" w:hAnsi="Century Schoolbook"/>
              </w:rPr>
            </w:pPr>
            <w:r>
              <w:rPr>
                <w:rFonts w:ascii="Century Schoolbook" w:hAnsi="Century Schoolbook"/>
                <w:b/>
              </w:rPr>
              <w:t>[Section No. 6c]</w:t>
            </w:r>
          </w:p>
        </w:tc>
        <w:tc>
          <w:tcPr>
            <w:tcW w:w="4508" w:type="dxa"/>
            <w:shd w:val="clear" w:color="auto" w:fill="DEEAF6" w:themeFill="accent5" w:themeFillTint="33"/>
          </w:tcPr>
          <w:p w14:paraId="15727C16" w14:textId="77777777" w:rsidR="00605CD1" w:rsidRDefault="00605CD1" w:rsidP="00BE543C">
            <w:pPr>
              <w:jc w:val="center"/>
              <w:rPr>
                <w:rFonts w:ascii="Century Schoolbook" w:hAnsi="Century Schoolbook"/>
                <w:b/>
                <w:sz w:val="20"/>
                <w:szCs w:val="20"/>
              </w:rPr>
            </w:pPr>
            <w:r w:rsidRPr="00CB0274">
              <w:rPr>
                <w:rFonts w:ascii="Century Schoolbook" w:hAnsi="Century Schoolbook"/>
                <w:b/>
                <w:sz w:val="20"/>
                <w:szCs w:val="20"/>
              </w:rPr>
              <w:t>Word-RNN with Gradient Clipping</w:t>
            </w:r>
          </w:p>
          <w:p w14:paraId="640F1342" w14:textId="77777777" w:rsidR="00605CD1" w:rsidRDefault="00605CD1" w:rsidP="00605CD1">
            <w:pPr>
              <w:jc w:val="center"/>
              <w:rPr>
                <w:rFonts w:ascii="Century Schoolbook" w:hAnsi="Century Schoolbook"/>
              </w:rPr>
            </w:pPr>
            <w:r>
              <w:rPr>
                <w:rFonts w:ascii="Century Schoolbook" w:hAnsi="Century Schoolbook"/>
                <w:b/>
              </w:rPr>
              <w:t>[Section No. 6c]</w:t>
            </w:r>
          </w:p>
        </w:tc>
      </w:tr>
      <w:tr w:rsidR="00605CD1" w:rsidRPr="00605CD1" w14:paraId="63A66748" w14:textId="77777777" w:rsidTr="00BE543C">
        <w:trPr>
          <w:jc w:val="center"/>
        </w:trPr>
        <w:tc>
          <w:tcPr>
            <w:tcW w:w="4508" w:type="dxa"/>
          </w:tcPr>
          <w:p w14:paraId="343F2AB9"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GRU Layer</w:t>
            </w:r>
          </w:p>
          <w:p w14:paraId="7656CA07"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Hidden-layer size = 20</w:t>
            </w:r>
          </w:p>
          <w:p w14:paraId="7A91720A" w14:textId="77777777" w:rsidR="00605CD1" w:rsidRPr="00605CD1" w:rsidRDefault="00605CD1" w:rsidP="00BE543C">
            <w:pPr>
              <w:jc w:val="left"/>
              <w:rPr>
                <w:rFonts w:ascii="Century Schoolbook" w:hAnsi="Century Schoolbook"/>
                <w:sz w:val="23"/>
                <w:szCs w:val="23"/>
              </w:rPr>
            </w:pPr>
          </w:p>
          <w:p w14:paraId="38D0E172" w14:textId="77777777" w:rsidR="00605CD1" w:rsidRPr="00605CD1" w:rsidRDefault="00605CD1" w:rsidP="00BE543C">
            <w:pPr>
              <w:rPr>
                <w:rFonts w:ascii="Century Schoolbook" w:hAnsi="Century Schoolbook"/>
                <w:b/>
                <w:sz w:val="23"/>
                <w:szCs w:val="23"/>
              </w:rPr>
            </w:pPr>
            <w:r w:rsidRPr="00605CD1">
              <w:rPr>
                <w:rFonts w:ascii="Century Schoolbook" w:hAnsi="Century Schoolbook"/>
                <w:sz w:val="23"/>
                <w:szCs w:val="23"/>
              </w:rPr>
              <w:t>Gradient clipping threshold = 2</w:t>
            </w:r>
          </w:p>
        </w:tc>
        <w:tc>
          <w:tcPr>
            <w:tcW w:w="4508" w:type="dxa"/>
          </w:tcPr>
          <w:p w14:paraId="406596F9"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 xml:space="preserve">Word vectors passed to </w:t>
            </w:r>
            <w:r w:rsidRPr="00605CD1">
              <w:rPr>
                <w:rFonts w:ascii="Century Schoolbook" w:hAnsi="Century Schoolbook"/>
                <w:b/>
                <w:sz w:val="23"/>
                <w:szCs w:val="23"/>
              </w:rPr>
              <w:t>embedding</w:t>
            </w:r>
            <w:r w:rsidRPr="00605CD1">
              <w:rPr>
                <w:rFonts w:ascii="Century Schoolbook" w:hAnsi="Century Schoolbook"/>
                <w:sz w:val="23"/>
                <w:szCs w:val="23"/>
              </w:rPr>
              <w:t xml:space="preserve"> layer of size 20 before being fed to RNN.</w:t>
            </w:r>
          </w:p>
          <w:p w14:paraId="145DB004" w14:textId="77777777" w:rsidR="00605CD1" w:rsidRPr="00605CD1" w:rsidRDefault="00605CD1" w:rsidP="00BE543C">
            <w:pPr>
              <w:jc w:val="left"/>
              <w:rPr>
                <w:rFonts w:ascii="Century Schoolbook" w:hAnsi="Century Schoolbook"/>
                <w:sz w:val="23"/>
                <w:szCs w:val="23"/>
              </w:rPr>
            </w:pPr>
          </w:p>
          <w:p w14:paraId="69364FF5" w14:textId="77777777" w:rsidR="00605CD1" w:rsidRPr="00605CD1" w:rsidRDefault="00605CD1" w:rsidP="00BE543C">
            <w:pPr>
              <w:rPr>
                <w:rFonts w:ascii="Century Schoolbook" w:hAnsi="Century Schoolbook"/>
                <w:b/>
                <w:sz w:val="23"/>
                <w:szCs w:val="23"/>
              </w:rPr>
            </w:pPr>
            <w:r w:rsidRPr="00605CD1">
              <w:rPr>
                <w:rFonts w:ascii="Century Schoolbook" w:hAnsi="Century Schoolbook"/>
                <w:sz w:val="23"/>
                <w:szCs w:val="23"/>
              </w:rPr>
              <w:t>Gradient clipping threshold = 2</w:t>
            </w:r>
          </w:p>
        </w:tc>
      </w:tr>
    </w:tbl>
    <w:p w14:paraId="173311E8" w14:textId="77777777" w:rsidR="00605CD1" w:rsidRDefault="00605CD1" w:rsidP="003B3B6C"/>
    <w:p w14:paraId="754D65FE" w14:textId="77777777" w:rsidR="007D0018" w:rsidRDefault="007D0018" w:rsidP="007D0018">
      <w:pPr>
        <w:pStyle w:val="Heading2"/>
      </w:pPr>
      <w:r>
        <w:t>Experiments and Results</w:t>
      </w:r>
    </w:p>
    <w:p w14:paraId="354EA920" w14:textId="7C65511A" w:rsidR="007D0018" w:rsidRDefault="002F4630" w:rsidP="002F4630">
      <w:pPr>
        <w:pStyle w:val="Heading3"/>
        <w:numPr>
          <w:ilvl w:val="0"/>
          <w:numId w:val="1"/>
        </w:numPr>
        <w:ind w:left="426" w:hanging="426"/>
      </w:pPr>
      <w:r>
        <w:t>Character CNN Classifier</w:t>
      </w:r>
    </w:p>
    <w:p w14:paraId="55E53E1E" w14:textId="677EAE12" w:rsidR="002F4630" w:rsidRDefault="00605CD1" w:rsidP="002F4630">
      <w:r>
        <w:t>The regular Character-CNN classifier outlined above is trained. Below is the classifier’s entropy cost, a plot of the training and test accuracy vs epoch number</w:t>
      </w:r>
      <w:r w:rsidR="002A5FAD">
        <w:t>, and the final entropy costs and accuracies of the model</w:t>
      </w:r>
      <w:r w:rsidR="004057D5">
        <w:t>:</w:t>
      </w:r>
    </w:p>
    <w:p w14:paraId="65A032AA" w14:textId="2CAF2194" w:rsidR="00605CD1" w:rsidRDefault="00605CD1" w:rsidP="002F4630">
      <w:r>
        <w:rPr>
          <w:noProof/>
          <w:lang w:val="en-GB" w:eastAsia="en-GB"/>
        </w:rPr>
        <w:drawing>
          <wp:inline distT="0" distB="0" distL="0" distR="0" wp14:anchorId="403D34CE" wp14:editId="33F38D3F">
            <wp:extent cx="2808000" cy="1872000"/>
            <wp:effectExtent l="19050" t="19050" r="1143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476348E1" wp14:editId="283DF123">
            <wp:extent cx="2808000" cy="1872000"/>
            <wp:effectExtent l="19050" t="19050" r="1143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031"/>
        <w:gridCol w:w="1032"/>
      </w:tblGrid>
      <w:tr w:rsidR="002A5FAD" w14:paraId="2414DE87" w14:textId="77777777" w:rsidTr="00BE543C">
        <w:trPr>
          <w:jc w:val="center"/>
        </w:trPr>
        <w:tc>
          <w:tcPr>
            <w:tcW w:w="2122" w:type="dxa"/>
            <w:vMerge w:val="restart"/>
            <w:tcBorders>
              <w:top w:val="nil"/>
              <w:left w:val="nil"/>
            </w:tcBorders>
          </w:tcPr>
          <w:p w14:paraId="614E1625" w14:textId="77777777" w:rsidR="002A5FAD" w:rsidRDefault="002A5FAD" w:rsidP="00BE543C">
            <w:pPr>
              <w:spacing w:before="40" w:after="40" w:line="240" w:lineRule="auto"/>
              <w:jc w:val="center"/>
              <w:rPr>
                <w:rFonts w:eastAsiaTheme="minorEastAsia"/>
              </w:rPr>
            </w:pPr>
          </w:p>
        </w:tc>
        <w:tc>
          <w:tcPr>
            <w:tcW w:w="2063" w:type="dxa"/>
            <w:gridSpan w:val="2"/>
            <w:shd w:val="clear" w:color="auto" w:fill="BDD6EE" w:themeFill="accent5" w:themeFillTint="66"/>
          </w:tcPr>
          <w:p w14:paraId="0BB46F0C" w14:textId="77777777" w:rsidR="002A5FAD" w:rsidRDefault="002A5FAD" w:rsidP="00BE543C">
            <w:pPr>
              <w:spacing w:before="40" w:after="40" w:line="240" w:lineRule="auto"/>
              <w:jc w:val="center"/>
              <w:rPr>
                <w:rFonts w:eastAsiaTheme="minorEastAsia"/>
              </w:rPr>
            </w:pPr>
            <w:r>
              <w:rPr>
                <w:rFonts w:eastAsiaTheme="minorEastAsia"/>
              </w:rPr>
              <w:t>Dataset used</w:t>
            </w:r>
          </w:p>
        </w:tc>
      </w:tr>
      <w:tr w:rsidR="002A5FAD" w14:paraId="55EBC6F9" w14:textId="77777777" w:rsidTr="00BE543C">
        <w:trPr>
          <w:jc w:val="center"/>
        </w:trPr>
        <w:tc>
          <w:tcPr>
            <w:tcW w:w="2122" w:type="dxa"/>
            <w:vMerge/>
            <w:tcBorders>
              <w:top w:val="nil"/>
              <w:left w:val="nil"/>
            </w:tcBorders>
          </w:tcPr>
          <w:p w14:paraId="4FA9993D" w14:textId="77777777" w:rsidR="002A5FAD" w:rsidRDefault="002A5FAD" w:rsidP="00BE543C">
            <w:pPr>
              <w:spacing w:before="40" w:after="40" w:line="240" w:lineRule="auto"/>
              <w:jc w:val="center"/>
              <w:rPr>
                <w:rFonts w:eastAsiaTheme="minorEastAsia"/>
              </w:rPr>
            </w:pPr>
          </w:p>
        </w:tc>
        <w:tc>
          <w:tcPr>
            <w:tcW w:w="1031" w:type="dxa"/>
            <w:shd w:val="clear" w:color="auto" w:fill="DEEAF6" w:themeFill="accent5" w:themeFillTint="33"/>
          </w:tcPr>
          <w:p w14:paraId="38689BD7" w14:textId="77777777" w:rsidR="002A5FAD" w:rsidRDefault="002A5FAD" w:rsidP="00BE543C">
            <w:pPr>
              <w:spacing w:before="40" w:after="40" w:line="240" w:lineRule="auto"/>
              <w:jc w:val="center"/>
              <w:rPr>
                <w:rFonts w:eastAsiaTheme="minorEastAsia"/>
              </w:rPr>
            </w:pPr>
            <w:r>
              <w:rPr>
                <w:rFonts w:eastAsiaTheme="minorEastAsia"/>
              </w:rPr>
              <w:t>Train</w:t>
            </w:r>
          </w:p>
        </w:tc>
        <w:tc>
          <w:tcPr>
            <w:tcW w:w="1032" w:type="dxa"/>
            <w:shd w:val="clear" w:color="auto" w:fill="DEEAF6" w:themeFill="accent5" w:themeFillTint="33"/>
          </w:tcPr>
          <w:p w14:paraId="202F696A" w14:textId="77777777" w:rsidR="002A5FAD" w:rsidRDefault="002A5FAD" w:rsidP="00BE543C">
            <w:pPr>
              <w:spacing w:before="40" w:after="40" w:line="240" w:lineRule="auto"/>
              <w:jc w:val="center"/>
              <w:rPr>
                <w:rFonts w:eastAsiaTheme="minorEastAsia"/>
              </w:rPr>
            </w:pPr>
            <w:r>
              <w:rPr>
                <w:rFonts w:eastAsiaTheme="minorEastAsia"/>
              </w:rPr>
              <w:t>Test</w:t>
            </w:r>
          </w:p>
        </w:tc>
      </w:tr>
      <w:tr w:rsidR="002A5FAD" w14:paraId="4009F579" w14:textId="77777777" w:rsidTr="00BE543C">
        <w:trPr>
          <w:jc w:val="center"/>
        </w:trPr>
        <w:tc>
          <w:tcPr>
            <w:tcW w:w="2122" w:type="dxa"/>
            <w:shd w:val="clear" w:color="auto" w:fill="DEEAF6" w:themeFill="accent5" w:themeFillTint="33"/>
          </w:tcPr>
          <w:p w14:paraId="513D1287" w14:textId="77777777" w:rsidR="002A5FAD" w:rsidRDefault="002A5FAD" w:rsidP="00BE543C">
            <w:pPr>
              <w:spacing w:before="40" w:after="40" w:line="240" w:lineRule="auto"/>
              <w:jc w:val="center"/>
              <w:rPr>
                <w:rFonts w:eastAsiaTheme="minorEastAsia"/>
              </w:rPr>
            </w:pPr>
            <w:r>
              <w:rPr>
                <w:rFonts w:eastAsiaTheme="minorEastAsia"/>
              </w:rPr>
              <w:t>Final accuracy</w:t>
            </w:r>
          </w:p>
        </w:tc>
        <w:tc>
          <w:tcPr>
            <w:tcW w:w="1031" w:type="dxa"/>
          </w:tcPr>
          <w:p w14:paraId="2EFC973E" w14:textId="7C8D024E" w:rsidR="002A5FAD" w:rsidRDefault="002A5FAD" w:rsidP="00BE543C">
            <w:pPr>
              <w:spacing w:before="40" w:after="40" w:line="240" w:lineRule="auto"/>
              <w:jc w:val="center"/>
              <w:rPr>
                <w:rFonts w:eastAsiaTheme="minorEastAsia"/>
              </w:rPr>
            </w:pPr>
            <w:r>
              <w:rPr>
                <w:rFonts w:eastAsiaTheme="minorEastAsia"/>
              </w:rPr>
              <w:t>0.974</w:t>
            </w:r>
          </w:p>
        </w:tc>
        <w:tc>
          <w:tcPr>
            <w:tcW w:w="1032" w:type="dxa"/>
          </w:tcPr>
          <w:p w14:paraId="2B42E2F7" w14:textId="72791FE8" w:rsidR="002A5FAD" w:rsidRDefault="002A5FAD" w:rsidP="00BE543C">
            <w:pPr>
              <w:spacing w:before="40" w:after="40" w:line="240" w:lineRule="auto"/>
              <w:jc w:val="center"/>
              <w:rPr>
                <w:rFonts w:eastAsiaTheme="minorEastAsia"/>
              </w:rPr>
            </w:pPr>
            <w:r>
              <w:rPr>
                <w:rFonts w:eastAsiaTheme="minorEastAsia"/>
              </w:rPr>
              <w:t>0.404</w:t>
            </w:r>
          </w:p>
        </w:tc>
      </w:tr>
      <w:tr w:rsidR="002A5FAD" w14:paraId="1CBB9C90" w14:textId="77777777" w:rsidTr="00BE543C">
        <w:trPr>
          <w:jc w:val="center"/>
        </w:trPr>
        <w:tc>
          <w:tcPr>
            <w:tcW w:w="2122" w:type="dxa"/>
            <w:shd w:val="clear" w:color="auto" w:fill="DEEAF6" w:themeFill="accent5" w:themeFillTint="33"/>
          </w:tcPr>
          <w:p w14:paraId="591AF155" w14:textId="77777777" w:rsidR="002A5FAD" w:rsidRDefault="002A5FAD" w:rsidP="00BE543C">
            <w:pPr>
              <w:spacing w:before="40" w:after="40" w:line="240" w:lineRule="auto"/>
              <w:jc w:val="center"/>
              <w:rPr>
                <w:rFonts w:eastAsiaTheme="minorEastAsia"/>
              </w:rPr>
            </w:pPr>
            <w:r>
              <w:rPr>
                <w:rFonts w:eastAsiaTheme="minorEastAsia"/>
              </w:rPr>
              <w:t>Final entropy loss</w:t>
            </w:r>
          </w:p>
        </w:tc>
        <w:tc>
          <w:tcPr>
            <w:tcW w:w="1031" w:type="dxa"/>
          </w:tcPr>
          <w:p w14:paraId="79A92391" w14:textId="061A6C93" w:rsidR="002A5FAD" w:rsidRDefault="002A5FAD" w:rsidP="00BE543C">
            <w:pPr>
              <w:spacing w:before="40" w:after="40" w:line="240" w:lineRule="auto"/>
              <w:jc w:val="center"/>
              <w:rPr>
                <w:rFonts w:eastAsiaTheme="minorEastAsia"/>
              </w:rPr>
            </w:pPr>
            <w:r>
              <w:rPr>
                <w:rFonts w:eastAsiaTheme="minorEastAsia"/>
              </w:rPr>
              <w:t>0.0956</w:t>
            </w:r>
          </w:p>
        </w:tc>
        <w:tc>
          <w:tcPr>
            <w:tcW w:w="1032" w:type="dxa"/>
          </w:tcPr>
          <w:p w14:paraId="68C65BC6" w14:textId="16E23B4D" w:rsidR="002A5FAD" w:rsidRDefault="002A5FAD" w:rsidP="00BE543C">
            <w:pPr>
              <w:spacing w:before="40" w:after="40" w:line="240" w:lineRule="auto"/>
              <w:jc w:val="center"/>
              <w:rPr>
                <w:rFonts w:eastAsiaTheme="minorEastAsia"/>
              </w:rPr>
            </w:pPr>
            <w:r>
              <w:rPr>
                <w:rFonts w:eastAsiaTheme="minorEastAsia"/>
              </w:rPr>
              <w:t>10.3</w:t>
            </w:r>
          </w:p>
        </w:tc>
      </w:tr>
    </w:tbl>
    <w:p w14:paraId="55A7E642" w14:textId="2BC9ECBC" w:rsidR="00605CD1" w:rsidRDefault="00605CD1" w:rsidP="002F4630">
      <w:r>
        <w:lastRenderedPageBreak/>
        <w:t xml:space="preserve">Notice that though the entropy on training data generally </w:t>
      </w:r>
      <w:r w:rsidR="002A5FAD">
        <w:t xml:space="preserve">decreases and converges to nearly zero, the entropy on testing data increases after less than 10 epochs, indicating that the network has </w:t>
      </w:r>
      <w:r w:rsidR="002A5FAD">
        <w:rPr>
          <w:b/>
        </w:rPr>
        <w:t>overfit</w:t>
      </w:r>
      <w:r w:rsidR="002A5FAD">
        <w:t xml:space="preserve"> the training set. This is further proven by the training accuracy being far higher than the testing accuracy in the accuracy vs epochs plot.</w:t>
      </w:r>
    </w:p>
    <w:p w14:paraId="7C8BC009" w14:textId="791FB56C" w:rsidR="002A5FAD" w:rsidRPr="002A5FAD" w:rsidRDefault="002A5FAD" w:rsidP="002F4630">
      <w:r>
        <w:t xml:space="preserve">The regular character-CNN classifier may not be a good ‘fit’ network for the test dataset. Regularizing techniques such as dropout or </w:t>
      </w:r>
      <w:r w:rsidR="004057D5">
        <w:t>finding other features to classify paragraph content to category may be needed instead.</w:t>
      </w:r>
    </w:p>
    <w:p w14:paraId="75668909" w14:textId="39CE6CB2" w:rsidR="002F4630" w:rsidRDefault="002F4630" w:rsidP="002F4630">
      <w:pPr>
        <w:pStyle w:val="Heading3"/>
        <w:numPr>
          <w:ilvl w:val="0"/>
          <w:numId w:val="1"/>
        </w:numPr>
        <w:ind w:left="426" w:hanging="426"/>
      </w:pPr>
      <w:r>
        <w:t>Word CNN Classifier</w:t>
      </w:r>
    </w:p>
    <w:p w14:paraId="51984E59" w14:textId="33087A36" w:rsidR="004057D5" w:rsidRDefault="004057D5" w:rsidP="004057D5">
      <w:r>
        <w:t>The regular Word-CNN classifier outlined above is trained. Below is the classifier’s entropy cost, a plot of the training and test accuracy vs epoch number, and the final entropy costs and accuracies of the model:</w:t>
      </w:r>
    </w:p>
    <w:p w14:paraId="5B028DD0" w14:textId="20295459" w:rsidR="004057D5" w:rsidRDefault="004057D5" w:rsidP="004057D5">
      <w:r>
        <w:rPr>
          <w:noProof/>
          <w:lang w:val="en-GB" w:eastAsia="en-GB"/>
        </w:rPr>
        <w:drawing>
          <wp:inline distT="0" distB="0" distL="0" distR="0" wp14:anchorId="6C95A722" wp14:editId="727CF940">
            <wp:extent cx="2808000" cy="1872000"/>
            <wp:effectExtent l="19050" t="19050" r="11430"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4D9AB8EC" wp14:editId="18C2A0CE">
            <wp:extent cx="2808000" cy="1872000"/>
            <wp:effectExtent l="19050" t="19050" r="1143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280"/>
        <w:gridCol w:w="783"/>
      </w:tblGrid>
      <w:tr w:rsidR="004057D5" w14:paraId="0CB82F25" w14:textId="77777777" w:rsidTr="00BE543C">
        <w:trPr>
          <w:jc w:val="center"/>
        </w:trPr>
        <w:tc>
          <w:tcPr>
            <w:tcW w:w="2122" w:type="dxa"/>
            <w:vMerge w:val="restart"/>
            <w:tcBorders>
              <w:top w:val="nil"/>
              <w:left w:val="nil"/>
            </w:tcBorders>
          </w:tcPr>
          <w:p w14:paraId="0C074A78" w14:textId="77777777" w:rsidR="004057D5" w:rsidRDefault="004057D5" w:rsidP="00BE543C">
            <w:pPr>
              <w:spacing w:before="40" w:after="40" w:line="240" w:lineRule="auto"/>
              <w:jc w:val="center"/>
              <w:rPr>
                <w:rFonts w:eastAsiaTheme="minorEastAsia"/>
              </w:rPr>
            </w:pPr>
          </w:p>
        </w:tc>
        <w:tc>
          <w:tcPr>
            <w:tcW w:w="2063" w:type="dxa"/>
            <w:gridSpan w:val="2"/>
            <w:shd w:val="clear" w:color="auto" w:fill="BDD6EE" w:themeFill="accent5" w:themeFillTint="66"/>
          </w:tcPr>
          <w:p w14:paraId="0EC09246" w14:textId="77777777" w:rsidR="004057D5" w:rsidRDefault="004057D5" w:rsidP="00BE543C">
            <w:pPr>
              <w:spacing w:before="40" w:after="40" w:line="240" w:lineRule="auto"/>
              <w:jc w:val="center"/>
              <w:rPr>
                <w:rFonts w:eastAsiaTheme="minorEastAsia"/>
              </w:rPr>
            </w:pPr>
            <w:r>
              <w:rPr>
                <w:rFonts w:eastAsiaTheme="minorEastAsia"/>
              </w:rPr>
              <w:t>Dataset used</w:t>
            </w:r>
          </w:p>
        </w:tc>
      </w:tr>
      <w:tr w:rsidR="004057D5" w14:paraId="22CBA92D" w14:textId="77777777" w:rsidTr="004057D5">
        <w:trPr>
          <w:jc w:val="center"/>
        </w:trPr>
        <w:tc>
          <w:tcPr>
            <w:tcW w:w="2122" w:type="dxa"/>
            <w:vMerge/>
            <w:tcBorders>
              <w:top w:val="nil"/>
              <w:left w:val="nil"/>
            </w:tcBorders>
          </w:tcPr>
          <w:p w14:paraId="10F55C43" w14:textId="77777777" w:rsidR="004057D5" w:rsidRDefault="004057D5" w:rsidP="00BE543C">
            <w:pPr>
              <w:spacing w:before="40" w:after="40" w:line="240" w:lineRule="auto"/>
              <w:jc w:val="center"/>
              <w:rPr>
                <w:rFonts w:eastAsiaTheme="minorEastAsia"/>
              </w:rPr>
            </w:pPr>
          </w:p>
        </w:tc>
        <w:tc>
          <w:tcPr>
            <w:tcW w:w="1280" w:type="dxa"/>
            <w:shd w:val="clear" w:color="auto" w:fill="DEEAF6" w:themeFill="accent5" w:themeFillTint="33"/>
          </w:tcPr>
          <w:p w14:paraId="2FE12433" w14:textId="77777777" w:rsidR="004057D5" w:rsidRDefault="004057D5" w:rsidP="00BE543C">
            <w:pPr>
              <w:spacing w:before="40" w:after="40" w:line="240" w:lineRule="auto"/>
              <w:jc w:val="center"/>
              <w:rPr>
                <w:rFonts w:eastAsiaTheme="minorEastAsia"/>
              </w:rPr>
            </w:pPr>
            <w:r>
              <w:rPr>
                <w:rFonts w:eastAsiaTheme="minorEastAsia"/>
              </w:rPr>
              <w:t>Train</w:t>
            </w:r>
          </w:p>
        </w:tc>
        <w:tc>
          <w:tcPr>
            <w:tcW w:w="783" w:type="dxa"/>
            <w:shd w:val="clear" w:color="auto" w:fill="DEEAF6" w:themeFill="accent5" w:themeFillTint="33"/>
          </w:tcPr>
          <w:p w14:paraId="6B36724B" w14:textId="77777777" w:rsidR="004057D5" w:rsidRDefault="004057D5" w:rsidP="00BE543C">
            <w:pPr>
              <w:spacing w:before="40" w:after="40" w:line="240" w:lineRule="auto"/>
              <w:jc w:val="center"/>
              <w:rPr>
                <w:rFonts w:eastAsiaTheme="minorEastAsia"/>
              </w:rPr>
            </w:pPr>
            <w:r>
              <w:rPr>
                <w:rFonts w:eastAsiaTheme="minorEastAsia"/>
              </w:rPr>
              <w:t>Test</w:t>
            </w:r>
          </w:p>
        </w:tc>
      </w:tr>
      <w:tr w:rsidR="004057D5" w14:paraId="07E90239" w14:textId="77777777" w:rsidTr="004057D5">
        <w:trPr>
          <w:jc w:val="center"/>
        </w:trPr>
        <w:tc>
          <w:tcPr>
            <w:tcW w:w="2122" w:type="dxa"/>
            <w:shd w:val="clear" w:color="auto" w:fill="DEEAF6" w:themeFill="accent5" w:themeFillTint="33"/>
          </w:tcPr>
          <w:p w14:paraId="7A25D59F" w14:textId="77777777" w:rsidR="004057D5" w:rsidRDefault="004057D5" w:rsidP="00BE543C">
            <w:pPr>
              <w:spacing w:before="40" w:after="40" w:line="240" w:lineRule="auto"/>
              <w:jc w:val="center"/>
              <w:rPr>
                <w:rFonts w:eastAsiaTheme="minorEastAsia"/>
              </w:rPr>
            </w:pPr>
            <w:r>
              <w:rPr>
                <w:rFonts w:eastAsiaTheme="minorEastAsia"/>
              </w:rPr>
              <w:t>Final accuracy</w:t>
            </w:r>
          </w:p>
        </w:tc>
        <w:tc>
          <w:tcPr>
            <w:tcW w:w="1280" w:type="dxa"/>
          </w:tcPr>
          <w:p w14:paraId="18813065" w14:textId="090B0D79" w:rsidR="004057D5" w:rsidRDefault="004057D5" w:rsidP="00BE543C">
            <w:pPr>
              <w:spacing w:before="40" w:after="40" w:line="240" w:lineRule="auto"/>
              <w:jc w:val="center"/>
              <w:rPr>
                <w:rFonts w:eastAsiaTheme="minorEastAsia"/>
              </w:rPr>
            </w:pPr>
            <w:r>
              <w:rPr>
                <w:rFonts w:eastAsiaTheme="minorEastAsia"/>
              </w:rPr>
              <w:t>0.999</w:t>
            </w:r>
          </w:p>
        </w:tc>
        <w:tc>
          <w:tcPr>
            <w:tcW w:w="783" w:type="dxa"/>
          </w:tcPr>
          <w:p w14:paraId="2F2A6171" w14:textId="27C9DEB4" w:rsidR="004057D5" w:rsidRDefault="004057D5" w:rsidP="00BE543C">
            <w:pPr>
              <w:spacing w:before="40" w:after="40" w:line="240" w:lineRule="auto"/>
              <w:jc w:val="center"/>
              <w:rPr>
                <w:rFonts w:eastAsiaTheme="minorEastAsia"/>
              </w:rPr>
            </w:pPr>
            <w:r>
              <w:rPr>
                <w:rFonts w:eastAsiaTheme="minorEastAsia"/>
              </w:rPr>
              <w:t>0.709</w:t>
            </w:r>
          </w:p>
        </w:tc>
      </w:tr>
      <w:tr w:rsidR="004057D5" w14:paraId="20A7A0C3" w14:textId="77777777" w:rsidTr="004057D5">
        <w:trPr>
          <w:trHeight w:val="412"/>
          <w:jc w:val="center"/>
        </w:trPr>
        <w:tc>
          <w:tcPr>
            <w:tcW w:w="2122" w:type="dxa"/>
            <w:shd w:val="clear" w:color="auto" w:fill="DEEAF6" w:themeFill="accent5" w:themeFillTint="33"/>
          </w:tcPr>
          <w:p w14:paraId="1106F3D7" w14:textId="77777777" w:rsidR="004057D5" w:rsidRDefault="004057D5" w:rsidP="00BE543C">
            <w:pPr>
              <w:spacing w:before="40" w:after="40" w:line="240" w:lineRule="auto"/>
              <w:jc w:val="center"/>
              <w:rPr>
                <w:rFonts w:eastAsiaTheme="minorEastAsia"/>
              </w:rPr>
            </w:pPr>
            <w:r>
              <w:rPr>
                <w:rFonts w:eastAsiaTheme="minorEastAsia"/>
              </w:rPr>
              <w:t>Final entropy loss</w:t>
            </w:r>
          </w:p>
        </w:tc>
        <w:tc>
          <w:tcPr>
            <w:tcW w:w="1280" w:type="dxa"/>
          </w:tcPr>
          <w:p w14:paraId="52C53C3F" w14:textId="0CCA3AFE" w:rsidR="004057D5" w:rsidRPr="004057D5" w:rsidRDefault="004057D5" w:rsidP="00BE543C">
            <w:pPr>
              <w:spacing w:before="40" w:after="40" w:line="240" w:lineRule="auto"/>
              <w:jc w:val="center"/>
              <w:rPr>
                <w:rFonts w:eastAsiaTheme="minorEastAsia"/>
                <w:vertAlign w:val="superscript"/>
              </w:rPr>
            </w:pPr>
            <w:r>
              <w:rPr>
                <w:rFonts w:eastAsiaTheme="minorEastAsia"/>
              </w:rPr>
              <w:t>4.77 x 10</w:t>
            </w:r>
            <w:r>
              <w:rPr>
                <w:rFonts w:eastAsiaTheme="minorEastAsia"/>
                <w:vertAlign w:val="superscript"/>
              </w:rPr>
              <w:t>-4</w:t>
            </w:r>
          </w:p>
        </w:tc>
        <w:tc>
          <w:tcPr>
            <w:tcW w:w="783" w:type="dxa"/>
          </w:tcPr>
          <w:p w14:paraId="73A51F1D" w14:textId="08107DBA" w:rsidR="004057D5" w:rsidRDefault="004057D5" w:rsidP="00BE543C">
            <w:pPr>
              <w:spacing w:before="40" w:after="40" w:line="240" w:lineRule="auto"/>
              <w:jc w:val="center"/>
              <w:rPr>
                <w:rFonts w:eastAsiaTheme="minorEastAsia"/>
              </w:rPr>
            </w:pPr>
            <w:r>
              <w:rPr>
                <w:rFonts w:eastAsiaTheme="minorEastAsia"/>
              </w:rPr>
              <w:t>3.61</w:t>
            </w:r>
          </w:p>
        </w:tc>
      </w:tr>
    </w:tbl>
    <w:p w14:paraId="46CCC7BD" w14:textId="77777777" w:rsidR="004057D5" w:rsidRDefault="004057D5" w:rsidP="004057D5"/>
    <w:p w14:paraId="59CF0AD1" w14:textId="247F6830" w:rsidR="004057D5" w:rsidRDefault="004057D5" w:rsidP="004057D5">
      <w:r>
        <w:t xml:space="preserve">Notice that though the entropy on training data generally decreases and converges to nearly zero, the entropy on testing data increases after less than 10 epochs, indicating that the network has </w:t>
      </w:r>
      <w:r>
        <w:rPr>
          <w:b/>
        </w:rPr>
        <w:t>overfit</w:t>
      </w:r>
      <w:r>
        <w:t xml:space="preserve"> the training set. This is further proven by the training accuracy being far higher than the testing accuracy in the accuracy vs epochs plot.</w:t>
      </w:r>
    </w:p>
    <w:p w14:paraId="1EDE4F63" w14:textId="262F0346" w:rsidR="004057D5" w:rsidRDefault="004057D5" w:rsidP="002F4630">
      <w:r>
        <w:t xml:space="preserve">The regular word-CNN classifier may also not be a good-enough ‘fit’ network for the test dataset. Regularizing techniques such as dropout or finding other features to classify paragraph content to category may be needed instead. In addition, a CNN is not appropriate </w:t>
      </w:r>
      <w:r>
        <w:lastRenderedPageBreak/>
        <w:t xml:space="preserve">to fit this dataset. This is because the dataset is sequential data and is temporal in nature. A convolutional neural network exploits features within local regions of the dataset, which is more appropriate for image data. A </w:t>
      </w:r>
      <w:r w:rsidRPr="004057D5">
        <w:rPr>
          <w:b/>
        </w:rPr>
        <w:t>recurrent</w:t>
      </w:r>
      <w:r>
        <w:t xml:space="preserve"> neural network </w:t>
      </w:r>
      <w:r w:rsidRPr="004057D5">
        <w:t>is</w:t>
      </w:r>
      <w:r>
        <w:t xml:space="preserve"> a more appropriate network to classify this data, since it exploits the temporal nature of the paragraph data (outputs of data at sequence T depends on previous sequences (i.e. 1, 2, …, T – 1)). This reasoning also applies to the Character-CNN classifier.</w:t>
      </w:r>
    </w:p>
    <w:p w14:paraId="3E198DEE" w14:textId="451BD311" w:rsidR="002F4630" w:rsidRDefault="002F4630" w:rsidP="003B3B6C">
      <w:pPr>
        <w:pStyle w:val="Heading3"/>
        <w:numPr>
          <w:ilvl w:val="0"/>
          <w:numId w:val="1"/>
        </w:numPr>
        <w:ind w:left="426" w:hanging="426"/>
      </w:pPr>
      <w:r>
        <w:t>Character RNN Classifier</w:t>
      </w:r>
    </w:p>
    <w:p w14:paraId="577D07EB" w14:textId="01E8D21E" w:rsidR="002F4630" w:rsidRDefault="004057D5" w:rsidP="002F4630">
      <w:r>
        <w:t>The regular Character-CNN classifier outlined above is trained. Below is the classifier’s entropy cost, a plot of the training and test accuracy vs epoch number, and the final entropy costs and accuracies of the model:</w:t>
      </w:r>
    </w:p>
    <w:p w14:paraId="5BD179C0" w14:textId="42A6DB9C" w:rsidR="004057D5" w:rsidRDefault="002E2DBD" w:rsidP="002F4630">
      <w:r>
        <w:rPr>
          <w:noProof/>
          <w:lang w:val="en-GB" w:eastAsia="en-GB"/>
        </w:rPr>
        <w:drawing>
          <wp:inline distT="0" distB="0" distL="0" distR="0" wp14:anchorId="275E852E" wp14:editId="6B73629F">
            <wp:extent cx="2808000" cy="1872000"/>
            <wp:effectExtent l="19050" t="19050" r="1143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2F8C804A" wp14:editId="401FAECA">
            <wp:extent cx="2808000" cy="1872000"/>
            <wp:effectExtent l="19050" t="19050" r="11430"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280"/>
        <w:gridCol w:w="783"/>
      </w:tblGrid>
      <w:tr w:rsidR="00F031A7" w14:paraId="5EBC62AE" w14:textId="77777777" w:rsidTr="00BE543C">
        <w:trPr>
          <w:jc w:val="center"/>
        </w:trPr>
        <w:tc>
          <w:tcPr>
            <w:tcW w:w="2122" w:type="dxa"/>
            <w:vMerge w:val="restart"/>
            <w:tcBorders>
              <w:top w:val="nil"/>
              <w:left w:val="nil"/>
            </w:tcBorders>
          </w:tcPr>
          <w:p w14:paraId="27C2DB19" w14:textId="77777777" w:rsidR="00F031A7" w:rsidRDefault="00F031A7" w:rsidP="00BE543C">
            <w:pPr>
              <w:spacing w:before="40" w:after="40" w:line="240" w:lineRule="auto"/>
              <w:jc w:val="center"/>
              <w:rPr>
                <w:rFonts w:eastAsiaTheme="minorEastAsia"/>
              </w:rPr>
            </w:pPr>
          </w:p>
        </w:tc>
        <w:tc>
          <w:tcPr>
            <w:tcW w:w="2063" w:type="dxa"/>
            <w:gridSpan w:val="2"/>
            <w:shd w:val="clear" w:color="auto" w:fill="BDD6EE" w:themeFill="accent5" w:themeFillTint="66"/>
          </w:tcPr>
          <w:p w14:paraId="795C231F" w14:textId="77777777" w:rsidR="00F031A7" w:rsidRDefault="00F031A7" w:rsidP="00BE543C">
            <w:pPr>
              <w:spacing w:before="40" w:after="40" w:line="240" w:lineRule="auto"/>
              <w:jc w:val="center"/>
              <w:rPr>
                <w:rFonts w:eastAsiaTheme="minorEastAsia"/>
              </w:rPr>
            </w:pPr>
            <w:r>
              <w:rPr>
                <w:rFonts w:eastAsiaTheme="minorEastAsia"/>
              </w:rPr>
              <w:t>Dataset used</w:t>
            </w:r>
          </w:p>
        </w:tc>
      </w:tr>
      <w:tr w:rsidR="00F031A7" w14:paraId="6073E09F" w14:textId="77777777" w:rsidTr="00BE543C">
        <w:trPr>
          <w:jc w:val="center"/>
        </w:trPr>
        <w:tc>
          <w:tcPr>
            <w:tcW w:w="2122" w:type="dxa"/>
            <w:vMerge/>
            <w:tcBorders>
              <w:top w:val="nil"/>
              <w:left w:val="nil"/>
            </w:tcBorders>
          </w:tcPr>
          <w:p w14:paraId="7C22A851" w14:textId="77777777" w:rsidR="00F031A7" w:rsidRDefault="00F031A7" w:rsidP="00BE543C">
            <w:pPr>
              <w:spacing w:before="40" w:after="40" w:line="240" w:lineRule="auto"/>
              <w:jc w:val="center"/>
              <w:rPr>
                <w:rFonts w:eastAsiaTheme="minorEastAsia"/>
              </w:rPr>
            </w:pPr>
          </w:p>
        </w:tc>
        <w:tc>
          <w:tcPr>
            <w:tcW w:w="1280" w:type="dxa"/>
            <w:shd w:val="clear" w:color="auto" w:fill="DEEAF6" w:themeFill="accent5" w:themeFillTint="33"/>
          </w:tcPr>
          <w:p w14:paraId="58A015F9" w14:textId="77777777" w:rsidR="00F031A7" w:rsidRDefault="00F031A7" w:rsidP="00BE543C">
            <w:pPr>
              <w:spacing w:before="40" w:after="40" w:line="240" w:lineRule="auto"/>
              <w:jc w:val="center"/>
              <w:rPr>
                <w:rFonts w:eastAsiaTheme="minorEastAsia"/>
              </w:rPr>
            </w:pPr>
            <w:r>
              <w:rPr>
                <w:rFonts w:eastAsiaTheme="minorEastAsia"/>
              </w:rPr>
              <w:t>Train</w:t>
            </w:r>
          </w:p>
        </w:tc>
        <w:tc>
          <w:tcPr>
            <w:tcW w:w="783" w:type="dxa"/>
            <w:shd w:val="clear" w:color="auto" w:fill="DEEAF6" w:themeFill="accent5" w:themeFillTint="33"/>
          </w:tcPr>
          <w:p w14:paraId="1077D6B0" w14:textId="77777777" w:rsidR="00F031A7" w:rsidRDefault="00F031A7" w:rsidP="00BE543C">
            <w:pPr>
              <w:spacing w:before="40" w:after="40" w:line="240" w:lineRule="auto"/>
              <w:jc w:val="center"/>
              <w:rPr>
                <w:rFonts w:eastAsiaTheme="minorEastAsia"/>
              </w:rPr>
            </w:pPr>
            <w:r>
              <w:rPr>
                <w:rFonts w:eastAsiaTheme="minorEastAsia"/>
              </w:rPr>
              <w:t>Test</w:t>
            </w:r>
          </w:p>
        </w:tc>
      </w:tr>
      <w:tr w:rsidR="00F031A7" w14:paraId="0BEEB426" w14:textId="77777777" w:rsidTr="00BE543C">
        <w:trPr>
          <w:jc w:val="center"/>
        </w:trPr>
        <w:tc>
          <w:tcPr>
            <w:tcW w:w="2122" w:type="dxa"/>
            <w:shd w:val="clear" w:color="auto" w:fill="DEEAF6" w:themeFill="accent5" w:themeFillTint="33"/>
          </w:tcPr>
          <w:p w14:paraId="587D26ED" w14:textId="77777777" w:rsidR="00F031A7" w:rsidRDefault="00F031A7" w:rsidP="00BE543C">
            <w:pPr>
              <w:spacing w:before="40" w:after="40" w:line="240" w:lineRule="auto"/>
              <w:jc w:val="center"/>
              <w:rPr>
                <w:rFonts w:eastAsiaTheme="minorEastAsia"/>
              </w:rPr>
            </w:pPr>
            <w:r>
              <w:rPr>
                <w:rFonts w:eastAsiaTheme="minorEastAsia"/>
              </w:rPr>
              <w:t>Final accuracy</w:t>
            </w:r>
          </w:p>
        </w:tc>
        <w:tc>
          <w:tcPr>
            <w:tcW w:w="1280" w:type="dxa"/>
          </w:tcPr>
          <w:p w14:paraId="544B32E7" w14:textId="374D7CEC" w:rsidR="00F031A7" w:rsidRDefault="00F031A7" w:rsidP="00BE543C">
            <w:pPr>
              <w:spacing w:before="40" w:after="40" w:line="240" w:lineRule="auto"/>
              <w:jc w:val="center"/>
              <w:rPr>
                <w:rFonts w:eastAsiaTheme="minorEastAsia"/>
              </w:rPr>
            </w:pPr>
            <w:r>
              <w:rPr>
                <w:rFonts w:eastAsiaTheme="minorEastAsia"/>
              </w:rPr>
              <w:t>0.</w:t>
            </w:r>
            <w:r w:rsidR="002E2DBD">
              <w:rPr>
                <w:rFonts w:eastAsiaTheme="minorEastAsia"/>
              </w:rPr>
              <w:t>791</w:t>
            </w:r>
          </w:p>
        </w:tc>
        <w:tc>
          <w:tcPr>
            <w:tcW w:w="783" w:type="dxa"/>
          </w:tcPr>
          <w:p w14:paraId="63ECBBD5" w14:textId="17E72498" w:rsidR="00F031A7" w:rsidRDefault="00F031A7" w:rsidP="00BE543C">
            <w:pPr>
              <w:spacing w:before="40" w:after="40" w:line="240" w:lineRule="auto"/>
              <w:jc w:val="center"/>
              <w:rPr>
                <w:rFonts w:eastAsiaTheme="minorEastAsia"/>
              </w:rPr>
            </w:pPr>
            <w:r>
              <w:rPr>
                <w:rFonts w:eastAsiaTheme="minorEastAsia"/>
              </w:rPr>
              <w:t>0.45</w:t>
            </w:r>
            <w:r w:rsidR="002E2DBD">
              <w:rPr>
                <w:rFonts w:eastAsiaTheme="minorEastAsia"/>
              </w:rPr>
              <w:t>4</w:t>
            </w:r>
          </w:p>
        </w:tc>
      </w:tr>
      <w:tr w:rsidR="00F031A7" w14:paraId="4517210C" w14:textId="77777777" w:rsidTr="00BE543C">
        <w:trPr>
          <w:trHeight w:val="412"/>
          <w:jc w:val="center"/>
        </w:trPr>
        <w:tc>
          <w:tcPr>
            <w:tcW w:w="2122" w:type="dxa"/>
            <w:shd w:val="clear" w:color="auto" w:fill="DEEAF6" w:themeFill="accent5" w:themeFillTint="33"/>
          </w:tcPr>
          <w:p w14:paraId="5F81BA25" w14:textId="77777777" w:rsidR="00F031A7" w:rsidRDefault="00F031A7" w:rsidP="00BE543C">
            <w:pPr>
              <w:spacing w:before="40" w:after="40" w:line="240" w:lineRule="auto"/>
              <w:jc w:val="center"/>
              <w:rPr>
                <w:rFonts w:eastAsiaTheme="minorEastAsia"/>
              </w:rPr>
            </w:pPr>
            <w:r>
              <w:rPr>
                <w:rFonts w:eastAsiaTheme="minorEastAsia"/>
              </w:rPr>
              <w:t>Final entropy loss</w:t>
            </w:r>
          </w:p>
        </w:tc>
        <w:tc>
          <w:tcPr>
            <w:tcW w:w="1280" w:type="dxa"/>
          </w:tcPr>
          <w:p w14:paraId="0ECEFAF5" w14:textId="4920D1F8" w:rsidR="00F031A7" w:rsidRPr="00F031A7" w:rsidRDefault="00F031A7" w:rsidP="00BE543C">
            <w:pPr>
              <w:spacing w:before="40" w:after="40" w:line="240" w:lineRule="auto"/>
              <w:jc w:val="center"/>
              <w:rPr>
                <w:rFonts w:eastAsiaTheme="minorEastAsia"/>
              </w:rPr>
            </w:pPr>
            <w:r w:rsidRPr="00F031A7">
              <w:rPr>
                <w:rFonts w:eastAsiaTheme="minorEastAsia"/>
              </w:rPr>
              <w:t>0.5</w:t>
            </w:r>
            <w:r w:rsidR="002E2DBD">
              <w:rPr>
                <w:rFonts w:eastAsiaTheme="minorEastAsia"/>
              </w:rPr>
              <w:t>78</w:t>
            </w:r>
          </w:p>
        </w:tc>
        <w:tc>
          <w:tcPr>
            <w:tcW w:w="783" w:type="dxa"/>
          </w:tcPr>
          <w:p w14:paraId="357E307E" w14:textId="15588313" w:rsidR="00F031A7" w:rsidRDefault="00F031A7" w:rsidP="00BE543C">
            <w:pPr>
              <w:spacing w:before="40" w:after="40" w:line="240" w:lineRule="auto"/>
              <w:jc w:val="center"/>
              <w:rPr>
                <w:rFonts w:eastAsiaTheme="minorEastAsia"/>
              </w:rPr>
            </w:pPr>
            <w:r>
              <w:rPr>
                <w:rFonts w:eastAsiaTheme="minorEastAsia"/>
              </w:rPr>
              <w:t>2.</w:t>
            </w:r>
            <w:r w:rsidR="002E2DBD">
              <w:rPr>
                <w:rFonts w:eastAsiaTheme="minorEastAsia"/>
              </w:rPr>
              <w:t>67</w:t>
            </w:r>
          </w:p>
        </w:tc>
      </w:tr>
    </w:tbl>
    <w:p w14:paraId="7F267897" w14:textId="31DB3402" w:rsidR="00F031A7" w:rsidRDefault="00F031A7" w:rsidP="002F4630"/>
    <w:p w14:paraId="4166FE81" w14:textId="00C8D941" w:rsidR="004116C1" w:rsidRPr="004116C1" w:rsidRDefault="004116C1" w:rsidP="002F4630">
      <w:r>
        <w:t xml:space="preserve">Again, the network has </w:t>
      </w:r>
      <w:r>
        <w:rPr>
          <w:b/>
        </w:rPr>
        <w:t xml:space="preserve">overfit </w:t>
      </w:r>
      <w:r>
        <w:t>the training set, as the entropy loss on test data has diverged away from the minimum after nearly 20 epochs. The test accuracy of the model is also worse than the previous Word-CNN model, only reaching 0.45</w:t>
      </w:r>
      <w:r w:rsidR="002E2DBD">
        <w:t>4</w:t>
      </w:r>
      <w:r>
        <w:t>, which is about 0.05 higher than the Character-CNN model. This is a good indicator that the RNN model performs better than the CNN model in classifying paragraph title data or character/word data that is, by nature, temporal.</w:t>
      </w:r>
    </w:p>
    <w:p w14:paraId="58E79873" w14:textId="1F68259E" w:rsidR="002F4630" w:rsidRDefault="002F4630" w:rsidP="003B3B6C">
      <w:pPr>
        <w:pStyle w:val="Heading3"/>
        <w:numPr>
          <w:ilvl w:val="0"/>
          <w:numId w:val="1"/>
        </w:numPr>
        <w:ind w:left="426" w:hanging="426"/>
      </w:pPr>
      <w:r>
        <w:lastRenderedPageBreak/>
        <w:t>Word RNN Classifier</w:t>
      </w:r>
    </w:p>
    <w:p w14:paraId="484D75CC" w14:textId="09412EFB" w:rsidR="004057D5" w:rsidRDefault="004057D5" w:rsidP="002F4630">
      <w:r>
        <w:t>The regular Word-CNN classifier outlined above is trained. Below is the classifier’s entropy cost, a plot of the training and test accuracy vs epoch number, and the final entropy costs and accuracies of the model</w:t>
      </w:r>
      <w:r w:rsidR="00F031A7">
        <w:t>:</w:t>
      </w:r>
    </w:p>
    <w:p w14:paraId="24B4046A" w14:textId="344348CA" w:rsidR="00F031A7" w:rsidRDefault="00F031A7" w:rsidP="002F4630">
      <w:r>
        <w:rPr>
          <w:noProof/>
          <w:lang w:val="en-GB" w:eastAsia="en-GB"/>
        </w:rPr>
        <w:drawing>
          <wp:inline distT="0" distB="0" distL="0" distR="0" wp14:anchorId="00735430" wp14:editId="6718DB28">
            <wp:extent cx="2808000" cy="1872000"/>
            <wp:effectExtent l="19050" t="19050" r="1143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3C2F7A1E" wp14:editId="0C4EF141">
            <wp:extent cx="2808000" cy="1872000"/>
            <wp:effectExtent l="19050" t="19050" r="1143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144C2D60" w14:textId="0AE45F09" w:rsidR="002E2DBD" w:rsidRDefault="002E2DBD" w:rsidP="002F4630">
      <w:r>
        <w:rPr>
          <w:noProof/>
          <w:lang w:val="en-GB" w:eastAsia="en-GB"/>
        </w:rPr>
        <w:drawing>
          <wp:inline distT="0" distB="0" distL="0" distR="0" wp14:anchorId="3E83843F" wp14:editId="4CE99739">
            <wp:extent cx="2808000" cy="1872000"/>
            <wp:effectExtent l="19050" t="19050" r="11430" b="139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56754D8F" wp14:editId="20D541B2">
            <wp:extent cx="2808000" cy="1872000"/>
            <wp:effectExtent l="19050" t="19050" r="11430"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280"/>
        <w:gridCol w:w="783"/>
      </w:tblGrid>
      <w:tr w:rsidR="00F031A7" w14:paraId="254C781F" w14:textId="77777777" w:rsidTr="00BE543C">
        <w:trPr>
          <w:jc w:val="center"/>
        </w:trPr>
        <w:tc>
          <w:tcPr>
            <w:tcW w:w="2122" w:type="dxa"/>
            <w:vMerge w:val="restart"/>
            <w:tcBorders>
              <w:top w:val="nil"/>
              <w:left w:val="nil"/>
            </w:tcBorders>
          </w:tcPr>
          <w:p w14:paraId="3C8EE060" w14:textId="77777777" w:rsidR="00F031A7" w:rsidRDefault="00F031A7" w:rsidP="00BE543C">
            <w:pPr>
              <w:spacing w:before="40" w:after="40" w:line="240" w:lineRule="auto"/>
              <w:jc w:val="center"/>
              <w:rPr>
                <w:rFonts w:eastAsiaTheme="minorEastAsia"/>
              </w:rPr>
            </w:pPr>
          </w:p>
        </w:tc>
        <w:tc>
          <w:tcPr>
            <w:tcW w:w="2063" w:type="dxa"/>
            <w:gridSpan w:val="2"/>
            <w:shd w:val="clear" w:color="auto" w:fill="BDD6EE" w:themeFill="accent5" w:themeFillTint="66"/>
          </w:tcPr>
          <w:p w14:paraId="5042949F" w14:textId="77777777" w:rsidR="00F031A7" w:rsidRDefault="00F031A7" w:rsidP="00BE543C">
            <w:pPr>
              <w:spacing w:before="40" w:after="40" w:line="240" w:lineRule="auto"/>
              <w:jc w:val="center"/>
              <w:rPr>
                <w:rFonts w:eastAsiaTheme="minorEastAsia"/>
              </w:rPr>
            </w:pPr>
            <w:r>
              <w:rPr>
                <w:rFonts w:eastAsiaTheme="minorEastAsia"/>
              </w:rPr>
              <w:t>Dataset used</w:t>
            </w:r>
          </w:p>
        </w:tc>
      </w:tr>
      <w:tr w:rsidR="00F031A7" w14:paraId="065B3FFF" w14:textId="77777777" w:rsidTr="00BE543C">
        <w:trPr>
          <w:jc w:val="center"/>
        </w:trPr>
        <w:tc>
          <w:tcPr>
            <w:tcW w:w="2122" w:type="dxa"/>
            <w:vMerge/>
            <w:tcBorders>
              <w:top w:val="nil"/>
              <w:left w:val="nil"/>
            </w:tcBorders>
          </w:tcPr>
          <w:p w14:paraId="01A9075F" w14:textId="77777777" w:rsidR="00F031A7" w:rsidRDefault="00F031A7" w:rsidP="00BE543C">
            <w:pPr>
              <w:spacing w:before="40" w:after="40" w:line="240" w:lineRule="auto"/>
              <w:jc w:val="center"/>
              <w:rPr>
                <w:rFonts w:eastAsiaTheme="minorEastAsia"/>
              </w:rPr>
            </w:pPr>
          </w:p>
        </w:tc>
        <w:tc>
          <w:tcPr>
            <w:tcW w:w="1280" w:type="dxa"/>
            <w:shd w:val="clear" w:color="auto" w:fill="DEEAF6" w:themeFill="accent5" w:themeFillTint="33"/>
          </w:tcPr>
          <w:p w14:paraId="4C8C6D46" w14:textId="77777777" w:rsidR="00F031A7" w:rsidRDefault="00F031A7" w:rsidP="00BE543C">
            <w:pPr>
              <w:spacing w:before="40" w:after="40" w:line="240" w:lineRule="auto"/>
              <w:jc w:val="center"/>
              <w:rPr>
                <w:rFonts w:eastAsiaTheme="minorEastAsia"/>
              </w:rPr>
            </w:pPr>
            <w:r>
              <w:rPr>
                <w:rFonts w:eastAsiaTheme="minorEastAsia"/>
              </w:rPr>
              <w:t>Train</w:t>
            </w:r>
          </w:p>
        </w:tc>
        <w:tc>
          <w:tcPr>
            <w:tcW w:w="783" w:type="dxa"/>
            <w:shd w:val="clear" w:color="auto" w:fill="DEEAF6" w:themeFill="accent5" w:themeFillTint="33"/>
          </w:tcPr>
          <w:p w14:paraId="42490540" w14:textId="77777777" w:rsidR="00F031A7" w:rsidRDefault="00F031A7" w:rsidP="00BE543C">
            <w:pPr>
              <w:spacing w:before="40" w:after="40" w:line="240" w:lineRule="auto"/>
              <w:jc w:val="center"/>
              <w:rPr>
                <w:rFonts w:eastAsiaTheme="minorEastAsia"/>
              </w:rPr>
            </w:pPr>
            <w:r>
              <w:rPr>
                <w:rFonts w:eastAsiaTheme="minorEastAsia"/>
              </w:rPr>
              <w:t>Test</w:t>
            </w:r>
          </w:p>
        </w:tc>
      </w:tr>
      <w:tr w:rsidR="00F031A7" w14:paraId="4537D604" w14:textId="77777777" w:rsidTr="00BE543C">
        <w:trPr>
          <w:jc w:val="center"/>
        </w:trPr>
        <w:tc>
          <w:tcPr>
            <w:tcW w:w="2122" w:type="dxa"/>
            <w:shd w:val="clear" w:color="auto" w:fill="DEEAF6" w:themeFill="accent5" w:themeFillTint="33"/>
          </w:tcPr>
          <w:p w14:paraId="75B2C1A5" w14:textId="77777777" w:rsidR="00F031A7" w:rsidRDefault="00F031A7" w:rsidP="00BE543C">
            <w:pPr>
              <w:spacing w:before="40" w:after="40" w:line="240" w:lineRule="auto"/>
              <w:jc w:val="center"/>
              <w:rPr>
                <w:rFonts w:eastAsiaTheme="minorEastAsia"/>
              </w:rPr>
            </w:pPr>
            <w:r>
              <w:rPr>
                <w:rFonts w:eastAsiaTheme="minorEastAsia"/>
              </w:rPr>
              <w:t>Final accuracy</w:t>
            </w:r>
          </w:p>
        </w:tc>
        <w:tc>
          <w:tcPr>
            <w:tcW w:w="1280" w:type="dxa"/>
          </w:tcPr>
          <w:p w14:paraId="65BBD6FE" w14:textId="273E40AD" w:rsidR="00F031A7" w:rsidRDefault="002E2DBD" w:rsidP="00BE543C">
            <w:pPr>
              <w:spacing w:before="40" w:after="40" w:line="240" w:lineRule="auto"/>
              <w:jc w:val="center"/>
              <w:rPr>
                <w:rFonts w:eastAsiaTheme="minorEastAsia"/>
              </w:rPr>
            </w:pPr>
            <w:r>
              <w:rPr>
                <w:rFonts w:eastAsiaTheme="minorEastAsia"/>
              </w:rPr>
              <w:t>1.0</w:t>
            </w:r>
          </w:p>
        </w:tc>
        <w:tc>
          <w:tcPr>
            <w:tcW w:w="783" w:type="dxa"/>
          </w:tcPr>
          <w:p w14:paraId="7233B872" w14:textId="3398BE89" w:rsidR="00F031A7" w:rsidRDefault="00F031A7" w:rsidP="00BE543C">
            <w:pPr>
              <w:spacing w:before="40" w:after="40" w:line="240" w:lineRule="auto"/>
              <w:jc w:val="center"/>
              <w:rPr>
                <w:rFonts w:eastAsiaTheme="minorEastAsia"/>
              </w:rPr>
            </w:pPr>
            <w:r>
              <w:rPr>
                <w:rFonts w:eastAsiaTheme="minorEastAsia"/>
              </w:rPr>
              <w:t>0.7</w:t>
            </w:r>
            <w:r w:rsidR="002E2DBD">
              <w:rPr>
                <w:rFonts w:eastAsiaTheme="minorEastAsia"/>
              </w:rPr>
              <w:t>59</w:t>
            </w:r>
          </w:p>
        </w:tc>
      </w:tr>
      <w:tr w:rsidR="00F031A7" w14:paraId="4E6EDD75" w14:textId="77777777" w:rsidTr="00BE543C">
        <w:trPr>
          <w:trHeight w:val="412"/>
          <w:jc w:val="center"/>
        </w:trPr>
        <w:tc>
          <w:tcPr>
            <w:tcW w:w="2122" w:type="dxa"/>
            <w:shd w:val="clear" w:color="auto" w:fill="DEEAF6" w:themeFill="accent5" w:themeFillTint="33"/>
          </w:tcPr>
          <w:p w14:paraId="0A1A20D0" w14:textId="77777777" w:rsidR="00F031A7" w:rsidRDefault="00F031A7" w:rsidP="00BE543C">
            <w:pPr>
              <w:spacing w:before="40" w:after="40" w:line="240" w:lineRule="auto"/>
              <w:jc w:val="center"/>
              <w:rPr>
                <w:rFonts w:eastAsiaTheme="minorEastAsia"/>
              </w:rPr>
            </w:pPr>
            <w:r>
              <w:rPr>
                <w:rFonts w:eastAsiaTheme="minorEastAsia"/>
              </w:rPr>
              <w:t>Final entropy loss</w:t>
            </w:r>
          </w:p>
        </w:tc>
        <w:tc>
          <w:tcPr>
            <w:tcW w:w="1280" w:type="dxa"/>
          </w:tcPr>
          <w:p w14:paraId="2769785F" w14:textId="7CB88CF5" w:rsidR="00F031A7" w:rsidRPr="00F031A7" w:rsidRDefault="00F031A7" w:rsidP="00BE543C">
            <w:pPr>
              <w:spacing w:before="40" w:after="40" w:line="240" w:lineRule="auto"/>
              <w:jc w:val="center"/>
              <w:rPr>
                <w:rFonts w:eastAsiaTheme="minorEastAsia"/>
              </w:rPr>
            </w:pPr>
            <w:r w:rsidRPr="00F031A7">
              <w:rPr>
                <w:rFonts w:eastAsiaTheme="minorEastAsia"/>
              </w:rPr>
              <w:t>0.</w:t>
            </w:r>
            <w:r>
              <w:rPr>
                <w:rFonts w:eastAsiaTheme="minorEastAsia"/>
              </w:rPr>
              <w:t>0</w:t>
            </w:r>
            <w:r w:rsidR="002E2DBD">
              <w:rPr>
                <w:rFonts w:eastAsiaTheme="minorEastAsia"/>
              </w:rPr>
              <w:t>0167</w:t>
            </w:r>
          </w:p>
        </w:tc>
        <w:tc>
          <w:tcPr>
            <w:tcW w:w="783" w:type="dxa"/>
          </w:tcPr>
          <w:p w14:paraId="143B9FD1" w14:textId="74EB6B06" w:rsidR="00F031A7" w:rsidRDefault="00F031A7" w:rsidP="00BE543C">
            <w:pPr>
              <w:spacing w:before="40" w:after="40" w:line="240" w:lineRule="auto"/>
              <w:jc w:val="center"/>
              <w:rPr>
                <w:rFonts w:eastAsiaTheme="minorEastAsia"/>
              </w:rPr>
            </w:pPr>
            <w:r>
              <w:rPr>
                <w:rFonts w:eastAsiaTheme="minorEastAsia"/>
              </w:rPr>
              <w:t>1.</w:t>
            </w:r>
            <w:r w:rsidR="002E2DBD">
              <w:rPr>
                <w:rFonts w:eastAsiaTheme="minorEastAsia"/>
              </w:rPr>
              <w:t>75</w:t>
            </w:r>
          </w:p>
        </w:tc>
      </w:tr>
    </w:tbl>
    <w:p w14:paraId="5B98115C" w14:textId="188028FD" w:rsidR="00F031A7" w:rsidRDefault="00F031A7" w:rsidP="002F4630"/>
    <w:p w14:paraId="59454061" w14:textId="549FC781" w:rsidR="00BE543C" w:rsidRDefault="004116C1" w:rsidP="002F4630">
      <w:r>
        <w:t>The entropy on test data still increases in the Word-RNN case, but it does not increase at an alarming rate, only increasing from slightly below 1 to 1.</w:t>
      </w:r>
      <w:r w:rsidR="002E2DBD">
        <w:t>75</w:t>
      </w:r>
      <w:r>
        <w:t>. The Word-RNN also performs better than the previous three models, reaching a final test accuracy of 0.7</w:t>
      </w:r>
      <w:r w:rsidR="002E2DBD">
        <w:t>59</w:t>
      </w:r>
      <w:r>
        <w:t xml:space="preserve">. This shows that (1) encoding </w:t>
      </w:r>
      <w:proofErr w:type="spellStart"/>
      <w:r>
        <w:t>Wikipage</w:t>
      </w:r>
      <w:proofErr w:type="spellEnd"/>
      <w:r>
        <w:t xml:space="preserve"> paragraph data at the </w:t>
      </w:r>
      <w:r w:rsidRPr="004116C1">
        <w:rPr>
          <w:b/>
        </w:rPr>
        <w:t>word-level</w:t>
      </w:r>
      <w:r>
        <w:t xml:space="preserve"> is the best approach to pre-process the data before feeding it to the RNN and (2) an RNN network exploits the nature of the paragraph data much more effectively than a CNN network (for the reasons mentioned above in the Word-CNN classifier section (Section 2)).</w:t>
      </w:r>
    </w:p>
    <w:p w14:paraId="7F4F508F" w14:textId="440CBCB6" w:rsidR="002F4630" w:rsidRDefault="002F4630" w:rsidP="003B3B6C">
      <w:pPr>
        <w:pStyle w:val="Heading3"/>
        <w:numPr>
          <w:ilvl w:val="0"/>
          <w:numId w:val="1"/>
        </w:numPr>
        <w:ind w:left="426" w:hanging="426"/>
      </w:pPr>
      <w:r>
        <w:lastRenderedPageBreak/>
        <w:t>Comparing CNN and RNN Classifier Training Time and Adding Dropout to CNN and RNNs</w:t>
      </w:r>
    </w:p>
    <w:p w14:paraId="37B06E21" w14:textId="24384323" w:rsidR="00F031A7" w:rsidRPr="00F031A7" w:rsidRDefault="00F031A7" w:rsidP="00F031A7">
      <w:pPr>
        <w:pStyle w:val="Heading4"/>
      </w:pPr>
      <w:r>
        <w:t>Comparing Training Times</w:t>
      </w:r>
    </w:p>
    <w:p w14:paraId="5A3BA801" w14:textId="50BA4E15" w:rsidR="00BE543C" w:rsidRDefault="00BE543C" w:rsidP="002F4630">
      <w:r>
        <w:t>The training times for the 4 networks are visualized and mentioned below:</w:t>
      </w:r>
    </w:p>
    <w:p w14:paraId="3E67994C" w14:textId="3B9D41E8" w:rsidR="002F4630" w:rsidRDefault="00F031A7" w:rsidP="002F4630">
      <w:r>
        <w:rPr>
          <w:noProof/>
          <w:lang w:val="en-GB" w:eastAsia="en-GB"/>
        </w:rPr>
        <w:drawing>
          <wp:inline distT="0" distB="0" distL="0" distR="0" wp14:anchorId="6F7C0D93" wp14:editId="3F9B2570">
            <wp:extent cx="2808000" cy="1872000"/>
            <wp:effectExtent l="19050" t="19050" r="1143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sidR="002E2DBD" w:rsidRPr="002E2DBD">
        <w:rPr>
          <w:noProof/>
          <w:lang w:val="en-GB" w:eastAsia="en-GB"/>
        </w:rPr>
        <w:drawing>
          <wp:inline distT="0" distB="0" distL="0" distR="0" wp14:anchorId="5085D955" wp14:editId="17E5FE1F">
            <wp:extent cx="2808000" cy="1872000"/>
            <wp:effectExtent l="19050" t="19050" r="11430" b="13970"/>
            <wp:docPr id="37" name="Picture 37" descr="C:\Users\User\Downloads\project_2b_q5_rnn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ownloads\project_2b_q5_rnn_tim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603"/>
        <w:gridCol w:w="657"/>
        <w:gridCol w:w="1354"/>
        <w:gridCol w:w="1355"/>
      </w:tblGrid>
      <w:tr w:rsidR="00BE543C" w14:paraId="79EC002A" w14:textId="77777777" w:rsidTr="00BE543C">
        <w:trPr>
          <w:jc w:val="center"/>
        </w:trPr>
        <w:tc>
          <w:tcPr>
            <w:tcW w:w="1260" w:type="dxa"/>
            <w:gridSpan w:val="2"/>
            <w:vMerge w:val="restart"/>
            <w:tcBorders>
              <w:top w:val="nil"/>
              <w:left w:val="nil"/>
            </w:tcBorders>
          </w:tcPr>
          <w:p w14:paraId="36DFE4A3" w14:textId="7F4FB36B" w:rsidR="00BE543C" w:rsidRDefault="00BE543C" w:rsidP="00BE543C">
            <w:pPr>
              <w:spacing w:before="40" w:after="40" w:line="240" w:lineRule="auto"/>
              <w:jc w:val="center"/>
              <w:rPr>
                <w:rFonts w:eastAsiaTheme="minorEastAsia"/>
              </w:rPr>
            </w:pPr>
          </w:p>
        </w:tc>
        <w:tc>
          <w:tcPr>
            <w:tcW w:w="2709" w:type="dxa"/>
            <w:gridSpan w:val="2"/>
            <w:shd w:val="clear" w:color="auto" w:fill="BDD6EE" w:themeFill="accent5" w:themeFillTint="66"/>
            <w:vAlign w:val="center"/>
          </w:tcPr>
          <w:p w14:paraId="465304CD" w14:textId="2C36B182" w:rsidR="00BE543C" w:rsidRDefault="00BE543C" w:rsidP="00BE543C">
            <w:pPr>
              <w:spacing w:before="40" w:after="40" w:line="240" w:lineRule="auto"/>
              <w:jc w:val="center"/>
              <w:rPr>
                <w:rFonts w:eastAsiaTheme="minorEastAsia"/>
              </w:rPr>
            </w:pPr>
            <w:r>
              <w:rPr>
                <w:rFonts w:eastAsiaTheme="minorEastAsia"/>
              </w:rPr>
              <w:t>Encoding Level</w:t>
            </w:r>
          </w:p>
        </w:tc>
      </w:tr>
      <w:tr w:rsidR="00BE543C" w14:paraId="730D899F" w14:textId="77777777" w:rsidTr="00BE543C">
        <w:trPr>
          <w:jc w:val="center"/>
        </w:trPr>
        <w:tc>
          <w:tcPr>
            <w:tcW w:w="1260" w:type="dxa"/>
            <w:gridSpan w:val="2"/>
            <w:vMerge/>
            <w:tcBorders>
              <w:left w:val="nil"/>
              <w:bottom w:val="nil"/>
            </w:tcBorders>
          </w:tcPr>
          <w:p w14:paraId="6DCF4756" w14:textId="1E367472" w:rsidR="00BE543C" w:rsidRDefault="00BE543C" w:rsidP="00BE543C">
            <w:pPr>
              <w:spacing w:before="40" w:after="40" w:line="240" w:lineRule="auto"/>
              <w:jc w:val="center"/>
              <w:rPr>
                <w:rFonts w:eastAsiaTheme="minorEastAsia"/>
              </w:rPr>
            </w:pPr>
          </w:p>
        </w:tc>
        <w:tc>
          <w:tcPr>
            <w:tcW w:w="1354" w:type="dxa"/>
            <w:shd w:val="clear" w:color="auto" w:fill="DEEAF6" w:themeFill="accent5" w:themeFillTint="33"/>
            <w:vAlign w:val="center"/>
          </w:tcPr>
          <w:p w14:paraId="43F0A6A7" w14:textId="476585D3" w:rsidR="00BE543C" w:rsidRDefault="00BE543C" w:rsidP="00BE543C">
            <w:pPr>
              <w:spacing w:before="40" w:after="40" w:line="240" w:lineRule="auto"/>
              <w:jc w:val="center"/>
              <w:rPr>
                <w:rFonts w:eastAsiaTheme="minorEastAsia"/>
              </w:rPr>
            </w:pPr>
            <w:r>
              <w:rPr>
                <w:rFonts w:eastAsiaTheme="minorEastAsia"/>
              </w:rPr>
              <w:t>Character</w:t>
            </w:r>
          </w:p>
        </w:tc>
        <w:tc>
          <w:tcPr>
            <w:tcW w:w="1355" w:type="dxa"/>
            <w:shd w:val="clear" w:color="auto" w:fill="DEEAF6" w:themeFill="accent5" w:themeFillTint="33"/>
            <w:vAlign w:val="center"/>
          </w:tcPr>
          <w:p w14:paraId="02362A9D" w14:textId="5F14B529" w:rsidR="00BE543C" w:rsidRDefault="00BE543C" w:rsidP="00BE543C">
            <w:pPr>
              <w:spacing w:before="40" w:after="40" w:line="240" w:lineRule="auto"/>
              <w:jc w:val="center"/>
              <w:rPr>
                <w:rFonts w:eastAsiaTheme="minorEastAsia"/>
              </w:rPr>
            </w:pPr>
            <w:r>
              <w:rPr>
                <w:rFonts w:eastAsiaTheme="minorEastAsia"/>
              </w:rPr>
              <w:t>Word</w:t>
            </w:r>
          </w:p>
        </w:tc>
      </w:tr>
      <w:tr w:rsidR="00BE543C" w14:paraId="5BB3E0CE" w14:textId="77777777" w:rsidTr="00BE543C">
        <w:trPr>
          <w:trHeight w:val="595"/>
          <w:jc w:val="center"/>
        </w:trPr>
        <w:tc>
          <w:tcPr>
            <w:tcW w:w="603" w:type="dxa"/>
            <w:vMerge w:val="restart"/>
            <w:tcBorders>
              <w:top w:val="single" w:sz="4" w:space="0" w:color="auto"/>
            </w:tcBorders>
            <w:shd w:val="clear" w:color="auto" w:fill="BDD6EE" w:themeFill="accent5" w:themeFillTint="66"/>
            <w:textDirection w:val="btLr"/>
            <w:vAlign w:val="center"/>
          </w:tcPr>
          <w:p w14:paraId="3540C520" w14:textId="56AE4BFD" w:rsidR="00BE543C" w:rsidRDefault="00BE543C" w:rsidP="00BE543C">
            <w:pPr>
              <w:spacing w:before="40" w:after="40" w:line="240" w:lineRule="auto"/>
              <w:ind w:left="113" w:right="113"/>
              <w:jc w:val="center"/>
              <w:rPr>
                <w:rFonts w:eastAsiaTheme="minorEastAsia"/>
              </w:rPr>
            </w:pPr>
            <w:r>
              <w:rPr>
                <w:rFonts w:eastAsiaTheme="minorEastAsia"/>
              </w:rPr>
              <w:t>Network</w:t>
            </w:r>
          </w:p>
        </w:tc>
        <w:tc>
          <w:tcPr>
            <w:tcW w:w="657" w:type="dxa"/>
            <w:shd w:val="clear" w:color="auto" w:fill="DEEAF6" w:themeFill="accent5" w:themeFillTint="33"/>
            <w:vAlign w:val="center"/>
          </w:tcPr>
          <w:p w14:paraId="696588A1" w14:textId="5929D798" w:rsidR="00BE543C" w:rsidRDefault="00BE543C" w:rsidP="00BE543C">
            <w:pPr>
              <w:spacing w:before="40" w:after="40" w:line="240" w:lineRule="auto"/>
              <w:jc w:val="center"/>
              <w:rPr>
                <w:rFonts w:eastAsiaTheme="minorEastAsia"/>
              </w:rPr>
            </w:pPr>
            <w:r>
              <w:rPr>
                <w:rFonts w:eastAsiaTheme="minorEastAsia"/>
              </w:rPr>
              <w:t>CNN</w:t>
            </w:r>
          </w:p>
        </w:tc>
        <w:tc>
          <w:tcPr>
            <w:tcW w:w="1354" w:type="dxa"/>
            <w:vAlign w:val="center"/>
          </w:tcPr>
          <w:p w14:paraId="77378098" w14:textId="64086B17" w:rsidR="00BE543C" w:rsidRDefault="002E2DBD" w:rsidP="00BE543C">
            <w:pPr>
              <w:spacing w:before="40" w:after="40" w:line="240" w:lineRule="auto"/>
              <w:jc w:val="center"/>
              <w:rPr>
                <w:rFonts w:eastAsiaTheme="minorEastAsia"/>
              </w:rPr>
            </w:pPr>
            <w:r>
              <w:rPr>
                <w:rFonts w:eastAsiaTheme="minorEastAsia"/>
              </w:rPr>
              <w:t>2900.3</w:t>
            </w:r>
          </w:p>
        </w:tc>
        <w:tc>
          <w:tcPr>
            <w:tcW w:w="1355" w:type="dxa"/>
            <w:vAlign w:val="center"/>
          </w:tcPr>
          <w:p w14:paraId="274D4DF1" w14:textId="69A67900" w:rsidR="00BE543C" w:rsidRDefault="002E2DBD" w:rsidP="00BE543C">
            <w:pPr>
              <w:spacing w:before="40" w:after="40" w:line="240" w:lineRule="auto"/>
              <w:jc w:val="center"/>
              <w:rPr>
                <w:rFonts w:eastAsiaTheme="minorEastAsia"/>
              </w:rPr>
            </w:pPr>
            <w:r>
              <w:rPr>
                <w:rFonts w:eastAsiaTheme="minorEastAsia"/>
              </w:rPr>
              <w:t>402.1</w:t>
            </w:r>
          </w:p>
        </w:tc>
      </w:tr>
      <w:tr w:rsidR="00BE543C" w14:paraId="1FC4CF97" w14:textId="77777777" w:rsidTr="00BE543C">
        <w:trPr>
          <w:trHeight w:val="595"/>
          <w:jc w:val="center"/>
        </w:trPr>
        <w:tc>
          <w:tcPr>
            <w:tcW w:w="603" w:type="dxa"/>
            <w:vMerge/>
            <w:shd w:val="clear" w:color="auto" w:fill="BDD6EE" w:themeFill="accent5" w:themeFillTint="66"/>
          </w:tcPr>
          <w:p w14:paraId="29F8546C" w14:textId="77777777" w:rsidR="00BE543C" w:rsidRDefault="00BE543C" w:rsidP="00BE543C">
            <w:pPr>
              <w:spacing w:before="40" w:after="40" w:line="240" w:lineRule="auto"/>
              <w:jc w:val="center"/>
              <w:rPr>
                <w:rFonts w:eastAsiaTheme="minorEastAsia"/>
              </w:rPr>
            </w:pPr>
          </w:p>
        </w:tc>
        <w:tc>
          <w:tcPr>
            <w:tcW w:w="657" w:type="dxa"/>
            <w:shd w:val="clear" w:color="auto" w:fill="DEEAF6" w:themeFill="accent5" w:themeFillTint="33"/>
            <w:vAlign w:val="center"/>
          </w:tcPr>
          <w:p w14:paraId="1EC418E7" w14:textId="10D72D7A" w:rsidR="00BE543C" w:rsidRDefault="00BE543C" w:rsidP="00BE543C">
            <w:pPr>
              <w:spacing w:before="40" w:after="40" w:line="240" w:lineRule="auto"/>
              <w:jc w:val="center"/>
              <w:rPr>
                <w:rFonts w:eastAsiaTheme="minorEastAsia"/>
              </w:rPr>
            </w:pPr>
            <w:r>
              <w:rPr>
                <w:rFonts w:eastAsiaTheme="minorEastAsia"/>
              </w:rPr>
              <w:t>RNN</w:t>
            </w:r>
          </w:p>
        </w:tc>
        <w:tc>
          <w:tcPr>
            <w:tcW w:w="1354" w:type="dxa"/>
            <w:vAlign w:val="center"/>
          </w:tcPr>
          <w:p w14:paraId="63FC1621" w14:textId="357C1576" w:rsidR="00BE543C" w:rsidRPr="00F031A7" w:rsidRDefault="002E2DBD" w:rsidP="00BE543C">
            <w:pPr>
              <w:spacing w:before="40" w:after="40" w:line="240" w:lineRule="auto"/>
              <w:jc w:val="center"/>
              <w:rPr>
                <w:rFonts w:eastAsiaTheme="minorEastAsia"/>
              </w:rPr>
            </w:pPr>
            <w:r>
              <w:rPr>
                <w:rFonts w:eastAsiaTheme="minorEastAsia"/>
              </w:rPr>
              <w:t>900.7</w:t>
            </w:r>
          </w:p>
        </w:tc>
        <w:tc>
          <w:tcPr>
            <w:tcW w:w="1355" w:type="dxa"/>
            <w:vAlign w:val="center"/>
          </w:tcPr>
          <w:p w14:paraId="58E9E360" w14:textId="2A3E72A6" w:rsidR="00BE543C" w:rsidRDefault="002E2DBD" w:rsidP="00BE543C">
            <w:pPr>
              <w:spacing w:before="40" w:after="40" w:line="240" w:lineRule="auto"/>
              <w:jc w:val="center"/>
              <w:rPr>
                <w:rFonts w:eastAsiaTheme="minorEastAsia"/>
              </w:rPr>
            </w:pPr>
            <w:r>
              <w:rPr>
                <w:rFonts w:eastAsiaTheme="minorEastAsia"/>
              </w:rPr>
              <w:t>265.2</w:t>
            </w:r>
          </w:p>
        </w:tc>
      </w:tr>
    </w:tbl>
    <w:p w14:paraId="7343449F" w14:textId="320141AD" w:rsidR="00BE543C" w:rsidRDefault="002E2DBD" w:rsidP="002E2DBD">
      <w:pPr>
        <w:jc w:val="center"/>
      </w:pPr>
      <w:r>
        <w:t>Time taken to train in seconds for different models</w:t>
      </w:r>
    </w:p>
    <w:p w14:paraId="0996207C" w14:textId="72ECE74C" w:rsidR="002E2DBD" w:rsidRDefault="002E2DBD" w:rsidP="002E2DBD">
      <w:pPr>
        <w:jc w:val="left"/>
      </w:pPr>
      <w:r>
        <w:t>Some patterns arise from these observed data:</w:t>
      </w:r>
    </w:p>
    <w:p w14:paraId="7D3BADEF" w14:textId="3DD958DD" w:rsidR="002E2DBD" w:rsidRDefault="002E2DBD" w:rsidP="002E2DBD">
      <w:pPr>
        <w:pStyle w:val="ListParagraph"/>
        <w:numPr>
          <w:ilvl w:val="0"/>
          <w:numId w:val="5"/>
        </w:numPr>
        <w:jc w:val="left"/>
      </w:pPr>
      <w:r>
        <w:t>Word-level encoded classifiers trained faster than character-level encoded classifiers.</w:t>
      </w:r>
    </w:p>
    <w:p w14:paraId="5632F67E" w14:textId="23E2ADBC" w:rsidR="002E2DBD" w:rsidRDefault="002E2DBD" w:rsidP="002E2DBD">
      <w:pPr>
        <w:pStyle w:val="ListParagraph"/>
        <w:numPr>
          <w:ilvl w:val="1"/>
          <w:numId w:val="5"/>
        </w:numPr>
        <w:jc w:val="left"/>
      </w:pPr>
      <w:r>
        <w:t>The character-CNN uses a 20 x 256 filter while the word-CNN uses a 20 x 20 filter in its first layer. Hence the character-CNN requires to update more parameters during training and hence training time for the character-CNN is more than that of the word-CNN</w:t>
      </w:r>
      <w:r w:rsidR="00867222">
        <w:t>.</w:t>
      </w:r>
    </w:p>
    <w:p w14:paraId="4A2FC25D" w14:textId="7DE7D302" w:rsidR="00867222" w:rsidRDefault="00867222" w:rsidP="002E2DBD">
      <w:pPr>
        <w:pStyle w:val="ListParagraph"/>
        <w:numPr>
          <w:ilvl w:val="1"/>
          <w:numId w:val="5"/>
        </w:numPr>
        <w:jc w:val="left"/>
      </w:pPr>
      <w:r>
        <w:t>The input fed into the character-RNN at sequence = t has dimensions [1, 256], while for the word-RNN it is [1, 20]. Hence there are more parameters to train and update for the character-RNN (from the input layer to the hidden GRU layer) than for the word-RNN during backpropagation through time in mini-batch stochastic gradient descent.</w:t>
      </w:r>
    </w:p>
    <w:p w14:paraId="7A5EC38D" w14:textId="682F4DAB" w:rsidR="00867222" w:rsidRDefault="00867222" w:rsidP="00867222">
      <w:pPr>
        <w:pStyle w:val="ListParagraph"/>
        <w:numPr>
          <w:ilvl w:val="0"/>
          <w:numId w:val="5"/>
        </w:numPr>
        <w:jc w:val="left"/>
      </w:pPr>
      <w:r>
        <w:t xml:space="preserve">Fixing the encoding level, RNNs train in a shorter time than CNNs. This could be presumably because the CNN has two layers and has 10 filters in each layer to train </w:t>
      </w:r>
      <w:r>
        <w:lastRenderedPageBreak/>
        <w:t>and update. Because of the CNN’s higher ‘relative complexity’ in terms of the number of parameters to train than the RNN, longer training times are needed for this CNN than this CNN’s corresponding RNN. However, if the RNN has, in general, the same number of parameters to train as the CNN, RNN training time would significantly take a much longer time due to its sequential parameter updating scheme using backpropagation through time (BPTT) (i.e.: Character-RNN taking a longer time to train than Word-CNN)</w:t>
      </w:r>
    </w:p>
    <w:p w14:paraId="6F22D9E3" w14:textId="79C386BD" w:rsidR="00F031A7" w:rsidRDefault="00F031A7" w:rsidP="00F031A7">
      <w:pPr>
        <w:pStyle w:val="Heading4"/>
      </w:pPr>
      <w:r>
        <w:t>Adding Dropout to CNNs</w:t>
      </w:r>
    </w:p>
    <w:p w14:paraId="743B8B3A" w14:textId="77777777" w:rsidR="00C5347F" w:rsidRDefault="00867222" w:rsidP="00C5347F">
      <w:r>
        <w:t>The following are the entropy and accuracy plots of the Character and Word CNN when a dropout rate of 0.2 is applied to each conv-pool layer:</w:t>
      </w:r>
    </w:p>
    <w:p w14:paraId="16C7AAE4" w14:textId="0D5AECCF" w:rsidR="00F741FB" w:rsidRPr="00F741FB" w:rsidRDefault="00F031A7" w:rsidP="00C5347F">
      <w:r>
        <w:rPr>
          <w:noProof/>
          <w:lang w:val="en-GB" w:eastAsia="en-GB"/>
        </w:rPr>
        <w:drawing>
          <wp:inline distT="0" distB="0" distL="0" distR="0" wp14:anchorId="56A71C51" wp14:editId="466DAD6B">
            <wp:extent cx="2808000" cy="1872000"/>
            <wp:effectExtent l="19050" t="19050" r="1143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63F62ECF" wp14:editId="0021C5F4">
            <wp:extent cx="2808000" cy="1872000"/>
            <wp:effectExtent l="19050" t="19050" r="1143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lang w:val="en-GB" w:eastAsia="en-GB"/>
        </w:rPr>
        <w:drawing>
          <wp:inline distT="0" distB="0" distL="0" distR="0" wp14:anchorId="0A45EE95" wp14:editId="37DE8A1E">
            <wp:extent cx="2808000" cy="1872000"/>
            <wp:effectExtent l="19050" t="19050" r="1143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7BF2AF45" wp14:editId="283AD990">
            <wp:extent cx="2808000" cy="1872000"/>
            <wp:effectExtent l="19050" t="19050" r="11430" b="13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52"/>
        <w:gridCol w:w="1617"/>
        <w:gridCol w:w="1617"/>
        <w:gridCol w:w="1617"/>
        <w:gridCol w:w="1618"/>
      </w:tblGrid>
      <w:tr w:rsidR="006D41AC" w14:paraId="341F45B5" w14:textId="77777777" w:rsidTr="006D41AC">
        <w:trPr>
          <w:jc w:val="center"/>
        </w:trPr>
        <w:tc>
          <w:tcPr>
            <w:tcW w:w="2552" w:type="dxa"/>
            <w:tcBorders>
              <w:top w:val="nil"/>
              <w:left w:val="nil"/>
              <w:bottom w:val="single" w:sz="4" w:space="0" w:color="auto"/>
              <w:right w:val="single" w:sz="4" w:space="0" w:color="auto"/>
            </w:tcBorders>
          </w:tcPr>
          <w:p w14:paraId="52E56F83" w14:textId="77777777" w:rsidR="006D41AC" w:rsidRDefault="006D41AC" w:rsidP="004F7064">
            <w:pPr>
              <w:spacing w:before="40" w:after="40" w:line="240" w:lineRule="auto"/>
              <w:jc w:val="center"/>
              <w:rPr>
                <w:rFonts w:eastAsiaTheme="minorEastAsia"/>
              </w:rPr>
            </w:pPr>
          </w:p>
        </w:tc>
        <w:tc>
          <w:tcPr>
            <w:tcW w:w="1617" w:type="dxa"/>
            <w:tcBorders>
              <w:left w:val="single" w:sz="4" w:space="0" w:color="auto"/>
            </w:tcBorders>
            <w:shd w:val="clear" w:color="auto" w:fill="DEEAF6" w:themeFill="accent5" w:themeFillTint="33"/>
            <w:vAlign w:val="center"/>
          </w:tcPr>
          <w:p w14:paraId="22D06CF2" w14:textId="0019FBEA" w:rsidR="006D41AC" w:rsidRDefault="006D41AC" w:rsidP="006D41AC">
            <w:pPr>
              <w:spacing w:before="40" w:after="40" w:line="240" w:lineRule="auto"/>
              <w:jc w:val="center"/>
              <w:rPr>
                <w:rFonts w:eastAsiaTheme="minorEastAsia"/>
              </w:rPr>
            </w:pPr>
            <w:r>
              <w:rPr>
                <w:rFonts w:eastAsiaTheme="minorEastAsia"/>
              </w:rPr>
              <w:t>Char-CNN w/ out Dropout</w:t>
            </w:r>
          </w:p>
        </w:tc>
        <w:tc>
          <w:tcPr>
            <w:tcW w:w="1617" w:type="dxa"/>
            <w:shd w:val="clear" w:color="auto" w:fill="DEEAF6" w:themeFill="accent5" w:themeFillTint="33"/>
            <w:vAlign w:val="center"/>
          </w:tcPr>
          <w:p w14:paraId="581D4CE2" w14:textId="1C07198C" w:rsidR="006D41AC" w:rsidRDefault="006D41AC" w:rsidP="006D41AC">
            <w:pPr>
              <w:spacing w:before="40" w:after="40" w:line="240" w:lineRule="auto"/>
              <w:jc w:val="center"/>
              <w:rPr>
                <w:rFonts w:eastAsiaTheme="minorEastAsia"/>
              </w:rPr>
            </w:pPr>
            <w:r>
              <w:rPr>
                <w:rFonts w:eastAsiaTheme="minorEastAsia"/>
              </w:rPr>
              <w:t>Char-CNN with Dropout</w:t>
            </w:r>
          </w:p>
        </w:tc>
        <w:tc>
          <w:tcPr>
            <w:tcW w:w="1617" w:type="dxa"/>
            <w:shd w:val="clear" w:color="auto" w:fill="DEEAF6" w:themeFill="accent5" w:themeFillTint="33"/>
            <w:vAlign w:val="center"/>
          </w:tcPr>
          <w:p w14:paraId="46F3E6C8" w14:textId="5F95A4DB" w:rsidR="006D41AC" w:rsidRDefault="006D41AC" w:rsidP="006D41AC">
            <w:pPr>
              <w:spacing w:before="40" w:after="40" w:line="240" w:lineRule="auto"/>
              <w:jc w:val="center"/>
              <w:rPr>
                <w:rFonts w:eastAsiaTheme="minorEastAsia"/>
              </w:rPr>
            </w:pPr>
            <w:r>
              <w:rPr>
                <w:rFonts w:eastAsiaTheme="minorEastAsia"/>
              </w:rPr>
              <w:t>Word-CNN w/ out Dropout</w:t>
            </w:r>
          </w:p>
        </w:tc>
        <w:tc>
          <w:tcPr>
            <w:tcW w:w="1618" w:type="dxa"/>
            <w:shd w:val="clear" w:color="auto" w:fill="DEEAF6" w:themeFill="accent5" w:themeFillTint="33"/>
            <w:vAlign w:val="center"/>
          </w:tcPr>
          <w:p w14:paraId="15E9599B" w14:textId="27CBD984" w:rsidR="006D41AC" w:rsidRDefault="006D41AC" w:rsidP="006D41AC">
            <w:pPr>
              <w:spacing w:before="40" w:after="40" w:line="240" w:lineRule="auto"/>
              <w:jc w:val="center"/>
              <w:rPr>
                <w:rFonts w:eastAsiaTheme="minorEastAsia"/>
              </w:rPr>
            </w:pPr>
            <w:r>
              <w:rPr>
                <w:rFonts w:eastAsiaTheme="minorEastAsia"/>
              </w:rPr>
              <w:t>Word-CNN with Dropout</w:t>
            </w:r>
          </w:p>
        </w:tc>
      </w:tr>
      <w:tr w:rsidR="006D41AC" w14:paraId="088A9671" w14:textId="77777777" w:rsidTr="00810638">
        <w:trPr>
          <w:cantSplit/>
          <w:trHeight w:val="374"/>
          <w:jc w:val="center"/>
        </w:trPr>
        <w:tc>
          <w:tcPr>
            <w:tcW w:w="2552" w:type="dxa"/>
            <w:tcBorders>
              <w:top w:val="single" w:sz="4" w:space="0" w:color="auto"/>
            </w:tcBorders>
            <w:shd w:val="clear" w:color="auto" w:fill="DEEAF6" w:themeFill="accent5" w:themeFillTint="33"/>
            <w:vAlign w:val="center"/>
          </w:tcPr>
          <w:p w14:paraId="645F836D" w14:textId="71FC3419" w:rsidR="006D41AC" w:rsidRDefault="006D41AC" w:rsidP="006D41AC">
            <w:pPr>
              <w:spacing w:before="40" w:after="40" w:line="240" w:lineRule="auto"/>
              <w:jc w:val="center"/>
              <w:rPr>
                <w:rFonts w:eastAsiaTheme="minorEastAsia"/>
              </w:rPr>
            </w:pPr>
            <w:r>
              <w:rPr>
                <w:rFonts w:eastAsiaTheme="minorEastAsia"/>
              </w:rPr>
              <w:t>Final Training Accuracy</w:t>
            </w:r>
          </w:p>
        </w:tc>
        <w:tc>
          <w:tcPr>
            <w:tcW w:w="1617" w:type="dxa"/>
            <w:vAlign w:val="center"/>
          </w:tcPr>
          <w:p w14:paraId="0C857742" w14:textId="67F64D8A" w:rsidR="006D41AC" w:rsidRDefault="006D41AC" w:rsidP="006D41AC">
            <w:pPr>
              <w:spacing w:before="40" w:after="40" w:line="240" w:lineRule="auto"/>
              <w:jc w:val="center"/>
              <w:rPr>
                <w:rFonts w:eastAsiaTheme="minorEastAsia"/>
              </w:rPr>
            </w:pPr>
            <w:r>
              <w:rPr>
                <w:rFonts w:eastAsiaTheme="minorEastAsia"/>
              </w:rPr>
              <w:t>0.974</w:t>
            </w:r>
          </w:p>
        </w:tc>
        <w:tc>
          <w:tcPr>
            <w:tcW w:w="1617" w:type="dxa"/>
            <w:shd w:val="clear" w:color="auto" w:fill="FFF2CC" w:themeFill="accent4" w:themeFillTint="33"/>
            <w:vAlign w:val="center"/>
          </w:tcPr>
          <w:p w14:paraId="72050CF7" w14:textId="4936B0DE" w:rsidR="006D41AC" w:rsidRDefault="006D41AC" w:rsidP="006D41AC">
            <w:pPr>
              <w:spacing w:before="40" w:after="40" w:line="240" w:lineRule="auto"/>
              <w:jc w:val="center"/>
              <w:rPr>
                <w:rFonts w:eastAsiaTheme="minorEastAsia"/>
              </w:rPr>
            </w:pPr>
            <w:r>
              <w:rPr>
                <w:rFonts w:eastAsiaTheme="minorEastAsia"/>
              </w:rPr>
              <w:t>0.879</w:t>
            </w:r>
          </w:p>
        </w:tc>
        <w:tc>
          <w:tcPr>
            <w:tcW w:w="1617" w:type="dxa"/>
            <w:vAlign w:val="center"/>
          </w:tcPr>
          <w:p w14:paraId="3F41C96F" w14:textId="7FA79DE8" w:rsidR="006D41AC" w:rsidRDefault="006D41AC" w:rsidP="006D41AC">
            <w:pPr>
              <w:spacing w:before="40" w:after="40" w:line="240" w:lineRule="auto"/>
              <w:jc w:val="center"/>
              <w:rPr>
                <w:rFonts w:eastAsiaTheme="minorEastAsia"/>
              </w:rPr>
            </w:pPr>
            <w:r>
              <w:rPr>
                <w:rFonts w:eastAsiaTheme="minorEastAsia"/>
              </w:rPr>
              <w:t>0.999</w:t>
            </w:r>
          </w:p>
        </w:tc>
        <w:tc>
          <w:tcPr>
            <w:tcW w:w="1618" w:type="dxa"/>
            <w:shd w:val="clear" w:color="auto" w:fill="FFF2CC" w:themeFill="accent4" w:themeFillTint="33"/>
            <w:vAlign w:val="center"/>
          </w:tcPr>
          <w:p w14:paraId="59D9832F" w14:textId="6D2DE612" w:rsidR="006D41AC" w:rsidRDefault="006D41AC" w:rsidP="006D41AC">
            <w:pPr>
              <w:spacing w:before="40" w:after="40" w:line="240" w:lineRule="auto"/>
              <w:jc w:val="center"/>
              <w:rPr>
                <w:rFonts w:eastAsiaTheme="minorEastAsia"/>
              </w:rPr>
            </w:pPr>
            <w:r>
              <w:rPr>
                <w:rFonts w:eastAsiaTheme="minorEastAsia"/>
              </w:rPr>
              <w:t>0.985</w:t>
            </w:r>
          </w:p>
        </w:tc>
      </w:tr>
      <w:tr w:rsidR="006D41AC" w14:paraId="39050985" w14:textId="77777777" w:rsidTr="00810638">
        <w:trPr>
          <w:cantSplit/>
          <w:trHeight w:val="374"/>
          <w:jc w:val="center"/>
        </w:trPr>
        <w:tc>
          <w:tcPr>
            <w:tcW w:w="2552" w:type="dxa"/>
            <w:shd w:val="clear" w:color="auto" w:fill="DEEAF6" w:themeFill="accent5" w:themeFillTint="33"/>
            <w:vAlign w:val="center"/>
          </w:tcPr>
          <w:p w14:paraId="4B0006E5" w14:textId="0F16CC83" w:rsidR="006D41AC" w:rsidRDefault="006D41AC" w:rsidP="006D41AC">
            <w:pPr>
              <w:spacing w:before="40" w:after="40" w:line="240" w:lineRule="auto"/>
              <w:jc w:val="center"/>
              <w:rPr>
                <w:rFonts w:eastAsiaTheme="minorEastAsia"/>
              </w:rPr>
            </w:pPr>
            <w:r>
              <w:rPr>
                <w:rFonts w:eastAsiaTheme="minorEastAsia"/>
              </w:rPr>
              <w:t>Final Test Accuracy</w:t>
            </w:r>
          </w:p>
        </w:tc>
        <w:tc>
          <w:tcPr>
            <w:tcW w:w="1617" w:type="dxa"/>
            <w:vAlign w:val="center"/>
          </w:tcPr>
          <w:p w14:paraId="75006B30" w14:textId="1A2CFC5C" w:rsidR="006D41AC" w:rsidRDefault="006D41AC" w:rsidP="006D41AC">
            <w:pPr>
              <w:spacing w:before="40" w:after="40" w:line="240" w:lineRule="auto"/>
              <w:jc w:val="center"/>
              <w:rPr>
                <w:rFonts w:eastAsiaTheme="minorEastAsia"/>
              </w:rPr>
            </w:pPr>
            <w:r>
              <w:rPr>
                <w:rFonts w:eastAsiaTheme="minorEastAsia"/>
              </w:rPr>
              <w:t>0.404</w:t>
            </w:r>
          </w:p>
        </w:tc>
        <w:tc>
          <w:tcPr>
            <w:tcW w:w="1617" w:type="dxa"/>
            <w:shd w:val="clear" w:color="auto" w:fill="FFF2CC" w:themeFill="accent4" w:themeFillTint="33"/>
            <w:vAlign w:val="center"/>
          </w:tcPr>
          <w:p w14:paraId="1B07F7F0" w14:textId="22D75A69" w:rsidR="006D41AC" w:rsidRDefault="006D41AC" w:rsidP="006D41AC">
            <w:pPr>
              <w:spacing w:before="40" w:after="40" w:line="240" w:lineRule="auto"/>
              <w:jc w:val="center"/>
              <w:rPr>
                <w:rFonts w:eastAsiaTheme="minorEastAsia"/>
              </w:rPr>
            </w:pPr>
            <w:r>
              <w:rPr>
                <w:rFonts w:eastAsiaTheme="minorEastAsia"/>
              </w:rPr>
              <w:t>0.444</w:t>
            </w:r>
          </w:p>
        </w:tc>
        <w:tc>
          <w:tcPr>
            <w:tcW w:w="1617" w:type="dxa"/>
            <w:vAlign w:val="center"/>
          </w:tcPr>
          <w:p w14:paraId="5B155EF3" w14:textId="3F64F461" w:rsidR="006D41AC" w:rsidRPr="00F031A7" w:rsidRDefault="006D41AC" w:rsidP="006D41AC">
            <w:pPr>
              <w:spacing w:before="40" w:after="40" w:line="240" w:lineRule="auto"/>
              <w:jc w:val="center"/>
              <w:rPr>
                <w:rFonts w:eastAsiaTheme="minorEastAsia"/>
              </w:rPr>
            </w:pPr>
            <w:r>
              <w:rPr>
                <w:rFonts w:eastAsiaTheme="minorEastAsia"/>
              </w:rPr>
              <w:t>0.709</w:t>
            </w:r>
          </w:p>
        </w:tc>
        <w:tc>
          <w:tcPr>
            <w:tcW w:w="1618" w:type="dxa"/>
            <w:shd w:val="clear" w:color="auto" w:fill="FFF2CC" w:themeFill="accent4" w:themeFillTint="33"/>
            <w:vAlign w:val="center"/>
          </w:tcPr>
          <w:p w14:paraId="5DE86F5C" w14:textId="1B944938" w:rsidR="006D41AC" w:rsidRDefault="006D41AC" w:rsidP="006D41AC">
            <w:pPr>
              <w:spacing w:before="40" w:after="40" w:line="240" w:lineRule="auto"/>
              <w:jc w:val="center"/>
              <w:rPr>
                <w:rFonts w:eastAsiaTheme="minorEastAsia"/>
              </w:rPr>
            </w:pPr>
            <w:r>
              <w:rPr>
                <w:rFonts w:eastAsiaTheme="minorEastAsia"/>
              </w:rPr>
              <w:t>0.674</w:t>
            </w:r>
          </w:p>
        </w:tc>
      </w:tr>
      <w:tr w:rsidR="006D41AC" w14:paraId="147770DC" w14:textId="77777777" w:rsidTr="00810638">
        <w:trPr>
          <w:cantSplit/>
          <w:trHeight w:val="374"/>
          <w:jc w:val="center"/>
        </w:trPr>
        <w:tc>
          <w:tcPr>
            <w:tcW w:w="2552" w:type="dxa"/>
            <w:shd w:val="clear" w:color="auto" w:fill="DEEAF6" w:themeFill="accent5" w:themeFillTint="33"/>
            <w:vAlign w:val="center"/>
          </w:tcPr>
          <w:p w14:paraId="71B8E3D4" w14:textId="2E712409" w:rsidR="006D41AC" w:rsidRDefault="006D41AC" w:rsidP="006D41AC">
            <w:pPr>
              <w:spacing w:before="40" w:after="40" w:line="240" w:lineRule="auto"/>
              <w:jc w:val="center"/>
              <w:rPr>
                <w:rFonts w:eastAsiaTheme="minorEastAsia"/>
              </w:rPr>
            </w:pPr>
            <w:r>
              <w:rPr>
                <w:rFonts w:eastAsiaTheme="minorEastAsia"/>
              </w:rPr>
              <w:t>Final Training Loss</w:t>
            </w:r>
          </w:p>
        </w:tc>
        <w:tc>
          <w:tcPr>
            <w:tcW w:w="1617" w:type="dxa"/>
            <w:vAlign w:val="center"/>
          </w:tcPr>
          <w:p w14:paraId="6F56D4E1" w14:textId="483AB050" w:rsidR="006D41AC" w:rsidRDefault="006D41AC" w:rsidP="006D41AC">
            <w:pPr>
              <w:spacing w:before="40" w:after="40" w:line="240" w:lineRule="auto"/>
              <w:jc w:val="center"/>
              <w:rPr>
                <w:rFonts w:eastAsiaTheme="minorEastAsia"/>
              </w:rPr>
            </w:pPr>
            <w:r>
              <w:rPr>
                <w:rFonts w:eastAsiaTheme="minorEastAsia"/>
              </w:rPr>
              <w:t>0.0956</w:t>
            </w:r>
          </w:p>
        </w:tc>
        <w:tc>
          <w:tcPr>
            <w:tcW w:w="1617" w:type="dxa"/>
            <w:shd w:val="clear" w:color="auto" w:fill="FFF2CC" w:themeFill="accent4" w:themeFillTint="33"/>
            <w:vAlign w:val="center"/>
          </w:tcPr>
          <w:p w14:paraId="1B1BC05E" w14:textId="3AB44117" w:rsidR="006D41AC" w:rsidRDefault="006D41AC" w:rsidP="006D41AC">
            <w:pPr>
              <w:spacing w:before="40" w:after="40" w:line="240" w:lineRule="auto"/>
              <w:jc w:val="center"/>
              <w:rPr>
                <w:rFonts w:eastAsiaTheme="minorEastAsia"/>
              </w:rPr>
            </w:pPr>
            <w:r>
              <w:rPr>
                <w:rFonts w:eastAsiaTheme="minorEastAsia"/>
              </w:rPr>
              <w:t>0.398</w:t>
            </w:r>
          </w:p>
        </w:tc>
        <w:tc>
          <w:tcPr>
            <w:tcW w:w="1617" w:type="dxa"/>
            <w:vAlign w:val="center"/>
          </w:tcPr>
          <w:p w14:paraId="5D092630" w14:textId="2E982434" w:rsidR="006D41AC" w:rsidRDefault="006D41AC" w:rsidP="006D41AC">
            <w:pPr>
              <w:spacing w:before="40" w:after="40" w:line="240" w:lineRule="auto"/>
              <w:jc w:val="center"/>
              <w:rPr>
                <w:rFonts w:eastAsiaTheme="minorEastAsia"/>
              </w:rPr>
            </w:pPr>
            <w:r>
              <w:rPr>
                <w:rFonts w:eastAsiaTheme="minorEastAsia"/>
              </w:rPr>
              <w:t>4.77 x 10</w:t>
            </w:r>
            <w:r>
              <w:rPr>
                <w:rFonts w:eastAsiaTheme="minorEastAsia"/>
                <w:vertAlign w:val="superscript"/>
              </w:rPr>
              <w:t>-4</w:t>
            </w:r>
          </w:p>
        </w:tc>
        <w:tc>
          <w:tcPr>
            <w:tcW w:w="1618" w:type="dxa"/>
            <w:shd w:val="clear" w:color="auto" w:fill="FFF2CC" w:themeFill="accent4" w:themeFillTint="33"/>
            <w:vAlign w:val="center"/>
          </w:tcPr>
          <w:p w14:paraId="430AE81D" w14:textId="2F8A2410" w:rsidR="006D41AC" w:rsidRDefault="006D41AC" w:rsidP="006D41AC">
            <w:pPr>
              <w:spacing w:before="40" w:after="40" w:line="240" w:lineRule="auto"/>
              <w:jc w:val="center"/>
              <w:rPr>
                <w:rFonts w:eastAsiaTheme="minorEastAsia"/>
              </w:rPr>
            </w:pPr>
            <w:r>
              <w:rPr>
                <w:rFonts w:eastAsiaTheme="minorEastAsia"/>
              </w:rPr>
              <w:t>0.0677</w:t>
            </w:r>
          </w:p>
        </w:tc>
      </w:tr>
      <w:tr w:rsidR="006D41AC" w14:paraId="39BA0E0C" w14:textId="77777777" w:rsidTr="00810638">
        <w:trPr>
          <w:cantSplit/>
          <w:trHeight w:val="374"/>
          <w:jc w:val="center"/>
        </w:trPr>
        <w:tc>
          <w:tcPr>
            <w:tcW w:w="2552" w:type="dxa"/>
            <w:shd w:val="clear" w:color="auto" w:fill="DEEAF6" w:themeFill="accent5" w:themeFillTint="33"/>
            <w:vAlign w:val="center"/>
          </w:tcPr>
          <w:p w14:paraId="1A50FF37" w14:textId="0E77BFAC" w:rsidR="006D41AC" w:rsidRDefault="006D41AC" w:rsidP="006D41AC">
            <w:pPr>
              <w:spacing w:before="40" w:after="40" w:line="240" w:lineRule="auto"/>
              <w:jc w:val="center"/>
              <w:rPr>
                <w:rFonts w:eastAsiaTheme="minorEastAsia"/>
              </w:rPr>
            </w:pPr>
            <w:r>
              <w:rPr>
                <w:rFonts w:eastAsiaTheme="minorEastAsia"/>
              </w:rPr>
              <w:t>Final Test Loss</w:t>
            </w:r>
          </w:p>
        </w:tc>
        <w:tc>
          <w:tcPr>
            <w:tcW w:w="1617" w:type="dxa"/>
            <w:vAlign w:val="center"/>
          </w:tcPr>
          <w:p w14:paraId="1874A75F" w14:textId="6E674865" w:rsidR="006D41AC" w:rsidRDefault="006D41AC" w:rsidP="006D41AC">
            <w:pPr>
              <w:spacing w:before="40" w:after="40" w:line="240" w:lineRule="auto"/>
              <w:jc w:val="center"/>
              <w:rPr>
                <w:rFonts w:eastAsiaTheme="minorEastAsia"/>
              </w:rPr>
            </w:pPr>
            <w:r>
              <w:rPr>
                <w:rFonts w:eastAsiaTheme="minorEastAsia"/>
              </w:rPr>
              <w:t>10.3</w:t>
            </w:r>
          </w:p>
        </w:tc>
        <w:tc>
          <w:tcPr>
            <w:tcW w:w="1617" w:type="dxa"/>
            <w:shd w:val="clear" w:color="auto" w:fill="FFF2CC" w:themeFill="accent4" w:themeFillTint="33"/>
            <w:vAlign w:val="center"/>
          </w:tcPr>
          <w:p w14:paraId="772503EB" w14:textId="3031EC1E" w:rsidR="006D41AC" w:rsidRDefault="006D41AC" w:rsidP="006D41AC">
            <w:pPr>
              <w:spacing w:before="40" w:after="40" w:line="240" w:lineRule="auto"/>
              <w:jc w:val="center"/>
              <w:rPr>
                <w:rFonts w:eastAsiaTheme="minorEastAsia"/>
              </w:rPr>
            </w:pPr>
            <w:r>
              <w:rPr>
                <w:rFonts w:eastAsiaTheme="minorEastAsia"/>
              </w:rPr>
              <w:t>3.77</w:t>
            </w:r>
          </w:p>
        </w:tc>
        <w:tc>
          <w:tcPr>
            <w:tcW w:w="1617" w:type="dxa"/>
            <w:vAlign w:val="center"/>
          </w:tcPr>
          <w:p w14:paraId="305B8EC3" w14:textId="0B5883DC" w:rsidR="006D41AC" w:rsidRDefault="006D41AC" w:rsidP="006D41AC">
            <w:pPr>
              <w:spacing w:before="40" w:after="40" w:line="240" w:lineRule="auto"/>
              <w:jc w:val="center"/>
              <w:rPr>
                <w:rFonts w:eastAsiaTheme="minorEastAsia"/>
              </w:rPr>
            </w:pPr>
            <w:r>
              <w:rPr>
                <w:rFonts w:eastAsiaTheme="minorEastAsia"/>
              </w:rPr>
              <w:t>3.61</w:t>
            </w:r>
          </w:p>
        </w:tc>
        <w:tc>
          <w:tcPr>
            <w:tcW w:w="1618" w:type="dxa"/>
            <w:shd w:val="clear" w:color="auto" w:fill="FFF2CC" w:themeFill="accent4" w:themeFillTint="33"/>
            <w:vAlign w:val="center"/>
          </w:tcPr>
          <w:p w14:paraId="4380A801" w14:textId="298072E3" w:rsidR="006D41AC" w:rsidRDefault="006D41AC" w:rsidP="006D41AC">
            <w:pPr>
              <w:spacing w:before="40" w:after="40" w:line="240" w:lineRule="auto"/>
              <w:jc w:val="center"/>
              <w:rPr>
                <w:rFonts w:eastAsiaTheme="minorEastAsia"/>
              </w:rPr>
            </w:pPr>
            <w:r>
              <w:rPr>
                <w:rFonts w:eastAsiaTheme="minorEastAsia"/>
              </w:rPr>
              <w:t>1.75</w:t>
            </w:r>
          </w:p>
        </w:tc>
      </w:tr>
    </w:tbl>
    <w:p w14:paraId="08A2D9A4" w14:textId="5FA9789D" w:rsidR="00867222" w:rsidRDefault="00867222" w:rsidP="00867222"/>
    <w:p w14:paraId="03850850" w14:textId="1C80113E" w:rsidR="00F741FB" w:rsidRDefault="00F741FB" w:rsidP="00867222">
      <w:r>
        <w:lastRenderedPageBreak/>
        <w:t xml:space="preserve">As seen above, both the Character and Word CNNs with dropout applied to them would in general have </w:t>
      </w:r>
      <w:r w:rsidRPr="000850E1">
        <w:rPr>
          <w:b/>
        </w:rPr>
        <w:t>less</w:t>
      </w:r>
      <w:r>
        <w:t xml:space="preserve"> training accuracy and have </w:t>
      </w:r>
      <w:r w:rsidRPr="000850E1">
        <w:rPr>
          <w:b/>
        </w:rPr>
        <w:t>greater</w:t>
      </w:r>
      <w:r>
        <w:t xml:space="preserve"> entropy loss with training data. However, the Character and Word CNNs with dropout would have </w:t>
      </w:r>
      <w:r w:rsidRPr="000850E1">
        <w:rPr>
          <w:b/>
        </w:rPr>
        <w:t>greater</w:t>
      </w:r>
      <w:r>
        <w:t xml:space="preserve"> training accuracies and </w:t>
      </w:r>
      <w:r w:rsidRPr="000850E1">
        <w:rPr>
          <w:b/>
        </w:rPr>
        <w:t>less</w:t>
      </w:r>
      <w:r>
        <w:t xml:space="preserve"> entropy loss with test data than the Character and Word CNNs without dropout.</w:t>
      </w:r>
    </w:p>
    <w:p w14:paraId="78224AEA" w14:textId="7893854B" w:rsidR="006D41AC" w:rsidRDefault="006D41AC" w:rsidP="00867222">
      <w:r>
        <w:t>This is because dropout is a regularization technique to prevent overfitting of training data by not relying too much on certain features (some neurons are ‘dropped’ to reduce dependencies on this neuron during training). Hence both networks with dropout can fit the test dataset much better than those without dropout.</w:t>
      </w:r>
    </w:p>
    <w:p w14:paraId="29F02D17" w14:textId="26B4006F" w:rsidR="006D41AC" w:rsidRDefault="006D41AC" w:rsidP="00867222">
      <w:r>
        <w:t xml:space="preserve">The only </w:t>
      </w:r>
      <w:r w:rsidRPr="000850E1">
        <w:rPr>
          <w:b/>
        </w:rPr>
        <w:t>exception</w:t>
      </w:r>
      <w:r>
        <w:t xml:space="preserve"> to this trend is the test accuracy for the Word-CNN with Dropout, which is 0.674, lower than 0.709, which is the test accuracy for the Word-CNN without Dropout. This is presumably because </w:t>
      </w:r>
      <w:r w:rsidR="002106AF">
        <w:t>the</w:t>
      </w:r>
      <w:r>
        <w:t xml:space="preserve"> network </w:t>
      </w:r>
      <w:r w:rsidR="002106AF">
        <w:t xml:space="preserve">is allowed </w:t>
      </w:r>
      <w:r>
        <w:t>to train for 100 epochs and overfitting still occurs for the Word-CNN. Had early stopping been done, the test accuracy for the Word-CNN might have been higher with dropout than without. Another possible reason for this may be because the Word-CNN is already a relatively good-fit model (of its kind, of CNN), so regularizing using dropout did not affect the model result by much and instead made classification error even higher.</w:t>
      </w:r>
    </w:p>
    <w:p w14:paraId="389002E6" w14:textId="07CBFEBC" w:rsidR="006D41AC" w:rsidRDefault="006D41AC" w:rsidP="00867222"/>
    <w:p w14:paraId="37F82938" w14:textId="465228A7" w:rsidR="006D41AC" w:rsidRDefault="006D41AC" w:rsidP="00867222"/>
    <w:p w14:paraId="58EE6A4E" w14:textId="4D7111CB" w:rsidR="006D41AC" w:rsidRDefault="006D41AC" w:rsidP="00867222"/>
    <w:p w14:paraId="05C48253" w14:textId="5EC85B01" w:rsidR="006D41AC" w:rsidRDefault="006D41AC" w:rsidP="00867222"/>
    <w:p w14:paraId="47581FB0" w14:textId="1AC4731D" w:rsidR="006D41AC" w:rsidRDefault="006D41AC" w:rsidP="00867222"/>
    <w:p w14:paraId="7D80E0A5" w14:textId="54371439" w:rsidR="006D41AC" w:rsidRDefault="006D41AC" w:rsidP="00867222"/>
    <w:p w14:paraId="600FB954" w14:textId="5645B790" w:rsidR="006D41AC" w:rsidRDefault="006D41AC" w:rsidP="00867222"/>
    <w:p w14:paraId="4B9FE64E" w14:textId="505313C1" w:rsidR="006D41AC" w:rsidRDefault="006D41AC" w:rsidP="00867222"/>
    <w:p w14:paraId="1E29AFA7" w14:textId="77777777" w:rsidR="006D41AC" w:rsidRDefault="006D41AC" w:rsidP="00867222"/>
    <w:p w14:paraId="76AB962C" w14:textId="72032092" w:rsidR="00F031A7" w:rsidRDefault="00F031A7" w:rsidP="00F031A7">
      <w:pPr>
        <w:pStyle w:val="Heading4"/>
      </w:pPr>
      <w:r>
        <w:lastRenderedPageBreak/>
        <w:t>Adding Dropout to RNNs</w:t>
      </w:r>
    </w:p>
    <w:p w14:paraId="69E31908" w14:textId="404459A8" w:rsidR="006D41AC" w:rsidRDefault="006D41AC" w:rsidP="00F031A7">
      <w:r>
        <w:t>The following are the entropy and accuracy plots of the Character and Word CNN when a dropout rate of 0.2 is applied to each conv-pool layer:</w:t>
      </w:r>
    </w:p>
    <w:p w14:paraId="63CBD629" w14:textId="6AFA5485" w:rsidR="000850E1" w:rsidRDefault="000850E1" w:rsidP="00F031A7">
      <w:r>
        <w:rPr>
          <w:noProof/>
          <w:lang w:val="en-GB" w:eastAsia="en-GB"/>
        </w:rPr>
        <w:drawing>
          <wp:inline distT="0" distB="0" distL="0" distR="0" wp14:anchorId="6B61294C" wp14:editId="62E2D0CE">
            <wp:extent cx="2808000" cy="1872000"/>
            <wp:effectExtent l="19050" t="19050" r="11430" b="13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03713973" wp14:editId="43B81013">
            <wp:extent cx="2808000" cy="1872000"/>
            <wp:effectExtent l="19050" t="19050" r="11430" b="139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6D41AC">
        <w:rPr>
          <w:noProof/>
          <w:lang w:val="en-GB" w:eastAsia="en-GB"/>
        </w:rPr>
        <w:drawing>
          <wp:inline distT="0" distB="0" distL="0" distR="0" wp14:anchorId="20C78C1E" wp14:editId="4241B458">
            <wp:extent cx="2808000" cy="1872000"/>
            <wp:effectExtent l="19050" t="19050" r="11430" b="13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10DA7D00" wp14:editId="245D50C7">
            <wp:extent cx="2808000" cy="1872000"/>
            <wp:effectExtent l="19050" t="19050" r="11430"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52"/>
        <w:gridCol w:w="1617"/>
        <w:gridCol w:w="1617"/>
        <w:gridCol w:w="1617"/>
        <w:gridCol w:w="1618"/>
      </w:tblGrid>
      <w:tr w:rsidR="000850E1" w14:paraId="68B4819B" w14:textId="77777777" w:rsidTr="004F7064">
        <w:trPr>
          <w:jc w:val="center"/>
        </w:trPr>
        <w:tc>
          <w:tcPr>
            <w:tcW w:w="2552" w:type="dxa"/>
            <w:tcBorders>
              <w:top w:val="nil"/>
              <w:left w:val="nil"/>
              <w:bottom w:val="single" w:sz="4" w:space="0" w:color="auto"/>
              <w:right w:val="single" w:sz="4" w:space="0" w:color="auto"/>
            </w:tcBorders>
          </w:tcPr>
          <w:p w14:paraId="1DE3C6B4" w14:textId="77777777" w:rsidR="000850E1" w:rsidRDefault="000850E1" w:rsidP="004F7064">
            <w:pPr>
              <w:spacing w:before="40" w:after="40" w:line="240" w:lineRule="auto"/>
              <w:jc w:val="center"/>
              <w:rPr>
                <w:rFonts w:eastAsiaTheme="minorEastAsia"/>
              </w:rPr>
            </w:pPr>
          </w:p>
        </w:tc>
        <w:tc>
          <w:tcPr>
            <w:tcW w:w="1617" w:type="dxa"/>
            <w:tcBorders>
              <w:left w:val="single" w:sz="4" w:space="0" w:color="auto"/>
            </w:tcBorders>
            <w:shd w:val="clear" w:color="auto" w:fill="DEEAF6" w:themeFill="accent5" w:themeFillTint="33"/>
            <w:vAlign w:val="center"/>
          </w:tcPr>
          <w:p w14:paraId="464A98C5" w14:textId="2B9A7F18" w:rsidR="000850E1" w:rsidRDefault="000850E1" w:rsidP="004F7064">
            <w:pPr>
              <w:spacing w:before="40" w:after="40" w:line="240" w:lineRule="auto"/>
              <w:jc w:val="center"/>
              <w:rPr>
                <w:rFonts w:eastAsiaTheme="minorEastAsia"/>
              </w:rPr>
            </w:pPr>
            <w:r>
              <w:rPr>
                <w:rFonts w:eastAsiaTheme="minorEastAsia"/>
              </w:rPr>
              <w:t>Char-RNN w/ out Dropout</w:t>
            </w:r>
          </w:p>
        </w:tc>
        <w:tc>
          <w:tcPr>
            <w:tcW w:w="1617" w:type="dxa"/>
            <w:shd w:val="clear" w:color="auto" w:fill="DEEAF6" w:themeFill="accent5" w:themeFillTint="33"/>
            <w:vAlign w:val="center"/>
          </w:tcPr>
          <w:p w14:paraId="36D38BF1" w14:textId="6B160347" w:rsidR="000850E1" w:rsidRDefault="000850E1" w:rsidP="004F7064">
            <w:pPr>
              <w:spacing w:before="40" w:after="40" w:line="240" w:lineRule="auto"/>
              <w:jc w:val="center"/>
              <w:rPr>
                <w:rFonts w:eastAsiaTheme="minorEastAsia"/>
              </w:rPr>
            </w:pPr>
            <w:r>
              <w:rPr>
                <w:rFonts w:eastAsiaTheme="minorEastAsia"/>
              </w:rPr>
              <w:t>Char-RNN with Dropout</w:t>
            </w:r>
          </w:p>
        </w:tc>
        <w:tc>
          <w:tcPr>
            <w:tcW w:w="1617" w:type="dxa"/>
            <w:shd w:val="clear" w:color="auto" w:fill="DEEAF6" w:themeFill="accent5" w:themeFillTint="33"/>
            <w:vAlign w:val="center"/>
          </w:tcPr>
          <w:p w14:paraId="6CAC763D" w14:textId="0532E921" w:rsidR="000850E1" w:rsidRDefault="000850E1" w:rsidP="004F7064">
            <w:pPr>
              <w:spacing w:before="40" w:after="40" w:line="240" w:lineRule="auto"/>
              <w:jc w:val="center"/>
              <w:rPr>
                <w:rFonts w:eastAsiaTheme="minorEastAsia"/>
              </w:rPr>
            </w:pPr>
            <w:r>
              <w:rPr>
                <w:rFonts w:eastAsiaTheme="minorEastAsia"/>
              </w:rPr>
              <w:t>Word-RNN w/ out Dropout</w:t>
            </w:r>
          </w:p>
        </w:tc>
        <w:tc>
          <w:tcPr>
            <w:tcW w:w="1618" w:type="dxa"/>
            <w:shd w:val="clear" w:color="auto" w:fill="DEEAF6" w:themeFill="accent5" w:themeFillTint="33"/>
            <w:vAlign w:val="center"/>
          </w:tcPr>
          <w:p w14:paraId="2F40EC43" w14:textId="1367CD5C" w:rsidR="000850E1" w:rsidRDefault="000850E1" w:rsidP="004F7064">
            <w:pPr>
              <w:spacing w:before="40" w:after="40" w:line="240" w:lineRule="auto"/>
              <w:jc w:val="center"/>
              <w:rPr>
                <w:rFonts w:eastAsiaTheme="minorEastAsia"/>
              </w:rPr>
            </w:pPr>
            <w:r>
              <w:rPr>
                <w:rFonts w:eastAsiaTheme="minorEastAsia"/>
              </w:rPr>
              <w:t>Word-RNN with Dropout</w:t>
            </w:r>
          </w:p>
        </w:tc>
      </w:tr>
      <w:tr w:rsidR="000850E1" w14:paraId="61BC1DEC" w14:textId="77777777" w:rsidTr="00810638">
        <w:trPr>
          <w:cantSplit/>
          <w:trHeight w:val="374"/>
          <w:jc w:val="center"/>
        </w:trPr>
        <w:tc>
          <w:tcPr>
            <w:tcW w:w="2552" w:type="dxa"/>
            <w:tcBorders>
              <w:top w:val="single" w:sz="4" w:space="0" w:color="auto"/>
            </w:tcBorders>
            <w:shd w:val="clear" w:color="auto" w:fill="DEEAF6" w:themeFill="accent5" w:themeFillTint="33"/>
            <w:vAlign w:val="center"/>
          </w:tcPr>
          <w:p w14:paraId="6FDD0B25" w14:textId="77777777" w:rsidR="000850E1" w:rsidRDefault="000850E1" w:rsidP="004F7064">
            <w:pPr>
              <w:spacing w:before="40" w:after="40" w:line="240" w:lineRule="auto"/>
              <w:jc w:val="center"/>
              <w:rPr>
                <w:rFonts w:eastAsiaTheme="minorEastAsia"/>
              </w:rPr>
            </w:pPr>
            <w:r>
              <w:rPr>
                <w:rFonts w:eastAsiaTheme="minorEastAsia"/>
              </w:rPr>
              <w:t>Final Training Accuracy</w:t>
            </w:r>
          </w:p>
        </w:tc>
        <w:tc>
          <w:tcPr>
            <w:tcW w:w="1617" w:type="dxa"/>
            <w:vAlign w:val="center"/>
          </w:tcPr>
          <w:p w14:paraId="0E01839B" w14:textId="25F4C29F" w:rsidR="000850E1" w:rsidRDefault="000850E1" w:rsidP="004F7064">
            <w:pPr>
              <w:spacing w:before="40" w:after="40" w:line="240" w:lineRule="auto"/>
              <w:jc w:val="center"/>
              <w:rPr>
                <w:rFonts w:eastAsiaTheme="minorEastAsia"/>
              </w:rPr>
            </w:pPr>
            <w:r>
              <w:rPr>
                <w:rFonts w:eastAsiaTheme="minorEastAsia"/>
              </w:rPr>
              <w:t>0.791</w:t>
            </w:r>
          </w:p>
        </w:tc>
        <w:tc>
          <w:tcPr>
            <w:tcW w:w="1617" w:type="dxa"/>
            <w:shd w:val="clear" w:color="auto" w:fill="FFF2CC" w:themeFill="accent4" w:themeFillTint="33"/>
            <w:vAlign w:val="center"/>
          </w:tcPr>
          <w:p w14:paraId="6B2279D8" w14:textId="6178E549" w:rsidR="000850E1" w:rsidRDefault="000850E1" w:rsidP="004F7064">
            <w:pPr>
              <w:spacing w:before="40" w:after="40" w:line="240" w:lineRule="auto"/>
              <w:jc w:val="center"/>
              <w:rPr>
                <w:rFonts w:eastAsiaTheme="minorEastAsia"/>
              </w:rPr>
            </w:pPr>
            <w:r>
              <w:rPr>
                <w:rFonts w:eastAsiaTheme="minorEastAsia"/>
              </w:rPr>
              <w:t>0.632</w:t>
            </w:r>
          </w:p>
        </w:tc>
        <w:tc>
          <w:tcPr>
            <w:tcW w:w="1617" w:type="dxa"/>
            <w:vAlign w:val="center"/>
          </w:tcPr>
          <w:p w14:paraId="24A93793" w14:textId="34E78A11" w:rsidR="000850E1" w:rsidRDefault="000850E1" w:rsidP="004F7064">
            <w:pPr>
              <w:spacing w:before="40" w:after="40" w:line="240" w:lineRule="auto"/>
              <w:jc w:val="center"/>
              <w:rPr>
                <w:rFonts w:eastAsiaTheme="minorEastAsia"/>
              </w:rPr>
            </w:pPr>
            <w:r>
              <w:rPr>
                <w:rFonts w:eastAsiaTheme="minorEastAsia"/>
              </w:rPr>
              <w:t>1.0</w:t>
            </w:r>
          </w:p>
        </w:tc>
        <w:tc>
          <w:tcPr>
            <w:tcW w:w="1618" w:type="dxa"/>
            <w:shd w:val="clear" w:color="auto" w:fill="FFF2CC" w:themeFill="accent4" w:themeFillTint="33"/>
            <w:vAlign w:val="center"/>
          </w:tcPr>
          <w:p w14:paraId="0AC5CFA8" w14:textId="143B7EDE" w:rsidR="000850E1" w:rsidRDefault="000850E1" w:rsidP="004F7064">
            <w:pPr>
              <w:spacing w:before="40" w:after="40" w:line="240" w:lineRule="auto"/>
              <w:jc w:val="center"/>
              <w:rPr>
                <w:rFonts w:eastAsiaTheme="minorEastAsia"/>
              </w:rPr>
            </w:pPr>
            <w:r>
              <w:rPr>
                <w:rFonts w:eastAsiaTheme="minorEastAsia"/>
              </w:rPr>
              <w:t>0.980</w:t>
            </w:r>
          </w:p>
        </w:tc>
      </w:tr>
      <w:tr w:rsidR="000850E1" w14:paraId="15D8E56A" w14:textId="77777777" w:rsidTr="00810638">
        <w:trPr>
          <w:cantSplit/>
          <w:trHeight w:val="374"/>
          <w:jc w:val="center"/>
        </w:trPr>
        <w:tc>
          <w:tcPr>
            <w:tcW w:w="2552" w:type="dxa"/>
            <w:shd w:val="clear" w:color="auto" w:fill="DEEAF6" w:themeFill="accent5" w:themeFillTint="33"/>
            <w:vAlign w:val="center"/>
          </w:tcPr>
          <w:p w14:paraId="08D4C1ED" w14:textId="77777777" w:rsidR="000850E1" w:rsidRDefault="000850E1" w:rsidP="004F7064">
            <w:pPr>
              <w:spacing w:before="40" w:after="40" w:line="240" w:lineRule="auto"/>
              <w:jc w:val="center"/>
              <w:rPr>
                <w:rFonts w:eastAsiaTheme="minorEastAsia"/>
              </w:rPr>
            </w:pPr>
            <w:r>
              <w:rPr>
                <w:rFonts w:eastAsiaTheme="minorEastAsia"/>
              </w:rPr>
              <w:t>Final Test Accuracy</w:t>
            </w:r>
          </w:p>
        </w:tc>
        <w:tc>
          <w:tcPr>
            <w:tcW w:w="1617" w:type="dxa"/>
            <w:vAlign w:val="center"/>
          </w:tcPr>
          <w:p w14:paraId="652056BF" w14:textId="0DCADA7A" w:rsidR="000850E1" w:rsidRDefault="000850E1" w:rsidP="004F7064">
            <w:pPr>
              <w:spacing w:before="40" w:after="40" w:line="240" w:lineRule="auto"/>
              <w:jc w:val="center"/>
              <w:rPr>
                <w:rFonts w:eastAsiaTheme="minorEastAsia"/>
              </w:rPr>
            </w:pPr>
            <w:r>
              <w:rPr>
                <w:rFonts w:eastAsiaTheme="minorEastAsia"/>
              </w:rPr>
              <w:t>0.454</w:t>
            </w:r>
          </w:p>
        </w:tc>
        <w:tc>
          <w:tcPr>
            <w:tcW w:w="1617" w:type="dxa"/>
            <w:shd w:val="clear" w:color="auto" w:fill="FFF2CC" w:themeFill="accent4" w:themeFillTint="33"/>
            <w:vAlign w:val="center"/>
          </w:tcPr>
          <w:p w14:paraId="24ACB953" w14:textId="0CB56870" w:rsidR="000850E1" w:rsidRDefault="000850E1" w:rsidP="004F7064">
            <w:pPr>
              <w:spacing w:before="40" w:after="40" w:line="240" w:lineRule="auto"/>
              <w:jc w:val="center"/>
              <w:rPr>
                <w:rFonts w:eastAsiaTheme="minorEastAsia"/>
              </w:rPr>
            </w:pPr>
            <w:r>
              <w:rPr>
                <w:rFonts w:eastAsiaTheme="minorEastAsia"/>
              </w:rPr>
              <w:t>0.490</w:t>
            </w:r>
          </w:p>
        </w:tc>
        <w:tc>
          <w:tcPr>
            <w:tcW w:w="1617" w:type="dxa"/>
            <w:vAlign w:val="center"/>
          </w:tcPr>
          <w:p w14:paraId="114E7A20" w14:textId="2FD59A70" w:rsidR="000850E1" w:rsidRPr="00F031A7" w:rsidRDefault="000850E1" w:rsidP="004F7064">
            <w:pPr>
              <w:spacing w:before="40" w:after="40" w:line="240" w:lineRule="auto"/>
              <w:jc w:val="center"/>
              <w:rPr>
                <w:rFonts w:eastAsiaTheme="minorEastAsia"/>
              </w:rPr>
            </w:pPr>
            <w:r>
              <w:rPr>
                <w:rFonts w:eastAsiaTheme="minorEastAsia"/>
              </w:rPr>
              <w:t>0.759</w:t>
            </w:r>
          </w:p>
        </w:tc>
        <w:tc>
          <w:tcPr>
            <w:tcW w:w="1618" w:type="dxa"/>
            <w:shd w:val="clear" w:color="auto" w:fill="FFF2CC" w:themeFill="accent4" w:themeFillTint="33"/>
            <w:vAlign w:val="center"/>
          </w:tcPr>
          <w:p w14:paraId="0AAFD05B" w14:textId="497EC684" w:rsidR="000850E1" w:rsidRDefault="000850E1" w:rsidP="004F7064">
            <w:pPr>
              <w:spacing w:before="40" w:after="40" w:line="240" w:lineRule="auto"/>
              <w:jc w:val="center"/>
              <w:rPr>
                <w:rFonts w:eastAsiaTheme="minorEastAsia"/>
              </w:rPr>
            </w:pPr>
            <w:r>
              <w:rPr>
                <w:rFonts w:eastAsiaTheme="minorEastAsia"/>
              </w:rPr>
              <w:t>0.824</w:t>
            </w:r>
          </w:p>
        </w:tc>
      </w:tr>
      <w:tr w:rsidR="000850E1" w14:paraId="4446994F" w14:textId="77777777" w:rsidTr="00810638">
        <w:trPr>
          <w:cantSplit/>
          <w:trHeight w:val="374"/>
          <w:jc w:val="center"/>
        </w:trPr>
        <w:tc>
          <w:tcPr>
            <w:tcW w:w="2552" w:type="dxa"/>
            <w:shd w:val="clear" w:color="auto" w:fill="DEEAF6" w:themeFill="accent5" w:themeFillTint="33"/>
            <w:vAlign w:val="center"/>
          </w:tcPr>
          <w:p w14:paraId="3CE5C962" w14:textId="77777777" w:rsidR="000850E1" w:rsidRDefault="000850E1" w:rsidP="004F7064">
            <w:pPr>
              <w:spacing w:before="40" w:after="40" w:line="240" w:lineRule="auto"/>
              <w:jc w:val="center"/>
              <w:rPr>
                <w:rFonts w:eastAsiaTheme="minorEastAsia"/>
              </w:rPr>
            </w:pPr>
            <w:r>
              <w:rPr>
                <w:rFonts w:eastAsiaTheme="minorEastAsia"/>
              </w:rPr>
              <w:t>Final Training Loss</w:t>
            </w:r>
          </w:p>
        </w:tc>
        <w:tc>
          <w:tcPr>
            <w:tcW w:w="1617" w:type="dxa"/>
            <w:vAlign w:val="center"/>
          </w:tcPr>
          <w:p w14:paraId="566B7F14" w14:textId="629863FA" w:rsidR="000850E1" w:rsidRDefault="000850E1" w:rsidP="004F7064">
            <w:pPr>
              <w:spacing w:before="40" w:after="40" w:line="240" w:lineRule="auto"/>
              <w:jc w:val="center"/>
              <w:rPr>
                <w:rFonts w:eastAsiaTheme="minorEastAsia"/>
              </w:rPr>
            </w:pPr>
            <w:r>
              <w:rPr>
                <w:rFonts w:eastAsiaTheme="minorEastAsia"/>
              </w:rPr>
              <w:t>0.578</w:t>
            </w:r>
          </w:p>
        </w:tc>
        <w:tc>
          <w:tcPr>
            <w:tcW w:w="1617" w:type="dxa"/>
            <w:shd w:val="clear" w:color="auto" w:fill="FFF2CC" w:themeFill="accent4" w:themeFillTint="33"/>
            <w:vAlign w:val="center"/>
          </w:tcPr>
          <w:p w14:paraId="74F7113B" w14:textId="77D4B4FA" w:rsidR="000850E1" w:rsidRDefault="000850E1" w:rsidP="004F7064">
            <w:pPr>
              <w:spacing w:before="40" w:after="40" w:line="240" w:lineRule="auto"/>
              <w:jc w:val="center"/>
              <w:rPr>
                <w:rFonts w:eastAsiaTheme="minorEastAsia"/>
              </w:rPr>
            </w:pPr>
            <w:r>
              <w:rPr>
                <w:rFonts w:eastAsiaTheme="minorEastAsia"/>
              </w:rPr>
              <w:t>1.02</w:t>
            </w:r>
          </w:p>
        </w:tc>
        <w:tc>
          <w:tcPr>
            <w:tcW w:w="1617" w:type="dxa"/>
            <w:vAlign w:val="center"/>
          </w:tcPr>
          <w:p w14:paraId="455D0503" w14:textId="5AA9EC43" w:rsidR="000850E1" w:rsidRDefault="000850E1" w:rsidP="004F7064">
            <w:pPr>
              <w:spacing w:before="40" w:after="40" w:line="240" w:lineRule="auto"/>
              <w:jc w:val="center"/>
              <w:rPr>
                <w:rFonts w:eastAsiaTheme="minorEastAsia"/>
              </w:rPr>
            </w:pPr>
            <w:r>
              <w:rPr>
                <w:rFonts w:eastAsiaTheme="minorEastAsia"/>
              </w:rPr>
              <w:t>0.00167</w:t>
            </w:r>
          </w:p>
        </w:tc>
        <w:tc>
          <w:tcPr>
            <w:tcW w:w="1618" w:type="dxa"/>
            <w:shd w:val="clear" w:color="auto" w:fill="FFF2CC" w:themeFill="accent4" w:themeFillTint="33"/>
            <w:vAlign w:val="center"/>
          </w:tcPr>
          <w:p w14:paraId="1C96123E" w14:textId="7BE0996F" w:rsidR="000850E1" w:rsidRDefault="000850E1" w:rsidP="004F7064">
            <w:pPr>
              <w:spacing w:before="40" w:after="40" w:line="240" w:lineRule="auto"/>
              <w:jc w:val="center"/>
              <w:rPr>
                <w:rFonts w:eastAsiaTheme="minorEastAsia"/>
              </w:rPr>
            </w:pPr>
            <w:r>
              <w:rPr>
                <w:rFonts w:eastAsiaTheme="minorEastAsia"/>
              </w:rPr>
              <w:t>0.0801</w:t>
            </w:r>
          </w:p>
        </w:tc>
      </w:tr>
      <w:tr w:rsidR="000850E1" w14:paraId="4B361DD1" w14:textId="77777777" w:rsidTr="00810638">
        <w:trPr>
          <w:cantSplit/>
          <w:trHeight w:val="374"/>
          <w:jc w:val="center"/>
        </w:trPr>
        <w:tc>
          <w:tcPr>
            <w:tcW w:w="2552" w:type="dxa"/>
            <w:shd w:val="clear" w:color="auto" w:fill="DEEAF6" w:themeFill="accent5" w:themeFillTint="33"/>
            <w:vAlign w:val="center"/>
          </w:tcPr>
          <w:p w14:paraId="63743BCC" w14:textId="77777777" w:rsidR="000850E1" w:rsidRDefault="000850E1" w:rsidP="004F7064">
            <w:pPr>
              <w:spacing w:before="40" w:after="40" w:line="240" w:lineRule="auto"/>
              <w:jc w:val="center"/>
              <w:rPr>
                <w:rFonts w:eastAsiaTheme="minorEastAsia"/>
              </w:rPr>
            </w:pPr>
            <w:r>
              <w:rPr>
                <w:rFonts w:eastAsiaTheme="minorEastAsia"/>
              </w:rPr>
              <w:t>Final Test Loss</w:t>
            </w:r>
          </w:p>
        </w:tc>
        <w:tc>
          <w:tcPr>
            <w:tcW w:w="1617" w:type="dxa"/>
            <w:vAlign w:val="center"/>
          </w:tcPr>
          <w:p w14:paraId="7D26E19D" w14:textId="1AB77960" w:rsidR="000850E1" w:rsidRDefault="000850E1" w:rsidP="004F7064">
            <w:pPr>
              <w:spacing w:before="40" w:after="40" w:line="240" w:lineRule="auto"/>
              <w:jc w:val="center"/>
              <w:rPr>
                <w:rFonts w:eastAsiaTheme="minorEastAsia"/>
              </w:rPr>
            </w:pPr>
            <w:r>
              <w:rPr>
                <w:rFonts w:eastAsiaTheme="minorEastAsia"/>
              </w:rPr>
              <w:t>2.67</w:t>
            </w:r>
          </w:p>
        </w:tc>
        <w:tc>
          <w:tcPr>
            <w:tcW w:w="1617" w:type="dxa"/>
            <w:shd w:val="clear" w:color="auto" w:fill="FFF2CC" w:themeFill="accent4" w:themeFillTint="33"/>
            <w:vAlign w:val="center"/>
          </w:tcPr>
          <w:p w14:paraId="57AA4270" w14:textId="15D843A1" w:rsidR="000850E1" w:rsidRDefault="000850E1" w:rsidP="004F7064">
            <w:pPr>
              <w:spacing w:before="40" w:after="40" w:line="240" w:lineRule="auto"/>
              <w:jc w:val="center"/>
              <w:rPr>
                <w:rFonts w:eastAsiaTheme="minorEastAsia"/>
              </w:rPr>
            </w:pPr>
            <w:r>
              <w:rPr>
                <w:rFonts w:eastAsiaTheme="minorEastAsia"/>
              </w:rPr>
              <w:t>1.46</w:t>
            </w:r>
          </w:p>
        </w:tc>
        <w:tc>
          <w:tcPr>
            <w:tcW w:w="1617" w:type="dxa"/>
            <w:vAlign w:val="center"/>
          </w:tcPr>
          <w:p w14:paraId="39C3AD03" w14:textId="56B28BC7" w:rsidR="000850E1" w:rsidRDefault="000850E1" w:rsidP="004F7064">
            <w:pPr>
              <w:spacing w:before="40" w:after="40" w:line="240" w:lineRule="auto"/>
              <w:jc w:val="center"/>
              <w:rPr>
                <w:rFonts w:eastAsiaTheme="minorEastAsia"/>
              </w:rPr>
            </w:pPr>
            <w:r>
              <w:rPr>
                <w:rFonts w:eastAsiaTheme="minorEastAsia"/>
              </w:rPr>
              <w:t>1.75</w:t>
            </w:r>
          </w:p>
        </w:tc>
        <w:tc>
          <w:tcPr>
            <w:tcW w:w="1618" w:type="dxa"/>
            <w:shd w:val="clear" w:color="auto" w:fill="FFF2CC" w:themeFill="accent4" w:themeFillTint="33"/>
            <w:vAlign w:val="center"/>
          </w:tcPr>
          <w:p w14:paraId="22D11C44" w14:textId="151D0085" w:rsidR="000850E1" w:rsidRDefault="000850E1" w:rsidP="004F7064">
            <w:pPr>
              <w:spacing w:before="40" w:after="40" w:line="240" w:lineRule="auto"/>
              <w:jc w:val="center"/>
              <w:rPr>
                <w:rFonts w:eastAsiaTheme="minorEastAsia"/>
              </w:rPr>
            </w:pPr>
            <w:r>
              <w:rPr>
                <w:rFonts w:eastAsiaTheme="minorEastAsia"/>
              </w:rPr>
              <w:t>0.640</w:t>
            </w:r>
          </w:p>
        </w:tc>
      </w:tr>
    </w:tbl>
    <w:p w14:paraId="5563C7C1" w14:textId="77777777" w:rsidR="000850E1" w:rsidRDefault="000850E1" w:rsidP="00F031A7"/>
    <w:p w14:paraId="2E269F82" w14:textId="77777777" w:rsidR="000850E1" w:rsidRDefault="000850E1" w:rsidP="00F031A7">
      <w:r>
        <w:t>Further figures were plotted in the next page to compare the RNN networks with and without dropout:</w:t>
      </w:r>
    </w:p>
    <w:p w14:paraId="7D056DC2" w14:textId="253576D0" w:rsidR="00F031A7" w:rsidRDefault="006D41AC" w:rsidP="00F031A7">
      <w:r>
        <w:rPr>
          <w:noProof/>
          <w:lang w:val="en-GB" w:eastAsia="en-GB"/>
        </w:rPr>
        <w:lastRenderedPageBreak/>
        <w:drawing>
          <wp:inline distT="0" distB="0" distL="0" distR="0" wp14:anchorId="5E1602FA" wp14:editId="6EF2C718">
            <wp:extent cx="2808000" cy="1872000"/>
            <wp:effectExtent l="19050" t="19050" r="1143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0850E1">
        <w:t xml:space="preserve">  </w:t>
      </w:r>
      <w:r>
        <w:rPr>
          <w:noProof/>
          <w:lang w:val="en-GB" w:eastAsia="en-GB"/>
        </w:rPr>
        <w:drawing>
          <wp:inline distT="0" distB="0" distL="0" distR="0" wp14:anchorId="13E0469C" wp14:editId="34881D93">
            <wp:extent cx="2808000" cy="1872000"/>
            <wp:effectExtent l="19050" t="19050" r="11430" b="139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0850E1">
        <w:rPr>
          <w:noProof/>
          <w:lang w:val="en-GB" w:eastAsia="en-GB"/>
        </w:rPr>
        <w:drawing>
          <wp:inline distT="0" distB="0" distL="0" distR="0" wp14:anchorId="40F0F7C3" wp14:editId="030DE299">
            <wp:extent cx="2808000" cy="1872000"/>
            <wp:effectExtent l="19050" t="19050" r="11430"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0850E1">
        <w:t xml:space="preserve">  </w:t>
      </w:r>
      <w:r w:rsidR="000850E1">
        <w:rPr>
          <w:noProof/>
          <w:lang w:val="en-GB" w:eastAsia="en-GB"/>
        </w:rPr>
        <w:drawing>
          <wp:inline distT="0" distB="0" distL="0" distR="0" wp14:anchorId="6957DC0E" wp14:editId="029617EC">
            <wp:extent cx="2808000" cy="1872000"/>
            <wp:effectExtent l="19050" t="19050" r="1143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F031A7">
        <w:t xml:space="preserve"> </w:t>
      </w:r>
    </w:p>
    <w:p w14:paraId="1CACBA8B" w14:textId="0824B11D" w:rsidR="000850E1" w:rsidRDefault="000850E1" w:rsidP="000850E1">
      <w:r>
        <w:t xml:space="preserve">Again, from the figures above, both the Character and Word RNNs with dropout applied to them would in general have </w:t>
      </w:r>
      <w:r w:rsidRPr="000850E1">
        <w:rPr>
          <w:b/>
        </w:rPr>
        <w:t>less</w:t>
      </w:r>
      <w:r>
        <w:t xml:space="preserve"> training accuracy and have </w:t>
      </w:r>
      <w:r w:rsidRPr="000850E1">
        <w:rPr>
          <w:b/>
        </w:rPr>
        <w:t>greater</w:t>
      </w:r>
      <w:r>
        <w:t xml:space="preserve"> entropy loss with training data. However, these networks with dropout would have </w:t>
      </w:r>
      <w:r w:rsidRPr="000850E1">
        <w:rPr>
          <w:b/>
        </w:rPr>
        <w:t>greater</w:t>
      </w:r>
      <w:r>
        <w:t xml:space="preserve"> training accuracies and </w:t>
      </w:r>
      <w:r w:rsidRPr="000850E1">
        <w:rPr>
          <w:b/>
        </w:rPr>
        <w:t>less</w:t>
      </w:r>
      <w:r>
        <w:t xml:space="preserve"> entropy loss with test data than the Character and Word CNNs without dropout.</w:t>
      </w:r>
    </w:p>
    <w:p w14:paraId="79316749" w14:textId="4E53CEE5" w:rsidR="000850E1" w:rsidRDefault="000850E1" w:rsidP="00C5347F">
      <w:r>
        <w:t>This is because dropout is a regularization technique to prevent overfitting of training data by not relying too much on certain features (some neurons are ‘dropped’ to reduce dependencies on this neuron during training). Hence both networks with dropout can fit the test dataset much better than those without dropout.</w:t>
      </w:r>
    </w:p>
    <w:p w14:paraId="00350036" w14:textId="0C55C301" w:rsidR="00C5347F" w:rsidRDefault="00C5347F" w:rsidP="00C5347F"/>
    <w:p w14:paraId="5126B75C" w14:textId="77777777" w:rsidR="00C5347F" w:rsidRDefault="00C5347F" w:rsidP="00C5347F"/>
    <w:p w14:paraId="148462E0" w14:textId="77777777" w:rsidR="00C5347F" w:rsidRPr="00C5347F" w:rsidRDefault="00C5347F" w:rsidP="00C5347F"/>
    <w:p w14:paraId="2B103C70" w14:textId="16D30566" w:rsidR="002F4630" w:rsidRDefault="003B3B6C" w:rsidP="00E660BE">
      <w:pPr>
        <w:pStyle w:val="Heading3"/>
        <w:numPr>
          <w:ilvl w:val="0"/>
          <w:numId w:val="1"/>
        </w:numPr>
        <w:ind w:left="426" w:hanging="426"/>
      </w:pPr>
      <w:r>
        <w:lastRenderedPageBreak/>
        <w:t>Further Experiments with RNN Architectures</w:t>
      </w:r>
    </w:p>
    <w:p w14:paraId="156CE16B" w14:textId="44C1E7FE" w:rsidR="003B3B6C" w:rsidRDefault="003B3B6C" w:rsidP="00E660BE">
      <w:pPr>
        <w:pStyle w:val="Heading4"/>
        <w:numPr>
          <w:ilvl w:val="0"/>
          <w:numId w:val="4"/>
        </w:numPr>
        <w:ind w:left="426" w:hanging="426"/>
      </w:pPr>
      <w:r>
        <w:t xml:space="preserve">RNNs with </w:t>
      </w:r>
      <w:r w:rsidR="00E660BE">
        <w:t>Vanilla/LSTM</w:t>
      </w:r>
      <w:r>
        <w:t xml:space="preserve"> cells vs GRU</w:t>
      </w:r>
    </w:p>
    <w:p w14:paraId="7DA962F7" w14:textId="11613C82" w:rsidR="00E660BE" w:rsidRDefault="00E660BE" w:rsidP="00E660BE">
      <w:pPr>
        <w:pStyle w:val="Heading5"/>
        <w:numPr>
          <w:ilvl w:val="0"/>
          <w:numId w:val="6"/>
        </w:numPr>
        <w:ind w:left="426" w:hanging="426"/>
      </w:pPr>
      <w:r>
        <w:t>Vanilla</w:t>
      </w:r>
    </w:p>
    <w:p w14:paraId="6E4E4BDE" w14:textId="4AD58DB0" w:rsidR="003B3B6C" w:rsidRDefault="000850E1" w:rsidP="003B3B6C">
      <w:r>
        <w:t xml:space="preserve">The figures below show the results of replacing the Character and Word RNN cell type </w:t>
      </w:r>
      <w:r w:rsidR="00E25A8E">
        <w:t>from GRU to Vanilla (</w:t>
      </w:r>
      <w:proofErr w:type="spellStart"/>
      <w:r w:rsidR="00E25A8E">
        <w:t>BasicRNNCell</w:t>
      </w:r>
      <w:proofErr w:type="spellEnd"/>
      <w:r w:rsidR="00E25A8E">
        <w:t xml:space="preserve"> from TensorFlow):</w:t>
      </w:r>
    </w:p>
    <w:p w14:paraId="39AEF1FF" w14:textId="5276A170" w:rsidR="00E25A8E" w:rsidRDefault="00E25A8E" w:rsidP="003B3B6C">
      <w:pPr>
        <w:rPr>
          <w:noProof/>
        </w:rPr>
      </w:pPr>
      <w:r>
        <w:rPr>
          <w:noProof/>
          <w:lang w:val="en-GB" w:eastAsia="en-GB"/>
        </w:rPr>
        <w:drawing>
          <wp:inline distT="0" distB="0" distL="0" distR="0" wp14:anchorId="5370BBDD" wp14:editId="7F9D3079">
            <wp:extent cx="2808000" cy="1872000"/>
            <wp:effectExtent l="19050" t="19050" r="11430" b="139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Pr="00E25A8E">
        <w:rPr>
          <w:noProof/>
        </w:rPr>
        <w:t xml:space="preserve"> </w:t>
      </w:r>
      <w:r>
        <w:rPr>
          <w:noProof/>
          <w:lang w:val="en-GB" w:eastAsia="en-GB"/>
        </w:rPr>
        <w:drawing>
          <wp:inline distT="0" distB="0" distL="0" distR="0" wp14:anchorId="475A860F" wp14:editId="22184E5A">
            <wp:extent cx="2808000" cy="1872000"/>
            <wp:effectExtent l="19050" t="19050" r="11430"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Pr="00E25A8E">
        <w:rPr>
          <w:noProof/>
        </w:rPr>
        <w:t xml:space="preserve"> </w:t>
      </w:r>
      <w:r>
        <w:rPr>
          <w:noProof/>
          <w:lang w:val="en-GB" w:eastAsia="en-GB"/>
        </w:rPr>
        <w:drawing>
          <wp:inline distT="0" distB="0" distL="0" distR="0" wp14:anchorId="142D6BAE" wp14:editId="429552CC">
            <wp:extent cx="2808000" cy="1872000"/>
            <wp:effectExtent l="19050" t="19050" r="11430" b="139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Pr="00E25A8E">
        <w:rPr>
          <w:noProof/>
        </w:rPr>
        <w:t xml:space="preserve"> </w:t>
      </w:r>
      <w:r>
        <w:rPr>
          <w:noProof/>
        </w:rPr>
        <w:t xml:space="preserve"> </w:t>
      </w:r>
      <w:r>
        <w:rPr>
          <w:noProof/>
          <w:lang w:val="en-GB" w:eastAsia="en-GB"/>
        </w:rPr>
        <w:drawing>
          <wp:inline distT="0" distB="0" distL="0" distR="0" wp14:anchorId="4AD4A2B8" wp14:editId="20C58440">
            <wp:extent cx="2808000" cy="1872000"/>
            <wp:effectExtent l="19050" t="19050" r="11430" b="139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52"/>
        <w:gridCol w:w="1617"/>
        <w:gridCol w:w="1617"/>
        <w:gridCol w:w="1617"/>
        <w:gridCol w:w="1618"/>
      </w:tblGrid>
      <w:tr w:rsidR="00E25A8E" w14:paraId="3EB8D167" w14:textId="77777777" w:rsidTr="004F7064">
        <w:trPr>
          <w:jc w:val="center"/>
        </w:trPr>
        <w:tc>
          <w:tcPr>
            <w:tcW w:w="2552" w:type="dxa"/>
            <w:tcBorders>
              <w:top w:val="nil"/>
              <w:left w:val="nil"/>
              <w:bottom w:val="single" w:sz="4" w:space="0" w:color="auto"/>
              <w:right w:val="single" w:sz="4" w:space="0" w:color="auto"/>
            </w:tcBorders>
          </w:tcPr>
          <w:p w14:paraId="6724C06D" w14:textId="77777777" w:rsidR="00E25A8E" w:rsidRDefault="00E25A8E" w:rsidP="004F7064">
            <w:pPr>
              <w:spacing w:before="40" w:after="40" w:line="240" w:lineRule="auto"/>
              <w:jc w:val="center"/>
              <w:rPr>
                <w:rFonts w:eastAsiaTheme="minorEastAsia"/>
              </w:rPr>
            </w:pPr>
          </w:p>
        </w:tc>
        <w:tc>
          <w:tcPr>
            <w:tcW w:w="1617" w:type="dxa"/>
            <w:tcBorders>
              <w:left w:val="single" w:sz="4" w:space="0" w:color="auto"/>
            </w:tcBorders>
            <w:shd w:val="clear" w:color="auto" w:fill="DEEAF6" w:themeFill="accent5" w:themeFillTint="33"/>
            <w:vAlign w:val="center"/>
          </w:tcPr>
          <w:p w14:paraId="07F6F702" w14:textId="1741214F" w:rsidR="00E25A8E" w:rsidRDefault="00E25A8E" w:rsidP="004F7064">
            <w:pPr>
              <w:spacing w:before="40" w:after="40" w:line="240" w:lineRule="auto"/>
              <w:jc w:val="center"/>
              <w:rPr>
                <w:rFonts w:eastAsiaTheme="minorEastAsia"/>
              </w:rPr>
            </w:pPr>
            <w:r>
              <w:rPr>
                <w:rFonts w:eastAsiaTheme="minorEastAsia"/>
              </w:rPr>
              <w:t>Char-RNN w/ GRU</w:t>
            </w:r>
          </w:p>
        </w:tc>
        <w:tc>
          <w:tcPr>
            <w:tcW w:w="1617" w:type="dxa"/>
            <w:shd w:val="clear" w:color="auto" w:fill="DEEAF6" w:themeFill="accent5" w:themeFillTint="33"/>
            <w:vAlign w:val="center"/>
          </w:tcPr>
          <w:p w14:paraId="286EC04D" w14:textId="434BF171" w:rsidR="00E25A8E" w:rsidRDefault="00E25A8E" w:rsidP="004F7064">
            <w:pPr>
              <w:spacing w:before="40" w:after="40" w:line="240" w:lineRule="auto"/>
              <w:jc w:val="center"/>
              <w:rPr>
                <w:rFonts w:eastAsiaTheme="minorEastAsia"/>
              </w:rPr>
            </w:pPr>
            <w:r>
              <w:rPr>
                <w:rFonts w:eastAsiaTheme="minorEastAsia"/>
              </w:rPr>
              <w:t>Char-RNN w/ Vanilla</w:t>
            </w:r>
          </w:p>
        </w:tc>
        <w:tc>
          <w:tcPr>
            <w:tcW w:w="1617" w:type="dxa"/>
            <w:shd w:val="clear" w:color="auto" w:fill="DEEAF6" w:themeFill="accent5" w:themeFillTint="33"/>
            <w:vAlign w:val="center"/>
          </w:tcPr>
          <w:p w14:paraId="3BD402C5" w14:textId="2E9673F8" w:rsidR="00E25A8E" w:rsidRDefault="00E25A8E" w:rsidP="004F7064">
            <w:pPr>
              <w:spacing w:before="40" w:after="40" w:line="240" w:lineRule="auto"/>
              <w:jc w:val="center"/>
              <w:rPr>
                <w:rFonts w:eastAsiaTheme="minorEastAsia"/>
              </w:rPr>
            </w:pPr>
            <w:r>
              <w:rPr>
                <w:rFonts w:eastAsiaTheme="minorEastAsia"/>
              </w:rPr>
              <w:t>Word-RNN w/ GRU</w:t>
            </w:r>
          </w:p>
        </w:tc>
        <w:tc>
          <w:tcPr>
            <w:tcW w:w="1618" w:type="dxa"/>
            <w:shd w:val="clear" w:color="auto" w:fill="DEEAF6" w:themeFill="accent5" w:themeFillTint="33"/>
            <w:vAlign w:val="center"/>
          </w:tcPr>
          <w:p w14:paraId="4F7B0D44" w14:textId="1A0AA032" w:rsidR="00E25A8E" w:rsidRDefault="00E25A8E" w:rsidP="004F7064">
            <w:pPr>
              <w:spacing w:before="40" w:after="40" w:line="240" w:lineRule="auto"/>
              <w:jc w:val="center"/>
              <w:rPr>
                <w:rFonts w:eastAsiaTheme="minorEastAsia"/>
              </w:rPr>
            </w:pPr>
            <w:r>
              <w:rPr>
                <w:rFonts w:eastAsiaTheme="minorEastAsia"/>
              </w:rPr>
              <w:t>Word-RNN w/ Vanilla</w:t>
            </w:r>
          </w:p>
        </w:tc>
      </w:tr>
      <w:tr w:rsidR="00E25A8E" w14:paraId="37F4ED65" w14:textId="77777777" w:rsidTr="00810638">
        <w:trPr>
          <w:cantSplit/>
          <w:trHeight w:val="374"/>
          <w:jc w:val="center"/>
        </w:trPr>
        <w:tc>
          <w:tcPr>
            <w:tcW w:w="2552" w:type="dxa"/>
            <w:tcBorders>
              <w:top w:val="single" w:sz="4" w:space="0" w:color="auto"/>
            </w:tcBorders>
            <w:shd w:val="clear" w:color="auto" w:fill="DEEAF6" w:themeFill="accent5" w:themeFillTint="33"/>
            <w:vAlign w:val="center"/>
          </w:tcPr>
          <w:p w14:paraId="5346453E" w14:textId="77777777" w:rsidR="00E25A8E" w:rsidRDefault="00E25A8E" w:rsidP="004F7064">
            <w:pPr>
              <w:spacing w:before="40" w:after="40" w:line="240" w:lineRule="auto"/>
              <w:jc w:val="center"/>
              <w:rPr>
                <w:rFonts w:eastAsiaTheme="minorEastAsia"/>
              </w:rPr>
            </w:pPr>
            <w:r>
              <w:rPr>
                <w:rFonts w:eastAsiaTheme="minorEastAsia"/>
              </w:rPr>
              <w:t>Final Training Accuracy</w:t>
            </w:r>
          </w:p>
        </w:tc>
        <w:tc>
          <w:tcPr>
            <w:tcW w:w="1617" w:type="dxa"/>
            <w:vAlign w:val="center"/>
          </w:tcPr>
          <w:p w14:paraId="49DB39C8" w14:textId="77777777" w:rsidR="00E25A8E" w:rsidRDefault="00E25A8E" w:rsidP="004F7064">
            <w:pPr>
              <w:spacing w:before="40" w:after="40" w:line="240" w:lineRule="auto"/>
              <w:jc w:val="center"/>
              <w:rPr>
                <w:rFonts w:eastAsiaTheme="minorEastAsia"/>
              </w:rPr>
            </w:pPr>
            <w:r>
              <w:rPr>
                <w:rFonts w:eastAsiaTheme="minorEastAsia"/>
              </w:rPr>
              <w:t>0.791</w:t>
            </w:r>
          </w:p>
        </w:tc>
        <w:tc>
          <w:tcPr>
            <w:tcW w:w="1617" w:type="dxa"/>
            <w:shd w:val="clear" w:color="auto" w:fill="FFF2CC" w:themeFill="accent4" w:themeFillTint="33"/>
            <w:vAlign w:val="center"/>
          </w:tcPr>
          <w:p w14:paraId="7A449AD3" w14:textId="72DE2BD7" w:rsidR="00E25A8E" w:rsidRDefault="00E25A8E" w:rsidP="004F7064">
            <w:pPr>
              <w:spacing w:before="40" w:after="40" w:line="240" w:lineRule="auto"/>
              <w:jc w:val="center"/>
              <w:rPr>
                <w:rFonts w:eastAsiaTheme="minorEastAsia"/>
              </w:rPr>
            </w:pPr>
            <w:r>
              <w:rPr>
                <w:rFonts w:eastAsiaTheme="minorEastAsia"/>
              </w:rPr>
              <w:t>0.0754</w:t>
            </w:r>
          </w:p>
        </w:tc>
        <w:tc>
          <w:tcPr>
            <w:tcW w:w="1617" w:type="dxa"/>
            <w:vAlign w:val="center"/>
          </w:tcPr>
          <w:p w14:paraId="34F48372" w14:textId="77777777" w:rsidR="00E25A8E" w:rsidRDefault="00E25A8E" w:rsidP="004F7064">
            <w:pPr>
              <w:spacing w:before="40" w:after="40" w:line="240" w:lineRule="auto"/>
              <w:jc w:val="center"/>
              <w:rPr>
                <w:rFonts w:eastAsiaTheme="minorEastAsia"/>
              </w:rPr>
            </w:pPr>
            <w:r>
              <w:rPr>
                <w:rFonts w:eastAsiaTheme="minorEastAsia"/>
              </w:rPr>
              <w:t>1.0</w:t>
            </w:r>
          </w:p>
        </w:tc>
        <w:tc>
          <w:tcPr>
            <w:tcW w:w="1618" w:type="dxa"/>
            <w:shd w:val="clear" w:color="auto" w:fill="FFF2CC" w:themeFill="accent4" w:themeFillTint="33"/>
            <w:vAlign w:val="center"/>
          </w:tcPr>
          <w:p w14:paraId="23636A62" w14:textId="0295FE6C" w:rsidR="00E25A8E" w:rsidRDefault="00E25A8E" w:rsidP="004F7064">
            <w:pPr>
              <w:spacing w:before="40" w:after="40" w:line="240" w:lineRule="auto"/>
              <w:jc w:val="center"/>
              <w:rPr>
                <w:rFonts w:eastAsiaTheme="minorEastAsia"/>
              </w:rPr>
            </w:pPr>
            <w:r>
              <w:rPr>
                <w:rFonts w:eastAsiaTheme="minorEastAsia"/>
              </w:rPr>
              <w:t>0.0755</w:t>
            </w:r>
          </w:p>
        </w:tc>
      </w:tr>
      <w:tr w:rsidR="00E25A8E" w14:paraId="6E46B815" w14:textId="77777777" w:rsidTr="00810638">
        <w:trPr>
          <w:cantSplit/>
          <w:trHeight w:val="374"/>
          <w:jc w:val="center"/>
        </w:trPr>
        <w:tc>
          <w:tcPr>
            <w:tcW w:w="2552" w:type="dxa"/>
            <w:shd w:val="clear" w:color="auto" w:fill="DEEAF6" w:themeFill="accent5" w:themeFillTint="33"/>
            <w:vAlign w:val="center"/>
          </w:tcPr>
          <w:p w14:paraId="4A441395" w14:textId="77777777" w:rsidR="00E25A8E" w:rsidRDefault="00E25A8E" w:rsidP="004F7064">
            <w:pPr>
              <w:spacing w:before="40" w:after="40" w:line="240" w:lineRule="auto"/>
              <w:jc w:val="center"/>
              <w:rPr>
                <w:rFonts w:eastAsiaTheme="minorEastAsia"/>
              </w:rPr>
            </w:pPr>
            <w:r>
              <w:rPr>
                <w:rFonts w:eastAsiaTheme="minorEastAsia"/>
              </w:rPr>
              <w:t>Final Test Accuracy</w:t>
            </w:r>
          </w:p>
        </w:tc>
        <w:tc>
          <w:tcPr>
            <w:tcW w:w="1617" w:type="dxa"/>
            <w:vAlign w:val="center"/>
          </w:tcPr>
          <w:p w14:paraId="30B01771" w14:textId="77777777" w:rsidR="00E25A8E" w:rsidRDefault="00E25A8E" w:rsidP="004F7064">
            <w:pPr>
              <w:spacing w:before="40" w:after="40" w:line="240" w:lineRule="auto"/>
              <w:jc w:val="center"/>
              <w:rPr>
                <w:rFonts w:eastAsiaTheme="minorEastAsia"/>
              </w:rPr>
            </w:pPr>
            <w:r>
              <w:rPr>
                <w:rFonts w:eastAsiaTheme="minorEastAsia"/>
              </w:rPr>
              <w:t>0.454</w:t>
            </w:r>
          </w:p>
        </w:tc>
        <w:tc>
          <w:tcPr>
            <w:tcW w:w="1617" w:type="dxa"/>
            <w:shd w:val="clear" w:color="auto" w:fill="FFF2CC" w:themeFill="accent4" w:themeFillTint="33"/>
            <w:vAlign w:val="center"/>
          </w:tcPr>
          <w:p w14:paraId="6E801B7F" w14:textId="1964FDD3" w:rsidR="00E25A8E" w:rsidRDefault="00E25A8E" w:rsidP="004F7064">
            <w:pPr>
              <w:spacing w:before="40" w:after="40" w:line="240" w:lineRule="auto"/>
              <w:jc w:val="center"/>
              <w:rPr>
                <w:rFonts w:eastAsiaTheme="minorEastAsia"/>
              </w:rPr>
            </w:pPr>
            <w:r>
              <w:rPr>
                <w:rFonts w:eastAsiaTheme="minorEastAsia"/>
              </w:rPr>
              <w:t>0.0914</w:t>
            </w:r>
          </w:p>
        </w:tc>
        <w:tc>
          <w:tcPr>
            <w:tcW w:w="1617" w:type="dxa"/>
            <w:vAlign w:val="center"/>
          </w:tcPr>
          <w:p w14:paraId="43ABC1FC" w14:textId="77777777" w:rsidR="00E25A8E" w:rsidRPr="00F031A7" w:rsidRDefault="00E25A8E" w:rsidP="004F7064">
            <w:pPr>
              <w:spacing w:before="40" w:after="40" w:line="240" w:lineRule="auto"/>
              <w:jc w:val="center"/>
              <w:rPr>
                <w:rFonts w:eastAsiaTheme="minorEastAsia"/>
              </w:rPr>
            </w:pPr>
            <w:r>
              <w:rPr>
                <w:rFonts w:eastAsiaTheme="minorEastAsia"/>
              </w:rPr>
              <w:t>0.759</w:t>
            </w:r>
          </w:p>
        </w:tc>
        <w:tc>
          <w:tcPr>
            <w:tcW w:w="1618" w:type="dxa"/>
            <w:shd w:val="clear" w:color="auto" w:fill="FFF2CC" w:themeFill="accent4" w:themeFillTint="33"/>
            <w:vAlign w:val="center"/>
          </w:tcPr>
          <w:p w14:paraId="2F3DBB49" w14:textId="13B7B861" w:rsidR="00E25A8E" w:rsidRDefault="00E25A8E" w:rsidP="004F7064">
            <w:pPr>
              <w:spacing w:before="40" w:after="40" w:line="240" w:lineRule="auto"/>
              <w:jc w:val="center"/>
              <w:rPr>
                <w:rFonts w:eastAsiaTheme="minorEastAsia"/>
              </w:rPr>
            </w:pPr>
            <w:r>
              <w:rPr>
                <w:rFonts w:eastAsiaTheme="minorEastAsia"/>
              </w:rPr>
              <w:t>0.0729</w:t>
            </w:r>
          </w:p>
        </w:tc>
      </w:tr>
      <w:tr w:rsidR="00E25A8E" w14:paraId="5E61F6F9" w14:textId="77777777" w:rsidTr="00810638">
        <w:trPr>
          <w:cantSplit/>
          <w:trHeight w:val="374"/>
          <w:jc w:val="center"/>
        </w:trPr>
        <w:tc>
          <w:tcPr>
            <w:tcW w:w="2552" w:type="dxa"/>
            <w:shd w:val="clear" w:color="auto" w:fill="DEEAF6" w:themeFill="accent5" w:themeFillTint="33"/>
            <w:vAlign w:val="center"/>
          </w:tcPr>
          <w:p w14:paraId="2A10F24B" w14:textId="77777777" w:rsidR="00E25A8E" w:rsidRDefault="00E25A8E" w:rsidP="004F7064">
            <w:pPr>
              <w:spacing w:before="40" w:after="40" w:line="240" w:lineRule="auto"/>
              <w:jc w:val="center"/>
              <w:rPr>
                <w:rFonts w:eastAsiaTheme="minorEastAsia"/>
              </w:rPr>
            </w:pPr>
            <w:r>
              <w:rPr>
                <w:rFonts w:eastAsiaTheme="minorEastAsia"/>
              </w:rPr>
              <w:t>Final Training Loss</w:t>
            </w:r>
          </w:p>
        </w:tc>
        <w:tc>
          <w:tcPr>
            <w:tcW w:w="1617" w:type="dxa"/>
            <w:vAlign w:val="center"/>
          </w:tcPr>
          <w:p w14:paraId="672BFA0A" w14:textId="77777777" w:rsidR="00E25A8E" w:rsidRDefault="00E25A8E" w:rsidP="004F7064">
            <w:pPr>
              <w:spacing w:before="40" w:after="40" w:line="240" w:lineRule="auto"/>
              <w:jc w:val="center"/>
              <w:rPr>
                <w:rFonts w:eastAsiaTheme="minorEastAsia"/>
              </w:rPr>
            </w:pPr>
            <w:r>
              <w:rPr>
                <w:rFonts w:eastAsiaTheme="minorEastAsia"/>
              </w:rPr>
              <w:t>0.578</w:t>
            </w:r>
          </w:p>
        </w:tc>
        <w:tc>
          <w:tcPr>
            <w:tcW w:w="1617" w:type="dxa"/>
            <w:shd w:val="clear" w:color="auto" w:fill="FFF2CC" w:themeFill="accent4" w:themeFillTint="33"/>
            <w:vAlign w:val="center"/>
          </w:tcPr>
          <w:p w14:paraId="1D2446D3" w14:textId="7CD1CBDA" w:rsidR="00E25A8E" w:rsidRDefault="00E25A8E" w:rsidP="004F7064">
            <w:pPr>
              <w:spacing w:before="40" w:after="40" w:line="240" w:lineRule="auto"/>
              <w:jc w:val="center"/>
              <w:rPr>
                <w:rFonts w:eastAsiaTheme="minorEastAsia"/>
              </w:rPr>
            </w:pPr>
            <w:r>
              <w:rPr>
                <w:rFonts w:eastAsiaTheme="minorEastAsia"/>
              </w:rPr>
              <w:t>2.64</w:t>
            </w:r>
          </w:p>
        </w:tc>
        <w:tc>
          <w:tcPr>
            <w:tcW w:w="1617" w:type="dxa"/>
            <w:vAlign w:val="center"/>
          </w:tcPr>
          <w:p w14:paraId="13BDC36E" w14:textId="77777777" w:rsidR="00E25A8E" w:rsidRDefault="00E25A8E" w:rsidP="004F7064">
            <w:pPr>
              <w:spacing w:before="40" w:after="40" w:line="240" w:lineRule="auto"/>
              <w:jc w:val="center"/>
              <w:rPr>
                <w:rFonts w:eastAsiaTheme="minorEastAsia"/>
              </w:rPr>
            </w:pPr>
            <w:r>
              <w:rPr>
                <w:rFonts w:eastAsiaTheme="minorEastAsia"/>
              </w:rPr>
              <w:t>0.00167</w:t>
            </w:r>
          </w:p>
        </w:tc>
        <w:tc>
          <w:tcPr>
            <w:tcW w:w="1618" w:type="dxa"/>
            <w:shd w:val="clear" w:color="auto" w:fill="FFF2CC" w:themeFill="accent4" w:themeFillTint="33"/>
            <w:vAlign w:val="center"/>
          </w:tcPr>
          <w:p w14:paraId="71FEFDF8" w14:textId="569F7A2F" w:rsidR="00E25A8E" w:rsidRDefault="00E25A8E" w:rsidP="004F7064">
            <w:pPr>
              <w:spacing w:before="40" w:after="40" w:line="240" w:lineRule="auto"/>
              <w:jc w:val="center"/>
              <w:rPr>
                <w:rFonts w:eastAsiaTheme="minorEastAsia"/>
              </w:rPr>
            </w:pPr>
            <w:r>
              <w:rPr>
                <w:rFonts w:eastAsiaTheme="minorEastAsia"/>
              </w:rPr>
              <w:t>2.63</w:t>
            </w:r>
          </w:p>
        </w:tc>
      </w:tr>
      <w:tr w:rsidR="00E25A8E" w14:paraId="35533331" w14:textId="77777777" w:rsidTr="00810638">
        <w:trPr>
          <w:cantSplit/>
          <w:trHeight w:val="374"/>
          <w:jc w:val="center"/>
        </w:trPr>
        <w:tc>
          <w:tcPr>
            <w:tcW w:w="2552" w:type="dxa"/>
            <w:shd w:val="clear" w:color="auto" w:fill="DEEAF6" w:themeFill="accent5" w:themeFillTint="33"/>
            <w:vAlign w:val="center"/>
          </w:tcPr>
          <w:p w14:paraId="6F4C8D3D" w14:textId="77777777" w:rsidR="00E25A8E" w:rsidRDefault="00E25A8E" w:rsidP="004F7064">
            <w:pPr>
              <w:spacing w:before="40" w:after="40" w:line="240" w:lineRule="auto"/>
              <w:jc w:val="center"/>
              <w:rPr>
                <w:rFonts w:eastAsiaTheme="minorEastAsia"/>
              </w:rPr>
            </w:pPr>
            <w:r>
              <w:rPr>
                <w:rFonts w:eastAsiaTheme="minorEastAsia"/>
              </w:rPr>
              <w:t>Final Test Loss</w:t>
            </w:r>
          </w:p>
        </w:tc>
        <w:tc>
          <w:tcPr>
            <w:tcW w:w="1617" w:type="dxa"/>
            <w:vAlign w:val="center"/>
          </w:tcPr>
          <w:p w14:paraId="66D354BE" w14:textId="77777777" w:rsidR="00E25A8E" w:rsidRDefault="00E25A8E" w:rsidP="004F7064">
            <w:pPr>
              <w:spacing w:before="40" w:after="40" w:line="240" w:lineRule="auto"/>
              <w:jc w:val="center"/>
              <w:rPr>
                <w:rFonts w:eastAsiaTheme="minorEastAsia"/>
              </w:rPr>
            </w:pPr>
            <w:r>
              <w:rPr>
                <w:rFonts w:eastAsiaTheme="minorEastAsia"/>
              </w:rPr>
              <w:t>2.67</w:t>
            </w:r>
          </w:p>
        </w:tc>
        <w:tc>
          <w:tcPr>
            <w:tcW w:w="1617" w:type="dxa"/>
            <w:shd w:val="clear" w:color="auto" w:fill="FFF2CC" w:themeFill="accent4" w:themeFillTint="33"/>
            <w:vAlign w:val="center"/>
          </w:tcPr>
          <w:p w14:paraId="5466F954" w14:textId="47DE6C44" w:rsidR="00E25A8E" w:rsidRDefault="00E25A8E" w:rsidP="004F7064">
            <w:pPr>
              <w:spacing w:before="40" w:after="40" w:line="240" w:lineRule="auto"/>
              <w:jc w:val="center"/>
              <w:rPr>
                <w:rFonts w:eastAsiaTheme="minorEastAsia"/>
              </w:rPr>
            </w:pPr>
            <w:r>
              <w:rPr>
                <w:rFonts w:eastAsiaTheme="minorEastAsia"/>
              </w:rPr>
              <w:t>2.64</w:t>
            </w:r>
          </w:p>
        </w:tc>
        <w:tc>
          <w:tcPr>
            <w:tcW w:w="1617" w:type="dxa"/>
            <w:vAlign w:val="center"/>
          </w:tcPr>
          <w:p w14:paraId="0D77F278" w14:textId="77777777" w:rsidR="00E25A8E" w:rsidRDefault="00E25A8E" w:rsidP="004F7064">
            <w:pPr>
              <w:spacing w:before="40" w:after="40" w:line="240" w:lineRule="auto"/>
              <w:jc w:val="center"/>
              <w:rPr>
                <w:rFonts w:eastAsiaTheme="minorEastAsia"/>
              </w:rPr>
            </w:pPr>
            <w:r>
              <w:rPr>
                <w:rFonts w:eastAsiaTheme="minorEastAsia"/>
              </w:rPr>
              <w:t>1.75</w:t>
            </w:r>
          </w:p>
        </w:tc>
        <w:tc>
          <w:tcPr>
            <w:tcW w:w="1618" w:type="dxa"/>
            <w:shd w:val="clear" w:color="auto" w:fill="FFF2CC" w:themeFill="accent4" w:themeFillTint="33"/>
            <w:vAlign w:val="center"/>
          </w:tcPr>
          <w:p w14:paraId="4D9DAF19" w14:textId="7B3415E7" w:rsidR="00E25A8E" w:rsidRDefault="00E25A8E" w:rsidP="004F7064">
            <w:pPr>
              <w:spacing w:before="40" w:after="40" w:line="240" w:lineRule="auto"/>
              <w:jc w:val="center"/>
              <w:rPr>
                <w:rFonts w:eastAsiaTheme="minorEastAsia"/>
              </w:rPr>
            </w:pPr>
            <w:r>
              <w:rPr>
                <w:rFonts w:eastAsiaTheme="minorEastAsia"/>
              </w:rPr>
              <w:t>2.64</w:t>
            </w:r>
          </w:p>
        </w:tc>
      </w:tr>
    </w:tbl>
    <w:p w14:paraId="2C1C3A5A" w14:textId="1839357F" w:rsidR="00E25A8E" w:rsidRDefault="00E25A8E" w:rsidP="003B3B6C">
      <w:pPr>
        <w:rPr>
          <w:noProof/>
        </w:rPr>
      </w:pPr>
    </w:p>
    <w:p w14:paraId="6C55A8D9" w14:textId="2F3DA3B9" w:rsidR="00810638" w:rsidRDefault="00E25A8E" w:rsidP="003B3B6C">
      <w:pPr>
        <w:rPr>
          <w:noProof/>
        </w:rPr>
      </w:pPr>
      <w:r>
        <w:rPr>
          <w:noProof/>
        </w:rPr>
        <w:t xml:space="preserve">For </w:t>
      </w:r>
      <w:r w:rsidR="00E660BE">
        <w:rPr>
          <w:noProof/>
        </w:rPr>
        <w:t xml:space="preserve">both character and word RNNs, when the cell type layer is replaced </w:t>
      </w:r>
      <w:r w:rsidR="00810638">
        <w:rPr>
          <w:noProof/>
        </w:rPr>
        <w:t>to</w:t>
      </w:r>
      <w:r w:rsidR="00E660BE">
        <w:rPr>
          <w:noProof/>
        </w:rPr>
        <w:t xml:space="preserve"> Vanilla, training and test accuracy does not significantly increase from its initial value</w:t>
      </w:r>
      <w:r w:rsidR="00810638">
        <w:rPr>
          <w:noProof/>
        </w:rPr>
        <w:t xml:space="preserve"> at the beginning of training</w:t>
      </w:r>
      <w:r w:rsidR="00E660BE">
        <w:rPr>
          <w:noProof/>
        </w:rPr>
        <w:t xml:space="preserve">. Likewise, entropy for train and test data also does not significantly decrease as training progresses. The RNN architectures for Vanilla do not train until convergence after </w:t>
      </w:r>
      <w:r w:rsidR="00E660BE">
        <w:rPr>
          <w:noProof/>
        </w:rPr>
        <w:lastRenderedPageBreak/>
        <w:t>100 epochs</w:t>
      </w:r>
      <w:r w:rsidR="00810638">
        <w:rPr>
          <w:noProof/>
        </w:rPr>
        <w:t>, hence the final accuracies (respectively entropy losses) of Vanilla Char-RNN are far lower (respectively far higher) than that of GRU Char-RNN</w:t>
      </w:r>
      <w:r w:rsidR="00E660BE">
        <w:rPr>
          <w:noProof/>
        </w:rPr>
        <w:t>.</w:t>
      </w:r>
    </w:p>
    <w:p w14:paraId="65C5FAAA" w14:textId="5DADB716" w:rsidR="00E25A8E" w:rsidRDefault="00E660BE" w:rsidP="003B3B6C">
      <w:pPr>
        <w:rPr>
          <w:noProof/>
        </w:rPr>
      </w:pPr>
      <w:r>
        <w:rPr>
          <w:noProof/>
        </w:rPr>
        <w:t>This may be because convergence takes far more than 100 epochs. This could also be because of the Vanishing Gradient problem, where the RNN gradients vanish (there is no gate ‘memory’ in Vanilla RNN cells) up to zero and learning does not proceed.</w:t>
      </w:r>
    </w:p>
    <w:p w14:paraId="68597475" w14:textId="7E51B636" w:rsidR="00E660BE" w:rsidRDefault="00E660BE" w:rsidP="00C5347F">
      <w:pPr>
        <w:pStyle w:val="Heading5"/>
        <w:numPr>
          <w:ilvl w:val="0"/>
          <w:numId w:val="6"/>
        </w:numPr>
        <w:ind w:left="426" w:hanging="437"/>
        <w:rPr>
          <w:noProof/>
        </w:rPr>
      </w:pPr>
      <w:r>
        <w:rPr>
          <w:noProof/>
        </w:rPr>
        <w:t>LSTM</w:t>
      </w:r>
    </w:p>
    <w:p w14:paraId="2A991098" w14:textId="55F028C0" w:rsidR="00CF23FF" w:rsidRDefault="00810638" w:rsidP="003B3B6C">
      <w:pPr>
        <w:rPr>
          <w:noProof/>
        </w:rPr>
      </w:pPr>
      <w:r>
        <w:rPr>
          <w:noProof/>
          <w:lang w:val="en-GB" w:eastAsia="en-GB"/>
        </w:rPr>
        <w:drawing>
          <wp:inline distT="0" distB="0" distL="0" distR="0" wp14:anchorId="1BA7FBE7" wp14:editId="16778664">
            <wp:extent cx="2808000" cy="1872000"/>
            <wp:effectExtent l="19050" t="19050" r="11430" b="139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sidR="00E25A8E">
        <w:rPr>
          <w:noProof/>
          <w:lang w:val="en-GB" w:eastAsia="en-GB"/>
        </w:rPr>
        <w:drawing>
          <wp:inline distT="0" distB="0" distL="0" distR="0" wp14:anchorId="33F1DE05" wp14:editId="61CF1F13">
            <wp:extent cx="2808000" cy="1872000"/>
            <wp:effectExtent l="19050" t="19050" r="11430" b="139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E660BE">
        <w:rPr>
          <w:noProof/>
          <w:lang w:val="en-GB" w:eastAsia="en-GB"/>
        </w:rPr>
        <w:drawing>
          <wp:inline distT="0" distB="0" distL="0" distR="0" wp14:anchorId="482F802A" wp14:editId="06C33117">
            <wp:extent cx="2808000" cy="1872000"/>
            <wp:effectExtent l="19050" t="19050" r="11430" b="1397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E660BE">
        <w:rPr>
          <w:noProof/>
        </w:rPr>
        <w:t xml:space="preserve">  </w:t>
      </w:r>
      <w:r w:rsidR="00E660BE">
        <w:rPr>
          <w:noProof/>
          <w:lang w:val="en-GB" w:eastAsia="en-GB"/>
        </w:rPr>
        <w:drawing>
          <wp:inline distT="0" distB="0" distL="0" distR="0" wp14:anchorId="37D8E9C8" wp14:editId="4E8F2BB5">
            <wp:extent cx="2808000" cy="1872000"/>
            <wp:effectExtent l="19050" t="19050" r="11430" b="139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52"/>
        <w:gridCol w:w="1617"/>
        <w:gridCol w:w="1617"/>
        <w:gridCol w:w="1617"/>
        <w:gridCol w:w="1618"/>
      </w:tblGrid>
      <w:tr w:rsidR="00CF23FF" w14:paraId="0F82094E" w14:textId="77777777" w:rsidTr="004F7064">
        <w:trPr>
          <w:jc w:val="center"/>
        </w:trPr>
        <w:tc>
          <w:tcPr>
            <w:tcW w:w="2552" w:type="dxa"/>
            <w:tcBorders>
              <w:top w:val="nil"/>
              <w:left w:val="nil"/>
              <w:bottom w:val="single" w:sz="4" w:space="0" w:color="auto"/>
              <w:right w:val="single" w:sz="4" w:space="0" w:color="auto"/>
            </w:tcBorders>
          </w:tcPr>
          <w:p w14:paraId="1CF8FD88" w14:textId="77777777" w:rsidR="00CF23FF" w:rsidRDefault="00CF23FF" w:rsidP="004F7064">
            <w:pPr>
              <w:spacing w:before="40" w:after="40" w:line="240" w:lineRule="auto"/>
              <w:jc w:val="center"/>
              <w:rPr>
                <w:rFonts w:eastAsiaTheme="minorEastAsia"/>
              </w:rPr>
            </w:pPr>
          </w:p>
        </w:tc>
        <w:tc>
          <w:tcPr>
            <w:tcW w:w="1617" w:type="dxa"/>
            <w:tcBorders>
              <w:left w:val="single" w:sz="4" w:space="0" w:color="auto"/>
            </w:tcBorders>
            <w:shd w:val="clear" w:color="auto" w:fill="DEEAF6" w:themeFill="accent5" w:themeFillTint="33"/>
            <w:vAlign w:val="center"/>
          </w:tcPr>
          <w:p w14:paraId="172310FE" w14:textId="77777777" w:rsidR="00CF23FF" w:rsidRDefault="00CF23FF" w:rsidP="004F7064">
            <w:pPr>
              <w:spacing w:before="40" w:after="40" w:line="240" w:lineRule="auto"/>
              <w:jc w:val="center"/>
              <w:rPr>
                <w:rFonts w:eastAsiaTheme="minorEastAsia"/>
              </w:rPr>
            </w:pPr>
            <w:r>
              <w:rPr>
                <w:rFonts w:eastAsiaTheme="minorEastAsia"/>
              </w:rPr>
              <w:t>Char-RNN w/ GRU</w:t>
            </w:r>
          </w:p>
        </w:tc>
        <w:tc>
          <w:tcPr>
            <w:tcW w:w="1617" w:type="dxa"/>
            <w:shd w:val="clear" w:color="auto" w:fill="DEEAF6" w:themeFill="accent5" w:themeFillTint="33"/>
            <w:vAlign w:val="center"/>
          </w:tcPr>
          <w:p w14:paraId="374F97CC" w14:textId="161E537A" w:rsidR="00CF23FF" w:rsidRDefault="00CF23FF" w:rsidP="004F7064">
            <w:pPr>
              <w:spacing w:before="40" w:after="40" w:line="240" w:lineRule="auto"/>
              <w:jc w:val="center"/>
              <w:rPr>
                <w:rFonts w:eastAsiaTheme="minorEastAsia"/>
              </w:rPr>
            </w:pPr>
            <w:r>
              <w:rPr>
                <w:rFonts w:eastAsiaTheme="minorEastAsia"/>
              </w:rPr>
              <w:t xml:space="preserve">Char-RNN w/ </w:t>
            </w:r>
            <w:r w:rsidR="00810638">
              <w:rPr>
                <w:rFonts w:eastAsiaTheme="minorEastAsia"/>
              </w:rPr>
              <w:t>LSTM</w:t>
            </w:r>
          </w:p>
        </w:tc>
        <w:tc>
          <w:tcPr>
            <w:tcW w:w="1617" w:type="dxa"/>
            <w:shd w:val="clear" w:color="auto" w:fill="DEEAF6" w:themeFill="accent5" w:themeFillTint="33"/>
            <w:vAlign w:val="center"/>
          </w:tcPr>
          <w:p w14:paraId="037F3771" w14:textId="77777777" w:rsidR="00CF23FF" w:rsidRDefault="00CF23FF" w:rsidP="004F7064">
            <w:pPr>
              <w:spacing w:before="40" w:after="40" w:line="240" w:lineRule="auto"/>
              <w:jc w:val="center"/>
              <w:rPr>
                <w:rFonts w:eastAsiaTheme="minorEastAsia"/>
              </w:rPr>
            </w:pPr>
            <w:r>
              <w:rPr>
                <w:rFonts w:eastAsiaTheme="minorEastAsia"/>
              </w:rPr>
              <w:t>Word-RNN w/ GRU</w:t>
            </w:r>
          </w:p>
        </w:tc>
        <w:tc>
          <w:tcPr>
            <w:tcW w:w="1618" w:type="dxa"/>
            <w:shd w:val="clear" w:color="auto" w:fill="DEEAF6" w:themeFill="accent5" w:themeFillTint="33"/>
            <w:vAlign w:val="center"/>
          </w:tcPr>
          <w:p w14:paraId="427EA4B8" w14:textId="096D31B0" w:rsidR="00CF23FF" w:rsidRDefault="00CF23FF" w:rsidP="004F7064">
            <w:pPr>
              <w:spacing w:before="40" w:after="40" w:line="240" w:lineRule="auto"/>
              <w:jc w:val="center"/>
              <w:rPr>
                <w:rFonts w:eastAsiaTheme="minorEastAsia"/>
              </w:rPr>
            </w:pPr>
            <w:r>
              <w:rPr>
                <w:rFonts w:eastAsiaTheme="minorEastAsia"/>
              </w:rPr>
              <w:t xml:space="preserve">Word-RNN w/ </w:t>
            </w:r>
            <w:r w:rsidR="00810638">
              <w:rPr>
                <w:rFonts w:eastAsiaTheme="minorEastAsia"/>
              </w:rPr>
              <w:t>LSTM</w:t>
            </w:r>
          </w:p>
        </w:tc>
      </w:tr>
      <w:tr w:rsidR="00CF23FF" w14:paraId="5799E4DC" w14:textId="77777777" w:rsidTr="00810638">
        <w:trPr>
          <w:cantSplit/>
          <w:trHeight w:val="374"/>
          <w:jc w:val="center"/>
        </w:trPr>
        <w:tc>
          <w:tcPr>
            <w:tcW w:w="2552" w:type="dxa"/>
            <w:tcBorders>
              <w:top w:val="single" w:sz="4" w:space="0" w:color="auto"/>
            </w:tcBorders>
            <w:shd w:val="clear" w:color="auto" w:fill="DEEAF6" w:themeFill="accent5" w:themeFillTint="33"/>
            <w:vAlign w:val="center"/>
          </w:tcPr>
          <w:p w14:paraId="0AAB9C61" w14:textId="77777777" w:rsidR="00CF23FF" w:rsidRDefault="00CF23FF" w:rsidP="004F7064">
            <w:pPr>
              <w:spacing w:before="40" w:after="40" w:line="240" w:lineRule="auto"/>
              <w:jc w:val="center"/>
              <w:rPr>
                <w:rFonts w:eastAsiaTheme="minorEastAsia"/>
              </w:rPr>
            </w:pPr>
            <w:r>
              <w:rPr>
                <w:rFonts w:eastAsiaTheme="minorEastAsia"/>
              </w:rPr>
              <w:t>Final Training Accuracy</w:t>
            </w:r>
          </w:p>
        </w:tc>
        <w:tc>
          <w:tcPr>
            <w:tcW w:w="1617" w:type="dxa"/>
            <w:vAlign w:val="center"/>
          </w:tcPr>
          <w:p w14:paraId="749ADAB3" w14:textId="77777777" w:rsidR="00CF23FF" w:rsidRDefault="00CF23FF" w:rsidP="004F7064">
            <w:pPr>
              <w:spacing w:before="40" w:after="40" w:line="240" w:lineRule="auto"/>
              <w:jc w:val="center"/>
              <w:rPr>
                <w:rFonts w:eastAsiaTheme="minorEastAsia"/>
              </w:rPr>
            </w:pPr>
            <w:r>
              <w:rPr>
                <w:rFonts w:eastAsiaTheme="minorEastAsia"/>
              </w:rPr>
              <w:t>0.791</w:t>
            </w:r>
          </w:p>
        </w:tc>
        <w:tc>
          <w:tcPr>
            <w:tcW w:w="1617" w:type="dxa"/>
            <w:shd w:val="clear" w:color="auto" w:fill="FFF2CC" w:themeFill="accent4" w:themeFillTint="33"/>
            <w:vAlign w:val="center"/>
          </w:tcPr>
          <w:p w14:paraId="73C4FE55" w14:textId="7211F0BC" w:rsidR="00CF23FF" w:rsidRDefault="00CF23FF" w:rsidP="004F7064">
            <w:pPr>
              <w:spacing w:before="40" w:after="40" w:line="240" w:lineRule="auto"/>
              <w:jc w:val="center"/>
              <w:rPr>
                <w:rFonts w:eastAsiaTheme="minorEastAsia"/>
              </w:rPr>
            </w:pPr>
            <w:r>
              <w:rPr>
                <w:rFonts w:eastAsiaTheme="minorEastAsia"/>
              </w:rPr>
              <w:t>0.0714</w:t>
            </w:r>
          </w:p>
        </w:tc>
        <w:tc>
          <w:tcPr>
            <w:tcW w:w="1617" w:type="dxa"/>
            <w:vAlign w:val="center"/>
          </w:tcPr>
          <w:p w14:paraId="675E0614" w14:textId="77777777" w:rsidR="00CF23FF" w:rsidRDefault="00CF23FF" w:rsidP="004F7064">
            <w:pPr>
              <w:spacing w:before="40" w:after="40" w:line="240" w:lineRule="auto"/>
              <w:jc w:val="center"/>
              <w:rPr>
                <w:rFonts w:eastAsiaTheme="minorEastAsia"/>
              </w:rPr>
            </w:pPr>
            <w:r>
              <w:rPr>
                <w:rFonts w:eastAsiaTheme="minorEastAsia"/>
              </w:rPr>
              <w:t>1.0</w:t>
            </w:r>
          </w:p>
        </w:tc>
        <w:tc>
          <w:tcPr>
            <w:tcW w:w="1618" w:type="dxa"/>
            <w:shd w:val="clear" w:color="auto" w:fill="FFF2CC" w:themeFill="accent4" w:themeFillTint="33"/>
            <w:vAlign w:val="center"/>
          </w:tcPr>
          <w:p w14:paraId="1D1C0935" w14:textId="56221899" w:rsidR="00CF23FF" w:rsidRDefault="00CF23FF" w:rsidP="004F7064">
            <w:pPr>
              <w:spacing w:before="40" w:after="40" w:line="240" w:lineRule="auto"/>
              <w:jc w:val="center"/>
              <w:rPr>
                <w:rFonts w:eastAsiaTheme="minorEastAsia"/>
              </w:rPr>
            </w:pPr>
            <w:r>
              <w:rPr>
                <w:rFonts w:eastAsiaTheme="minorEastAsia"/>
              </w:rPr>
              <w:t>0.912</w:t>
            </w:r>
          </w:p>
        </w:tc>
      </w:tr>
      <w:tr w:rsidR="00CF23FF" w14:paraId="79A50177" w14:textId="77777777" w:rsidTr="00810638">
        <w:trPr>
          <w:cantSplit/>
          <w:trHeight w:val="374"/>
          <w:jc w:val="center"/>
        </w:trPr>
        <w:tc>
          <w:tcPr>
            <w:tcW w:w="2552" w:type="dxa"/>
            <w:shd w:val="clear" w:color="auto" w:fill="DEEAF6" w:themeFill="accent5" w:themeFillTint="33"/>
            <w:vAlign w:val="center"/>
          </w:tcPr>
          <w:p w14:paraId="45EDA503" w14:textId="77777777" w:rsidR="00CF23FF" w:rsidRDefault="00CF23FF" w:rsidP="004F7064">
            <w:pPr>
              <w:spacing w:before="40" w:after="40" w:line="240" w:lineRule="auto"/>
              <w:jc w:val="center"/>
              <w:rPr>
                <w:rFonts w:eastAsiaTheme="minorEastAsia"/>
              </w:rPr>
            </w:pPr>
            <w:r>
              <w:rPr>
                <w:rFonts w:eastAsiaTheme="minorEastAsia"/>
              </w:rPr>
              <w:t>Final Test Accuracy</w:t>
            </w:r>
          </w:p>
        </w:tc>
        <w:tc>
          <w:tcPr>
            <w:tcW w:w="1617" w:type="dxa"/>
            <w:vAlign w:val="center"/>
          </w:tcPr>
          <w:p w14:paraId="48E03CCE" w14:textId="77777777" w:rsidR="00CF23FF" w:rsidRDefault="00CF23FF" w:rsidP="004F7064">
            <w:pPr>
              <w:spacing w:before="40" w:after="40" w:line="240" w:lineRule="auto"/>
              <w:jc w:val="center"/>
              <w:rPr>
                <w:rFonts w:eastAsiaTheme="minorEastAsia"/>
              </w:rPr>
            </w:pPr>
            <w:r>
              <w:rPr>
                <w:rFonts w:eastAsiaTheme="minorEastAsia"/>
              </w:rPr>
              <w:t>0.454</w:t>
            </w:r>
          </w:p>
        </w:tc>
        <w:tc>
          <w:tcPr>
            <w:tcW w:w="1617" w:type="dxa"/>
            <w:shd w:val="clear" w:color="auto" w:fill="FFF2CC" w:themeFill="accent4" w:themeFillTint="33"/>
            <w:vAlign w:val="center"/>
          </w:tcPr>
          <w:p w14:paraId="5D898712" w14:textId="41880928" w:rsidR="00CF23FF" w:rsidRDefault="00CF23FF" w:rsidP="004F7064">
            <w:pPr>
              <w:spacing w:before="40" w:after="40" w:line="240" w:lineRule="auto"/>
              <w:jc w:val="center"/>
              <w:rPr>
                <w:rFonts w:eastAsiaTheme="minorEastAsia"/>
              </w:rPr>
            </w:pPr>
            <w:r>
              <w:rPr>
                <w:rFonts w:eastAsiaTheme="minorEastAsia"/>
              </w:rPr>
              <w:t>0.0714</w:t>
            </w:r>
          </w:p>
        </w:tc>
        <w:tc>
          <w:tcPr>
            <w:tcW w:w="1617" w:type="dxa"/>
            <w:vAlign w:val="center"/>
          </w:tcPr>
          <w:p w14:paraId="000FAE63" w14:textId="77777777" w:rsidR="00CF23FF" w:rsidRPr="00F031A7" w:rsidRDefault="00CF23FF" w:rsidP="004F7064">
            <w:pPr>
              <w:spacing w:before="40" w:after="40" w:line="240" w:lineRule="auto"/>
              <w:jc w:val="center"/>
              <w:rPr>
                <w:rFonts w:eastAsiaTheme="minorEastAsia"/>
              </w:rPr>
            </w:pPr>
            <w:r>
              <w:rPr>
                <w:rFonts w:eastAsiaTheme="minorEastAsia"/>
              </w:rPr>
              <w:t>0.759</w:t>
            </w:r>
          </w:p>
        </w:tc>
        <w:tc>
          <w:tcPr>
            <w:tcW w:w="1618" w:type="dxa"/>
            <w:shd w:val="clear" w:color="auto" w:fill="FFF2CC" w:themeFill="accent4" w:themeFillTint="33"/>
            <w:vAlign w:val="center"/>
          </w:tcPr>
          <w:p w14:paraId="74A1AE34" w14:textId="771EC8C8" w:rsidR="00CF23FF" w:rsidRDefault="00CF23FF" w:rsidP="004F7064">
            <w:pPr>
              <w:spacing w:before="40" w:after="40" w:line="240" w:lineRule="auto"/>
              <w:jc w:val="center"/>
              <w:rPr>
                <w:rFonts w:eastAsiaTheme="minorEastAsia"/>
              </w:rPr>
            </w:pPr>
            <w:r>
              <w:rPr>
                <w:rFonts w:eastAsiaTheme="minorEastAsia"/>
              </w:rPr>
              <w:t>0.701</w:t>
            </w:r>
          </w:p>
        </w:tc>
      </w:tr>
      <w:tr w:rsidR="00CF23FF" w14:paraId="46D73263" w14:textId="77777777" w:rsidTr="00810638">
        <w:trPr>
          <w:cantSplit/>
          <w:trHeight w:val="374"/>
          <w:jc w:val="center"/>
        </w:trPr>
        <w:tc>
          <w:tcPr>
            <w:tcW w:w="2552" w:type="dxa"/>
            <w:shd w:val="clear" w:color="auto" w:fill="DEEAF6" w:themeFill="accent5" w:themeFillTint="33"/>
            <w:vAlign w:val="center"/>
          </w:tcPr>
          <w:p w14:paraId="4A363488" w14:textId="77777777" w:rsidR="00CF23FF" w:rsidRDefault="00CF23FF" w:rsidP="004F7064">
            <w:pPr>
              <w:spacing w:before="40" w:after="40" w:line="240" w:lineRule="auto"/>
              <w:jc w:val="center"/>
              <w:rPr>
                <w:rFonts w:eastAsiaTheme="minorEastAsia"/>
              </w:rPr>
            </w:pPr>
            <w:r>
              <w:rPr>
                <w:rFonts w:eastAsiaTheme="minorEastAsia"/>
              </w:rPr>
              <w:t>Final Training Loss</w:t>
            </w:r>
          </w:p>
        </w:tc>
        <w:tc>
          <w:tcPr>
            <w:tcW w:w="1617" w:type="dxa"/>
            <w:vAlign w:val="center"/>
          </w:tcPr>
          <w:p w14:paraId="1C8A1A74" w14:textId="77777777" w:rsidR="00CF23FF" w:rsidRDefault="00CF23FF" w:rsidP="004F7064">
            <w:pPr>
              <w:spacing w:before="40" w:after="40" w:line="240" w:lineRule="auto"/>
              <w:jc w:val="center"/>
              <w:rPr>
                <w:rFonts w:eastAsiaTheme="minorEastAsia"/>
              </w:rPr>
            </w:pPr>
            <w:r>
              <w:rPr>
                <w:rFonts w:eastAsiaTheme="minorEastAsia"/>
              </w:rPr>
              <w:t>0.578</w:t>
            </w:r>
          </w:p>
        </w:tc>
        <w:tc>
          <w:tcPr>
            <w:tcW w:w="1617" w:type="dxa"/>
            <w:shd w:val="clear" w:color="auto" w:fill="FFF2CC" w:themeFill="accent4" w:themeFillTint="33"/>
            <w:vAlign w:val="center"/>
          </w:tcPr>
          <w:p w14:paraId="79258DD5" w14:textId="77777777" w:rsidR="00CF23FF" w:rsidRDefault="00CF23FF" w:rsidP="004F7064">
            <w:pPr>
              <w:spacing w:before="40" w:after="40" w:line="240" w:lineRule="auto"/>
              <w:jc w:val="center"/>
              <w:rPr>
                <w:rFonts w:eastAsiaTheme="minorEastAsia"/>
              </w:rPr>
            </w:pPr>
            <w:r>
              <w:rPr>
                <w:rFonts w:eastAsiaTheme="minorEastAsia"/>
              </w:rPr>
              <w:t>2.64</w:t>
            </w:r>
          </w:p>
        </w:tc>
        <w:tc>
          <w:tcPr>
            <w:tcW w:w="1617" w:type="dxa"/>
            <w:vAlign w:val="center"/>
          </w:tcPr>
          <w:p w14:paraId="30BF1F56" w14:textId="77777777" w:rsidR="00CF23FF" w:rsidRDefault="00CF23FF" w:rsidP="004F7064">
            <w:pPr>
              <w:spacing w:before="40" w:after="40" w:line="240" w:lineRule="auto"/>
              <w:jc w:val="center"/>
              <w:rPr>
                <w:rFonts w:eastAsiaTheme="minorEastAsia"/>
              </w:rPr>
            </w:pPr>
            <w:r>
              <w:rPr>
                <w:rFonts w:eastAsiaTheme="minorEastAsia"/>
              </w:rPr>
              <w:t>0.00167</w:t>
            </w:r>
          </w:p>
        </w:tc>
        <w:tc>
          <w:tcPr>
            <w:tcW w:w="1618" w:type="dxa"/>
            <w:shd w:val="clear" w:color="auto" w:fill="FFF2CC" w:themeFill="accent4" w:themeFillTint="33"/>
            <w:vAlign w:val="center"/>
          </w:tcPr>
          <w:p w14:paraId="2F2202EE" w14:textId="283F2C1E" w:rsidR="00CF23FF" w:rsidRDefault="00CF23FF" w:rsidP="004F7064">
            <w:pPr>
              <w:spacing w:before="40" w:after="40" w:line="240" w:lineRule="auto"/>
              <w:jc w:val="center"/>
              <w:rPr>
                <w:rFonts w:eastAsiaTheme="minorEastAsia"/>
              </w:rPr>
            </w:pPr>
            <w:r>
              <w:rPr>
                <w:rFonts w:eastAsiaTheme="minorEastAsia"/>
              </w:rPr>
              <w:t>0.286</w:t>
            </w:r>
          </w:p>
        </w:tc>
      </w:tr>
      <w:tr w:rsidR="00CF23FF" w14:paraId="41945535" w14:textId="77777777" w:rsidTr="00810638">
        <w:trPr>
          <w:cantSplit/>
          <w:trHeight w:val="374"/>
          <w:jc w:val="center"/>
        </w:trPr>
        <w:tc>
          <w:tcPr>
            <w:tcW w:w="2552" w:type="dxa"/>
            <w:shd w:val="clear" w:color="auto" w:fill="DEEAF6" w:themeFill="accent5" w:themeFillTint="33"/>
            <w:vAlign w:val="center"/>
          </w:tcPr>
          <w:p w14:paraId="48B4D635" w14:textId="77777777" w:rsidR="00CF23FF" w:rsidRDefault="00CF23FF" w:rsidP="004F7064">
            <w:pPr>
              <w:spacing w:before="40" w:after="40" w:line="240" w:lineRule="auto"/>
              <w:jc w:val="center"/>
              <w:rPr>
                <w:rFonts w:eastAsiaTheme="minorEastAsia"/>
              </w:rPr>
            </w:pPr>
            <w:r>
              <w:rPr>
                <w:rFonts w:eastAsiaTheme="minorEastAsia"/>
              </w:rPr>
              <w:t>Final Test Loss</w:t>
            </w:r>
          </w:p>
        </w:tc>
        <w:tc>
          <w:tcPr>
            <w:tcW w:w="1617" w:type="dxa"/>
            <w:vAlign w:val="center"/>
          </w:tcPr>
          <w:p w14:paraId="5C8A8BB7" w14:textId="77777777" w:rsidR="00CF23FF" w:rsidRDefault="00CF23FF" w:rsidP="004F7064">
            <w:pPr>
              <w:spacing w:before="40" w:after="40" w:line="240" w:lineRule="auto"/>
              <w:jc w:val="center"/>
              <w:rPr>
                <w:rFonts w:eastAsiaTheme="minorEastAsia"/>
              </w:rPr>
            </w:pPr>
            <w:r>
              <w:rPr>
                <w:rFonts w:eastAsiaTheme="minorEastAsia"/>
              </w:rPr>
              <w:t>2.67</w:t>
            </w:r>
          </w:p>
        </w:tc>
        <w:tc>
          <w:tcPr>
            <w:tcW w:w="1617" w:type="dxa"/>
            <w:shd w:val="clear" w:color="auto" w:fill="FFF2CC" w:themeFill="accent4" w:themeFillTint="33"/>
            <w:vAlign w:val="center"/>
          </w:tcPr>
          <w:p w14:paraId="4A1ECADD" w14:textId="77777777" w:rsidR="00CF23FF" w:rsidRDefault="00CF23FF" w:rsidP="004F7064">
            <w:pPr>
              <w:spacing w:before="40" w:after="40" w:line="240" w:lineRule="auto"/>
              <w:jc w:val="center"/>
              <w:rPr>
                <w:rFonts w:eastAsiaTheme="minorEastAsia"/>
              </w:rPr>
            </w:pPr>
            <w:r>
              <w:rPr>
                <w:rFonts w:eastAsiaTheme="minorEastAsia"/>
              </w:rPr>
              <w:t>2.64</w:t>
            </w:r>
          </w:p>
        </w:tc>
        <w:tc>
          <w:tcPr>
            <w:tcW w:w="1617" w:type="dxa"/>
            <w:vAlign w:val="center"/>
          </w:tcPr>
          <w:p w14:paraId="1A5962E5" w14:textId="77777777" w:rsidR="00CF23FF" w:rsidRDefault="00CF23FF" w:rsidP="004F7064">
            <w:pPr>
              <w:spacing w:before="40" w:after="40" w:line="240" w:lineRule="auto"/>
              <w:jc w:val="center"/>
              <w:rPr>
                <w:rFonts w:eastAsiaTheme="minorEastAsia"/>
              </w:rPr>
            </w:pPr>
            <w:r>
              <w:rPr>
                <w:rFonts w:eastAsiaTheme="minorEastAsia"/>
              </w:rPr>
              <w:t>1.75</w:t>
            </w:r>
          </w:p>
        </w:tc>
        <w:tc>
          <w:tcPr>
            <w:tcW w:w="1618" w:type="dxa"/>
            <w:shd w:val="clear" w:color="auto" w:fill="FFF2CC" w:themeFill="accent4" w:themeFillTint="33"/>
            <w:vAlign w:val="center"/>
          </w:tcPr>
          <w:p w14:paraId="7233A02A" w14:textId="58359A2F" w:rsidR="00CF23FF" w:rsidRDefault="00CF23FF" w:rsidP="004F7064">
            <w:pPr>
              <w:spacing w:before="40" w:after="40" w:line="240" w:lineRule="auto"/>
              <w:jc w:val="center"/>
              <w:rPr>
                <w:rFonts w:eastAsiaTheme="minorEastAsia"/>
              </w:rPr>
            </w:pPr>
            <w:r>
              <w:rPr>
                <w:rFonts w:eastAsiaTheme="minorEastAsia"/>
              </w:rPr>
              <w:t>1.38</w:t>
            </w:r>
          </w:p>
        </w:tc>
      </w:tr>
    </w:tbl>
    <w:p w14:paraId="2390C1E0" w14:textId="11C5194E" w:rsidR="00CF23FF" w:rsidRDefault="00CF23FF" w:rsidP="003B3B6C">
      <w:pPr>
        <w:rPr>
          <w:noProof/>
        </w:rPr>
      </w:pPr>
    </w:p>
    <w:p w14:paraId="55AF7601" w14:textId="77777777" w:rsidR="00810638" w:rsidRDefault="00CF23FF" w:rsidP="003B3B6C">
      <w:pPr>
        <w:rPr>
          <w:noProof/>
        </w:rPr>
      </w:pPr>
      <w:r>
        <w:rPr>
          <w:noProof/>
        </w:rPr>
        <w:t xml:space="preserve">For the character-RNN, </w:t>
      </w:r>
      <w:r w:rsidR="00810638">
        <w:rPr>
          <w:noProof/>
        </w:rPr>
        <w:t>when</w:t>
      </w:r>
      <w:r>
        <w:rPr>
          <w:noProof/>
        </w:rPr>
        <w:t xml:space="preserve"> the cell </w:t>
      </w:r>
      <w:r w:rsidR="00810638">
        <w:rPr>
          <w:noProof/>
        </w:rPr>
        <w:t>type layer is replaced</w:t>
      </w:r>
      <w:r>
        <w:rPr>
          <w:noProof/>
        </w:rPr>
        <w:t xml:space="preserve"> to LSTM</w:t>
      </w:r>
      <w:r w:rsidR="00810638">
        <w:rPr>
          <w:noProof/>
        </w:rPr>
        <w:t>, training and test accuracy also does not significantly increse from its initial value. Likewise, entropy for train and test data does not significantly decrease as training progresses. The reason why the character-RNNs do not ‘learn’ is the same with that of the Vanilla RNNs mentioned above.</w:t>
      </w:r>
    </w:p>
    <w:p w14:paraId="51688B18" w14:textId="280ECB4F" w:rsidR="00CF23FF" w:rsidRDefault="00810638" w:rsidP="003B3B6C">
      <w:pPr>
        <w:rPr>
          <w:noProof/>
        </w:rPr>
      </w:pPr>
      <w:r>
        <w:rPr>
          <w:noProof/>
        </w:rPr>
        <w:lastRenderedPageBreak/>
        <w:t>For the word-RNN, when the cell type layer is replaced to LSTM, learning can still happen after slightly more than 40 iterations, hence the vanishing gradient problem is overcome. The final test accuracy for LSTM word-RNN is 0.701, which is lower than that of GRU word-RNN at 0.759. Hence the GRU word-RNN still performs better than the LSTM word-RNN.</w:t>
      </w:r>
    </w:p>
    <w:p w14:paraId="5A9A589C" w14:textId="70C65439" w:rsidR="00810638" w:rsidRDefault="00810638" w:rsidP="00810638">
      <w:pPr>
        <w:pStyle w:val="Heading5"/>
        <w:numPr>
          <w:ilvl w:val="0"/>
          <w:numId w:val="6"/>
        </w:numPr>
        <w:ind w:left="426" w:hanging="426"/>
        <w:rPr>
          <w:noProof/>
        </w:rPr>
      </w:pPr>
      <w:r>
        <w:rPr>
          <w:noProof/>
        </w:rPr>
        <w:t>Overall verdict</w:t>
      </w:r>
    </w:p>
    <w:p w14:paraId="4A705355" w14:textId="14278D1B" w:rsidR="00810638" w:rsidRDefault="00810638" w:rsidP="003B3B6C">
      <w:pPr>
        <w:rPr>
          <w:noProof/>
        </w:rPr>
      </w:pPr>
      <w:r>
        <w:rPr>
          <w:noProof/>
        </w:rPr>
        <w:t>More figures comparing the cell type used for the RNN are plotted below:</w:t>
      </w:r>
    </w:p>
    <w:p w14:paraId="49636F5D" w14:textId="4C5D0087" w:rsidR="00CF23FF" w:rsidRDefault="00CF23FF" w:rsidP="003B3B6C">
      <w:pPr>
        <w:rPr>
          <w:noProof/>
        </w:rPr>
      </w:pPr>
      <w:r>
        <w:rPr>
          <w:noProof/>
          <w:lang w:val="en-GB" w:eastAsia="en-GB"/>
        </w:rPr>
        <w:drawing>
          <wp:inline distT="0" distB="0" distL="0" distR="0" wp14:anchorId="372D6FD4" wp14:editId="4FA3A189">
            <wp:extent cx="2808000" cy="1872000"/>
            <wp:effectExtent l="19050" t="19050" r="11430" b="139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2702B2A7" wp14:editId="62A42E71">
            <wp:extent cx="2808000" cy="1872000"/>
            <wp:effectExtent l="19050" t="19050" r="11430" b="139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lang w:val="en-GB" w:eastAsia="en-GB"/>
        </w:rPr>
        <w:drawing>
          <wp:inline distT="0" distB="0" distL="0" distR="0" wp14:anchorId="0BCB6131" wp14:editId="5C9CF658">
            <wp:extent cx="2808000" cy="1872000"/>
            <wp:effectExtent l="19050" t="19050" r="11430"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2875ECD7" wp14:editId="7331491C">
            <wp:extent cx="2808000" cy="1872000"/>
            <wp:effectExtent l="19050" t="19050" r="11430" b="1397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26EA0BF8" w14:textId="01B70D9C" w:rsidR="00810638" w:rsidRDefault="00810638" w:rsidP="003B3B6C">
      <w:pPr>
        <w:rPr>
          <w:noProof/>
        </w:rPr>
      </w:pPr>
      <w:r>
        <w:rPr>
          <w:noProof/>
        </w:rPr>
        <w:t>According to these figures, it is obvious that using GRU as the cell layer type is the best choice for the RNN model architecture, both at the character and word-level.</w:t>
      </w:r>
    </w:p>
    <w:p w14:paraId="6691C9EC" w14:textId="01FC620B" w:rsidR="00810638" w:rsidRDefault="00810638" w:rsidP="003B3B6C">
      <w:pPr>
        <w:rPr>
          <w:noProof/>
        </w:rPr>
      </w:pPr>
    </w:p>
    <w:p w14:paraId="4A49FB6A" w14:textId="133EECED" w:rsidR="00810638" w:rsidRDefault="00810638" w:rsidP="003B3B6C">
      <w:pPr>
        <w:rPr>
          <w:noProof/>
        </w:rPr>
      </w:pPr>
    </w:p>
    <w:p w14:paraId="7013FB4A" w14:textId="499C32C1" w:rsidR="00810638" w:rsidRDefault="00810638" w:rsidP="003B3B6C">
      <w:pPr>
        <w:rPr>
          <w:noProof/>
        </w:rPr>
      </w:pPr>
    </w:p>
    <w:p w14:paraId="0853ED1C" w14:textId="16BBFA3B" w:rsidR="00810638" w:rsidRDefault="00810638" w:rsidP="003B3B6C">
      <w:pPr>
        <w:rPr>
          <w:noProof/>
        </w:rPr>
      </w:pPr>
    </w:p>
    <w:p w14:paraId="447B5F9B" w14:textId="4C0FA3A9" w:rsidR="00810638" w:rsidRDefault="00810638" w:rsidP="003B3B6C">
      <w:pPr>
        <w:rPr>
          <w:noProof/>
        </w:rPr>
      </w:pPr>
    </w:p>
    <w:p w14:paraId="0F0668E2" w14:textId="77777777" w:rsidR="00810638" w:rsidRDefault="00810638" w:rsidP="003B3B6C">
      <w:pPr>
        <w:rPr>
          <w:noProof/>
        </w:rPr>
      </w:pPr>
    </w:p>
    <w:p w14:paraId="40BF1FC6" w14:textId="71A78551" w:rsidR="00CF23FF" w:rsidRDefault="00CF23FF" w:rsidP="00CF23FF">
      <w:pPr>
        <w:pStyle w:val="Heading4"/>
        <w:numPr>
          <w:ilvl w:val="0"/>
          <w:numId w:val="4"/>
        </w:numPr>
        <w:ind w:left="426" w:hanging="426"/>
      </w:pPr>
      <w:r>
        <w:lastRenderedPageBreak/>
        <w:t>1-layer vs 2-layer RNNs</w:t>
      </w:r>
    </w:p>
    <w:p w14:paraId="4678DAC5" w14:textId="2EDA6F9F" w:rsidR="00CF23FF" w:rsidRDefault="00CF23FF" w:rsidP="003B3B6C">
      <w:r>
        <w:t>The figures below show the results of using a 2-layer RNNs as compared to a 1-layer RNN:</w:t>
      </w:r>
    </w:p>
    <w:p w14:paraId="16E2958F" w14:textId="03F25B74" w:rsidR="00CF23FF" w:rsidRDefault="00CF23FF" w:rsidP="003B3B6C">
      <w:pPr>
        <w:rPr>
          <w:noProof/>
        </w:rPr>
      </w:pPr>
      <w:r>
        <w:rPr>
          <w:noProof/>
          <w:lang w:val="en-GB" w:eastAsia="en-GB"/>
        </w:rPr>
        <w:drawing>
          <wp:inline distT="0" distB="0" distL="0" distR="0" wp14:anchorId="2FBE8577" wp14:editId="43857490">
            <wp:extent cx="2808000" cy="1872000"/>
            <wp:effectExtent l="19050" t="19050" r="11430" b="13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4E8310A9" wp14:editId="293AD501">
            <wp:extent cx="2808000" cy="1872000"/>
            <wp:effectExtent l="19050" t="19050" r="11430" b="139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lang w:val="en-GB" w:eastAsia="en-GB"/>
        </w:rPr>
        <w:drawing>
          <wp:inline distT="0" distB="0" distL="0" distR="0" wp14:anchorId="0602794F" wp14:editId="16009C69">
            <wp:extent cx="2808000" cy="1872000"/>
            <wp:effectExtent l="19050" t="19050" r="11430" b="139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1C993454" wp14:editId="4C9EDD28">
            <wp:extent cx="2808000" cy="1872000"/>
            <wp:effectExtent l="19050" t="19050" r="11430" b="139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52"/>
        <w:gridCol w:w="1617"/>
        <w:gridCol w:w="1617"/>
        <w:gridCol w:w="1617"/>
        <w:gridCol w:w="1618"/>
      </w:tblGrid>
      <w:tr w:rsidR="00810638" w14:paraId="3ADB04AE" w14:textId="77777777" w:rsidTr="004F7064">
        <w:trPr>
          <w:jc w:val="center"/>
        </w:trPr>
        <w:tc>
          <w:tcPr>
            <w:tcW w:w="2552" w:type="dxa"/>
            <w:tcBorders>
              <w:top w:val="nil"/>
              <w:left w:val="nil"/>
              <w:bottom w:val="single" w:sz="4" w:space="0" w:color="auto"/>
              <w:right w:val="single" w:sz="4" w:space="0" w:color="auto"/>
            </w:tcBorders>
          </w:tcPr>
          <w:p w14:paraId="3AF6EB22" w14:textId="77777777" w:rsidR="00810638" w:rsidRDefault="00810638" w:rsidP="004F7064">
            <w:pPr>
              <w:spacing w:before="40" w:after="40" w:line="240" w:lineRule="auto"/>
              <w:jc w:val="center"/>
              <w:rPr>
                <w:rFonts w:eastAsiaTheme="minorEastAsia"/>
              </w:rPr>
            </w:pPr>
          </w:p>
        </w:tc>
        <w:tc>
          <w:tcPr>
            <w:tcW w:w="1617" w:type="dxa"/>
            <w:tcBorders>
              <w:left w:val="single" w:sz="4" w:space="0" w:color="auto"/>
            </w:tcBorders>
            <w:shd w:val="clear" w:color="auto" w:fill="DEEAF6" w:themeFill="accent5" w:themeFillTint="33"/>
            <w:vAlign w:val="center"/>
          </w:tcPr>
          <w:p w14:paraId="2DA74055" w14:textId="71DC5AEA" w:rsidR="00810638" w:rsidRDefault="00810638" w:rsidP="004F7064">
            <w:pPr>
              <w:spacing w:before="40" w:after="40" w:line="240" w:lineRule="auto"/>
              <w:jc w:val="center"/>
              <w:rPr>
                <w:rFonts w:eastAsiaTheme="minorEastAsia"/>
              </w:rPr>
            </w:pPr>
            <w:r>
              <w:rPr>
                <w:rFonts w:eastAsiaTheme="minorEastAsia"/>
              </w:rPr>
              <w:t>1-layer Char-RNN</w:t>
            </w:r>
          </w:p>
        </w:tc>
        <w:tc>
          <w:tcPr>
            <w:tcW w:w="1617" w:type="dxa"/>
            <w:shd w:val="clear" w:color="auto" w:fill="DEEAF6" w:themeFill="accent5" w:themeFillTint="33"/>
            <w:vAlign w:val="center"/>
          </w:tcPr>
          <w:p w14:paraId="045BD393" w14:textId="7FF07C19" w:rsidR="00810638" w:rsidRDefault="00810638" w:rsidP="004F7064">
            <w:pPr>
              <w:spacing w:before="40" w:after="40" w:line="240" w:lineRule="auto"/>
              <w:jc w:val="center"/>
              <w:rPr>
                <w:rFonts w:eastAsiaTheme="minorEastAsia"/>
              </w:rPr>
            </w:pPr>
            <w:r>
              <w:rPr>
                <w:rFonts w:eastAsiaTheme="minorEastAsia"/>
              </w:rPr>
              <w:t>2-layer Char-RNN</w:t>
            </w:r>
          </w:p>
        </w:tc>
        <w:tc>
          <w:tcPr>
            <w:tcW w:w="1617" w:type="dxa"/>
            <w:shd w:val="clear" w:color="auto" w:fill="DEEAF6" w:themeFill="accent5" w:themeFillTint="33"/>
            <w:vAlign w:val="center"/>
          </w:tcPr>
          <w:p w14:paraId="51D067F2" w14:textId="3C22FC39" w:rsidR="00810638" w:rsidRDefault="00810638" w:rsidP="004F7064">
            <w:pPr>
              <w:spacing w:before="40" w:after="40" w:line="240" w:lineRule="auto"/>
              <w:jc w:val="center"/>
              <w:rPr>
                <w:rFonts w:eastAsiaTheme="minorEastAsia"/>
              </w:rPr>
            </w:pPr>
            <w:r>
              <w:rPr>
                <w:rFonts w:eastAsiaTheme="minorEastAsia"/>
              </w:rPr>
              <w:t>1-layer Word-RNN</w:t>
            </w:r>
          </w:p>
        </w:tc>
        <w:tc>
          <w:tcPr>
            <w:tcW w:w="1618" w:type="dxa"/>
            <w:shd w:val="clear" w:color="auto" w:fill="DEEAF6" w:themeFill="accent5" w:themeFillTint="33"/>
            <w:vAlign w:val="center"/>
          </w:tcPr>
          <w:p w14:paraId="43309BEF" w14:textId="338247F2" w:rsidR="00810638" w:rsidRDefault="00810638" w:rsidP="004F7064">
            <w:pPr>
              <w:spacing w:before="40" w:after="40" w:line="240" w:lineRule="auto"/>
              <w:jc w:val="center"/>
              <w:rPr>
                <w:rFonts w:eastAsiaTheme="minorEastAsia"/>
              </w:rPr>
            </w:pPr>
            <w:r>
              <w:rPr>
                <w:rFonts w:eastAsiaTheme="minorEastAsia"/>
              </w:rPr>
              <w:t>2-layer Word-RNN</w:t>
            </w:r>
          </w:p>
        </w:tc>
      </w:tr>
      <w:tr w:rsidR="00810638" w14:paraId="304BE08E" w14:textId="77777777" w:rsidTr="004F7064">
        <w:trPr>
          <w:cantSplit/>
          <w:trHeight w:val="374"/>
          <w:jc w:val="center"/>
        </w:trPr>
        <w:tc>
          <w:tcPr>
            <w:tcW w:w="2552" w:type="dxa"/>
            <w:tcBorders>
              <w:top w:val="single" w:sz="4" w:space="0" w:color="auto"/>
            </w:tcBorders>
            <w:shd w:val="clear" w:color="auto" w:fill="DEEAF6" w:themeFill="accent5" w:themeFillTint="33"/>
            <w:vAlign w:val="center"/>
          </w:tcPr>
          <w:p w14:paraId="7F4F4D6A" w14:textId="77777777" w:rsidR="00810638" w:rsidRDefault="00810638" w:rsidP="004F7064">
            <w:pPr>
              <w:spacing w:before="40" w:after="40" w:line="240" w:lineRule="auto"/>
              <w:jc w:val="center"/>
              <w:rPr>
                <w:rFonts w:eastAsiaTheme="minorEastAsia"/>
              </w:rPr>
            </w:pPr>
            <w:r>
              <w:rPr>
                <w:rFonts w:eastAsiaTheme="minorEastAsia"/>
              </w:rPr>
              <w:t>Final Training Accuracy</w:t>
            </w:r>
          </w:p>
        </w:tc>
        <w:tc>
          <w:tcPr>
            <w:tcW w:w="1617" w:type="dxa"/>
            <w:vAlign w:val="center"/>
          </w:tcPr>
          <w:p w14:paraId="2059E348" w14:textId="77777777" w:rsidR="00810638" w:rsidRDefault="00810638" w:rsidP="004F7064">
            <w:pPr>
              <w:spacing w:before="40" w:after="40" w:line="240" w:lineRule="auto"/>
              <w:jc w:val="center"/>
              <w:rPr>
                <w:rFonts w:eastAsiaTheme="minorEastAsia"/>
              </w:rPr>
            </w:pPr>
            <w:r>
              <w:rPr>
                <w:rFonts w:eastAsiaTheme="minorEastAsia"/>
              </w:rPr>
              <w:t>0.791</w:t>
            </w:r>
          </w:p>
        </w:tc>
        <w:tc>
          <w:tcPr>
            <w:tcW w:w="1617" w:type="dxa"/>
            <w:shd w:val="clear" w:color="auto" w:fill="FFF2CC" w:themeFill="accent4" w:themeFillTint="33"/>
            <w:vAlign w:val="center"/>
          </w:tcPr>
          <w:p w14:paraId="3370F9BA" w14:textId="1461FE28" w:rsidR="00810638" w:rsidRDefault="00810638" w:rsidP="004F7064">
            <w:pPr>
              <w:spacing w:before="40" w:after="40" w:line="240" w:lineRule="auto"/>
              <w:jc w:val="center"/>
              <w:rPr>
                <w:rFonts w:eastAsiaTheme="minorEastAsia"/>
              </w:rPr>
            </w:pPr>
            <w:r>
              <w:rPr>
                <w:rFonts w:eastAsiaTheme="minorEastAsia"/>
              </w:rPr>
              <w:t>0.</w:t>
            </w:r>
            <w:r w:rsidR="009541EC">
              <w:rPr>
                <w:rFonts w:eastAsiaTheme="minorEastAsia"/>
              </w:rPr>
              <w:t>901</w:t>
            </w:r>
          </w:p>
        </w:tc>
        <w:tc>
          <w:tcPr>
            <w:tcW w:w="1617" w:type="dxa"/>
            <w:vAlign w:val="center"/>
          </w:tcPr>
          <w:p w14:paraId="102933BC" w14:textId="77777777" w:rsidR="00810638" w:rsidRDefault="00810638" w:rsidP="004F7064">
            <w:pPr>
              <w:spacing w:before="40" w:after="40" w:line="240" w:lineRule="auto"/>
              <w:jc w:val="center"/>
              <w:rPr>
                <w:rFonts w:eastAsiaTheme="minorEastAsia"/>
              </w:rPr>
            </w:pPr>
            <w:r>
              <w:rPr>
                <w:rFonts w:eastAsiaTheme="minorEastAsia"/>
              </w:rPr>
              <w:t>1.0</w:t>
            </w:r>
          </w:p>
        </w:tc>
        <w:tc>
          <w:tcPr>
            <w:tcW w:w="1618" w:type="dxa"/>
            <w:shd w:val="clear" w:color="auto" w:fill="FFF2CC" w:themeFill="accent4" w:themeFillTint="33"/>
            <w:vAlign w:val="center"/>
          </w:tcPr>
          <w:p w14:paraId="17B25AA3" w14:textId="70F25287" w:rsidR="00810638" w:rsidRDefault="009541EC" w:rsidP="004F7064">
            <w:pPr>
              <w:spacing w:before="40" w:after="40" w:line="240" w:lineRule="auto"/>
              <w:jc w:val="center"/>
              <w:rPr>
                <w:rFonts w:eastAsiaTheme="minorEastAsia"/>
              </w:rPr>
            </w:pPr>
            <w:r>
              <w:rPr>
                <w:rFonts w:eastAsiaTheme="minorEastAsia"/>
              </w:rPr>
              <w:t>1.0</w:t>
            </w:r>
          </w:p>
        </w:tc>
      </w:tr>
      <w:tr w:rsidR="00810638" w14:paraId="725E481A" w14:textId="77777777" w:rsidTr="004F7064">
        <w:trPr>
          <w:cantSplit/>
          <w:trHeight w:val="374"/>
          <w:jc w:val="center"/>
        </w:trPr>
        <w:tc>
          <w:tcPr>
            <w:tcW w:w="2552" w:type="dxa"/>
            <w:shd w:val="clear" w:color="auto" w:fill="DEEAF6" w:themeFill="accent5" w:themeFillTint="33"/>
            <w:vAlign w:val="center"/>
          </w:tcPr>
          <w:p w14:paraId="69F26A0C" w14:textId="77777777" w:rsidR="00810638" w:rsidRDefault="00810638" w:rsidP="004F7064">
            <w:pPr>
              <w:spacing w:before="40" w:after="40" w:line="240" w:lineRule="auto"/>
              <w:jc w:val="center"/>
              <w:rPr>
                <w:rFonts w:eastAsiaTheme="minorEastAsia"/>
              </w:rPr>
            </w:pPr>
            <w:r>
              <w:rPr>
                <w:rFonts w:eastAsiaTheme="minorEastAsia"/>
              </w:rPr>
              <w:t>Final Test Accuracy</w:t>
            </w:r>
          </w:p>
        </w:tc>
        <w:tc>
          <w:tcPr>
            <w:tcW w:w="1617" w:type="dxa"/>
            <w:vAlign w:val="center"/>
          </w:tcPr>
          <w:p w14:paraId="13DB2C9F" w14:textId="77777777" w:rsidR="00810638" w:rsidRDefault="00810638" w:rsidP="004F7064">
            <w:pPr>
              <w:spacing w:before="40" w:after="40" w:line="240" w:lineRule="auto"/>
              <w:jc w:val="center"/>
              <w:rPr>
                <w:rFonts w:eastAsiaTheme="minorEastAsia"/>
              </w:rPr>
            </w:pPr>
            <w:r>
              <w:rPr>
                <w:rFonts w:eastAsiaTheme="minorEastAsia"/>
              </w:rPr>
              <w:t>0.454</w:t>
            </w:r>
          </w:p>
        </w:tc>
        <w:tc>
          <w:tcPr>
            <w:tcW w:w="1617" w:type="dxa"/>
            <w:shd w:val="clear" w:color="auto" w:fill="FFF2CC" w:themeFill="accent4" w:themeFillTint="33"/>
            <w:vAlign w:val="center"/>
          </w:tcPr>
          <w:p w14:paraId="5A4B9691" w14:textId="2B8D4911" w:rsidR="00810638" w:rsidRDefault="00810638" w:rsidP="004F7064">
            <w:pPr>
              <w:spacing w:before="40" w:after="40" w:line="240" w:lineRule="auto"/>
              <w:jc w:val="center"/>
              <w:rPr>
                <w:rFonts w:eastAsiaTheme="minorEastAsia"/>
              </w:rPr>
            </w:pPr>
            <w:r>
              <w:rPr>
                <w:rFonts w:eastAsiaTheme="minorEastAsia"/>
              </w:rPr>
              <w:t>0.</w:t>
            </w:r>
            <w:r w:rsidR="009541EC">
              <w:rPr>
                <w:rFonts w:eastAsiaTheme="minorEastAsia"/>
              </w:rPr>
              <w:t>479</w:t>
            </w:r>
          </w:p>
        </w:tc>
        <w:tc>
          <w:tcPr>
            <w:tcW w:w="1617" w:type="dxa"/>
            <w:vAlign w:val="center"/>
          </w:tcPr>
          <w:p w14:paraId="20DC2B78" w14:textId="77777777" w:rsidR="00810638" w:rsidRPr="00F031A7" w:rsidRDefault="00810638" w:rsidP="004F7064">
            <w:pPr>
              <w:spacing w:before="40" w:after="40" w:line="240" w:lineRule="auto"/>
              <w:jc w:val="center"/>
              <w:rPr>
                <w:rFonts w:eastAsiaTheme="minorEastAsia"/>
              </w:rPr>
            </w:pPr>
            <w:r>
              <w:rPr>
                <w:rFonts w:eastAsiaTheme="minorEastAsia"/>
              </w:rPr>
              <w:t>0.759</w:t>
            </w:r>
          </w:p>
        </w:tc>
        <w:tc>
          <w:tcPr>
            <w:tcW w:w="1618" w:type="dxa"/>
            <w:shd w:val="clear" w:color="auto" w:fill="FFF2CC" w:themeFill="accent4" w:themeFillTint="33"/>
            <w:vAlign w:val="center"/>
          </w:tcPr>
          <w:p w14:paraId="397C588F" w14:textId="4FF94860" w:rsidR="00810638" w:rsidRDefault="00810638" w:rsidP="004F7064">
            <w:pPr>
              <w:spacing w:before="40" w:after="40" w:line="240" w:lineRule="auto"/>
              <w:jc w:val="center"/>
              <w:rPr>
                <w:rFonts w:eastAsiaTheme="minorEastAsia"/>
              </w:rPr>
            </w:pPr>
            <w:r>
              <w:rPr>
                <w:rFonts w:eastAsiaTheme="minorEastAsia"/>
              </w:rPr>
              <w:t>0.7</w:t>
            </w:r>
            <w:r w:rsidR="009541EC">
              <w:rPr>
                <w:rFonts w:eastAsiaTheme="minorEastAsia"/>
              </w:rPr>
              <w:t>80</w:t>
            </w:r>
          </w:p>
        </w:tc>
      </w:tr>
      <w:tr w:rsidR="00810638" w14:paraId="6B6D8B7C" w14:textId="77777777" w:rsidTr="004F7064">
        <w:trPr>
          <w:cantSplit/>
          <w:trHeight w:val="374"/>
          <w:jc w:val="center"/>
        </w:trPr>
        <w:tc>
          <w:tcPr>
            <w:tcW w:w="2552" w:type="dxa"/>
            <w:shd w:val="clear" w:color="auto" w:fill="DEEAF6" w:themeFill="accent5" w:themeFillTint="33"/>
            <w:vAlign w:val="center"/>
          </w:tcPr>
          <w:p w14:paraId="26010BB4" w14:textId="77777777" w:rsidR="00810638" w:rsidRDefault="00810638" w:rsidP="004F7064">
            <w:pPr>
              <w:spacing w:before="40" w:after="40" w:line="240" w:lineRule="auto"/>
              <w:jc w:val="center"/>
              <w:rPr>
                <w:rFonts w:eastAsiaTheme="minorEastAsia"/>
              </w:rPr>
            </w:pPr>
            <w:r>
              <w:rPr>
                <w:rFonts w:eastAsiaTheme="minorEastAsia"/>
              </w:rPr>
              <w:t>Final Training Loss</w:t>
            </w:r>
          </w:p>
        </w:tc>
        <w:tc>
          <w:tcPr>
            <w:tcW w:w="1617" w:type="dxa"/>
            <w:vAlign w:val="center"/>
          </w:tcPr>
          <w:p w14:paraId="112AAE6B" w14:textId="77777777" w:rsidR="00810638" w:rsidRDefault="00810638" w:rsidP="004F7064">
            <w:pPr>
              <w:spacing w:before="40" w:after="40" w:line="240" w:lineRule="auto"/>
              <w:jc w:val="center"/>
              <w:rPr>
                <w:rFonts w:eastAsiaTheme="minorEastAsia"/>
              </w:rPr>
            </w:pPr>
            <w:r>
              <w:rPr>
                <w:rFonts w:eastAsiaTheme="minorEastAsia"/>
              </w:rPr>
              <w:t>0.578</w:t>
            </w:r>
          </w:p>
        </w:tc>
        <w:tc>
          <w:tcPr>
            <w:tcW w:w="1617" w:type="dxa"/>
            <w:shd w:val="clear" w:color="auto" w:fill="FFF2CC" w:themeFill="accent4" w:themeFillTint="33"/>
            <w:vAlign w:val="center"/>
          </w:tcPr>
          <w:p w14:paraId="2D71F0ED" w14:textId="331BA0FF" w:rsidR="00810638" w:rsidRDefault="009541EC" w:rsidP="004F7064">
            <w:pPr>
              <w:spacing w:before="40" w:after="40" w:line="240" w:lineRule="auto"/>
              <w:jc w:val="center"/>
              <w:rPr>
                <w:rFonts w:eastAsiaTheme="minorEastAsia"/>
              </w:rPr>
            </w:pPr>
            <w:r>
              <w:rPr>
                <w:rFonts w:eastAsiaTheme="minorEastAsia"/>
              </w:rPr>
              <w:t>0.291</w:t>
            </w:r>
          </w:p>
        </w:tc>
        <w:tc>
          <w:tcPr>
            <w:tcW w:w="1617" w:type="dxa"/>
            <w:vAlign w:val="center"/>
          </w:tcPr>
          <w:p w14:paraId="07347477" w14:textId="77777777" w:rsidR="00810638" w:rsidRDefault="00810638" w:rsidP="004F7064">
            <w:pPr>
              <w:spacing w:before="40" w:after="40" w:line="240" w:lineRule="auto"/>
              <w:jc w:val="center"/>
              <w:rPr>
                <w:rFonts w:eastAsiaTheme="minorEastAsia"/>
              </w:rPr>
            </w:pPr>
            <w:r>
              <w:rPr>
                <w:rFonts w:eastAsiaTheme="minorEastAsia"/>
              </w:rPr>
              <w:t>0.00167</w:t>
            </w:r>
          </w:p>
        </w:tc>
        <w:tc>
          <w:tcPr>
            <w:tcW w:w="1618" w:type="dxa"/>
            <w:shd w:val="clear" w:color="auto" w:fill="FFF2CC" w:themeFill="accent4" w:themeFillTint="33"/>
            <w:vAlign w:val="center"/>
          </w:tcPr>
          <w:p w14:paraId="0264ADD6" w14:textId="0EA141AA" w:rsidR="00810638" w:rsidRDefault="009541EC" w:rsidP="004F7064">
            <w:pPr>
              <w:spacing w:before="40" w:after="40" w:line="240" w:lineRule="auto"/>
              <w:jc w:val="center"/>
              <w:rPr>
                <w:rFonts w:eastAsiaTheme="minorEastAsia"/>
              </w:rPr>
            </w:pPr>
            <w:r>
              <w:rPr>
                <w:rFonts w:eastAsiaTheme="minorEastAsia"/>
              </w:rPr>
              <w:t>0.000438</w:t>
            </w:r>
          </w:p>
        </w:tc>
      </w:tr>
      <w:tr w:rsidR="00810638" w14:paraId="546C72C0" w14:textId="77777777" w:rsidTr="004F7064">
        <w:trPr>
          <w:cantSplit/>
          <w:trHeight w:val="374"/>
          <w:jc w:val="center"/>
        </w:trPr>
        <w:tc>
          <w:tcPr>
            <w:tcW w:w="2552" w:type="dxa"/>
            <w:shd w:val="clear" w:color="auto" w:fill="DEEAF6" w:themeFill="accent5" w:themeFillTint="33"/>
            <w:vAlign w:val="center"/>
          </w:tcPr>
          <w:p w14:paraId="648CFC59" w14:textId="77777777" w:rsidR="00810638" w:rsidRDefault="00810638" w:rsidP="004F7064">
            <w:pPr>
              <w:spacing w:before="40" w:after="40" w:line="240" w:lineRule="auto"/>
              <w:jc w:val="center"/>
              <w:rPr>
                <w:rFonts w:eastAsiaTheme="minorEastAsia"/>
              </w:rPr>
            </w:pPr>
            <w:r>
              <w:rPr>
                <w:rFonts w:eastAsiaTheme="minorEastAsia"/>
              </w:rPr>
              <w:t>Final Test Loss</w:t>
            </w:r>
          </w:p>
        </w:tc>
        <w:tc>
          <w:tcPr>
            <w:tcW w:w="1617" w:type="dxa"/>
            <w:vAlign w:val="center"/>
          </w:tcPr>
          <w:p w14:paraId="0FB9CD42" w14:textId="77777777" w:rsidR="00810638" w:rsidRDefault="00810638" w:rsidP="004F7064">
            <w:pPr>
              <w:spacing w:before="40" w:after="40" w:line="240" w:lineRule="auto"/>
              <w:jc w:val="center"/>
              <w:rPr>
                <w:rFonts w:eastAsiaTheme="minorEastAsia"/>
              </w:rPr>
            </w:pPr>
            <w:r>
              <w:rPr>
                <w:rFonts w:eastAsiaTheme="minorEastAsia"/>
              </w:rPr>
              <w:t>2.67</w:t>
            </w:r>
          </w:p>
        </w:tc>
        <w:tc>
          <w:tcPr>
            <w:tcW w:w="1617" w:type="dxa"/>
            <w:shd w:val="clear" w:color="auto" w:fill="FFF2CC" w:themeFill="accent4" w:themeFillTint="33"/>
            <w:vAlign w:val="center"/>
          </w:tcPr>
          <w:p w14:paraId="6604182B" w14:textId="15B3F421" w:rsidR="00810638" w:rsidRDefault="00810638" w:rsidP="004F7064">
            <w:pPr>
              <w:spacing w:before="40" w:after="40" w:line="240" w:lineRule="auto"/>
              <w:jc w:val="center"/>
              <w:rPr>
                <w:rFonts w:eastAsiaTheme="minorEastAsia"/>
              </w:rPr>
            </w:pPr>
            <w:r>
              <w:rPr>
                <w:rFonts w:eastAsiaTheme="minorEastAsia"/>
              </w:rPr>
              <w:t>2.6</w:t>
            </w:r>
            <w:r w:rsidR="009541EC">
              <w:rPr>
                <w:rFonts w:eastAsiaTheme="minorEastAsia"/>
              </w:rPr>
              <w:t>2</w:t>
            </w:r>
          </w:p>
        </w:tc>
        <w:tc>
          <w:tcPr>
            <w:tcW w:w="1617" w:type="dxa"/>
            <w:vAlign w:val="center"/>
          </w:tcPr>
          <w:p w14:paraId="4620167E" w14:textId="77777777" w:rsidR="00810638" w:rsidRDefault="00810638" w:rsidP="004F7064">
            <w:pPr>
              <w:spacing w:before="40" w:after="40" w:line="240" w:lineRule="auto"/>
              <w:jc w:val="center"/>
              <w:rPr>
                <w:rFonts w:eastAsiaTheme="minorEastAsia"/>
              </w:rPr>
            </w:pPr>
            <w:r>
              <w:rPr>
                <w:rFonts w:eastAsiaTheme="minorEastAsia"/>
              </w:rPr>
              <w:t>1.75</w:t>
            </w:r>
          </w:p>
        </w:tc>
        <w:tc>
          <w:tcPr>
            <w:tcW w:w="1618" w:type="dxa"/>
            <w:shd w:val="clear" w:color="auto" w:fill="FFF2CC" w:themeFill="accent4" w:themeFillTint="33"/>
            <w:vAlign w:val="center"/>
          </w:tcPr>
          <w:p w14:paraId="580BB6B0" w14:textId="1071DE78" w:rsidR="00810638" w:rsidRDefault="00810638" w:rsidP="004F7064">
            <w:pPr>
              <w:spacing w:before="40" w:after="40" w:line="240" w:lineRule="auto"/>
              <w:jc w:val="center"/>
              <w:rPr>
                <w:rFonts w:eastAsiaTheme="minorEastAsia"/>
              </w:rPr>
            </w:pPr>
            <w:r>
              <w:rPr>
                <w:rFonts w:eastAsiaTheme="minorEastAsia"/>
              </w:rPr>
              <w:t>1.</w:t>
            </w:r>
            <w:r w:rsidR="009541EC">
              <w:rPr>
                <w:rFonts w:eastAsiaTheme="minorEastAsia"/>
              </w:rPr>
              <w:t>71</w:t>
            </w:r>
          </w:p>
        </w:tc>
      </w:tr>
    </w:tbl>
    <w:p w14:paraId="03AB3135" w14:textId="45FC3439" w:rsidR="00810638" w:rsidRDefault="00810638" w:rsidP="003B3B6C">
      <w:pPr>
        <w:rPr>
          <w:noProof/>
        </w:rPr>
      </w:pPr>
    </w:p>
    <w:p w14:paraId="2FA1A5DB" w14:textId="514190B8" w:rsidR="009541EC" w:rsidRDefault="009541EC" w:rsidP="003B3B6C">
      <w:pPr>
        <w:rPr>
          <w:noProof/>
        </w:rPr>
      </w:pPr>
      <w:r>
        <w:rPr>
          <w:noProof/>
        </w:rPr>
        <w:t>According to the figures above, for both Character and Word RNNs, if the number of GRU layers increase from 1 to 2, the final test accuracy (respectively training loss) slightly increases (respectively slightly decreases). The 2-layer character RNN has a final test accuracy of 0.479, higher than its 1-layer counterpart at 0.454. Likewise, the 2-layer character RNN has a final test accuracy of 0.780, higher than its 1-layer counterpart at 0.759.</w:t>
      </w:r>
    </w:p>
    <w:p w14:paraId="1D3AF0A7" w14:textId="25CE63E3" w:rsidR="009541EC" w:rsidRDefault="009541EC" w:rsidP="003B3B6C">
      <w:pPr>
        <w:rPr>
          <w:noProof/>
        </w:rPr>
      </w:pPr>
      <w:r>
        <w:rPr>
          <w:noProof/>
        </w:rPr>
        <w:t>Hence the 2-layer RNNs are more accurate and fit the training dataset better than their 1-layer RNN counterparts. More figures to illustrate this are plotted in the next page:</w:t>
      </w:r>
    </w:p>
    <w:p w14:paraId="6C3383B9" w14:textId="79DAD394" w:rsidR="00CF23FF" w:rsidRDefault="00CF23FF" w:rsidP="003B3B6C">
      <w:pPr>
        <w:rPr>
          <w:noProof/>
        </w:rPr>
      </w:pPr>
      <w:r>
        <w:rPr>
          <w:noProof/>
          <w:lang w:val="en-GB" w:eastAsia="en-GB"/>
        </w:rPr>
        <w:lastRenderedPageBreak/>
        <w:drawing>
          <wp:inline distT="0" distB="0" distL="0" distR="0" wp14:anchorId="21E89C7B" wp14:editId="0FE86235">
            <wp:extent cx="2808000" cy="1872000"/>
            <wp:effectExtent l="19050" t="19050" r="11430" b="139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77088BF6" wp14:editId="2E70565D">
            <wp:extent cx="2808000" cy="1872000"/>
            <wp:effectExtent l="19050" t="19050" r="11430" b="139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lang w:val="en-GB" w:eastAsia="en-GB"/>
        </w:rPr>
        <w:drawing>
          <wp:inline distT="0" distB="0" distL="0" distR="0" wp14:anchorId="17724157" wp14:editId="7D3F189B">
            <wp:extent cx="2808000" cy="1872000"/>
            <wp:effectExtent l="19050" t="19050" r="11430" b="139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29DA1F8A" wp14:editId="283BFEF7">
            <wp:extent cx="2808000" cy="1872000"/>
            <wp:effectExtent l="19050" t="19050" r="11430" b="139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5AF3C5FB" w14:textId="76F43019" w:rsidR="009541EC" w:rsidRDefault="009541EC" w:rsidP="003B3B6C">
      <w:pPr>
        <w:rPr>
          <w:noProof/>
        </w:rPr>
      </w:pPr>
      <w:r>
        <w:rPr>
          <w:noProof/>
        </w:rPr>
        <w:t>Hence 2-layer RNNs in this case are more preferred than their 1-layer RNN counterparts. This may be because the 2-layer RNNs can approximate more complex functions, and hence can fit the test dataset better as the network has not overfit yet. Albeit, the increase in test accuracy is not so significant, but its increase is regardless still there and can be seen in the figures.</w:t>
      </w:r>
    </w:p>
    <w:p w14:paraId="10E63954" w14:textId="6B3203EF" w:rsidR="009541EC" w:rsidRDefault="009541EC" w:rsidP="003B3B6C">
      <w:pPr>
        <w:rPr>
          <w:noProof/>
        </w:rPr>
      </w:pPr>
    </w:p>
    <w:p w14:paraId="78CDDF68" w14:textId="0D009517" w:rsidR="009541EC" w:rsidRDefault="009541EC" w:rsidP="003B3B6C">
      <w:pPr>
        <w:rPr>
          <w:noProof/>
        </w:rPr>
      </w:pPr>
    </w:p>
    <w:p w14:paraId="6A645404" w14:textId="25F8144B" w:rsidR="009541EC" w:rsidRDefault="009541EC" w:rsidP="003B3B6C">
      <w:pPr>
        <w:rPr>
          <w:noProof/>
        </w:rPr>
      </w:pPr>
    </w:p>
    <w:p w14:paraId="392F37DF" w14:textId="637F2972" w:rsidR="009541EC" w:rsidRDefault="009541EC" w:rsidP="003B3B6C">
      <w:pPr>
        <w:rPr>
          <w:noProof/>
        </w:rPr>
      </w:pPr>
    </w:p>
    <w:p w14:paraId="2065E68A" w14:textId="0049F3BC" w:rsidR="009541EC" w:rsidRDefault="009541EC" w:rsidP="003B3B6C">
      <w:pPr>
        <w:rPr>
          <w:noProof/>
        </w:rPr>
      </w:pPr>
    </w:p>
    <w:p w14:paraId="30181E3B" w14:textId="284C9A59" w:rsidR="009541EC" w:rsidRDefault="009541EC" w:rsidP="003B3B6C">
      <w:pPr>
        <w:rPr>
          <w:noProof/>
        </w:rPr>
      </w:pPr>
    </w:p>
    <w:p w14:paraId="1DCA1330" w14:textId="77777777" w:rsidR="009541EC" w:rsidRDefault="009541EC" w:rsidP="003B3B6C">
      <w:pPr>
        <w:rPr>
          <w:noProof/>
        </w:rPr>
      </w:pPr>
    </w:p>
    <w:p w14:paraId="36A8BC33" w14:textId="2B81F453" w:rsidR="00CF23FF" w:rsidRDefault="00CF23FF" w:rsidP="00CF23FF">
      <w:pPr>
        <w:pStyle w:val="Heading4"/>
        <w:numPr>
          <w:ilvl w:val="0"/>
          <w:numId w:val="4"/>
        </w:numPr>
        <w:ind w:left="426" w:hanging="426"/>
      </w:pPr>
      <w:r>
        <w:lastRenderedPageBreak/>
        <w:t>RNNs with and without Gradient Clipping</w:t>
      </w:r>
    </w:p>
    <w:p w14:paraId="18261470" w14:textId="4B98F401" w:rsidR="00CF23FF" w:rsidRDefault="00CF23FF" w:rsidP="003B3B6C">
      <w:r>
        <w:t>The figures below show the results of using gradient clipping with threshold 2.0 as compared to if gradient clipping isn’t applied:</w:t>
      </w:r>
    </w:p>
    <w:p w14:paraId="0654604F" w14:textId="652EEDAC" w:rsidR="00CF23FF" w:rsidRDefault="00CF23FF" w:rsidP="003B3B6C">
      <w:pPr>
        <w:rPr>
          <w:noProof/>
        </w:rPr>
      </w:pPr>
      <w:r>
        <w:rPr>
          <w:noProof/>
          <w:lang w:val="en-GB" w:eastAsia="en-GB"/>
        </w:rPr>
        <w:drawing>
          <wp:inline distT="0" distB="0" distL="0" distR="0" wp14:anchorId="2C94D1E3" wp14:editId="1C4BB52C">
            <wp:extent cx="2808000" cy="1872000"/>
            <wp:effectExtent l="19050" t="19050" r="11430" b="139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580F1D03" wp14:editId="74BC8364">
            <wp:extent cx="2808000" cy="1872000"/>
            <wp:effectExtent l="19050" t="19050" r="11430" b="139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43BF8C8F" w14:textId="2280BF7A" w:rsidR="00CF23FF" w:rsidRDefault="00CF23FF" w:rsidP="003B3B6C">
      <w:pPr>
        <w:rPr>
          <w:noProof/>
        </w:rPr>
      </w:pPr>
      <w:r>
        <w:rPr>
          <w:noProof/>
          <w:lang w:val="en-GB" w:eastAsia="en-GB"/>
        </w:rPr>
        <w:drawing>
          <wp:inline distT="0" distB="0" distL="0" distR="0" wp14:anchorId="4C3DD253" wp14:editId="2B990F29">
            <wp:extent cx="2808000" cy="1872000"/>
            <wp:effectExtent l="19050" t="19050" r="11430" b="139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2CD5CD7D" wp14:editId="2C232C14">
            <wp:extent cx="2808000" cy="1872000"/>
            <wp:effectExtent l="19050" t="19050" r="11430" b="139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52"/>
        <w:gridCol w:w="1617"/>
        <w:gridCol w:w="1617"/>
        <w:gridCol w:w="1617"/>
        <w:gridCol w:w="1618"/>
      </w:tblGrid>
      <w:tr w:rsidR="009541EC" w14:paraId="21EE8845" w14:textId="77777777" w:rsidTr="004F7064">
        <w:trPr>
          <w:jc w:val="center"/>
        </w:trPr>
        <w:tc>
          <w:tcPr>
            <w:tcW w:w="2552" w:type="dxa"/>
            <w:tcBorders>
              <w:top w:val="nil"/>
              <w:left w:val="nil"/>
              <w:bottom w:val="single" w:sz="4" w:space="0" w:color="auto"/>
              <w:right w:val="single" w:sz="4" w:space="0" w:color="auto"/>
            </w:tcBorders>
          </w:tcPr>
          <w:p w14:paraId="6E56D5DF" w14:textId="77777777" w:rsidR="009541EC" w:rsidRDefault="009541EC" w:rsidP="004F7064">
            <w:pPr>
              <w:spacing w:before="40" w:after="40" w:line="240" w:lineRule="auto"/>
              <w:jc w:val="center"/>
              <w:rPr>
                <w:rFonts w:eastAsiaTheme="minorEastAsia"/>
              </w:rPr>
            </w:pPr>
          </w:p>
        </w:tc>
        <w:tc>
          <w:tcPr>
            <w:tcW w:w="1617" w:type="dxa"/>
            <w:tcBorders>
              <w:left w:val="single" w:sz="4" w:space="0" w:color="auto"/>
            </w:tcBorders>
            <w:shd w:val="clear" w:color="auto" w:fill="DEEAF6" w:themeFill="accent5" w:themeFillTint="33"/>
            <w:vAlign w:val="center"/>
          </w:tcPr>
          <w:p w14:paraId="1457BD15" w14:textId="087B404E" w:rsidR="009541EC" w:rsidRDefault="009541EC" w:rsidP="004F7064">
            <w:pPr>
              <w:spacing w:before="40" w:after="40" w:line="240" w:lineRule="auto"/>
              <w:jc w:val="center"/>
              <w:rPr>
                <w:rFonts w:eastAsiaTheme="minorEastAsia"/>
              </w:rPr>
            </w:pPr>
            <w:r>
              <w:rPr>
                <w:rFonts w:eastAsiaTheme="minorEastAsia"/>
              </w:rPr>
              <w:t>Char-RNN w/ out Gradient Clipping</w:t>
            </w:r>
          </w:p>
        </w:tc>
        <w:tc>
          <w:tcPr>
            <w:tcW w:w="1617" w:type="dxa"/>
            <w:shd w:val="clear" w:color="auto" w:fill="DEEAF6" w:themeFill="accent5" w:themeFillTint="33"/>
            <w:vAlign w:val="center"/>
          </w:tcPr>
          <w:p w14:paraId="04FD85DB" w14:textId="551C45E5" w:rsidR="009541EC" w:rsidRDefault="009541EC" w:rsidP="004F7064">
            <w:pPr>
              <w:spacing w:before="40" w:after="40" w:line="240" w:lineRule="auto"/>
              <w:jc w:val="center"/>
              <w:rPr>
                <w:rFonts w:eastAsiaTheme="minorEastAsia"/>
              </w:rPr>
            </w:pPr>
            <w:r>
              <w:rPr>
                <w:rFonts w:eastAsiaTheme="minorEastAsia"/>
              </w:rPr>
              <w:t>Char-RNN w/ Gradient Clipping</w:t>
            </w:r>
          </w:p>
        </w:tc>
        <w:tc>
          <w:tcPr>
            <w:tcW w:w="1617" w:type="dxa"/>
            <w:shd w:val="clear" w:color="auto" w:fill="DEEAF6" w:themeFill="accent5" w:themeFillTint="33"/>
            <w:vAlign w:val="center"/>
          </w:tcPr>
          <w:p w14:paraId="0D04D104" w14:textId="572E6D11" w:rsidR="009541EC" w:rsidRDefault="009541EC" w:rsidP="004F7064">
            <w:pPr>
              <w:spacing w:before="40" w:after="40" w:line="240" w:lineRule="auto"/>
              <w:jc w:val="center"/>
              <w:rPr>
                <w:rFonts w:eastAsiaTheme="minorEastAsia"/>
              </w:rPr>
            </w:pPr>
            <w:r>
              <w:rPr>
                <w:rFonts w:eastAsiaTheme="minorEastAsia"/>
              </w:rPr>
              <w:t>Word-RNN w/ out Gradient Clipping</w:t>
            </w:r>
          </w:p>
        </w:tc>
        <w:tc>
          <w:tcPr>
            <w:tcW w:w="1618" w:type="dxa"/>
            <w:shd w:val="clear" w:color="auto" w:fill="DEEAF6" w:themeFill="accent5" w:themeFillTint="33"/>
            <w:vAlign w:val="center"/>
          </w:tcPr>
          <w:p w14:paraId="0CD3519C" w14:textId="0C1DE60A" w:rsidR="009541EC" w:rsidRDefault="009541EC" w:rsidP="004F7064">
            <w:pPr>
              <w:spacing w:before="40" w:after="40" w:line="240" w:lineRule="auto"/>
              <w:jc w:val="center"/>
              <w:rPr>
                <w:rFonts w:eastAsiaTheme="minorEastAsia"/>
              </w:rPr>
            </w:pPr>
            <w:r>
              <w:rPr>
                <w:rFonts w:eastAsiaTheme="minorEastAsia"/>
              </w:rPr>
              <w:t>Word-RNN w/ Gradient Clipping</w:t>
            </w:r>
          </w:p>
        </w:tc>
      </w:tr>
      <w:tr w:rsidR="009541EC" w14:paraId="527DD3A1" w14:textId="77777777" w:rsidTr="004F7064">
        <w:trPr>
          <w:cantSplit/>
          <w:trHeight w:val="374"/>
          <w:jc w:val="center"/>
        </w:trPr>
        <w:tc>
          <w:tcPr>
            <w:tcW w:w="2552" w:type="dxa"/>
            <w:tcBorders>
              <w:top w:val="single" w:sz="4" w:space="0" w:color="auto"/>
            </w:tcBorders>
            <w:shd w:val="clear" w:color="auto" w:fill="DEEAF6" w:themeFill="accent5" w:themeFillTint="33"/>
            <w:vAlign w:val="center"/>
          </w:tcPr>
          <w:p w14:paraId="56EE7431" w14:textId="77777777" w:rsidR="009541EC" w:rsidRDefault="009541EC" w:rsidP="004F7064">
            <w:pPr>
              <w:spacing w:before="40" w:after="40" w:line="240" w:lineRule="auto"/>
              <w:jc w:val="center"/>
              <w:rPr>
                <w:rFonts w:eastAsiaTheme="minorEastAsia"/>
              </w:rPr>
            </w:pPr>
            <w:r>
              <w:rPr>
                <w:rFonts w:eastAsiaTheme="minorEastAsia"/>
              </w:rPr>
              <w:t>Final Training Accuracy</w:t>
            </w:r>
          </w:p>
        </w:tc>
        <w:tc>
          <w:tcPr>
            <w:tcW w:w="1617" w:type="dxa"/>
            <w:vAlign w:val="center"/>
          </w:tcPr>
          <w:p w14:paraId="14EC4D53" w14:textId="77777777" w:rsidR="009541EC" w:rsidRDefault="009541EC" w:rsidP="004F7064">
            <w:pPr>
              <w:spacing w:before="40" w:after="40" w:line="240" w:lineRule="auto"/>
              <w:jc w:val="center"/>
              <w:rPr>
                <w:rFonts w:eastAsiaTheme="minorEastAsia"/>
              </w:rPr>
            </w:pPr>
            <w:r>
              <w:rPr>
                <w:rFonts w:eastAsiaTheme="minorEastAsia"/>
              </w:rPr>
              <w:t>0.791</w:t>
            </w:r>
          </w:p>
        </w:tc>
        <w:tc>
          <w:tcPr>
            <w:tcW w:w="1617" w:type="dxa"/>
            <w:shd w:val="clear" w:color="auto" w:fill="FFF2CC" w:themeFill="accent4" w:themeFillTint="33"/>
            <w:vAlign w:val="center"/>
          </w:tcPr>
          <w:p w14:paraId="485F349B" w14:textId="06282EC9" w:rsidR="009541EC" w:rsidRDefault="009541EC" w:rsidP="004F7064">
            <w:pPr>
              <w:spacing w:before="40" w:after="40" w:line="240" w:lineRule="auto"/>
              <w:jc w:val="center"/>
              <w:rPr>
                <w:rFonts w:eastAsiaTheme="minorEastAsia"/>
              </w:rPr>
            </w:pPr>
            <w:r>
              <w:rPr>
                <w:rFonts w:eastAsiaTheme="minorEastAsia"/>
              </w:rPr>
              <w:t>0.773</w:t>
            </w:r>
          </w:p>
        </w:tc>
        <w:tc>
          <w:tcPr>
            <w:tcW w:w="1617" w:type="dxa"/>
            <w:vAlign w:val="center"/>
          </w:tcPr>
          <w:p w14:paraId="0771F4C8" w14:textId="77777777" w:rsidR="009541EC" w:rsidRDefault="009541EC" w:rsidP="004F7064">
            <w:pPr>
              <w:spacing w:before="40" w:after="40" w:line="240" w:lineRule="auto"/>
              <w:jc w:val="center"/>
              <w:rPr>
                <w:rFonts w:eastAsiaTheme="minorEastAsia"/>
              </w:rPr>
            </w:pPr>
            <w:r>
              <w:rPr>
                <w:rFonts w:eastAsiaTheme="minorEastAsia"/>
              </w:rPr>
              <w:t>1.0</w:t>
            </w:r>
          </w:p>
        </w:tc>
        <w:tc>
          <w:tcPr>
            <w:tcW w:w="1618" w:type="dxa"/>
            <w:shd w:val="clear" w:color="auto" w:fill="FFF2CC" w:themeFill="accent4" w:themeFillTint="33"/>
            <w:vAlign w:val="center"/>
          </w:tcPr>
          <w:p w14:paraId="39C8414C" w14:textId="5A969E7B" w:rsidR="009541EC" w:rsidRDefault="009541EC" w:rsidP="004F7064">
            <w:pPr>
              <w:spacing w:before="40" w:after="40" w:line="240" w:lineRule="auto"/>
              <w:jc w:val="center"/>
              <w:rPr>
                <w:rFonts w:eastAsiaTheme="minorEastAsia"/>
              </w:rPr>
            </w:pPr>
            <w:r>
              <w:rPr>
                <w:rFonts w:eastAsiaTheme="minorEastAsia"/>
              </w:rPr>
              <w:t>0.989</w:t>
            </w:r>
          </w:p>
        </w:tc>
      </w:tr>
      <w:tr w:rsidR="009541EC" w14:paraId="5CF97F6B" w14:textId="77777777" w:rsidTr="004F7064">
        <w:trPr>
          <w:cantSplit/>
          <w:trHeight w:val="374"/>
          <w:jc w:val="center"/>
        </w:trPr>
        <w:tc>
          <w:tcPr>
            <w:tcW w:w="2552" w:type="dxa"/>
            <w:shd w:val="clear" w:color="auto" w:fill="DEEAF6" w:themeFill="accent5" w:themeFillTint="33"/>
            <w:vAlign w:val="center"/>
          </w:tcPr>
          <w:p w14:paraId="402CAB38" w14:textId="77777777" w:rsidR="009541EC" w:rsidRDefault="009541EC" w:rsidP="004F7064">
            <w:pPr>
              <w:spacing w:before="40" w:after="40" w:line="240" w:lineRule="auto"/>
              <w:jc w:val="center"/>
              <w:rPr>
                <w:rFonts w:eastAsiaTheme="minorEastAsia"/>
              </w:rPr>
            </w:pPr>
            <w:r>
              <w:rPr>
                <w:rFonts w:eastAsiaTheme="minorEastAsia"/>
              </w:rPr>
              <w:t>Final Test Accuracy</w:t>
            </w:r>
          </w:p>
        </w:tc>
        <w:tc>
          <w:tcPr>
            <w:tcW w:w="1617" w:type="dxa"/>
            <w:vAlign w:val="center"/>
          </w:tcPr>
          <w:p w14:paraId="0CB1541F" w14:textId="77777777" w:rsidR="009541EC" w:rsidRDefault="009541EC" w:rsidP="004F7064">
            <w:pPr>
              <w:spacing w:before="40" w:after="40" w:line="240" w:lineRule="auto"/>
              <w:jc w:val="center"/>
              <w:rPr>
                <w:rFonts w:eastAsiaTheme="minorEastAsia"/>
              </w:rPr>
            </w:pPr>
            <w:r>
              <w:rPr>
                <w:rFonts w:eastAsiaTheme="minorEastAsia"/>
              </w:rPr>
              <w:t>0.454</w:t>
            </w:r>
          </w:p>
        </w:tc>
        <w:tc>
          <w:tcPr>
            <w:tcW w:w="1617" w:type="dxa"/>
            <w:shd w:val="clear" w:color="auto" w:fill="FFF2CC" w:themeFill="accent4" w:themeFillTint="33"/>
            <w:vAlign w:val="center"/>
          </w:tcPr>
          <w:p w14:paraId="09F4D566" w14:textId="649F80EB" w:rsidR="009541EC" w:rsidRDefault="009541EC" w:rsidP="004F7064">
            <w:pPr>
              <w:spacing w:before="40" w:after="40" w:line="240" w:lineRule="auto"/>
              <w:jc w:val="center"/>
              <w:rPr>
                <w:rFonts w:eastAsiaTheme="minorEastAsia"/>
              </w:rPr>
            </w:pPr>
            <w:r>
              <w:rPr>
                <w:rFonts w:eastAsiaTheme="minorEastAsia"/>
              </w:rPr>
              <w:t>0.443</w:t>
            </w:r>
          </w:p>
        </w:tc>
        <w:tc>
          <w:tcPr>
            <w:tcW w:w="1617" w:type="dxa"/>
            <w:vAlign w:val="center"/>
          </w:tcPr>
          <w:p w14:paraId="10AB5D02" w14:textId="77777777" w:rsidR="009541EC" w:rsidRPr="00F031A7" w:rsidRDefault="009541EC" w:rsidP="004F7064">
            <w:pPr>
              <w:spacing w:before="40" w:after="40" w:line="240" w:lineRule="auto"/>
              <w:jc w:val="center"/>
              <w:rPr>
                <w:rFonts w:eastAsiaTheme="minorEastAsia"/>
              </w:rPr>
            </w:pPr>
            <w:r>
              <w:rPr>
                <w:rFonts w:eastAsiaTheme="minorEastAsia"/>
              </w:rPr>
              <w:t>0.759</w:t>
            </w:r>
          </w:p>
        </w:tc>
        <w:tc>
          <w:tcPr>
            <w:tcW w:w="1618" w:type="dxa"/>
            <w:shd w:val="clear" w:color="auto" w:fill="FFF2CC" w:themeFill="accent4" w:themeFillTint="33"/>
            <w:vAlign w:val="center"/>
          </w:tcPr>
          <w:p w14:paraId="191BDCFC" w14:textId="487BEE22" w:rsidR="009541EC" w:rsidRDefault="009541EC" w:rsidP="004F7064">
            <w:pPr>
              <w:spacing w:before="40" w:after="40" w:line="240" w:lineRule="auto"/>
              <w:jc w:val="center"/>
              <w:rPr>
                <w:rFonts w:eastAsiaTheme="minorEastAsia"/>
              </w:rPr>
            </w:pPr>
            <w:r>
              <w:rPr>
                <w:rFonts w:eastAsiaTheme="minorEastAsia"/>
              </w:rPr>
              <w:t>0.757</w:t>
            </w:r>
          </w:p>
        </w:tc>
      </w:tr>
      <w:tr w:rsidR="009541EC" w14:paraId="52790E5F" w14:textId="77777777" w:rsidTr="004F7064">
        <w:trPr>
          <w:cantSplit/>
          <w:trHeight w:val="374"/>
          <w:jc w:val="center"/>
        </w:trPr>
        <w:tc>
          <w:tcPr>
            <w:tcW w:w="2552" w:type="dxa"/>
            <w:shd w:val="clear" w:color="auto" w:fill="DEEAF6" w:themeFill="accent5" w:themeFillTint="33"/>
            <w:vAlign w:val="center"/>
          </w:tcPr>
          <w:p w14:paraId="6A9A1DD6" w14:textId="77777777" w:rsidR="009541EC" w:rsidRDefault="009541EC" w:rsidP="004F7064">
            <w:pPr>
              <w:spacing w:before="40" w:after="40" w:line="240" w:lineRule="auto"/>
              <w:jc w:val="center"/>
              <w:rPr>
                <w:rFonts w:eastAsiaTheme="minorEastAsia"/>
              </w:rPr>
            </w:pPr>
            <w:r>
              <w:rPr>
                <w:rFonts w:eastAsiaTheme="minorEastAsia"/>
              </w:rPr>
              <w:t>Final Training Loss</w:t>
            </w:r>
          </w:p>
        </w:tc>
        <w:tc>
          <w:tcPr>
            <w:tcW w:w="1617" w:type="dxa"/>
            <w:vAlign w:val="center"/>
          </w:tcPr>
          <w:p w14:paraId="35777F26" w14:textId="77777777" w:rsidR="009541EC" w:rsidRDefault="009541EC" w:rsidP="004F7064">
            <w:pPr>
              <w:spacing w:before="40" w:after="40" w:line="240" w:lineRule="auto"/>
              <w:jc w:val="center"/>
              <w:rPr>
                <w:rFonts w:eastAsiaTheme="minorEastAsia"/>
              </w:rPr>
            </w:pPr>
            <w:r>
              <w:rPr>
                <w:rFonts w:eastAsiaTheme="minorEastAsia"/>
              </w:rPr>
              <w:t>0.578</w:t>
            </w:r>
          </w:p>
        </w:tc>
        <w:tc>
          <w:tcPr>
            <w:tcW w:w="1617" w:type="dxa"/>
            <w:shd w:val="clear" w:color="auto" w:fill="FFF2CC" w:themeFill="accent4" w:themeFillTint="33"/>
            <w:vAlign w:val="center"/>
          </w:tcPr>
          <w:p w14:paraId="44559791" w14:textId="6F8F342B" w:rsidR="009541EC" w:rsidRDefault="009541EC" w:rsidP="004F7064">
            <w:pPr>
              <w:spacing w:before="40" w:after="40" w:line="240" w:lineRule="auto"/>
              <w:jc w:val="center"/>
              <w:rPr>
                <w:rFonts w:eastAsiaTheme="minorEastAsia"/>
              </w:rPr>
            </w:pPr>
            <w:r>
              <w:rPr>
                <w:rFonts w:eastAsiaTheme="minorEastAsia"/>
              </w:rPr>
              <w:t>0.629</w:t>
            </w:r>
          </w:p>
        </w:tc>
        <w:tc>
          <w:tcPr>
            <w:tcW w:w="1617" w:type="dxa"/>
            <w:vAlign w:val="center"/>
          </w:tcPr>
          <w:p w14:paraId="22A46973" w14:textId="77777777" w:rsidR="009541EC" w:rsidRDefault="009541EC" w:rsidP="004F7064">
            <w:pPr>
              <w:spacing w:before="40" w:after="40" w:line="240" w:lineRule="auto"/>
              <w:jc w:val="center"/>
              <w:rPr>
                <w:rFonts w:eastAsiaTheme="minorEastAsia"/>
              </w:rPr>
            </w:pPr>
            <w:r>
              <w:rPr>
                <w:rFonts w:eastAsiaTheme="minorEastAsia"/>
              </w:rPr>
              <w:t>0.00167</w:t>
            </w:r>
          </w:p>
        </w:tc>
        <w:tc>
          <w:tcPr>
            <w:tcW w:w="1618" w:type="dxa"/>
            <w:shd w:val="clear" w:color="auto" w:fill="FFF2CC" w:themeFill="accent4" w:themeFillTint="33"/>
            <w:vAlign w:val="center"/>
          </w:tcPr>
          <w:p w14:paraId="186E171A" w14:textId="7500CEFD" w:rsidR="009541EC" w:rsidRDefault="009541EC" w:rsidP="009541EC">
            <w:pPr>
              <w:spacing w:before="40" w:after="40" w:line="240" w:lineRule="auto"/>
              <w:jc w:val="center"/>
              <w:rPr>
                <w:rFonts w:eastAsiaTheme="minorEastAsia"/>
              </w:rPr>
            </w:pPr>
            <w:r>
              <w:rPr>
                <w:rFonts w:eastAsiaTheme="minorEastAsia"/>
              </w:rPr>
              <w:t>0.0503</w:t>
            </w:r>
          </w:p>
        </w:tc>
      </w:tr>
      <w:tr w:rsidR="009541EC" w14:paraId="010B90D2" w14:textId="77777777" w:rsidTr="004F7064">
        <w:trPr>
          <w:cantSplit/>
          <w:trHeight w:val="374"/>
          <w:jc w:val="center"/>
        </w:trPr>
        <w:tc>
          <w:tcPr>
            <w:tcW w:w="2552" w:type="dxa"/>
            <w:shd w:val="clear" w:color="auto" w:fill="DEEAF6" w:themeFill="accent5" w:themeFillTint="33"/>
            <w:vAlign w:val="center"/>
          </w:tcPr>
          <w:p w14:paraId="092928C2" w14:textId="77777777" w:rsidR="009541EC" w:rsidRDefault="009541EC" w:rsidP="004F7064">
            <w:pPr>
              <w:spacing w:before="40" w:after="40" w:line="240" w:lineRule="auto"/>
              <w:jc w:val="center"/>
              <w:rPr>
                <w:rFonts w:eastAsiaTheme="minorEastAsia"/>
              </w:rPr>
            </w:pPr>
            <w:r>
              <w:rPr>
                <w:rFonts w:eastAsiaTheme="minorEastAsia"/>
              </w:rPr>
              <w:t>Final Test Loss</w:t>
            </w:r>
          </w:p>
        </w:tc>
        <w:tc>
          <w:tcPr>
            <w:tcW w:w="1617" w:type="dxa"/>
            <w:vAlign w:val="center"/>
          </w:tcPr>
          <w:p w14:paraId="0B0D5094" w14:textId="77777777" w:rsidR="009541EC" w:rsidRDefault="009541EC" w:rsidP="004F7064">
            <w:pPr>
              <w:spacing w:before="40" w:after="40" w:line="240" w:lineRule="auto"/>
              <w:jc w:val="center"/>
              <w:rPr>
                <w:rFonts w:eastAsiaTheme="minorEastAsia"/>
              </w:rPr>
            </w:pPr>
            <w:r>
              <w:rPr>
                <w:rFonts w:eastAsiaTheme="minorEastAsia"/>
              </w:rPr>
              <w:t>2.67</w:t>
            </w:r>
          </w:p>
        </w:tc>
        <w:tc>
          <w:tcPr>
            <w:tcW w:w="1617" w:type="dxa"/>
            <w:shd w:val="clear" w:color="auto" w:fill="FFF2CC" w:themeFill="accent4" w:themeFillTint="33"/>
            <w:vAlign w:val="center"/>
          </w:tcPr>
          <w:p w14:paraId="18D8F6CA" w14:textId="40D905BF" w:rsidR="009541EC" w:rsidRDefault="009541EC" w:rsidP="004F7064">
            <w:pPr>
              <w:spacing w:before="40" w:after="40" w:line="240" w:lineRule="auto"/>
              <w:jc w:val="center"/>
              <w:rPr>
                <w:rFonts w:eastAsiaTheme="minorEastAsia"/>
              </w:rPr>
            </w:pPr>
            <w:r>
              <w:rPr>
                <w:rFonts w:eastAsiaTheme="minorEastAsia"/>
              </w:rPr>
              <w:t>2.40</w:t>
            </w:r>
          </w:p>
        </w:tc>
        <w:tc>
          <w:tcPr>
            <w:tcW w:w="1617" w:type="dxa"/>
            <w:vAlign w:val="center"/>
          </w:tcPr>
          <w:p w14:paraId="56805FA0" w14:textId="77777777" w:rsidR="009541EC" w:rsidRDefault="009541EC" w:rsidP="004F7064">
            <w:pPr>
              <w:spacing w:before="40" w:after="40" w:line="240" w:lineRule="auto"/>
              <w:jc w:val="center"/>
              <w:rPr>
                <w:rFonts w:eastAsiaTheme="minorEastAsia"/>
              </w:rPr>
            </w:pPr>
            <w:r>
              <w:rPr>
                <w:rFonts w:eastAsiaTheme="minorEastAsia"/>
              </w:rPr>
              <w:t>1.75</w:t>
            </w:r>
          </w:p>
        </w:tc>
        <w:tc>
          <w:tcPr>
            <w:tcW w:w="1618" w:type="dxa"/>
            <w:shd w:val="clear" w:color="auto" w:fill="FFF2CC" w:themeFill="accent4" w:themeFillTint="33"/>
            <w:vAlign w:val="center"/>
          </w:tcPr>
          <w:p w14:paraId="15E15877" w14:textId="241594B5" w:rsidR="009541EC" w:rsidRDefault="009541EC" w:rsidP="004F7064">
            <w:pPr>
              <w:spacing w:before="40" w:after="40" w:line="240" w:lineRule="auto"/>
              <w:jc w:val="center"/>
              <w:rPr>
                <w:rFonts w:eastAsiaTheme="minorEastAsia"/>
              </w:rPr>
            </w:pPr>
            <w:r>
              <w:rPr>
                <w:rFonts w:eastAsiaTheme="minorEastAsia"/>
              </w:rPr>
              <w:t>1.29</w:t>
            </w:r>
          </w:p>
        </w:tc>
      </w:tr>
    </w:tbl>
    <w:p w14:paraId="26517FAC" w14:textId="720EBAF6" w:rsidR="00CF23FF" w:rsidRDefault="00CF23FF" w:rsidP="003B3B6C">
      <w:pPr>
        <w:rPr>
          <w:noProof/>
        </w:rPr>
      </w:pPr>
    </w:p>
    <w:p w14:paraId="3A276B73" w14:textId="2641C060" w:rsidR="009541EC" w:rsidRDefault="009541EC" w:rsidP="003B3B6C">
      <w:pPr>
        <w:rPr>
          <w:noProof/>
        </w:rPr>
      </w:pPr>
      <w:r>
        <w:rPr>
          <w:noProof/>
        </w:rPr>
        <w:t>More figures are plotted on the next page to compare the character and word RNNs with and without gradient clipping:</w:t>
      </w:r>
    </w:p>
    <w:p w14:paraId="51884E6D" w14:textId="32A8D376" w:rsidR="00E25A8E" w:rsidRDefault="00CF23FF" w:rsidP="003B3B6C">
      <w:pPr>
        <w:rPr>
          <w:noProof/>
        </w:rPr>
      </w:pPr>
      <w:r>
        <w:rPr>
          <w:noProof/>
          <w:lang w:val="en-GB" w:eastAsia="en-GB"/>
        </w:rPr>
        <w:lastRenderedPageBreak/>
        <w:drawing>
          <wp:inline distT="0" distB="0" distL="0" distR="0" wp14:anchorId="3B754DD1" wp14:editId="3A31205D">
            <wp:extent cx="2808000" cy="1872000"/>
            <wp:effectExtent l="19050" t="19050" r="11430" b="139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64EF4AB9" wp14:editId="43AB6801">
            <wp:extent cx="2808000" cy="1872000"/>
            <wp:effectExtent l="19050" t="19050" r="11430" b="139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lang w:val="en-GB" w:eastAsia="en-GB"/>
        </w:rPr>
        <w:drawing>
          <wp:inline distT="0" distB="0" distL="0" distR="0" wp14:anchorId="4FBE0FAE" wp14:editId="20589984">
            <wp:extent cx="2808000" cy="1872000"/>
            <wp:effectExtent l="19050" t="19050" r="11430" b="1397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sidR="00E25A8E">
        <w:rPr>
          <w:noProof/>
          <w:lang w:val="en-GB" w:eastAsia="en-GB"/>
        </w:rPr>
        <w:drawing>
          <wp:inline distT="0" distB="0" distL="0" distR="0" wp14:anchorId="163A2A2D" wp14:editId="3FF003C5">
            <wp:extent cx="2808000" cy="1872000"/>
            <wp:effectExtent l="19050" t="19050" r="11430" b="139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6581D460" w14:textId="1955031D" w:rsidR="00E25A8E" w:rsidRDefault="009541EC" w:rsidP="003B3B6C">
      <w:r>
        <w:t>According to the</w:t>
      </w:r>
      <w:r w:rsidR="00F04B8A">
        <w:t>se four figures</w:t>
      </w:r>
      <w:r>
        <w:t xml:space="preserve"> above, gradient clipping with a threshold of 2 does not seem to have a significant effect on the ‘speed to convergence’ of the model and does not have a significant effect on the model </w:t>
      </w:r>
      <w:r w:rsidR="00F04B8A">
        <w:t xml:space="preserve">test </w:t>
      </w:r>
      <w:r>
        <w:t>accuracy both at the character level and the word level.</w:t>
      </w:r>
    </w:p>
    <w:p w14:paraId="4FB54A61" w14:textId="6D6537C3" w:rsidR="009541EC" w:rsidRDefault="00F04B8A" w:rsidP="003B3B6C">
      <w:r>
        <w:t>This may be because the optimization space does not have any sudden peaks or valleys that trap training in local minima, so whether gradient clipping is applied or not does not affect the where final ‘optima’ is that is reached by the model.</w:t>
      </w:r>
    </w:p>
    <w:p w14:paraId="5F1937F0" w14:textId="112B19E9" w:rsidR="00F04B8A" w:rsidRPr="003B3B6C" w:rsidRDefault="00F04B8A" w:rsidP="003B3B6C">
      <w:r>
        <w:t>Clipping gradients at lower norms will also not affect the model test accuracy and rate of convergence (these experiments were tried afterwards, but this data was not recorded nor plotted).</w:t>
      </w:r>
    </w:p>
    <w:p w14:paraId="25BB012D" w14:textId="77777777" w:rsidR="007D0018" w:rsidRDefault="007D0018" w:rsidP="007D0018">
      <w:pPr>
        <w:pStyle w:val="Heading2"/>
      </w:pPr>
      <w:r>
        <w:t>Conclusions</w:t>
      </w:r>
    </w:p>
    <w:p w14:paraId="442B7FA9" w14:textId="36DB679C" w:rsidR="007D0018" w:rsidRPr="007D0018" w:rsidRDefault="000850E1" w:rsidP="007D0018">
      <w:r>
        <w:t xml:space="preserve">In </w:t>
      </w:r>
      <w:r w:rsidR="00C5347F">
        <w:t>this part-project,</w:t>
      </w:r>
      <w:r w:rsidR="00C235B2">
        <w:t xml:space="preserve"> </w:t>
      </w:r>
      <w:r w:rsidR="00C5347F">
        <w:t xml:space="preserve">various </w:t>
      </w:r>
      <w:r w:rsidR="00C235B2">
        <w:t>CNN</w:t>
      </w:r>
      <w:r w:rsidR="00C5347F">
        <w:t xml:space="preserve"> </w:t>
      </w:r>
      <w:r>
        <w:t>and RNN</w:t>
      </w:r>
      <w:r w:rsidR="00C5347F">
        <w:t xml:space="preserve"> architectures</w:t>
      </w:r>
      <w:r>
        <w:t xml:space="preserve"> </w:t>
      </w:r>
      <w:r w:rsidR="00C5347F">
        <w:t xml:space="preserve">were used </w:t>
      </w:r>
      <w:r>
        <w:t>to classify paragraph data and ‘categorize’ them, as well as the considerations (i.e.: RNN cell type used, encoding level for input, etc.) one should take to come up with a good model architecture to optimize model accuracy on test data.</w:t>
      </w:r>
    </w:p>
    <w:sectPr w:rsidR="007D0018" w:rsidRPr="007D00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urier">
    <w:panose1 w:val="00000000000000000000"/>
    <w:charset w:val="00"/>
    <w:family w:val="auto"/>
    <w:pitch w:val="variable"/>
    <w:sig w:usb0="00000003" w:usb1="00000000" w:usb2="00000000" w:usb3="00000000" w:csb0="00000003"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C7162"/>
    <w:multiLevelType w:val="hybridMultilevel"/>
    <w:tmpl w:val="52D4F3D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0A877AD"/>
    <w:multiLevelType w:val="hybridMultilevel"/>
    <w:tmpl w:val="D3CA84F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7A92604"/>
    <w:multiLevelType w:val="hybridMultilevel"/>
    <w:tmpl w:val="2F08BD62"/>
    <w:lvl w:ilvl="0" w:tplc="19A29C7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1741F5"/>
    <w:multiLevelType w:val="hybridMultilevel"/>
    <w:tmpl w:val="A6AA5BA2"/>
    <w:lvl w:ilvl="0" w:tplc="5412C142">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7D100CD"/>
    <w:multiLevelType w:val="hybridMultilevel"/>
    <w:tmpl w:val="1C9C0BB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D650537"/>
    <w:multiLevelType w:val="hybridMultilevel"/>
    <w:tmpl w:val="5DD40AA8"/>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3D6D3AFB"/>
    <w:multiLevelType w:val="hybridMultilevel"/>
    <w:tmpl w:val="51209E26"/>
    <w:lvl w:ilvl="0" w:tplc="4809000F">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73D3A38"/>
    <w:multiLevelType w:val="hybridMultilevel"/>
    <w:tmpl w:val="D3CA84F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66D4D6A"/>
    <w:multiLevelType w:val="hybridMultilevel"/>
    <w:tmpl w:val="F072D0F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592105D7"/>
    <w:multiLevelType w:val="hybridMultilevel"/>
    <w:tmpl w:val="5DD40AA8"/>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667C681F"/>
    <w:multiLevelType w:val="hybridMultilevel"/>
    <w:tmpl w:val="5DD40AA8"/>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6C33230F"/>
    <w:multiLevelType w:val="hybridMultilevel"/>
    <w:tmpl w:val="048835E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6C415AA5"/>
    <w:multiLevelType w:val="hybridMultilevel"/>
    <w:tmpl w:val="2514B8A6"/>
    <w:lvl w:ilvl="0" w:tplc="DCE247A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944797"/>
    <w:multiLevelType w:val="hybridMultilevel"/>
    <w:tmpl w:val="4D7CF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7"/>
  </w:num>
  <w:num w:numId="4">
    <w:abstractNumId w:val="9"/>
  </w:num>
  <w:num w:numId="5">
    <w:abstractNumId w:val="11"/>
  </w:num>
  <w:num w:numId="6">
    <w:abstractNumId w:val="3"/>
  </w:num>
  <w:num w:numId="7">
    <w:abstractNumId w:val="10"/>
  </w:num>
  <w:num w:numId="8">
    <w:abstractNumId w:val="5"/>
  </w:num>
  <w:num w:numId="9">
    <w:abstractNumId w:val="13"/>
  </w:num>
  <w:num w:numId="10">
    <w:abstractNumId w:val="12"/>
  </w:num>
  <w:num w:numId="11">
    <w:abstractNumId w:val="2"/>
  </w:num>
  <w:num w:numId="12">
    <w:abstractNumId w:val="4"/>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018"/>
    <w:rsid w:val="000208A8"/>
    <w:rsid w:val="00044629"/>
    <w:rsid w:val="000850E1"/>
    <w:rsid w:val="000B69F7"/>
    <w:rsid w:val="000D6017"/>
    <w:rsid w:val="00127D01"/>
    <w:rsid w:val="00153562"/>
    <w:rsid w:val="001943C2"/>
    <w:rsid w:val="001F0E42"/>
    <w:rsid w:val="002106AF"/>
    <w:rsid w:val="002A5FAD"/>
    <w:rsid w:val="002E2DBD"/>
    <w:rsid w:val="002F4630"/>
    <w:rsid w:val="00356667"/>
    <w:rsid w:val="003B3B6C"/>
    <w:rsid w:val="003E4FB1"/>
    <w:rsid w:val="004057D5"/>
    <w:rsid w:val="004116C1"/>
    <w:rsid w:val="004278AB"/>
    <w:rsid w:val="004607E8"/>
    <w:rsid w:val="004F7064"/>
    <w:rsid w:val="00501D65"/>
    <w:rsid w:val="00531FF8"/>
    <w:rsid w:val="00533B73"/>
    <w:rsid w:val="00591F9A"/>
    <w:rsid w:val="005C7DF9"/>
    <w:rsid w:val="00605CD1"/>
    <w:rsid w:val="00636F5E"/>
    <w:rsid w:val="0069446B"/>
    <w:rsid w:val="006A68EB"/>
    <w:rsid w:val="006D41AC"/>
    <w:rsid w:val="006E03FC"/>
    <w:rsid w:val="00730DE7"/>
    <w:rsid w:val="0079233D"/>
    <w:rsid w:val="007B1CE8"/>
    <w:rsid w:val="007C2C89"/>
    <w:rsid w:val="007D0018"/>
    <w:rsid w:val="00810638"/>
    <w:rsid w:val="00867222"/>
    <w:rsid w:val="00883063"/>
    <w:rsid w:val="008A010F"/>
    <w:rsid w:val="008C15C9"/>
    <w:rsid w:val="008D2E67"/>
    <w:rsid w:val="00916B60"/>
    <w:rsid w:val="0092233F"/>
    <w:rsid w:val="009541EC"/>
    <w:rsid w:val="0097402E"/>
    <w:rsid w:val="00981AF7"/>
    <w:rsid w:val="009C5558"/>
    <w:rsid w:val="00AC4DAB"/>
    <w:rsid w:val="00B20CE1"/>
    <w:rsid w:val="00B250D4"/>
    <w:rsid w:val="00B5168E"/>
    <w:rsid w:val="00B64A91"/>
    <w:rsid w:val="00B70E57"/>
    <w:rsid w:val="00B91838"/>
    <w:rsid w:val="00B96961"/>
    <w:rsid w:val="00B97B57"/>
    <w:rsid w:val="00BD76BB"/>
    <w:rsid w:val="00BD7D82"/>
    <w:rsid w:val="00BE543C"/>
    <w:rsid w:val="00C235B2"/>
    <w:rsid w:val="00C23E91"/>
    <w:rsid w:val="00C5347F"/>
    <w:rsid w:val="00C85DA8"/>
    <w:rsid w:val="00CB0274"/>
    <w:rsid w:val="00CB5BF5"/>
    <w:rsid w:val="00CF23FF"/>
    <w:rsid w:val="00DB0A9D"/>
    <w:rsid w:val="00E25A8E"/>
    <w:rsid w:val="00E25EF8"/>
    <w:rsid w:val="00E363D2"/>
    <w:rsid w:val="00E41DB1"/>
    <w:rsid w:val="00E660BE"/>
    <w:rsid w:val="00EC134E"/>
    <w:rsid w:val="00F031A7"/>
    <w:rsid w:val="00F04B8A"/>
    <w:rsid w:val="00F15404"/>
    <w:rsid w:val="00F741FB"/>
    <w:rsid w:val="00F76840"/>
    <w:rsid w:val="00FB4577"/>
    <w:rsid w:val="00FE202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246CA"/>
  <w15:chartTrackingRefBased/>
  <w15:docId w15:val="{FF82D8CF-FC72-C34E-B457-0FA4CDB41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Error" w:semiHidden="1" w:unhideWhenUsed="1"/>
  </w:latentStyles>
  <w:style w:type="paragraph" w:default="1" w:styleId="Normal">
    <w:name w:val="Normal"/>
    <w:qFormat/>
    <w:rsid w:val="007D0018"/>
    <w:pPr>
      <w:spacing w:line="360" w:lineRule="auto"/>
      <w:jc w:val="both"/>
    </w:pPr>
    <w:rPr>
      <w:sz w:val="24"/>
      <w:szCs w:val="24"/>
      <w:lang w:eastAsia="en-SG"/>
    </w:rPr>
  </w:style>
  <w:style w:type="paragraph" w:styleId="Heading1">
    <w:name w:val="heading 1"/>
    <w:basedOn w:val="Normal"/>
    <w:next w:val="Normal"/>
    <w:link w:val="Heading1Char"/>
    <w:uiPriority w:val="9"/>
    <w:qFormat/>
    <w:rsid w:val="007D00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00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6961"/>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B3B6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660B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660B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001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D0018"/>
    <w:rPr>
      <w:rFonts w:eastAsiaTheme="minorEastAsia"/>
      <w:lang w:val="en-US"/>
    </w:rPr>
  </w:style>
  <w:style w:type="character" w:customStyle="1" w:styleId="Heading1Char">
    <w:name w:val="Heading 1 Char"/>
    <w:basedOn w:val="DefaultParagraphFont"/>
    <w:link w:val="Heading1"/>
    <w:uiPriority w:val="9"/>
    <w:rsid w:val="007D0018"/>
    <w:rPr>
      <w:rFonts w:asciiTheme="majorHAnsi" w:eastAsiaTheme="majorEastAsia" w:hAnsiTheme="majorHAnsi" w:cstheme="majorBidi"/>
      <w:color w:val="2F5496" w:themeColor="accent1" w:themeShade="BF"/>
      <w:sz w:val="32"/>
      <w:szCs w:val="32"/>
      <w:lang w:eastAsia="en-SG"/>
    </w:rPr>
  </w:style>
  <w:style w:type="character" w:customStyle="1" w:styleId="Heading2Char">
    <w:name w:val="Heading 2 Char"/>
    <w:basedOn w:val="DefaultParagraphFont"/>
    <w:link w:val="Heading2"/>
    <w:uiPriority w:val="9"/>
    <w:rsid w:val="007D0018"/>
    <w:rPr>
      <w:rFonts w:asciiTheme="majorHAnsi" w:eastAsiaTheme="majorEastAsia" w:hAnsiTheme="majorHAnsi" w:cstheme="majorBidi"/>
      <w:color w:val="2F5496" w:themeColor="accent1" w:themeShade="BF"/>
      <w:sz w:val="26"/>
      <w:szCs w:val="26"/>
      <w:lang w:eastAsia="en-SG"/>
    </w:rPr>
  </w:style>
  <w:style w:type="table" w:styleId="TableGrid">
    <w:name w:val="Table Grid"/>
    <w:basedOn w:val="TableNormal"/>
    <w:uiPriority w:val="39"/>
    <w:rsid w:val="00B969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96961"/>
    <w:rPr>
      <w:rFonts w:asciiTheme="majorHAnsi" w:eastAsiaTheme="majorEastAsia" w:hAnsiTheme="majorHAnsi" w:cstheme="majorBidi"/>
      <w:color w:val="1F3763" w:themeColor="accent1" w:themeShade="7F"/>
      <w:sz w:val="24"/>
      <w:szCs w:val="24"/>
      <w:lang w:eastAsia="en-SG"/>
    </w:rPr>
  </w:style>
  <w:style w:type="character" w:customStyle="1" w:styleId="Heading4Char">
    <w:name w:val="Heading 4 Char"/>
    <w:basedOn w:val="DefaultParagraphFont"/>
    <w:link w:val="Heading4"/>
    <w:uiPriority w:val="9"/>
    <w:rsid w:val="003B3B6C"/>
    <w:rPr>
      <w:rFonts w:asciiTheme="majorHAnsi" w:eastAsiaTheme="majorEastAsia" w:hAnsiTheme="majorHAnsi" w:cstheme="majorBidi"/>
      <w:i/>
      <w:iCs/>
      <w:color w:val="2F5496" w:themeColor="accent1" w:themeShade="BF"/>
      <w:sz w:val="24"/>
      <w:szCs w:val="24"/>
      <w:lang w:eastAsia="en-SG"/>
    </w:rPr>
  </w:style>
  <w:style w:type="paragraph" w:styleId="ListParagraph">
    <w:name w:val="List Paragraph"/>
    <w:basedOn w:val="Normal"/>
    <w:uiPriority w:val="34"/>
    <w:qFormat/>
    <w:rsid w:val="00127D01"/>
    <w:pPr>
      <w:ind w:left="720"/>
      <w:contextualSpacing/>
    </w:pPr>
  </w:style>
  <w:style w:type="character" w:customStyle="1" w:styleId="Heading5Char">
    <w:name w:val="Heading 5 Char"/>
    <w:basedOn w:val="DefaultParagraphFont"/>
    <w:link w:val="Heading5"/>
    <w:uiPriority w:val="9"/>
    <w:rsid w:val="00E660BE"/>
    <w:rPr>
      <w:rFonts w:asciiTheme="majorHAnsi" w:eastAsiaTheme="majorEastAsia" w:hAnsiTheme="majorHAnsi" w:cstheme="majorBidi"/>
      <w:color w:val="2F5496" w:themeColor="accent1" w:themeShade="BF"/>
      <w:sz w:val="24"/>
      <w:szCs w:val="24"/>
      <w:lang w:eastAsia="en-SG"/>
    </w:rPr>
  </w:style>
  <w:style w:type="character" w:customStyle="1" w:styleId="Heading6Char">
    <w:name w:val="Heading 6 Char"/>
    <w:basedOn w:val="DefaultParagraphFont"/>
    <w:link w:val="Heading6"/>
    <w:uiPriority w:val="9"/>
    <w:rsid w:val="00E660BE"/>
    <w:rPr>
      <w:rFonts w:asciiTheme="majorHAnsi" w:eastAsiaTheme="majorEastAsia" w:hAnsiTheme="majorHAnsi" w:cstheme="majorBidi"/>
      <w:color w:val="1F3763" w:themeColor="accent1" w:themeShade="7F"/>
      <w:sz w:val="24"/>
      <w:szCs w:val="24"/>
      <w:lang w:eastAsia="en-SG"/>
    </w:rPr>
  </w:style>
  <w:style w:type="character" w:styleId="PlaceholderText">
    <w:name w:val="Placeholder Text"/>
    <w:basedOn w:val="DefaultParagraphFont"/>
    <w:uiPriority w:val="99"/>
    <w:semiHidden/>
    <w:rsid w:val="00E25E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5791364">
      <w:bodyDiv w:val="1"/>
      <w:marLeft w:val="0"/>
      <w:marRight w:val="0"/>
      <w:marTop w:val="0"/>
      <w:marBottom w:val="0"/>
      <w:divBdr>
        <w:top w:val="none" w:sz="0" w:space="0" w:color="auto"/>
        <w:left w:val="none" w:sz="0" w:space="0" w:color="auto"/>
        <w:bottom w:val="none" w:sz="0" w:space="0" w:color="auto"/>
        <w:right w:val="none" w:sz="0" w:space="0" w:color="auto"/>
      </w:divBdr>
      <w:divsChild>
        <w:div w:id="210310476">
          <w:marLeft w:val="0"/>
          <w:marRight w:val="0"/>
          <w:marTop w:val="0"/>
          <w:marBottom w:val="0"/>
          <w:divBdr>
            <w:top w:val="none" w:sz="0" w:space="0" w:color="auto"/>
            <w:left w:val="none" w:sz="0" w:space="0" w:color="auto"/>
            <w:bottom w:val="none" w:sz="0" w:space="0" w:color="auto"/>
            <w:right w:val="none" w:sz="0" w:space="0" w:color="auto"/>
          </w:divBdr>
          <w:divsChild>
            <w:div w:id="14616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758768">
      <w:bodyDiv w:val="1"/>
      <w:marLeft w:val="0"/>
      <w:marRight w:val="0"/>
      <w:marTop w:val="0"/>
      <w:marBottom w:val="0"/>
      <w:divBdr>
        <w:top w:val="none" w:sz="0" w:space="0" w:color="auto"/>
        <w:left w:val="none" w:sz="0" w:space="0" w:color="auto"/>
        <w:bottom w:val="none" w:sz="0" w:space="0" w:color="auto"/>
        <w:right w:val="none" w:sz="0" w:space="0" w:color="auto"/>
      </w:divBdr>
      <w:divsChild>
        <w:div w:id="1346664378">
          <w:marLeft w:val="0"/>
          <w:marRight w:val="0"/>
          <w:marTop w:val="0"/>
          <w:marBottom w:val="0"/>
          <w:divBdr>
            <w:top w:val="none" w:sz="0" w:space="0" w:color="auto"/>
            <w:left w:val="none" w:sz="0" w:space="0" w:color="auto"/>
            <w:bottom w:val="none" w:sz="0" w:space="0" w:color="auto"/>
            <w:right w:val="none" w:sz="0" w:space="0" w:color="auto"/>
          </w:divBdr>
          <w:divsChild>
            <w:div w:id="189650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theme" Target="theme/theme1.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855</TotalTime>
  <Pages>39</Pages>
  <Words>4794</Words>
  <Characters>27329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CZ4042 Project report</dc:subject>
  <dc:creator>#HANS ALBERT LIANTO#</dc:creator>
  <cp:keywords/>
  <dc:description/>
  <cp:lastModifiedBy>#EKO EDITA LIMANTA#</cp:lastModifiedBy>
  <cp:revision>5</cp:revision>
  <dcterms:created xsi:type="dcterms:W3CDTF">2019-11-06T04:10:00Z</dcterms:created>
  <dcterms:modified xsi:type="dcterms:W3CDTF">2019-11-14T07:39:00Z</dcterms:modified>
</cp:coreProperties>
</file>