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1C37342" w14:textId="11779245" w:rsidR="009817E6" w:rsidRPr="009817E6" w:rsidRDefault="009817E6" w:rsidP="009817E6">
      <w:pPr>
        <w:pStyle w:val="Overskrift1"/>
        <w:rPr>
          <w:lang w:val="en-US"/>
        </w:rPr>
      </w:pPr>
      <w:r w:rsidRPr="009817E6">
        <w:rPr>
          <w:lang w:val="en-US"/>
        </w:rPr>
        <w:t>A note on Elasticities</w:t>
      </w:r>
    </w:p>
    <w:p w14:paraId="7B81C65D" w14:textId="77777777" w:rsidR="009817E6" w:rsidRPr="009817E6" w:rsidRDefault="009817E6" w:rsidP="009817E6">
      <w:pPr>
        <w:spacing w:after="0" w:line="240" w:lineRule="auto"/>
        <w:outlineLvl w:val="0"/>
        <w:rPr>
          <w:rFonts w:ascii="Calibri" w:eastAsia="Times New Roman" w:hAnsi="Calibri" w:cs="Calibri"/>
          <w:b/>
          <w:bCs/>
          <w:color w:val="1E4E79"/>
          <w:kern w:val="36"/>
          <w:sz w:val="32"/>
          <w:szCs w:val="32"/>
          <w:lang w:val="en-GB" w:eastAsia="da-DK"/>
          <w14:ligatures w14:val="none"/>
        </w:rPr>
      </w:pPr>
      <w:r w:rsidRPr="009817E6">
        <w:rPr>
          <w:rFonts w:ascii="Calibri" w:eastAsia="Times New Roman" w:hAnsi="Calibri" w:cs="Calibri"/>
          <w:b/>
          <w:bCs/>
          <w:color w:val="1E4E79"/>
          <w:kern w:val="36"/>
          <w:sz w:val="32"/>
          <w:szCs w:val="32"/>
          <w:lang w:val="en-GB" w:eastAsia="da-DK"/>
          <w14:ligatures w14:val="none"/>
        </w:rPr>
        <w:t xml:space="preserve">Generally </w:t>
      </w:r>
    </w:p>
    <w:p w14:paraId="3CA3CCE8" w14:textId="77777777" w:rsidR="009817E6" w:rsidRPr="009817E6" w:rsidRDefault="009817E6" w:rsidP="009817E6">
      <w:pPr>
        <w:spacing w:after="0" w:line="240" w:lineRule="auto"/>
        <w:rPr>
          <w:rFonts w:ascii="Calibri" w:eastAsia="Times New Roman" w:hAnsi="Calibri" w:cs="Calibri"/>
          <w:kern w:val="0"/>
          <w:sz w:val="22"/>
          <w:szCs w:val="22"/>
          <w:lang w:val="en-GB" w:eastAsia="da-DK"/>
          <w14:ligatures w14:val="none"/>
        </w:rPr>
      </w:pPr>
      <w:r w:rsidRPr="009817E6">
        <w:rPr>
          <w:rFonts w:ascii="Calibri" w:eastAsia="Times New Roman" w:hAnsi="Calibri" w:cs="Calibri"/>
          <w:kern w:val="0"/>
          <w:sz w:val="22"/>
          <w:szCs w:val="22"/>
          <w:lang w:val="en-GB" w:eastAsia="da-DK"/>
          <w14:ligatures w14:val="none"/>
        </w:rPr>
        <w:t>The labour supply elasticity is the percent increase in labour supply that accompanies a 1 percent increase in the after-tax wage rate cf. Keane 2011 pp. 963.</w:t>
      </w:r>
    </w:p>
    <w:p w14:paraId="72F8A224" w14:textId="77777777" w:rsidR="009817E6" w:rsidRPr="009817E6" w:rsidRDefault="009817E6" w:rsidP="009817E6">
      <w:pPr>
        <w:spacing w:after="0" w:line="240" w:lineRule="auto"/>
        <w:rPr>
          <w:rFonts w:ascii="Calibri" w:eastAsia="Times New Roman" w:hAnsi="Calibri" w:cs="Calibri"/>
          <w:kern w:val="0"/>
          <w:sz w:val="22"/>
          <w:szCs w:val="22"/>
          <w:lang w:val="en-GB" w:eastAsia="da-DK"/>
          <w14:ligatures w14:val="none"/>
        </w:rPr>
      </w:pPr>
      <w:r w:rsidRPr="009817E6">
        <w:rPr>
          <w:rFonts w:ascii="Calibri" w:eastAsia="Times New Roman" w:hAnsi="Calibri" w:cs="Calibri"/>
          <w:kern w:val="0"/>
          <w:sz w:val="22"/>
          <w:szCs w:val="22"/>
          <w:lang w:val="en-GB" w:eastAsia="da-DK"/>
          <w14:ligatures w14:val="none"/>
        </w:rPr>
        <w:t> </w:t>
      </w:r>
    </w:p>
    <w:p w14:paraId="47713251" w14:textId="77777777" w:rsidR="009817E6" w:rsidRPr="009817E6" w:rsidRDefault="009817E6" w:rsidP="009817E6">
      <w:pPr>
        <w:spacing w:after="0" w:line="240" w:lineRule="auto"/>
        <w:rPr>
          <w:rFonts w:ascii="Calibri" w:eastAsia="Times New Roman" w:hAnsi="Calibri" w:cs="Calibri"/>
          <w:kern w:val="0"/>
          <w:sz w:val="22"/>
          <w:szCs w:val="22"/>
          <w:lang w:val="en-GB" w:eastAsia="da-DK"/>
          <w14:ligatures w14:val="none"/>
        </w:rPr>
      </w:pPr>
      <w:r w:rsidRPr="009817E6">
        <w:rPr>
          <w:rFonts w:ascii="Calibri" w:eastAsia="Times New Roman" w:hAnsi="Calibri" w:cs="Calibri"/>
          <w:kern w:val="0"/>
          <w:sz w:val="22"/>
          <w:szCs w:val="22"/>
          <w:lang w:val="en-GB" w:eastAsia="da-DK"/>
          <w14:ligatures w14:val="none"/>
        </w:rPr>
        <w:t>The more elastic is labour supply to after-tax wages, the lower is the optimal tax rate.</w:t>
      </w:r>
    </w:p>
    <w:p w14:paraId="5CA4355A" w14:textId="77777777" w:rsidR="009817E6" w:rsidRPr="009817E6" w:rsidRDefault="009817E6" w:rsidP="009817E6">
      <w:pPr>
        <w:spacing w:after="0" w:line="240" w:lineRule="auto"/>
        <w:outlineLvl w:val="1"/>
        <w:rPr>
          <w:rFonts w:ascii="Calibri" w:eastAsia="Times New Roman" w:hAnsi="Calibri" w:cs="Calibri"/>
          <w:b/>
          <w:bCs/>
          <w:kern w:val="0"/>
          <w:sz w:val="22"/>
          <w:szCs w:val="22"/>
          <w:lang w:val="en-GB" w:eastAsia="da-DK"/>
          <w14:ligatures w14:val="none"/>
        </w:rPr>
      </w:pPr>
      <w:r w:rsidRPr="009817E6">
        <w:rPr>
          <w:rFonts w:ascii="Calibri" w:eastAsia="Times New Roman" w:hAnsi="Calibri" w:cs="Calibri"/>
          <w:b/>
          <w:bCs/>
          <w:kern w:val="0"/>
          <w:sz w:val="22"/>
          <w:szCs w:val="22"/>
          <w:lang w:val="en-GB" w:eastAsia="da-DK"/>
          <w14:ligatures w14:val="none"/>
        </w:rPr>
        <w:t> </w:t>
      </w:r>
    </w:p>
    <w:p w14:paraId="229F9510" w14:textId="77777777" w:rsidR="009817E6" w:rsidRPr="009817E6" w:rsidRDefault="009817E6" w:rsidP="009817E6">
      <w:pPr>
        <w:spacing w:after="0" w:line="240" w:lineRule="auto"/>
        <w:outlineLvl w:val="1"/>
        <w:rPr>
          <w:rFonts w:ascii="Calibri" w:eastAsia="Times New Roman" w:hAnsi="Calibri" w:cs="Calibri"/>
          <w:b/>
          <w:bCs/>
          <w:kern w:val="0"/>
          <w:sz w:val="22"/>
          <w:szCs w:val="22"/>
          <w:lang w:val="en-GB" w:eastAsia="da-DK"/>
          <w14:ligatures w14:val="none"/>
        </w:rPr>
      </w:pPr>
      <w:r w:rsidRPr="009817E6">
        <w:rPr>
          <w:rFonts w:ascii="Calibri" w:eastAsia="Times New Roman" w:hAnsi="Calibri" w:cs="Calibri"/>
          <w:b/>
          <w:bCs/>
          <w:kern w:val="0"/>
          <w:sz w:val="22"/>
          <w:szCs w:val="22"/>
          <w:lang w:val="en-GB" w:eastAsia="da-DK"/>
          <w14:ligatures w14:val="none"/>
        </w:rPr>
        <w:t>Income effect: the effect of an increase in nonlabour income on labour income (given an extra dollar of nonlabour income, how much does a worker reduce his/her earnings)</w:t>
      </w:r>
    </w:p>
    <w:p w14:paraId="5F2658B5" w14:textId="77777777" w:rsidR="009817E6" w:rsidRPr="009817E6" w:rsidRDefault="009817E6" w:rsidP="009817E6">
      <w:pPr>
        <w:spacing w:after="0" w:line="240" w:lineRule="auto"/>
        <w:outlineLvl w:val="1"/>
        <w:rPr>
          <w:rFonts w:ascii="Calibri" w:eastAsia="Times New Roman" w:hAnsi="Calibri" w:cs="Calibri"/>
          <w:b/>
          <w:bCs/>
          <w:color w:val="2E75B5"/>
          <w:kern w:val="0"/>
          <w:sz w:val="28"/>
          <w:szCs w:val="28"/>
          <w:lang w:val="en-GB" w:eastAsia="da-DK"/>
          <w14:ligatures w14:val="none"/>
        </w:rPr>
      </w:pPr>
      <w:r w:rsidRPr="009817E6">
        <w:rPr>
          <w:rFonts w:ascii="Calibri" w:eastAsia="Times New Roman" w:hAnsi="Calibri" w:cs="Calibri"/>
          <w:b/>
          <w:bCs/>
          <w:color w:val="2E75B5"/>
          <w:kern w:val="0"/>
          <w:sz w:val="28"/>
          <w:szCs w:val="28"/>
          <w:lang w:val="en-GB" w:eastAsia="da-DK"/>
          <w14:ligatures w14:val="none"/>
        </w:rPr>
        <w:t> </w:t>
      </w:r>
    </w:p>
    <w:p w14:paraId="5D26060C" w14:textId="77777777" w:rsidR="009817E6" w:rsidRPr="009817E6" w:rsidRDefault="009817E6" w:rsidP="009817E6">
      <w:pPr>
        <w:spacing w:after="0" w:line="240" w:lineRule="auto"/>
        <w:outlineLvl w:val="1"/>
        <w:rPr>
          <w:rFonts w:ascii="Calibri" w:eastAsia="Times New Roman" w:hAnsi="Calibri" w:cs="Calibri"/>
          <w:b/>
          <w:bCs/>
          <w:color w:val="2E75B5"/>
          <w:kern w:val="0"/>
          <w:sz w:val="28"/>
          <w:szCs w:val="28"/>
          <w:lang w:val="en-GB" w:eastAsia="da-DK"/>
          <w14:ligatures w14:val="none"/>
        </w:rPr>
      </w:pPr>
      <w:r w:rsidRPr="009817E6">
        <w:rPr>
          <w:rFonts w:ascii="Calibri" w:eastAsia="Times New Roman" w:hAnsi="Calibri" w:cs="Calibri"/>
          <w:b/>
          <w:bCs/>
          <w:color w:val="2E75B5"/>
          <w:kern w:val="0"/>
          <w:sz w:val="28"/>
          <w:szCs w:val="28"/>
          <w:lang w:val="en-GB" w:eastAsia="da-DK"/>
          <w14:ligatures w14:val="none"/>
        </w:rPr>
        <w:t>Marshallian (labour supply) Elasticity</w:t>
      </w:r>
    </w:p>
    <w:p w14:paraId="16C2E296" w14:textId="77777777" w:rsidR="009817E6" w:rsidRPr="009817E6" w:rsidRDefault="009817E6" w:rsidP="009817E6">
      <w:pPr>
        <w:spacing w:after="0" w:line="240" w:lineRule="auto"/>
        <w:rPr>
          <w:rFonts w:ascii="Calibri" w:eastAsia="Times New Roman" w:hAnsi="Calibri" w:cs="Calibri"/>
          <w:kern w:val="0"/>
          <w:sz w:val="22"/>
          <w:szCs w:val="22"/>
          <w:lang w:val="en-GB" w:eastAsia="da-DK"/>
          <w14:ligatures w14:val="none"/>
        </w:rPr>
      </w:pPr>
      <w:r w:rsidRPr="009817E6">
        <w:rPr>
          <w:rFonts w:ascii="Calibri" w:eastAsia="Times New Roman" w:hAnsi="Calibri" w:cs="Calibri"/>
          <w:b/>
          <w:bCs/>
          <w:kern w:val="0"/>
          <w:sz w:val="22"/>
          <w:szCs w:val="22"/>
          <w:lang w:val="en-GB" w:eastAsia="da-DK"/>
          <w14:ligatures w14:val="none"/>
        </w:rPr>
        <w:t>Theory</w:t>
      </w:r>
    </w:p>
    <w:p w14:paraId="4D7B615E" w14:textId="77777777" w:rsidR="009817E6" w:rsidRPr="009817E6" w:rsidRDefault="009817E6" w:rsidP="009817E6">
      <w:pPr>
        <w:spacing w:after="0" w:line="240" w:lineRule="auto"/>
        <w:rPr>
          <w:rFonts w:ascii="Calibri" w:eastAsia="Times New Roman" w:hAnsi="Calibri" w:cs="Calibri"/>
          <w:kern w:val="0"/>
          <w:sz w:val="22"/>
          <w:szCs w:val="22"/>
          <w:lang w:val="en-GB" w:eastAsia="da-DK"/>
          <w14:ligatures w14:val="none"/>
        </w:rPr>
      </w:pPr>
      <w:r w:rsidRPr="009817E6">
        <w:rPr>
          <w:rFonts w:ascii="Calibri" w:eastAsia="Times New Roman" w:hAnsi="Calibri" w:cs="Calibri"/>
          <w:kern w:val="0"/>
          <w:sz w:val="22"/>
          <w:szCs w:val="22"/>
          <w:lang w:val="en-GB" w:eastAsia="da-DK"/>
          <w14:ligatures w14:val="none"/>
        </w:rPr>
        <w:t xml:space="preserve">Marshallian is known as the  "uncompensated" or "total elasticity". </w:t>
      </w:r>
    </w:p>
    <w:p w14:paraId="11533AED" w14:textId="77777777" w:rsidR="009817E6" w:rsidRPr="009817E6" w:rsidRDefault="009817E6" w:rsidP="009817E6">
      <w:pPr>
        <w:spacing w:after="0" w:line="240" w:lineRule="auto"/>
        <w:rPr>
          <w:rFonts w:ascii="Calibri" w:eastAsia="Times New Roman" w:hAnsi="Calibri" w:cs="Calibri"/>
          <w:kern w:val="0"/>
          <w:sz w:val="22"/>
          <w:szCs w:val="22"/>
          <w:lang w:val="en-GB" w:eastAsia="da-DK"/>
          <w14:ligatures w14:val="none"/>
        </w:rPr>
      </w:pPr>
      <w:r w:rsidRPr="009817E6">
        <w:rPr>
          <w:rFonts w:ascii="Calibri" w:eastAsia="Times New Roman" w:hAnsi="Calibri" w:cs="Calibri"/>
          <w:kern w:val="0"/>
          <w:sz w:val="22"/>
          <w:szCs w:val="22"/>
          <w:lang w:val="en-GB" w:eastAsia="da-DK"/>
          <w14:ligatures w14:val="none"/>
        </w:rPr>
        <w:t>The Marshallian elasticity can be decomposed into separate income and substitution effect. It can also be decomposed into "Hicks" labour supply elasticity and a term that is the income effect.</w:t>
      </w:r>
    </w:p>
    <w:p w14:paraId="41085F87" w14:textId="77777777" w:rsidR="009817E6" w:rsidRPr="009817E6" w:rsidRDefault="009817E6" w:rsidP="009817E6">
      <w:pPr>
        <w:spacing w:after="0" w:line="240" w:lineRule="auto"/>
        <w:rPr>
          <w:rFonts w:ascii="Calibri" w:eastAsia="Times New Roman" w:hAnsi="Calibri" w:cs="Calibri"/>
          <w:kern w:val="0"/>
          <w:sz w:val="22"/>
          <w:szCs w:val="22"/>
          <w:lang w:val="en-GB" w:eastAsia="da-DK"/>
          <w14:ligatures w14:val="none"/>
        </w:rPr>
      </w:pPr>
      <w:r w:rsidRPr="009817E6">
        <w:rPr>
          <w:rFonts w:ascii="Calibri" w:eastAsia="Times New Roman" w:hAnsi="Calibri" w:cs="Calibri"/>
          <w:kern w:val="0"/>
          <w:sz w:val="22"/>
          <w:szCs w:val="22"/>
          <w:lang w:val="en-GB" w:eastAsia="da-DK"/>
          <w14:ligatures w14:val="none"/>
        </w:rPr>
        <w:t> </w:t>
      </w:r>
    </w:p>
    <w:p w14:paraId="7945982E" w14:textId="77777777" w:rsidR="009817E6" w:rsidRPr="009817E6" w:rsidRDefault="009817E6" w:rsidP="009817E6">
      <w:pPr>
        <w:spacing w:after="0" w:line="240" w:lineRule="auto"/>
        <w:rPr>
          <w:rFonts w:ascii="Calibri" w:eastAsia="Times New Roman" w:hAnsi="Calibri" w:cs="Calibri"/>
          <w:kern w:val="0"/>
          <w:sz w:val="22"/>
          <w:szCs w:val="22"/>
          <w:lang w:val="en-GB" w:eastAsia="da-DK"/>
          <w14:ligatures w14:val="none"/>
        </w:rPr>
      </w:pPr>
      <w:r w:rsidRPr="009817E6">
        <w:rPr>
          <w:rFonts w:ascii="Calibri" w:eastAsia="Times New Roman" w:hAnsi="Calibri" w:cs="Calibri"/>
          <w:b/>
          <w:bCs/>
          <w:kern w:val="0"/>
          <w:sz w:val="22"/>
          <w:szCs w:val="22"/>
          <w:lang w:val="en-GB" w:eastAsia="da-DK"/>
          <w14:ligatures w14:val="none"/>
        </w:rPr>
        <w:t>How to spot it?</w:t>
      </w:r>
    </w:p>
    <w:p w14:paraId="7DEC0A41" w14:textId="77777777" w:rsidR="009817E6" w:rsidRPr="009817E6" w:rsidRDefault="009817E6" w:rsidP="009817E6">
      <w:pPr>
        <w:spacing w:after="0" w:line="240" w:lineRule="auto"/>
        <w:rPr>
          <w:rFonts w:ascii="Calibri" w:eastAsia="Times New Roman" w:hAnsi="Calibri" w:cs="Calibri"/>
          <w:kern w:val="0"/>
          <w:sz w:val="22"/>
          <w:szCs w:val="22"/>
          <w:lang w:val="en-GB" w:eastAsia="da-DK"/>
          <w14:ligatures w14:val="none"/>
        </w:rPr>
      </w:pPr>
      <w:r w:rsidRPr="009817E6">
        <w:rPr>
          <w:rFonts w:ascii="Calibri" w:eastAsia="Times New Roman" w:hAnsi="Calibri" w:cs="Calibri"/>
          <w:kern w:val="0"/>
          <w:sz w:val="22"/>
          <w:szCs w:val="22"/>
          <w:lang w:val="en-GB" w:eastAsia="da-DK"/>
          <w14:ligatures w14:val="none"/>
        </w:rPr>
        <w:t>We only change wages</w:t>
      </w:r>
    </w:p>
    <w:p w14:paraId="63524F08" w14:textId="77777777" w:rsidR="009817E6" w:rsidRPr="009817E6" w:rsidRDefault="009817E6" w:rsidP="009817E6">
      <w:pPr>
        <w:numPr>
          <w:ilvl w:val="0"/>
          <w:numId w:val="1"/>
        </w:numPr>
        <w:spacing w:after="0" w:line="240" w:lineRule="auto"/>
        <w:textAlignment w:val="center"/>
        <w:rPr>
          <w:rFonts w:ascii="Calibri" w:eastAsia="Times New Roman" w:hAnsi="Calibri" w:cs="Calibri"/>
          <w:kern w:val="0"/>
          <w:sz w:val="22"/>
          <w:szCs w:val="22"/>
          <w:lang w:val="en-GB" w:eastAsia="da-DK"/>
          <w14:ligatures w14:val="none"/>
        </w:rPr>
      </w:pPr>
      <w:r w:rsidRPr="009817E6">
        <w:rPr>
          <w:rFonts w:ascii="Calibri" w:eastAsia="Times New Roman" w:hAnsi="Calibri" w:cs="Calibri"/>
          <w:kern w:val="0"/>
          <w:sz w:val="22"/>
          <w:szCs w:val="22"/>
          <w:lang w:val="en-GB" w:eastAsia="da-DK"/>
          <w14:ligatures w14:val="none"/>
        </w:rPr>
        <w:t>No compensation</w:t>
      </w:r>
    </w:p>
    <w:p w14:paraId="67AEC3A4" w14:textId="77777777" w:rsidR="009817E6" w:rsidRPr="009817E6" w:rsidRDefault="009817E6" w:rsidP="009817E6">
      <w:pPr>
        <w:numPr>
          <w:ilvl w:val="0"/>
          <w:numId w:val="1"/>
        </w:numPr>
        <w:spacing w:after="0" w:line="240" w:lineRule="auto"/>
        <w:textAlignment w:val="center"/>
        <w:rPr>
          <w:rFonts w:ascii="Calibri" w:eastAsia="Times New Roman" w:hAnsi="Calibri" w:cs="Calibri"/>
          <w:kern w:val="0"/>
          <w:sz w:val="22"/>
          <w:szCs w:val="22"/>
          <w:lang w:val="en-GB" w:eastAsia="da-DK"/>
          <w14:ligatures w14:val="none"/>
        </w:rPr>
      </w:pPr>
      <w:r w:rsidRPr="009817E6">
        <w:rPr>
          <w:rFonts w:ascii="Calibri" w:eastAsia="Times New Roman" w:hAnsi="Calibri" w:cs="Calibri"/>
          <w:kern w:val="0"/>
          <w:sz w:val="22"/>
          <w:szCs w:val="22"/>
          <w:lang w:val="en-GB" w:eastAsia="da-DK"/>
          <w14:ligatures w14:val="none"/>
        </w:rPr>
        <w:t>No change in nonlabour income</w:t>
      </w:r>
    </w:p>
    <w:p w14:paraId="36944D56" w14:textId="77777777" w:rsidR="009817E6" w:rsidRPr="009817E6" w:rsidRDefault="009817E6" w:rsidP="009817E6">
      <w:pPr>
        <w:spacing w:after="0" w:line="240" w:lineRule="auto"/>
        <w:rPr>
          <w:rFonts w:ascii="Calibri" w:eastAsia="Times New Roman" w:hAnsi="Calibri" w:cs="Calibri"/>
          <w:kern w:val="0"/>
          <w:sz w:val="22"/>
          <w:szCs w:val="22"/>
          <w:lang w:val="en-GB" w:eastAsia="da-DK"/>
          <w14:ligatures w14:val="none"/>
        </w:rPr>
      </w:pPr>
      <w:r w:rsidRPr="009817E6">
        <w:rPr>
          <w:rFonts w:ascii="Calibri" w:eastAsia="Times New Roman" w:hAnsi="Calibri" w:cs="Calibri"/>
          <w:kern w:val="0"/>
          <w:sz w:val="22"/>
          <w:szCs w:val="22"/>
          <w:lang w:val="en-GB" w:eastAsia="da-DK"/>
          <w14:ligatures w14:val="none"/>
        </w:rPr>
        <w:t> </w:t>
      </w:r>
    </w:p>
    <w:p w14:paraId="72679F27" w14:textId="77777777" w:rsidR="009817E6" w:rsidRPr="009817E6" w:rsidRDefault="009817E6" w:rsidP="009817E6">
      <w:pPr>
        <w:spacing w:after="0" w:line="240" w:lineRule="auto"/>
        <w:rPr>
          <w:rFonts w:ascii="Calibri" w:eastAsia="Times New Roman" w:hAnsi="Calibri" w:cs="Calibri"/>
          <w:kern w:val="0"/>
          <w:sz w:val="22"/>
          <w:szCs w:val="22"/>
          <w:lang w:val="en-GB" w:eastAsia="da-DK"/>
          <w14:ligatures w14:val="none"/>
        </w:rPr>
      </w:pPr>
      <w:r w:rsidRPr="009817E6">
        <w:rPr>
          <w:rFonts w:ascii="Calibri" w:eastAsia="Times New Roman" w:hAnsi="Calibri" w:cs="Calibri"/>
          <w:b/>
          <w:bCs/>
          <w:kern w:val="0"/>
          <w:sz w:val="22"/>
          <w:szCs w:val="22"/>
          <w:lang w:val="en-GB" w:eastAsia="da-DK"/>
          <w14:ligatures w14:val="none"/>
        </w:rPr>
        <w:t>Why is it relevant?   - predicting effects of permanent tax changes</w:t>
      </w:r>
    </w:p>
    <w:p w14:paraId="0C517CE1" w14:textId="77777777" w:rsidR="009817E6" w:rsidRPr="009817E6" w:rsidRDefault="009817E6" w:rsidP="009817E6">
      <w:pPr>
        <w:spacing w:after="0" w:line="240" w:lineRule="auto"/>
        <w:rPr>
          <w:rFonts w:ascii="Calibri" w:eastAsia="Times New Roman" w:hAnsi="Calibri" w:cs="Calibri"/>
          <w:kern w:val="0"/>
          <w:sz w:val="22"/>
          <w:szCs w:val="22"/>
          <w:lang w:val="en-GB" w:eastAsia="da-DK"/>
          <w14:ligatures w14:val="none"/>
        </w:rPr>
      </w:pPr>
      <w:r w:rsidRPr="009817E6">
        <w:rPr>
          <w:rFonts w:ascii="Calibri" w:eastAsia="Times New Roman" w:hAnsi="Calibri" w:cs="Calibri"/>
          <w:kern w:val="0"/>
          <w:sz w:val="22"/>
          <w:szCs w:val="22"/>
          <w:lang w:val="en-GB" w:eastAsia="da-DK"/>
          <w14:ligatures w14:val="none"/>
        </w:rPr>
        <w:t> </w:t>
      </w:r>
    </w:p>
    <w:p w14:paraId="2D3071D2" w14:textId="77777777" w:rsidR="009817E6" w:rsidRPr="009817E6" w:rsidRDefault="009817E6" w:rsidP="009817E6">
      <w:pPr>
        <w:spacing w:after="0" w:line="240" w:lineRule="auto"/>
        <w:rPr>
          <w:rFonts w:ascii="Calibri" w:eastAsia="Times New Roman" w:hAnsi="Calibri" w:cs="Calibri"/>
          <w:kern w:val="0"/>
          <w:sz w:val="22"/>
          <w:szCs w:val="22"/>
          <w:lang w:val="en-GB" w:eastAsia="da-DK"/>
          <w14:ligatures w14:val="none"/>
        </w:rPr>
      </w:pPr>
      <w:r w:rsidRPr="009817E6">
        <w:rPr>
          <w:rFonts w:ascii="Calibri" w:eastAsia="Times New Roman" w:hAnsi="Calibri" w:cs="Calibri"/>
          <w:b/>
          <w:bCs/>
          <w:kern w:val="0"/>
          <w:sz w:val="22"/>
          <w:szCs w:val="22"/>
          <w:lang w:val="en-GB" w:eastAsia="da-DK"/>
          <w14:ligatures w14:val="none"/>
        </w:rPr>
        <w:t>How is it simulated?</w:t>
      </w:r>
    </w:p>
    <w:p w14:paraId="368B53F7" w14:textId="77777777" w:rsidR="009817E6" w:rsidRPr="009817E6" w:rsidRDefault="009817E6" w:rsidP="009817E6">
      <w:pPr>
        <w:spacing w:after="0" w:line="240" w:lineRule="auto"/>
        <w:rPr>
          <w:rFonts w:ascii="Calibri" w:eastAsia="Times New Roman" w:hAnsi="Calibri" w:cs="Calibri"/>
          <w:kern w:val="0"/>
          <w:sz w:val="22"/>
          <w:szCs w:val="22"/>
          <w:lang w:val="en-GB" w:eastAsia="da-DK"/>
          <w14:ligatures w14:val="none"/>
        </w:rPr>
      </w:pPr>
      <w:r w:rsidRPr="009817E6">
        <w:rPr>
          <w:rFonts w:ascii="Calibri" w:eastAsia="Times New Roman" w:hAnsi="Calibri" w:cs="Calibri"/>
          <w:kern w:val="0"/>
          <w:sz w:val="22"/>
          <w:szCs w:val="22"/>
          <w:lang w:val="en-GB" w:eastAsia="da-DK"/>
          <w14:ligatures w14:val="none"/>
        </w:rPr>
        <w:t>Can be simulated as an unanticipated permanent increase in wage.</w:t>
      </w:r>
    </w:p>
    <w:p w14:paraId="1A20F9EF" w14:textId="77777777" w:rsidR="009817E6" w:rsidRPr="009817E6" w:rsidRDefault="009817E6" w:rsidP="009817E6">
      <w:pPr>
        <w:spacing w:after="0" w:line="240" w:lineRule="auto"/>
        <w:rPr>
          <w:rFonts w:ascii="Calibri" w:eastAsia="Times New Roman" w:hAnsi="Calibri" w:cs="Calibri"/>
          <w:kern w:val="0"/>
          <w:sz w:val="22"/>
          <w:szCs w:val="22"/>
          <w:lang w:val="en-GB" w:eastAsia="da-DK"/>
          <w14:ligatures w14:val="none"/>
        </w:rPr>
      </w:pPr>
      <w:r w:rsidRPr="009817E6">
        <w:rPr>
          <w:rFonts w:ascii="Calibri" w:eastAsia="Times New Roman" w:hAnsi="Calibri" w:cs="Calibri"/>
          <w:kern w:val="0"/>
          <w:sz w:val="22"/>
          <w:szCs w:val="22"/>
          <w:lang w:val="en-GB" w:eastAsia="da-DK"/>
          <w14:ligatures w14:val="none"/>
        </w:rPr>
        <w:t> </w:t>
      </w:r>
    </w:p>
    <w:p w14:paraId="7E20F912" w14:textId="77777777" w:rsidR="009817E6" w:rsidRPr="009817E6" w:rsidRDefault="009817E6" w:rsidP="009817E6">
      <w:pPr>
        <w:spacing w:after="0" w:line="240" w:lineRule="auto"/>
        <w:rPr>
          <w:rFonts w:ascii="Calibri" w:eastAsia="Times New Roman" w:hAnsi="Calibri" w:cs="Calibri"/>
          <w:kern w:val="0"/>
          <w:sz w:val="22"/>
          <w:szCs w:val="22"/>
          <w:lang w:val="en-GB" w:eastAsia="da-DK"/>
          <w14:ligatures w14:val="none"/>
        </w:rPr>
      </w:pPr>
      <w:r w:rsidRPr="009817E6">
        <w:rPr>
          <w:rFonts w:ascii="Calibri" w:eastAsia="Times New Roman" w:hAnsi="Calibri" w:cs="Calibri"/>
          <w:b/>
          <w:bCs/>
          <w:kern w:val="0"/>
          <w:sz w:val="22"/>
          <w:szCs w:val="22"/>
          <w:lang w:val="en-GB" w:eastAsia="da-DK"/>
          <w14:ligatures w14:val="none"/>
        </w:rPr>
        <w:t>How to implement?</w:t>
      </w:r>
    </w:p>
    <w:p w14:paraId="52003108" w14:textId="77777777" w:rsidR="009817E6" w:rsidRPr="009817E6" w:rsidRDefault="009817E6" w:rsidP="009817E6">
      <w:pPr>
        <w:spacing w:after="0" w:line="240" w:lineRule="auto"/>
        <w:rPr>
          <w:rFonts w:ascii="Calibri" w:eastAsia="Times New Roman" w:hAnsi="Calibri" w:cs="Calibri"/>
          <w:kern w:val="0"/>
          <w:sz w:val="22"/>
          <w:szCs w:val="22"/>
          <w:lang w:val="en-GB" w:eastAsia="da-DK"/>
          <w14:ligatures w14:val="none"/>
        </w:rPr>
      </w:pPr>
      <w:r w:rsidRPr="009817E6">
        <w:rPr>
          <w:rFonts w:ascii="Calibri" w:eastAsia="Times New Roman" w:hAnsi="Calibri" w:cs="Calibri"/>
          <w:kern w:val="0"/>
          <w:sz w:val="22"/>
          <w:szCs w:val="22"/>
          <w:lang w:val="en-GB" w:eastAsia="da-DK"/>
          <w14:ligatures w14:val="none"/>
        </w:rPr>
        <w:t>Increase the wage - and only the wage - for all periods.</w:t>
      </w:r>
    </w:p>
    <w:p w14:paraId="6C65E5BB" w14:textId="77777777" w:rsidR="009817E6" w:rsidRPr="009817E6" w:rsidRDefault="009817E6" w:rsidP="009817E6">
      <w:pPr>
        <w:spacing w:after="0" w:line="240" w:lineRule="auto"/>
        <w:rPr>
          <w:rFonts w:ascii="Calibri" w:eastAsia="Times New Roman" w:hAnsi="Calibri" w:cs="Calibri"/>
          <w:kern w:val="0"/>
          <w:sz w:val="22"/>
          <w:szCs w:val="22"/>
          <w:lang w:val="en-GB" w:eastAsia="da-DK"/>
          <w14:ligatures w14:val="none"/>
        </w:rPr>
      </w:pPr>
      <w:r w:rsidRPr="009817E6">
        <w:rPr>
          <w:rFonts w:ascii="Calibri" w:eastAsia="Times New Roman" w:hAnsi="Calibri" w:cs="Calibri"/>
          <w:kern w:val="0"/>
          <w:sz w:val="22"/>
          <w:szCs w:val="22"/>
          <w:lang w:val="en-GB" w:eastAsia="da-DK"/>
          <w14:ligatures w14:val="none"/>
        </w:rPr>
        <w:t> </w:t>
      </w:r>
    </w:p>
    <w:p w14:paraId="1C2B315E" w14:textId="77777777" w:rsidR="009817E6" w:rsidRPr="009817E6" w:rsidRDefault="009817E6" w:rsidP="009817E6">
      <w:pPr>
        <w:spacing w:after="0" w:line="240" w:lineRule="auto"/>
        <w:outlineLvl w:val="1"/>
        <w:rPr>
          <w:rFonts w:ascii="Calibri" w:eastAsia="Times New Roman" w:hAnsi="Calibri" w:cs="Calibri"/>
          <w:b/>
          <w:bCs/>
          <w:color w:val="2E75B5"/>
          <w:kern w:val="0"/>
          <w:sz w:val="28"/>
          <w:szCs w:val="28"/>
          <w:lang w:val="en-GB" w:eastAsia="da-DK"/>
          <w14:ligatures w14:val="none"/>
        </w:rPr>
      </w:pPr>
      <w:r w:rsidRPr="009817E6">
        <w:rPr>
          <w:rFonts w:ascii="Calibri" w:eastAsia="Times New Roman" w:hAnsi="Calibri" w:cs="Calibri"/>
          <w:b/>
          <w:bCs/>
          <w:color w:val="2E75B5"/>
          <w:kern w:val="0"/>
          <w:sz w:val="28"/>
          <w:szCs w:val="28"/>
          <w:lang w:val="en-GB" w:eastAsia="da-DK"/>
          <w14:ligatures w14:val="none"/>
        </w:rPr>
        <w:t>Hicks Elasticity</w:t>
      </w:r>
    </w:p>
    <w:p w14:paraId="4011B57F" w14:textId="77777777" w:rsidR="009817E6" w:rsidRPr="009817E6" w:rsidRDefault="009817E6" w:rsidP="009817E6">
      <w:pPr>
        <w:spacing w:after="0" w:line="240" w:lineRule="auto"/>
        <w:rPr>
          <w:rFonts w:ascii="Calibri" w:eastAsia="Times New Roman" w:hAnsi="Calibri" w:cs="Calibri"/>
          <w:kern w:val="0"/>
          <w:sz w:val="22"/>
          <w:szCs w:val="22"/>
          <w:lang w:val="en-GB" w:eastAsia="da-DK"/>
          <w14:ligatures w14:val="none"/>
        </w:rPr>
      </w:pPr>
      <w:r w:rsidRPr="009817E6">
        <w:rPr>
          <w:rFonts w:ascii="Calibri" w:eastAsia="Times New Roman" w:hAnsi="Calibri" w:cs="Calibri"/>
          <w:b/>
          <w:bCs/>
          <w:kern w:val="0"/>
          <w:sz w:val="22"/>
          <w:szCs w:val="22"/>
          <w:lang w:val="en-GB" w:eastAsia="da-DK"/>
          <w14:ligatures w14:val="none"/>
        </w:rPr>
        <w:t>Theory</w:t>
      </w:r>
    </w:p>
    <w:p w14:paraId="026C9485" w14:textId="77777777" w:rsidR="009817E6" w:rsidRPr="009817E6" w:rsidRDefault="009817E6" w:rsidP="009817E6">
      <w:pPr>
        <w:spacing w:after="0" w:line="240" w:lineRule="auto"/>
        <w:rPr>
          <w:rFonts w:ascii="Calibri" w:eastAsia="Times New Roman" w:hAnsi="Calibri" w:cs="Calibri"/>
          <w:kern w:val="0"/>
          <w:sz w:val="22"/>
          <w:szCs w:val="22"/>
          <w:lang w:val="en-GB" w:eastAsia="da-DK"/>
          <w14:ligatures w14:val="none"/>
        </w:rPr>
      </w:pPr>
      <w:r w:rsidRPr="009817E6">
        <w:rPr>
          <w:rFonts w:ascii="Calibri" w:eastAsia="Times New Roman" w:hAnsi="Calibri" w:cs="Calibri"/>
          <w:kern w:val="0"/>
          <w:sz w:val="22"/>
          <w:szCs w:val="22"/>
          <w:lang w:val="en-GB" w:eastAsia="da-DK"/>
          <w14:ligatures w14:val="none"/>
        </w:rPr>
        <w:t>Keeping utility constant such that we are compensated by holding utility same but changing wage.</w:t>
      </w:r>
    </w:p>
    <w:p w14:paraId="1A8A5B74" w14:textId="77777777" w:rsidR="009817E6" w:rsidRPr="009817E6" w:rsidRDefault="009817E6" w:rsidP="009817E6">
      <w:pPr>
        <w:spacing w:after="0" w:line="240" w:lineRule="auto"/>
        <w:rPr>
          <w:rFonts w:ascii="Calibri" w:eastAsia="Times New Roman" w:hAnsi="Calibri" w:cs="Calibri"/>
          <w:kern w:val="0"/>
          <w:sz w:val="22"/>
          <w:szCs w:val="22"/>
          <w:lang w:val="en-GB" w:eastAsia="da-DK"/>
          <w14:ligatures w14:val="none"/>
        </w:rPr>
      </w:pPr>
      <w:r w:rsidRPr="009817E6">
        <w:rPr>
          <w:rFonts w:ascii="Calibri" w:eastAsia="Times New Roman" w:hAnsi="Calibri" w:cs="Calibri"/>
          <w:kern w:val="0"/>
          <w:sz w:val="22"/>
          <w:szCs w:val="22"/>
          <w:lang w:val="en-GB" w:eastAsia="da-DK"/>
          <w14:ligatures w14:val="none"/>
        </w:rPr>
        <w:t>Hicks Compensated elasticity because we adjust nonlabour income to keep utility the same</w:t>
      </w:r>
    </w:p>
    <w:p w14:paraId="48E34044" w14:textId="77777777" w:rsidR="009817E6" w:rsidRPr="009817E6" w:rsidRDefault="009817E6" w:rsidP="009817E6">
      <w:pPr>
        <w:spacing w:after="0" w:line="240" w:lineRule="auto"/>
        <w:rPr>
          <w:rFonts w:ascii="Calibri" w:eastAsia="Times New Roman" w:hAnsi="Calibri" w:cs="Calibri"/>
          <w:kern w:val="0"/>
          <w:sz w:val="22"/>
          <w:szCs w:val="22"/>
          <w:lang w:val="en-GB" w:eastAsia="da-DK"/>
          <w14:ligatures w14:val="none"/>
        </w:rPr>
      </w:pPr>
      <w:r w:rsidRPr="009817E6">
        <w:rPr>
          <w:rFonts w:ascii="Calibri" w:eastAsia="Times New Roman" w:hAnsi="Calibri" w:cs="Calibri"/>
          <w:kern w:val="0"/>
          <w:sz w:val="22"/>
          <w:szCs w:val="22"/>
          <w:lang w:val="en-GB" w:eastAsia="da-DK"/>
          <w14:ligatures w14:val="none"/>
        </w:rPr>
        <w:t> </w:t>
      </w:r>
    </w:p>
    <w:p w14:paraId="51255A5A" w14:textId="77777777" w:rsidR="009817E6" w:rsidRPr="009817E6" w:rsidRDefault="009817E6" w:rsidP="009817E6">
      <w:pPr>
        <w:spacing w:after="0" w:line="240" w:lineRule="auto"/>
        <w:rPr>
          <w:rFonts w:ascii="Calibri" w:eastAsia="Times New Roman" w:hAnsi="Calibri" w:cs="Calibri"/>
          <w:kern w:val="0"/>
          <w:sz w:val="22"/>
          <w:szCs w:val="22"/>
          <w:lang w:val="en-GB" w:eastAsia="da-DK"/>
          <w14:ligatures w14:val="none"/>
        </w:rPr>
      </w:pPr>
      <w:r w:rsidRPr="009817E6">
        <w:rPr>
          <w:rFonts w:ascii="Calibri" w:eastAsia="Times New Roman" w:hAnsi="Calibri" w:cs="Calibri"/>
          <w:b/>
          <w:bCs/>
          <w:kern w:val="0"/>
          <w:sz w:val="22"/>
          <w:szCs w:val="22"/>
          <w:lang w:val="en-GB" w:eastAsia="da-DK"/>
          <w14:ligatures w14:val="none"/>
        </w:rPr>
        <w:t>How to spot it?</w:t>
      </w:r>
    </w:p>
    <w:p w14:paraId="21080CE2" w14:textId="77777777" w:rsidR="009817E6" w:rsidRPr="009817E6" w:rsidRDefault="009817E6" w:rsidP="009817E6">
      <w:pPr>
        <w:spacing w:after="0" w:line="240" w:lineRule="auto"/>
        <w:rPr>
          <w:rFonts w:ascii="Calibri" w:eastAsia="Times New Roman" w:hAnsi="Calibri" w:cs="Calibri"/>
          <w:kern w:val="0"/>
          <w:sz w:val="22"/>
          <w:szCs w:val="22"/>
          <w:lang w:val="en-GB" w:eastAsia="da-DK"/>
          <w14:ligatures w14:val="none"/>
        </w:rPr>
      </w:pPr>
      <w:r w:rsidRPr="009817E6">
        <w:rPr>
          <w:rFonts w:ascii="Calibri" w:eastAsia="Times New Roman" w:hAnsi="Calibri" w:cs="Calibri"/>
          <w:kern w:val="0"/>
          <w:sz w:val="22"/>
          <w:szCs w:val="22"/>
          <w:lang w:val="en-GB" w:eastAsia="da-DK"/>
          <w14:ligatures w14:val="none"/>
        </w:rPr>
        <w:t>Keeping utility constant such that we are compensated by holding utility same but changing wage.</w:t>
      </w:r>
    </w:p>
    <w:p w14:paraId="4CE2F9F1" w14:textId="77777777" w:rsidR="009817E6" w:rsidRPr="009817E6" w:rsidRDefault="009817E6" w:rsidP="009817E6">
      <w:pPr>
        <w:spacing w:after="0" w:line="240" w:lineRule="auto"/>
        <w:rPr>
          <w:rFonts w:ascii="Calibri" w:eastAsia="Times New Roman" w:hAnsi="Calibri" w:cs="Calibri"/>
          <w:kern w:val="0"/>
          <w:sz w:val="22"/>
          <w:szCs w:val="22"/>
          <w:lang w:val="en-GB" w:eastAsia="da-DK"/>
          <w14:ligatures w14:val="none"/>
        </w:rPr>
      </w:pPr>
      <w:r w:rsidRPr="009817E6">
        <w:rPr>
          <w:rFonts w:ascii="Calibri" w:eastAsia="Times New Roman" w:hAnsi="Calibri" w:cs="Calibri"/>
          <w:kern w:val="0"/>
          <w:sz w:val="22"/>
          <w:szCs w:val="22"/>
          <w:lang w:val="en-GB" w:eastAsia="da-DK"/>
          <w14:ligatures w14:val="none"/>
        </w:rPr>
        <w:t>Hicks Compensated elasticity because we adjust nonlabour income to keep utility the same</w:t>
      </w:r>
    </w:p>
    <w:p w14:paraId="3A9B6319" w14:textId="77777777" w:rsidR="009817E6" w:rsidRPr="009817E6" w:rsidRDefault="009817E6" w:rsidP="009817E6">
      <w:pPr>
        <w:spacing w:after="0" w:line="240" w:lineRule="auto"/>
        <w:rPr>
          <w:rFonts w:ascii="Calibri" w:eastAsia="Times New Roman" w:hAnsi="Calibri" w:cs="Calibri"/>
          <w:kern w:val="0"/>
          <w:sz w:val="22"/>
          <w:szCs w:val="22"/>
          <w:lang w:val="en-GB" w:eastAsia="da-DK"/>
          <w14:ligatures w14:val="none"/>
        </w:rPr>
      </w:pPr>
      <w:r w:rsidRPr="009817E6">
        <w:rPr>
          <w:rFonts w:ascii="Calibri" w:eastAsia="Times New Roman" w:hAnsi="Calibri" w:cs="Calibri"/>
          <w:kern w:val="0"/>
          <w:sz w:val="22"/>
          <w:szCs w:val="22"/>
          <w:lang w:val="en-GB" w:eastAsia="da-DK"/>
          <w14:ligatures w14:val="none"/>
        </w:rPr>
        <w:t> </w:t>
      </w:r>
    </w:p>
    <w:p w14:paraId="76359A09" w14:textId="77777777" w:rsidR="009817E6" w:rsidRPr="009817E6" w:rsidRDefault="009817E6" w:rsidP="009817E6">
      <w:pPr>
        <w:spacing w:after="0" w:line="240" w:lineRule="auto"/>
        <w:rPr>
          <w:rFonts w:ascii="Calibri" w:eastAsia="Times New Roman" w:hAnsi="Calibri" w:cs="Calibri"/>
          <w:kern w:val="0"/>
          <w:sz w:val="22"/>
          <w:szCs w:val="22"/>
          <w:lang w:val="en-GB" w:eastAsia="da-DK"/>
          <w14:ligatures w14:val="none"/>
        </w:rPr>
      </w:pPr>
      <w:r w:rsidRPr="009817E6">
        <w:rPr>
          <w:rFonts w:ascii="Calibri" w:eastAsia="Times New Roman" w:hAnsi="Calibri" w:cs="Calibri"/>
          <w:b/>
          <w:bCs/>
          <w:kern w:val="0"/>
          <w:sz w:val="22"/>
          <w:szCs w:val="22"/>
          <w:lang w:val="en-GB" w:eastAsia="da-DK"/>
          <w14:ligatures w14:val="none"/>
        </w:rPr>
        <w:t>Why is it relevant?  - predicting effects of permanent tax changes</w:t>
      </w:r>
    </w:p>
    <w:p w14:paraId="016330F4" w14:textId="77777777" w:rsidR="009817E6" w:rsidRPr="009817E6" w:rsidRDefault="009817E6" w:rsidP="009817E6">
      <w:pPr>
        <w:spacing w:after="0" w:line="240" w:lineRule="auto"/>
        <w:rPr>
          <w:rFonts w:ascii="Calibri" w:eastAsia="Times New Roman" w:hAnsi="Calibri" w:cs="Calibri"/>
          <w:kern w:val="0"/>
          <w:sz w:val="22"/>
          <w:szCs w:val="22"/>
          <w:lang w:val="en-GB" w:eastAsia="da-DK"/>
          <w14:ligatures w14:val="none"/>
        </w:rPr>
      </w:pPr>
      <w:r w:rsidRPr="009817E6">
        <w:rPr>
          <w:rFonts w:ascii="Calibri" w:eastAsia="Times New Roman" w:hAnsi="Calibri" w:cs="Calibri"/>
          <w:kern w:val="0"/>
          <w:sz w:val="22"/>
          <w:szCs w:val="22"/>
          <w:lang w:val="en-GB" w:eastAsia="da-DK"/>
          <w14:ligatures w14:val="none"/>
        </w:rPr>
        <w:t>Hicks is important because we need to run a balanced budget.</w:t>
      </w:r>
    </w:p>
    <w:p w14:paraId="5559A07C" w14:textId="77777777" w:rsidR="009817E6" w:rsidRPr="009817E6" w:rsidRDefault="009817E6" w:rsidP="009817E6">
      <w:pPr>
        <w:spacing w:after="0" w:line="240" w:lineRule="auto"/>
        <w:rPr>
          <w:rFonts w:ascii="Calibri" w:eastAsia="Times New Roman" w:hAnsi="Calibri" w:cs="Calibri"/>
          <w:kern w:val="0"/>
          <w:sz w:val="22"/>
          <w:szCs w:val="22"/>
          <w:lang w:val="en-GB" w:eastAsia="da-DK"/>
          <w14:ligatures w14:val="none"/>
        </w:rPr>
      </w:pPr>
      <w:r w:rsidRPr="009817E6">
        <w:rPr>
          <w:rFonts w:ascii="Calibri" w:eastAsia="Times New Roman" w:hAnsi="Calibri" w:cs="Calibri"/>
          <w:kern w:val="0"/>
          <w:sz w:val="22"/>
          <w:szCs w:val="22"/>
          <w:lang w:val="en-GB" w:eastAsia="da-DK"/>
          <w14:ligatures w14:val="none"/>
        </w:rPr>
        <w:t> </w:t>
      </w:r>
    </w:p>
    <w:p w14:paraId="6A6E9674" w14:textId="77777777" w:rsidR="009817E6" w:rsidRPr="009817E6" w:rsidRDefault="009817E6" w:rsidP="009817E6">
      <w:pPr>
        <w:spacing w:after="0" w:line="240" w:lineRule="auto"/>
        <w:rPr>
          <w:rFonts w:ascii="Calibri" w:eastAsia="Times New Roman" w:hAnsi="Calibri" w:cs="Calibri"/>
          <w:kern w:val="0"/>
          <w:sz w:val="22"/>
          <w:szCs w:val="22"/>
          <w:lang w:val="en-GB" w:eastAsia="da-DK"/>
          <w14:ligatures w14:val="none"/>
        </w:rPr>
      </w:pPr>
      <w:r w:rsidRPr="009817E6">
        <w:rPr>
          <w:rFonts w:ascii="Calibri" w:eastAsia="Times New Roman" w:hAnsi="Calibri" w:cs="Calibri"/>
          <w:b/>
          <w:bCs/>
          <w:kern w:val="0"/>
          <w:sz w:val="22"/>
          <w:szCs w:val="22"/>
          <w:lang w:val="en-GB" w:eastAsia="da-DK"/>
          <w14:ligatures w14:val="none"/>
        </w:rPr>
        <w:t>How is it simulated?</w:t>
      </w:r>
    </w:p>
    <w:p w14:paraId="2F8ECA8A" w14:textId="77777777" w:rsidR="009817E6" w:rsidRPr="009817E6" w:rsidRDefault="009817E6" w:rsidP="009817E6">
      <w:pPr>
        <w:spacing w:after="0" w:line="240" w:lineRule="auto"/>
        <w:rPr>
          <w:rFonts w:ascii="Calibri" w:eastAsia="Times New Roman" w:hAnsi="Calibri" w:cs="Calibri"/>
          <w:kern w:val="0"/>
          <w:sz w:val="22"/>
          <w:szCs w:val="22"/>
          <w:lang w:val="en-GB" w:eastAsia="da-DK"/>
          <w14:ligatures w14:val="none"/>
        </w:rPr>
      </w:pPr>
      <w:r w:rsidRPr="009817E6">
        <w:rPr>
          <w:rFonts w:ascii="Calibri" w:eastAsia="Times New Roman" w:hAnsi="Calibri" w:cs="Calibri"/>
          <w:kern w:val="0"/>
          <w:sz w:val="22"/>
          <w:szCs w:val="22"/>
          <w:lang w:val="en-GB" w:eastAsia="da-DK"/>
          <w14:ligatures w14:val="none"/>
        </w:rPr>
        <w:t>Unanticipated permanent compensated increase in wage.</w:t>
      </w:r>
    </w:p>
    <w:p w14:paraId="13FCE747" w14:textId="77777777" w:rsidR="009817E6" w:rsidRPr="009817E6" w:rsidRDefault="009817E6" w:rsidP="009817E6">
      <w:pPr>
        <w:spacing w:after="0" w:line="240" w:lineRule="auto"/>
        <w:rPr>
          <w:rFonts w:ascii="Calibri" w:eastAsia="Times New Roman" w:hAnsi="Calibri" w:cs="Calibri"/>
          <w:kern w:val="0"/>
          <w:sz w:val="22"/>
          <w:szCs w:val="22"/>
          <w:lang w:val="en-GB" w:eastAsia="da-DK"/>
          <w14:ligatures w14:val="none"/>
        </w:rPr>
      </w:pPr>
      <w:r w:rsidRPr="009817E6">
        <w:rPr>
          <w:rFonts w:ascii="Calibri" w:eastAsia="Times New Roman" w:hAnsi="Calibri" w:cs="Calibri"/>
          <w:kern w:val="0"/>
          <w:sz w:val="22"/>
          <w:szCs w:val="22"/>
          <w:lang w:val="en-GB" w:eastAsia="da-DK"/>
          <w14:ligatures w14:val="none"/>
        </w:rPr>
        <w:t> </w:t>
      </w:r>
    </w:p>
    <w:p w14:paraId="68414BC8" w14:textId="77777777" w:rsidR="009817E6" w:rsidRPr="009817E6" w:rsidRDefault="009817E6" w:rsidP="009817E6">
      <w:pPr>
        <w:spacing w:after="0" w:line="240" w:lineRule="auto"/>
        <w:rPr>
          <w:rFonts w:ascii="Calibri" w:eastAsia="Times New Roman" w:hAnsi="Calibri" w:cs="Calibri"/>
          <w:kern w:val="0"/>
          <w:sz w:val="22"/>
          <w:szCs w:val="22"/>
          <w:lang w:val="en-GB" w:eastAsia="da-DK"/>
          <w14:ligatures w14:val="none"/>
        </w:rPr>
      </w:pPr>
      <w:r w:rsidRPr="009817E6">
        <w:rPr>
          <w:rFonts w:ascii="Calibri" w:eastAsia="Times New Roman" w:hAnsi="Calibri" w:cs="Calibri"/>
          <w:b/>
          <w:bCs/>
          <w:kern w:val="0"/>
          <w:sz w:val="22"/>
          <w:szCs w:val="22"/>
          <w:lang w:val="en-GB" w:eastAsia="da-DK"/>
          <w14:ligatures w14:val="none"/>
        </w:rPr>
        <w:t>How to implement?</w:t>
      </w:r>
    </w:p>
    <w:p w14:paraId="2C053251" w14:textId="77777777" w:rsidR="009817E6" w:rsidRPr="009817E6" w:rsidRDefault="009817E6" w:rsidP="009817E6">
      <w:pPr>
        <w:spacing w:after="0" w:line="240" w:lineRule="auto"/>
        <w:rPr>
          <w:rFonts w:ascii="Calibri" w:eastAsia="Times New Roman" w:hAnsi="Calibri" w:cs="Calibri"/>
          <w:kern w:val="0"/>
          <w:sz w:val="22"/>
          <w:szCs w:val="22"/>
          <w:lang w:val="en-GB" w:eastAsia="da-DK"/>
          <w14:ligatures w14:val="none"/>
        </w:rPr>
      </w:pPr>
      <w:r w:rsidRPr="009817E6">
        <w:rPr>
          <w:rFonts w:ascii="Calibri" w:eastAsia="Times New Roman" w:hAnsi="Calibri" w:cs="Calibri"/>
          <w:kern w:val="0"/>
          <w:sz w:val="22"/>
          <w:szCs w:val="22"/>
          <w:lang w:val="en-GB" w:eastAsia="da-DK"/>
          <w14:ligatures w14:val="none"/>
        </w:rPr>
        <w:lastRenderedPageBreak/>
        <w:t xml:space="preserve">Backout the Hicksian elasticity using Slutsky as it is cumbersome to hold the maximised lifetime value function fixed. </w:t>
      </w:r>
    </w:p>
    <w:p w14:paraId="5E680E2A" w14:textId="77777777" w:rsidR="009817E6" w:rsidRPr="009817E6" w:rsidRDefault="009817E6" w:rsidP="009817E6">
      <w:pPr>
        <w:spacing w:after="0" w:line="240" w:lineRule="auto"/>
        <w:rPr>
          <w:rFonts w:ascii="Calibri" w:eastAsia="Times New Roman" w:hAnsi="Calibri" w:cs="Calibri"/>
          <w:kern w:val="0"/>
          <w:sz w:val="22"/>
          <w:szCs w:val="22"/>
          <w:lang w:val="en-GB" w:eastAsia="da-DK"/>
          <w14:ligatures w14:val="none"/>
        </w:rPr>
      </w:pPr>
      <w:r w:rsidRPr="009817E6">
        <w:rPr>
          <w:rFonts w:ascii="Calibri" w:eastAsia="Times New Roman" w:hAnsi="Calibri" w:cs="Calibri"/>
          <w:kern w:val="0"/>
          <w:sz w:val="22"/>
          <w:szCs w:val="22"/>
          <w:lang w:val="en-GB" w:eastAsia="da-DK"/>
          <w14:ligatures w14:val="none"/>
        </w:rPr>
        <w:t> </w:t>
      </w:r>
    </w:p>
    <w:p w14:paraId="58F438B3" w14:textId="77777777" w:rsidR="009817E6" w:rsidRPr="009817E6" w:rsidRDefault="009817E6" w:rsidP="009817E6">
      <w:pPr>
        <w:spacing w:after="0" w:line="240" w:lineRule="auto"/>
        <w:outlineLvl w:val="1"/>
        <w:rPr>
          <w:rFonts w:ascii="Calibri" w:eastAsia="Times New Roman" w:hAnsi="Calibri" w:cs="Calibri"/>
          <w:b/>
          <w:bCs/>
          <w:color w:val="2E75B5"/>
          <w:kern w:val="0"/>
          <w:sz w:val="28"/>
          <w:szCs w:val="28"/>
          <w:lang w:val="en-GB" w:eastAsia="da-DK"/>
          <w14:ligatures w14:val="none"/>
        </w:rPr>
      </w:pPr>
      <w:r w:rsidRPr="009817E6">
        <w:rPr>
          <w:rFonts w:ascii="Calibri" w:eastAsia="Times New Roman" w:hAnsi="Calibri" w:cs="Calibri"/>
          <w:b/>
          <w:bCs/>
          <w:color w:val="2E75B5"/>
          <w:kern w:val="0"/>
          <w:sz w:val="28"/>
          <w:szCs w:val="28"/>
          <w:lang w:val="en-GB" w:eastAsia="da-DK"/>
          <w14:ligatures w14:val="none"/>
        </w:rPr>
        <w:t>Frisch Elasticity</w:t>
      </w:r>
    </w:p>
    <w:p w14:paraId="2C3003E5" w14:textId="77777777" w:rsidR="009817E6" w:rsidRPr="009817E6" w:rsidRDefault="009817E6" w:rsidP="009817E6">
      <w:pPr>
        <w:spacing w:after="0" w:line="240" w:lineRule="auto"/>
        <w:rPr>
          <w:rFonts w:ascii="Calibri" w:eastAsia="Times New Roman" w:hAnsi="Calibri" w:cs="Calibri"/>
          <w:kern w:val="0"/>
          <w:sz w:val="22"/>
          <w:szCs w:val="22"/>
          <w:lang w:val="en-GB" w:eastAsia="da-DK"/>
          <w14:ligatures w14:val="none"/>
        </w:rPr>
      </w:pPr>
      <w:r w:rsidRPr="009817E6">
        <w:rPr>
          <w:rFonts w:ascii="Calibri" w:eastAsia="Times New Roman" w:hAnsi="Calibri" w:cs="Calibri"/>
          <w:b/>
          <w:bCs/>
          <w:kern w:val="0"/>
          <w:sz w:val="22"/>
          <w:szCs w:val="22"/>
          <w:lang w:val="en-GB" w:eastAsia="da-DK"/>
          <w14:ligatures w14:val="none"/>
        </w:rPr>
        <w:t>Theory</w:t>
      </w:r>
    </w:p>
    <w:p w14:paraId="49122C00" w14:textId="77777777" w:rsidR="009817E6" w:rsidRPr="009817E6" w:rsidRDefault="009817E6" w:rsidP="009817E6">
      <w:pPr>
        <w:spacing w:after="0" w:line="240" w:lineRule="auto"/>
        <w:rPr>
          <w:rFonts w:ascii="Calibri" w:eastAsia="Times New Roman" w:hAnsi="Calibri" w:cs="Calibri"/>
          <w:kern w:val="0"/>
          <w:sz w:val="22"/>
          <w:szCs w:val="22"/>
          <w:lang w:val="en-GB" w:eastAsia="da-DK"/>
          <w14:ligatures w14:val="none"/>
        </w:rPr>
      </w:pPr>
      <w:r w:rsidRPr="009817E6">
        <w:rPr>
          <w:rFonts w:ascii="Calibri" w:eastAsia="Times New Roman" w:hAnsi="Calibri" w:cs="Calibri"/>
          <w:kern w:val="0"/>
          <w:sz w:val="22"/>
          <w:szCs w:val="22"/>
          <w:lang w:val="en-GB" w:eastAsia="da-DK"/>
          <w14:ligatures w14:val="none"/>
        </w:rPr>
        <w:t>Willing to change labour supply across periods (similar to consumption smoothing) as relative wage changes.</w:t>
      </w:r>
    </w:p>
    <w:p w14:paraId="592EE499" w14:textId="77777777" w:rsidR="009817E6" w:rsidRPr="009817E6" w:rsidRDefault="009817E6" w:rsidP="009817E6">
      <w:pPr>
        <w:numPr>
          <w:ilvl w:val="0"/>
          <w:numId w:val="2"/>
        </w:numPr>
        <w:spacing w:after="0" w:line="240" w:lineRule="auto"/>
        <w:textAlignment w:val="center"/>
        <w:rPr>
          <w:rFonts w:ascii="Calibri" w:eastAsia="Times New Roman" w:hAnsi="Calibri" w:cs="Calibri"/>
          <w:kern w:val="0"/>
          <w:sz w:val="22"/>
          <w:szCs w:val="22"/>
          <w:lang w:val="en-GB" w:eastAsia="da-DK"/>
          <w14:ligatures w14:val="none"/>
        </w:rPr>
      </w:pPr>
      <w:r w:rsidRPr="009817E6">
        <w:rPr>
          <w:rFonts w:ascii="Calibri" w:eastAsia="Times New Roman" w:hAnsi="Calibri" w:cs="Calibri"/>
          <w:kern w:val="0"/>
          <w:sz w:val="22"/>
          <w:szCs w:val="22"/>
          <w:lang w:val="en-GB" w:eastAsia="da-DK"/>
          <w14:ligatures w14:val="none"/>
        </w:rPr>
        <w:t>Shifting labour supply toward periods of high wages to reap the benefit of a tax reform</w:t>
      </w:r>
    </w:p>
    <w:p w14:paraId="7704B14C" w14:textId="77777777" w:rsidR="009817E6" w:rsidRPr="009817E6" w:rsidRDefault="009817E6" w:rsidP="009817E6">
      <w:pPr>
        <w:spacing w:after="0" w:line="240" w:lineRule="auto"/>
        <w:rPr>
          <w:rFonts w:ascii="Calibri" w:eastAsia="Times New Roman" w:hAnsi="Calibri" w:cs="Calibri"/>
          <w:kern w:val="0"/>
          <w:sz w:val="22"/>
          <w:szCs w:val="22"/>
          <w:lang w:val="en-GB" w:eastAsia="da-DK"/>
          <w14:ligatures w14:val="none"/>
        </w:rPr>
      </w:pPr>
      <w:r w:rsidRPr="009817E6">
        <w:rPr>
          <w:rFonts w:ascii="Calibri" w:eastAsia="Times New Roman" w:hAnsi="Calibri" w:cs="Calibri"/>
          <w:kern w:val="0"/>
          <w:sz w:val="22"/>
          <w:szCs w:val="22"/>
          <w:lang w:val="en-GB" w:eastAsia="da-DK"/>
          <w14:ligatures w14:val="none"/>
        </w:rPr>
        <w:t> </w:t>
      </w:r>
    </w:p>
    <w:p w14:paraId="0A12AA26" w14:textId="77777777" w:rsidR="009817E6" w:rsidRPr="009817E6" w:rsidRDefault="009817E6" w:rsidP="009817E6">
      <w:pPr>
        <w:spacing w:after="0" w:line="240" w:lineRule="auto"/>
        <w:rPr>
          <w:rFonts w:ascii="Calibri" w:eastAsia="Times New Roman" w:hAnsi="Calibri" w:cs="Calibri"/>
          <w:kern w:val="0"/>
          <w:sz w:val="22"/>
          <w:szCs w:val="22"/>
          <w:lang w:val="en-GB" w:eastAsia="da-DK"/>
          <w14:ligatures w14:val="none"/>
        </w:rPr>
      </w:pPr>
      <w:r w:rsidRPr="009817E6">
        <w:rPr>
          <w:rFonts w:ascii="Calibri" w:eastAsia="Times New Roman" w:hAnsi="Calibri" w:cs="Calibri"/>
          <w:kern w:val="0"/>
          <w:sz w:val="22"/>
          <w:szCs w:val="22"/>
          <w:lang w:val="en-GB" w:eastAsia="da-DK"/>
          <w14:ligatures w14:val="none"/>
        </w:rPr>
        <w:t>Frisch elasticity is sort of compensated because it makes sure we are not changing intertemporal value of wealth.</w:t>
      </w:r>
    </w:p>
    <w:p w14:paraId="091618E6" w14:textId="77777777" w:rsidR="009817E6" w:rsidRPr="009817E6" w:rsidRDefault="009817E6" w:rsidP="009817E6">
      <w:pPr>
        <w:spacing w:after="0" w:line="240" w:lineRule="auto"/>
        <w:rPr>
          <w:rFonts w:ascii="Calibri" w:eastAsia="Times New Roman" w:hAnsi="Calibri" w:cs="Calibri"/>
          <w:kern w:val="0"/>
          <w:sz w:val="22"/>
          <w:szCs w:val="22"/>
          <w:lang w:val="en-GB" w:eastAsia="da-DK"/>
          <w14:ligatures w14:val="none"/>
        </w:rPr>
      </w:pPr>
      <w:r w:rsidRPr="009817E6">
        <w:rPr>
          <w:rFonts w:ascii="Calibri" w:eastAsia="Times New Roman" w:hAnsi="Calibri" w:cs="Calibri"/>
          <w:kern w:val="0"/>
          <w:sz w:val="22"/>
          <w:szCs w:val="22"/>
          <w:lang w:val="en-GB" w:eastAsia="da-DK"/>
          <w14:ligatures w14:val="none"/>
        </w:rPr>
        <w:t> </w:t>
      </w:r>
    </w:p>
    <w:p w14:paraId="2FC5DFA9" w14:textId="77777777" w:rsidR="009817E6" w:rsidRPr="009817E6" w:rsidRDefault="009817E6" w:rsidP="009817E6">
      <w:pPr>
        <w:spacing w:after="0" w:line="240" w:lineRule="auto"/>
        <w:rPr>
          <w:rFonts w:ascii="Calibri" w:eastAsia="Times New Roman" w:hAnsi="Calibri" w:cs="Calibri"/>
          <w:kern w:val="0"/>
          <w:sz w:val="22"/>
          <w:szCs w:val="22"/>
          <w:lang w:val="en-GB" w:eastAsia="da-DK"/>
          <w14:ligatures w14:val="none"/>
        </w:rPr>
      </w:pPr>
      <w:r w:rsidRPr="009817E6">
        <w:rPr>
          <w:rFonts w:ascii="Calibri" w:eastAsia="Times New Roman" w:hAnsi="Calibri" w:cs="Calibri"/>
          <w:b/>
          <w:bCs/>
          <w:kern w:val="0"/>
          <w:sz w:val="22"/>
          <w:szCs w:val="22"/>
          <w:lang w:val="en-GB" w:eastAsia="da-DK"/>
          <w14:ligatures w14:val="none"/>
        </w:rPr>
        <w:t>How to spot?</w:t>
      </w:r>
    </w:p>
    <w:p w14:paraId="55222166" w14:textId="77777777" w:rsidR="009817E6" w:rsidRPr="009817E6" w:rsidRDefault="009817E6" w:rsidP="009817E6">
      <w:pPr>
        <w:spacing w:after="0" w:line="240" w:lineRule="auto"/>
        <w:rPr>
          <w:rFonts w:ascii="Calibri" w:eastAsia="Times New Roman" w:hAnsi="Calibri" w:cs="Calibri"/>
          <w:kern w:val="0"/>
          <w:sz w:val="22"/>
          <w:szCs w:val="22"/>
          <w:lang w:val="en-GB" w:eastAsia="da-DK"/>
          <w14:ligatures w14:val="none"/>
        </w:rPr>
      </w:pPr>
      <w:r w:rsidRPr="009817E6">
        <w:rPr>
          <w:rFonts w:ascii="Calibri" w:eastAsia="Times New Roman" w:hAnsi="Calibri" w:cs="Calibri"/>
          <w:kern w:val="0"/>
          <w:sz w:val="22"/>
          <w:szCs w:val="22"/>
          <w:lang w:val="en-GB" w:eastAsia="da-DK"/>
          <w14:ligatures w14:val="none"/>
        </w:rPr>
        <w:t xml:space="preserve">To classify if we should use Frisch it does not matter if transitory nor anticipated only thing is that we need to have invariance of lifetime wealth </w:t>
      </w:r>
    </w:p>
    <w:p w14:paraId="19681914" w14:textId="77777777" w:rsidR="009817E6" w:rsidRPr="009817E6" w:rsidRDefault="009817E6" w:rsidP="009817E6">
      <w:pPr>
        <w:spacing w:after="0" w:line="240" w:lineRule="auto"/>
        <w:rPr>
          <w:rFonts w:ascii="Calibri" w:eastAsia="Times New Roman" w:hAnsi="Calibri" w:cs="Calibri"/>
          <w:kern w:val="0"/>
          <w:sz w:val="22"/>
          <w:szCs w:val="22"/>
          <w:lang w:val="en-GB" w:eastAsia="da-DK"/>
          <w14:ligatures w14:val="none"/>
        </w:rPr>
      </w:pPr>
      <w:r w:rsidRPr="009817E6">
        <w:rPr>
          <w:rFonts w:ascii="Calibri" w:eastAsia="Times New Roman" w:hAnsi="Calibri" w:cs="Calibri"/>
          <w:kern w:val="0"/>
          <w:sz w:val="22"/>
          <w:szCs w:val="22"/>
          <w:lang w:val="en-GB" w:eastAsia="da-DK"/>
          <w14:ligatures w14:val="none"/>
        </w:rPr>
        <w:t> </w:t>
      </w:r>
    </w:p>
    <w:p w14:paraId="4996D1A2" w14:textId="77777777" w:rsidR="009817E6" w:rsidRPr="009817E6" w:rsidRDefault="009817E6" w:rsidP="009817E6">
      <w:pPr>
        <w:spacing w:after="0" w:line="240" w:lineRule="auto"/>
        <w:rPr>
          <w:rFonts w:ascii="Calibri" w:eastAsia="Times New Roman" w:hAnsi="Calibri" w:cs="Calibri"/>
          <w:kern w:val="0"/>
          <w:sz w:val="22"/>
          <w:szCs w:val="22"/>
          <w:lang w:val="en-GB" w:eastAsia="da-DK"/>
          <w14:ligatures w14:val="none"/>
        </w:rPr>
      </w:pPr>
      <w:r w:rsidRPr="009817E6">
        <w:rPr>
          <w:rFonts w:ascii="Calibri" w:eastAsia="Times New Roman" w:hAnsi="Calibri" w:cs="Calibri"/>
          <w:b/>
          <w:bCs/>
          <w:kern w:val="0"/>
          <w:sz w:val="22"/>
          <w:szCs w:val="22"/>
          <w:lang w:val="en-GB" w:eastAsia="da-DK"/>
          <w14:ligatures w14:val="none"/>
        </w:rPr>
        <w:t>Why relevant? - predicting effects of transitory tax changes</w:t>
      </w:r>
    </w:p>
    <w:p w14:paraId="39F504A0" w14:textId="77777777" w:rsidR="009817E6" w:rsidRPr="009817E6" w:rsidRDefault="009817E6" w:rsidP="009817E6">
      <w:pPr>
        <w:spacing w:after="0" w:line="240" w:lineRule="auto"/>
        <w:rPr>
          <w:rFonts w:ascii="Calibri" w:eastAsia="Times New Roman" w:hAnsi="Calibri" w:cs="Calibri"/>
          <w:kern w:val="0"/>
          <w:sz w:val="22"/>
          <w:szCs w:val="22"/>
          <w:lang w:val="en-US" w:eastAsia="da-DK"/>
          <w14:ligatures w14:val="none"/>
        </w:rPr>
      </w:pPr>
      <w:r w:rsidRPr="009817E6">
        <w:rPr>
          <w:rFonts w:ascii="Calibri" w:eastAsia="Times New Roman" w:hAnsi="Calibri" w:cs="Calibri"/>
          <w:kern w:val="0"/>
          <w:sz w:val="22"/>
          <w:szCs w:val="22"/>
          <w:lang w:val="en-GB" w:eastAsia="da-DK"/>
          <w14:ligatures w14:val="none"/>
        </w:rPr>
        <w:t xml:space="preserve">The reason we estimate Frisch is because it is only one parameter (no need to model wage process): </w:t>
      </w:r>
      <m:oMath>
        <m:sSub>
          <m:sSubPr>
            <m:ctrlPr>
              <w:rPr>
                <w:rFonts w:ascii="Cambria Math" w:eastAsia="Times New Roman" w:hAnsi="Cambria Math" w:cs="Calibri"/>
                <w:kern w:val="0"/>
                <w:sz w:val="22"/>
                <w:szCs w:val="22"/>
                <w:lang w:eastAsia="da-DK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Calibri"/>
                <w:kern w:val="0"/>
                <w:sz w:val="22"/>
                <w:szCs w:val="22"/>
                <w:lang w:eastAsia="da-DK"/>
                <w14:ligatures w14:val="none"/>
              </w:rPr>
              <m:t>e</m:t>
            </m:r>
          </m:e>
          <m:sub>
            <m:r>
              <w:rPr>
                <w:rFonts w:ascii="Cambria Math" w:eastAsia="Times New Roman" w:hAnsi="Cambria Math" w:cs="Calibri"/>
                <w:kern w:val="0"/>
                <w:sz w:val="22"/>
                <w:szCs w:val="22"/>
                <w:lang w:eastAsia="da-DK"/>
                <w14:ligatures w14:val="none"/>
              </w:rPr>
              <m:t>F</m:t>
            </m:r>
          </m:sub>
        </m:sSub>
        <m:r>
          <m:rPr>
            <m:sty m:val="p"/>
          </m:rPr>
          <w:rPr>
            <w:rFonts w:ascii="Cambria Math" w:eastAsia="Times New Roman" w:hAnsi="Cambria Math" w:cs="Calibri"/>
            <w:kern w:val="0"/>
            <w:sz w:val="22"/>
            <w:szCs w:val="22"/>
            <w:lang w:val="en-US" w:eastAsia="da-DK"/>
            <w14:ligatures w14:val="none"/>
          </w:rPr>
          <m:t>=</m:t>
        </m:r>
        <m:f>
          <m:fPr>
            <m:ctrlPr>
              <w:rPr>
                <w:rFonts w:ascii="Cambria Math" w:eastAsia="Times New Roman" w:hAnsi="Cambria Math" w:cs="Calibri"/>
                <w:kern w:val="0"/>
                <w:sz w:val="22"/>
                <w:szCs w:val="22"/>
                <w:lang w:eastAsia="da-DK"/>
                <w14:ligatures w14:val="none"/>
              </w:rPr>
            </m:ctrlPr>
          </m:fPr>
          <m:num>
            <m:r>
              <m:rPr>
                <m:sty m:val="p"/>
              </m:rPr>
              <w:rPr>
                <w:rFonts w:ascii="Cambria Math" w:eastAsia="Times New Roman" w:hAnsi="Cambria Math" w:cs="Calibri"/>
                <w:kern w:val="0"/>
                <w:sz w:val="22"/>
                <w:szCs w:val="22"/>
                <w:lang w:val="en-US" w:eastAsia="da-DK"/>
                <w14:ligatures w14:val="none"/>
              </w:rPr>
              <m:t>1</m:t>
            </m:r>
          </m:num>
          <m:den>
            <m:r>
              <w:rPr>
                <w:rFonts w:ascii="Cambria Math" w:eastAsia="Times New Roman" w:hAnsi="Cambria Math" w:cs="Calibri"/>
                <w:kern w:val="0"/>
                <w:sz w:val="22"/>
                <w:szCs w:val="22"/>
                <w:lang w:eastAsia="da-DK"/>
                <w14:ligatures w14:val="none"/>
              </w:rPr>
              <m:t>γ</m:t>
            </m:r>
          </m:den>
        </m:f>
      </m:oMath>
    </w:p>
    <w:p w14:paraId="07BF40A0" w14:textId="77777777" w:rsidR="009817E6" w:rsidRPr="009817E6" w:rsidRDefault="009817E6" w:rsidP="009817E6">
      <w:pPr>
        <w:spacing w:after="0" w:line="240" w:lineRule="auto"/>
        <w:rPr>
          <w:rFonts w:ascii="Calibri" w:eastAsia="Times New Roman" w:hAnsi="Calibri" w:cs="Calibri"/>
          <w:kern w:val="0"/>
          <w:sz w:val="22"/>
          <w:szCs w:val="22"/>
          <w:lang w:val="en-GB" w:eastAsia="da-DK"/>
          <w14:ligatures w14:val="none"/>
        </w:rPr>
      </w:pPr>
      <w:r w:rsidRPr="009817E6">
        <w:rPr>
          <w:rFonts w:ascii="Calibri" w:eastAsia="Times New Roman" w:hAnsi="Calibri" w:cs="Calibri"/>
          <w:kern w:val="0"/>
          <w:sz w:val="22"/>
          <w:szCs w:val="22"/>
          <w:lang w:val="en-GB" w:eastAsia="da-DK"/>
          <w14:ligatures w14:val="none"/>
        </w:rPr>
        <w:t xml:space="preserve">Can we estimate Frisch then we have an upper bound of labour supply elasticity (given inequality ordering) for Hicks and Marshallian. </w:t>
      </w:r>
    </w:p>
    <w:p w14:paraId="4F1EED13" w14:textId="77777777" w:rsidR="009817E6" w:rsidRPr="009817E6" w:rsidRDefault="009817E6" w:rsidP="009817E6">
      <w:pPr>
        <w:numPr>
          <w:ilvl w:val="0"/>
          <w:numId w:val="3"/>
        </w:numPr>
        <w:spacing w:after="0" w:line="240" w:lineRule="auto"/>
        <w:textAlignment w:val="center"/>
        <w:rPr>
          <w:rFonts w:ascii="Calibri" w:eastAsia="Times New Roman" w:hAnsi="Calibri" w:cs="Calibri"/>
          <w:kern w:val="0"/>
          <w:sz w:val="22"/>
          <w:szCs w:val="22"/>
          <w:lang w:val="en-GB" w:eastAsia="da-DK"/>
          <w14:ligatures w14:val="none"/>
        </w:rPr>
      </w:pPr>
      <w:r w:rsidRPr="009817E6">
        <w:rPr>
          <w:rFonts w:ascii="Calibri" w:eastAsia="Times New Roman" w:hAnsi="Calibri" w:cs="Calibri"/>
          <w:kern w:val="0"/>
          <w:sz w:val="22"/>
          <w:szCs w:val="22"/>
          <w:lang w:val="en-GB" w:eastAsia="da-DK"/>
          <w14:ligatures w14:val="none"/>
        </w:rPr>
        <w:t>It allows us to bound policy-relevant elasticities: tax rate, efficiency loss of labour income taxation etc.</w:t>
      </w:r>
    </w:p>
    <w:p w14:paraId="7079DF85" w14:textId="77777777" w:rsidR="009817E6" w:rsidRPr="009817E6" w:rsidRDefault="009817E6" w:rsidP="009817E6">
      <w:pPr>
        <w:spacing w:after="0" w:line="240" w:lineRule="auto"/>
        <w:rPr>
          <w:rFonts w:ascii="Calibri" w:eastAsia="Times New Roman" w:hAnsi="Calibri" w:cs="Calibri"/>
          <w:kern w:val="0"/>
          <w:sz w:val="22"/>
          <w:szCs w:val="22"/>
          <w:lang w:val="en-GB" w:eastAsia="da-DK"/>
          <w14:ligatures w14:val="none"/>
        </w:rPr>
      </w:pPr>
      <w:r w:rsidRPr="009817E6">
        <w:rPr>
          <w:rFonts w:ascii="Calibri" w:eastAsia="Times New Roman" w:hAnsi="Calibri" w:cs="Calibri"/>
          <w:kern w:val="0"/>
          <w:sz w:val="22"/>
          <w:szCs w:val="22"/>
          <w:lang w:val="en-GB" w:eastAsia="da-DK"/>
          <w14:ligatures w14:val="none"/>
        </w:rPr>
        <w:t> </w:t>
      </w:r>
    </w:p>
    <w:p w14:paraId="0E80E78E" w14:textId="77777777" w:rsidR="009817E6" w:rsidRPr="009817E6" w:rsidRDefault="009817E6" w:rsidP="009817E6">
      <w:pPr>
        <w:spacing w:after="0" w:line="240" w:lineRule="auto"/>
        <w:rPr>
          <w:rFonts w:ascii="Calibri" w:eastAsia="Times New Roman" w:hAnsi="Calibri" w:cs="Calibri"/>
          <w:kern w:val="0"/>
          <w:sz w:val="22"/>
          <w:szCs w:val="22"/>
          <w:lang w:val="en-GB" w:eastAsia="da-DK"/>
          <w14:ligatures w14:val="none"/>
        </w:rPr>
      </w:pPr>
      <w:r w:rsidRPr="009817E6">
        <w:rPr>
          <w:rFonts w:ascii="Calibri" w:eastAsia="Times New Roman" w:hAnsi="Calibri" w:cs="Calibri"/>
          <w:b/>
          <w:bCs/>
          <w:kern w:val="0"/>
          <w:sz w:val="22"/>
          <w:szCs w:val="22"/>
          <w:lang w:val="en-GB" w:eastAsia="da-DK"/>
          <w14:ligatures w14:val="none"/>
        </w:rPr>
        <w:t>How is it simulated?</w:t>
      </w:r>
    </w:p>
    <w:p w14:paraId="023FFE58" w14:textId="77777777" w:rsidR="009817E6" w:rsidRPr="009817E6" w:rsidRDefault="009817E6" w:rsidP="009817E6">
      <w:pPr>
        <w:spacing w:after="0" w:line="240" w:lineRule="auto"/>
        <w:rPr>
          <w:rFonts w:ascii="Calibri" w:eastAsia="Times New Roman" w:hAnsi="Calibri" w:cs="Calibri"/>
          <w:kern w:val="0"/>
          <w:sz w:val="22"/>
          <w:szCs w:val="22"/>
          <w:lang w:val="en-GB" w:eastAsia="da-DK"/>
          <w14:ligatures w14:val="none"/>
        </w:rPr>
      </w:pPr>
      <w:r w:rsidRPr="009817E6">
        <w:rPr>
          <w:rFonts w:ascii="Calibri" w:eastAsia="Times New Roman" w:hAnsi="Calibri" w:cs="Calibri"/>
          <w:kern w:val="0"/>
          <w:sz w:val="22"/>
          <w:szCs w:val="22"/>
          <w:lang w:val="en-GB" w:eastAsia="da-DK"/>
          <w14:ligatures w14:val="none"/>
        </w:rPr>
        <w:t>Anticipated transitory increase in wage (income and thus wealth effect small)</w:t>
      </w:r>
    </w:p>
    <w:p w14:paraId="6C0D1B95" w14:textId="77777777" w:rsidR="009817E6" w:rsidRPr="009817E6" w:rsidRDefault="009817E6" w:rsidP="009817E6">
      <w:pPr>
        <w:numPr>
          <w:ilvl w:val="0"/>
          <w:numId w:val="4"/>
        </w:numPr>
        <w:spacing w:after="0" w:line="240" w:lineRule="auto"/>
        <w:textAlignment w:val="center"/>
        <w:rPr>
          <w:rFonts w:ascii="Calibri" w:eastAsia="Times New Roman" w:hAnsi="Calibri" w:cs="Calibri"/>
          <w:kern w:val="0"/>
          <w:sz w:val="22"/>
          <w:szCs w:val="22"/>
          <w:lang w:val="en-GB" w:eastAsia="da-DK"/>
          <w14:ligatures w14:val="none"/>
        </w:rPr>
      </w:pPr>
      <w:r w:rsidRPr="009817E6">
        <w:rPr>
          <w:rFonts w:ascii="Calibri" w:eastAsia="Times New Roman" w:hAnsi="Calibri" w:cs="Calibri"/>
          <w:kern w:val="0"/>
          <w:sz w:val="22"/>
          <w:szCs w:val="22"/>
          <w:lang w:val="en-GB" w:eastAsia="da-DK"/>
          <w14:ligatures w14:val="none"/>
        </w:rPr>
        <w:t>Hence tax cut or tax increase is rescinded in next period</w:t>
      </w:r>
    </w:p>
    <w:p w14:paraId="4DE80403" w14:textId="77777777" w:rsidR="009817E6" w:rsidRPr="009817E6" w:rsidRDefault="009817E6" w:rsidP="009817E6">
      <w:pPr>
        <w:spacing w:after="0" w:line="240" w:lineRule="auto"/>
        <w:rPr>
          <w:rFonts w:ascii="Calibri" w:eastAsia="Times New Roman" w:hAnsi="Calibri" w:cs="Calibri"/>
          <w:kern w:val="0"/>
          <w:sz w:val="22"/>
          <w:szCs w:val="22"/>
          <w:lang w:val="en-GB" w:eastAsia="da-DK"/>
          <w14:ligatures w14:val="none"/>
        </w:rPr>
      </w:pPr>
      <w:r w:rsidRPr="009817E6">
        <w:rPr>
          <w:rFonts w:ascii="Calibri" w:eastAsia="Times New Roman" w:hAnsi="Calibri" w:cs="Calibri"/>
          <w:kern w:val="0"/>
          <w:sz w:val="22"/>
          <w:szCs w:val="22"/>
          <w:lang w:val="en-GB" w:eastAsia="da-DK"/>
          <w14:ligatures w14:val="none"/>
        </w:rPr>
        <w:t> </w:t>
      </w:r>
    </w:p>
    <w:p w14:paraId="58EED29C" w14:textId="77777777" w:rsidR="009817E6" w:rsidRPr="009817E6" w:rsidRDefault="009817E6" w:rsidP="009817E6">
      <w:pPr>
        <w:spacing w:after="0" w:line="240" w:lineRule="auto"/>
        <w:rPr>
          <w:rFonts w:ascii="Calibri" w:eastAsia="Times New Roman" w:hAnsi="Calibri" w:cs="Calibri"/>
          <w:kern w:val="0"/>
          <w:sz w:val="22"/>
          <w:szCs w:val="22"/>
          <w:lang w:val="en-GB" w:eastAsia="da-DK"/>
          <w14:ligatures w14:val="none"/>
        </w:rPr>
      </w:pPr>
      <w:r w:rsidRPr="009817E6">
        <w:rPr>
          <w:rFonts w:ascii="Calibri" w:eastAsia="Times New Roman" w:hAnsi="Calibri" w:cs="Calibri"/>
          <w:kern w:val="0"/>
          <w:sz w:val="22"/>
          <w:szCs w:val="22"/>
          <w:lang w:val="en-GB" w:eastAsia="da-DK"/>
          <w14:ligatures w14:val="none"/>
        </w:rPr>
        <w:t>People foresee a blip in future wages then marginal utility of wealth is not going to change much because it is going to be smooth out over life cycle.</w:t>
      </w:r>
    </w:p>
    <w:p w14:paraId="5D129D9C" w14:textId="77777777" w:rsidR="009817E6" w:rsidRPr="009817E6" w:rsidRDefault="009817E6" w:rsidP="009817E6">
      <w:pPr>
        <w:numPr>
          <w:ilvl w:val="0"/>
          <w:numId w:val="5"/>
        </w:numPr>
        <w:spacing w:after="0" w:line="240" w:lineRule="auto"/>
        <w:textAlignment w:val="center"/>
        <w:rPr>
          <w:rFonts w:ascii="Calibri" w:eastAsia="Times New Roman" w:hAnsi="Calibri" w:cs="Calibri"/>
          <w:kern w:val="0"/>
          <w:sz w:val="22"/>
          <w:szCs w:val="22"/>
          <w:lang w:val="en-GB" w:eastAsia="da-DK"/>
          <w14:ligatures w14:val="none"/>
        </w:rPr>
      </w:pPr>
      <w:r w:rsidRPr="009817E6">
        <w:rPr>
          <w:rFonts w:ascii="Calibri" w:eastAsia="Times New Roman" w:hAnsi="Calibri" w:cs="Calibri"/>
          <w:kern w:val="0"/>
          <w:sz w:val="22"/>
          <w:szCs w:val="22"/>
          <w:lang w:val="en-GB" w:eastAsia="da-DK"/>
          <w14:ligatures w14:val="none"/>
        </w:rPr>
        <w:t>Transitory part means low income effect</w:t>
      </w:r>
    </w:p>
    <w:p w14:paraId="2E355BF0" w14:textId="77777777" w:rsidR="009817E6" w:rsidRPr="009817E6" w:rsidRDefault="009817E6" w:rsidP="009817E6">
      <w:pPr>
        <w:numPr>
          <w:ilvl w:val="0"/>
          <w:numId w:val="5"/>
        </w:numPr>
        <w:spacing w:after="0" w:line="240" w:lineRule="auto"/>
        <w:textAlignment w:val="center"/>
        <w:rPr>
          <w:rFonts w:ascii="Calibri" w:eastAsia="Times New Roman" w:hAnsi="Calibri" w:cs="Calibri"/>
          <w:kern w:val="0"/>
          <w:sz w:val="22"/>
          <w:szCs w:val="22"/>
          <w:lang w:val="en-GB" w:eastAsia="da-DK"/>
          <w14:ligatures w14:val="none"/>
        </w:rPr>
      </w:pPr>
      <w:r w:rsidRPr="009817E6">
        <w:rPr>
          <w:rFonts w:ascii="Calibri" w:eastAsia="Times New Roman" w:hAnsi="Calibri" w:cs="Calibri"/>
          <w:kern w:val="0"/>
          <w:sz w:val="22"/>
          <w:szCs w:val="22"/>
          <w:lang w:val="en-GB" w:eastAsia="da-DK"/>
          <w14:ligatures w14:val="none"/>
        </w:rPr>
        <w:t>Anticipated means very low wealth effect</w:t>
      </w:r>
    </w:p>
    <w:p w14:paraId="5014E01A" w14:textId="77777777" w:rsidR="009817E6" w:rsidRPr="009817E6" w:rsidRDefault="009817E6" w:rsidP="009817E6">
      <w:pPr>
        <w:spacing w:after="0" w:line="240" w:lineRule="auto"/>
        <w:rPr>
          <w:rFonts w:ascii="Calibri" w:eastAsia="Times New Roman" w:hAnsi="Calibri" w:cs="Calibri"/>
          <w:kern w:val="0"/>
          <w:sz w:val="22"/>
          <w:szCs w:val="22"/>
          <w:lang w:val="en-GB" w:eastAsia="da-DK"/>
          <w14:ligatures w14:val="none"/>
        </w:rPr>
      </w:pPr>
      <w:r w:rsidRPr="009817E6">
        <w:rPr>
          <w:rFonts w:ascii="Calibri" w:eastAsia="Times New Roman" w:hAnsi="Calibri" w:cs="Calibri"/>
          <w:kern w:val="0"/>
          <w:sz w:val="22"/>
          <w:szCs w:val="22"/>
          <w:lang w:val="en-GB" w:eastAsia="da-DK"/>
          <w14:ligatures w14:val="none"/>
        </w:rPr>
        <w:t> </w:t>
      </w:r>
    </w:p>
    <w:p w14:paraId="4BE61E16" w14:textId="77777777" w:rsidR="009817E6" w:rsidRPr="009817E6" w:rsidRDefault="009817E6" w:rsidP="009817E6">
      <w:pPr>
        <w:spacing w:after="0" w:line="240" w:lineRule="auto"/>
        <w:rPr>
          <w:rFonts w:ascii="Calibri" w:eastAsia="Times New Roman" w:hAnsi="Calibri" w:cs="Calibri"/>
          <w:kern w:val="0"/>
          <w:sz w:val="22"/>
          <w:szCs w:val="22"/>
          <w:lang w:val="en-GB" w:eastAsia="da-DK"/>
          <w14:ligatures w14:val="none"/>
        </w:rPr>
      </w:pPr>
      <w:r w:rsidRPr="009817E6">
        <w:rPr>
          <w:rFonts w:ascii="Calibri" w:eastAsia="Times New Roman" w:hAnsi="Calibri" w:cs="Calibri"/>
          <w:b/>
          <w:bCs/>
          <w:kern w:val="0"/>
          <w:sz w:val="22"/>
          <w:szCs w:val="22"/>
          <w:lang w:val="en-GB" w:eastAsia="da-DK"/>
          <w14:ligatures w14:val="none"/>
        </w:rPr>
        <w:t>How to implement?</w:t>
      </w:r>
    </w:p>
    <w:p w14:paraId="561D0742" w14:textId="77777777" w:rsidR="009817E6" w:rsidRPr="009817E6" w:rsidRDefault="009817E6" w:rsidP="009817E6">
      <w:pPr>
        <w:spacing w:after="0" w:line="240" w:lineRule="auto"/>
        <w:rPr>
          <w:rFonts w:ascii="Calibri" w:eastAsia="Times New Roman" w:hAnsi="Calibri" w:cs="Calibri"/>
          <w:kern w:val="0"/>
          <w:sz w:val="22"/>
          <w:szCs w:val="22"/>
          <w:lang w:val="en-GB" w:eastAsia="da-DK"/>
          <w14:ligatures w14:val="none"/>
        </w:rPr>
      </w:pPr>
      <w:r w:rsidRPr="009817E6">
        <w:rPr>
          <w:rFonts w:ascii="Calibri" w:eastAsia="Times New Roman" w:hAnsi="Calibri" w:cs="Calibri"/>
          <w:kern w:val="0"/>
          <w:sz w:val="22"/>
          <w:szCs w:val="22"/>
          <w:lang w:val="en-GB" w:eastAsia="da-DK"/>
          <w14:ligatures w14:val="none"/>
        </w:rPr>
        <w:t>Due to perfect foresight we need to make it anticipated by shocking the very first period and only the very first period.</w:t>
      </w:r>
    </w:p>
    <w:p w14:paraId="32AC63F1" w14:textId="77777777" w:rsidR="009817E6" w:rsidRPr="009817E6" w:rsidRDefault="009817E6" w:rsidP="009817E6">
      <w:pPr>
        <w:spacing w:after="0" w:line="240" w:lineRule="auto"/>
        <w:rPr>
          <w:rFonts w:ascii="Calibri" w:eastAsia="Times New Roman" w:hAnsi="Calibri" w:cs="Calibri"/>
          <w:kern w:val="0"/>
          <w:sz w:val="22"/>
          <w:szCs w:val="22"/>
          <w:lang w:val="en-GB" w:eastAsia="da-DK"/>
          <w14:ligatures w14:val="none"/>
        </w:rPr>
      </w:pPr>
      <w:r w:rsidRPr="009817E6">
        <w:rPr>
          <w:rFonts w:ascii="Calibri" w:eastAsia="Times New Roman" w:hAnsi="Calibri" w:cs="Calibri"/>
          <w:kern w:val="0"/>
          <w:sz w:val="22"/>
          <w:szCs w:val="22"/>
          <w:lang w:val="en-GB" w:eastAsia="da-DK"/>
          <w14:ligatures w14:val="none"/>
        </w:rPr>
        <w:t> </w:t>
      </w:r>
    </w:p>
    <w:p w14:paraId="1A82DCC9" w14:textId="77777777" w:rsidR="009817E6" w:rsidRPr="009817E6" w:rsidRDefault="009817E6" w:rsidP="009817E6">
      <w:pPr>
        <w:spacing w:after="0" w:line="240" w:lineRule="auto"/>
        <w:outlineLvl w:val="1"/>
        <w:rPr>
          <w:rFonts w:ascii="Calibri" w:eastAsia="Times New Roman" w:hAnsi="Calibri" w:cs="Calibri"/>
          <w:b/>
          <w:bCs/>
          <w:color w:val="2E75B5"/>
          <w:kern w:val="0"/>
          <w:sz w:val="28"/>
          <w:szCs w:val="28"/>
          <w:lang w:val="en-GB" w:eastAsia="da-DK"/>
          <w14:ligatures w14:val="none"/>
        </w:rPr>
      </w:pPr>
      <w:r w:rsidRPr="009817E6">
        <w:rPr>
          <w:rFonts w:ascii="Calibri" w:eastAsia="Times New Roman" w:hAnsi="Calibri" w:cs="Calibri"/>
          <w:b/>
          <w:bCs/>
          <w:color w:val="2E75B5"/>
          <w:kern w:val="0"/>
          <w:sz w:val="28"/>
          <w:szCs w:val="28"/>
          <w:lang w:val="en-GB" w:eastAsia="da-DK"/>
          <w14:ligatures w14:val="none"/>
        </w:rPr>
        <w:t>Elasticities | When NO Human Capital</w:t>
      </w:r>
    </w:p>
    <w:p w14:paraId="295CC265" w14:textId="77777777" w:rsidR="009817E6" w:rsidRPr="009817E6" w:rsidRDefault="009817E6" w:rsidP="009817E6">
      <w:pPr>
        <w:spacing w:after="0" w:line="240" w:lineRule="auto"/>
        <w:rPr>
          <w:rFonts w:ascii="Calibri" w:eastAsia="Times New Roman" w:hAnsi="Calibri" w:cs="Calibri"/>
          <w:kern w:val="0"/>
          <w:sz w:val="22"/>
          <w:szCs w:val="22"/>
          <w:lang w:val="en-GB" w:eastAsia="da-DK"/>
          <w14:ligatures w14:val="none"/>
        </w:rPr>
      </w:pPr>
      <w:r w:rsidRPr="009817E6">
        <w:rPr>
          <w:rFonts w:ascii="Calibri" w:eastAsia="Times New Roman" w:hAnsi="Calibri" w:cs="Calibri"/>
          <w:kern w:val="0"/>
          <w:sz w:val="22"/>
          <w:szCs w:val="22"/>
          <w:lang w:val="en-GB" w:eastAsia="da-DK"/>
          <w14:ligatures w14:val="none"/>
        </w:rPr>
        <w:t>When we have no human capital the elasticities are basically the same in static and dynamic case. And they are only a function of parameters (i.e., they do not vary with age).</w:t>
      </w:r>
    </w:p>
    <w:p w14:paraId="669A5915" w14:textId="77777777" w:rsidR="009817E6" w:rsidRPr="009817E6" w:rsidRDefault="009817E6" w:rsidP="009817E6">
      <w:pPr>
        <w:spacing w:after="0" w:line="240" w:lineRule="auto"/>
        <w:rPr>
          <w:rFonts w:ascii="Calibri" w:eastAsia="Times New Roman" w:hAnsi="Calibri" w:cs="Calibri"/>
          <w:kern w:val="0"/>
          <w:sz w:val="22"/>
          <w:szCs w:val="22"/>
          <w:lang w:val="en-GB" w:eastAsia="da-DK"/>
          <w14:ligatures w14:val="none"/>
        </w:rPr>
      </w:pPr>
      <w:r w:rsidRPr="009817E6">
        <w:rPr>
          <w:rFonts w:ascii="Calibri" w:eastAsia="Times New Roman" w:hAnsi="Calibri" w:cs="Calibri"/>
          <w:kern w:val="0"/>
          <w:sz w:val="22"/>
          <w:szCs w:val="22"/>
          <w:lang w:val="en-GB" w:eastAsia="da-DK"/>
          <w14:ligatures w14:val="none"/>
        </w:rPr>
        <w:t> </w:t>
      </w:r>
    </w:p>
    <w:p w14:paraId="4A5863E7" w14:textId="77777777" w:rsidR="009817E6" w:rsidRPr="009817E6" w:rsidRDefault="009817E6" w:rsidP="009817E6">
      <w:pPr>
        <w:spacing w:after="0" w:line="240" w:lineRule="auto"/>
        <w:rPr>
          <w:rFonts w:ascii="Calibri" w:eastAsia="Times New Roman" w:hAnsi="Calibri" w:cs="Calibri"/>
          <w:kern w:val="0"/>
          <w:sz w:val="22"/>
          <w:szCs w:val="22"/>
          <w:lang w:val="en-GB" w:eastAsia="da-DK"/>
          <w14:ligatures w14:val="none"/>
        </w:rPr>
      </w:pPr>
      <w:r w:rsidRPr="009817E6">
        <w:rPr>
          <w:rFonts w:ascii="Calibri" w:eastAsia="Times New Roman" w:hAnsi="Calibri" w:cs="Calibri"/>
          <w:kern w:val="0"/>
          <w:sz w:val="22"/>
          <w:szCs w:val="22"/>
          <w:lang w:val="en-GB" w:eastAsia="da-DK"/>
          <w14:ligatures w14:val="none"/>
        </w:rPr>
        <w:t>Regarding order, we have</w:t>
      </w:r>
    </w:p>
    <w:p w14:paraId="3BFD76A0" w14:textId="77777777" w:rsidR="009817E6" w:rsidRPr="009817E6" w:rsidRDefault="009817E6" w:rsidP="009817E6">
      <w:pPr>
        <w:spacing w:after="0" w:line="240" w:lineRule="auto"/>
        <w:rPr>
          <w:rFonts w:ascii="Cambria Math" w:eastAsia="Times New Roman" w:hAnsi="Cambria Math" w:cs="Calibri"/>
          <w:kern w:val="0"/>
          <w:sz w:val="22"/>
          <w:szCs w:val="22"/>
          <w:lang w:val="x-none" w:eastAsia="da-DK"/>
          <w14:ligatures w14:val="none"/>
        </w:rPr>
      </w:pPr>
      <m:oMathPara>
        <m:oMath>
          <m:sSub>
            <m:sSubPr>
              <m:ctrlPr>
                <w:rPr>
                  <w:rFonts w:ascii="Cambria Math" w:eastAsia="Times New Roman" w:hAnsi="Cambria Math" w:cs="Calibri"/>
                  <w:kern w:val="0"/>
                  <w:sz w:val="22"/>
                  <w:szCs w:val="22"/>
                  <w:lang w:val="x-none" w:eastAsia="da-DK"/>
                  <w14:ligatures w14:val="none"/>
                </w:rPr>
              </m:ctrlPr>
            </m:sSubPr>
            <m:e>
              <m:r>
                <w:rPr>
                  <w:rFonts w:ascii="Cambria Math" w:eastAsia="Times New Roman" w:hAnsi="Cambria Math" w:cs="Calibri"/>
                  <w:kern w:val="0"/>
                  <w:sz w:val="22"/>
                  <w:szCs w:val="22"/>
                  <w:lang w:val="x-none" w:eastAsia="da-DK"/>
                  <w14:ligatures w14:val="none"/>
                </w:rPr>
                <m:t>e</m:t>
              </m:r>
            </m:e>
            <m:sub>
              <m:r>
                <w:rPr>
                  <w:rFonts w:ascii="Cambria Math" w:eastAsia="Times New Roman" w:hAnsi="Cambria Math" w:cs="Calibri"/>
                  <w:kern w:val="0"/>
                  <w:sz w:val="22"/>
                  <w:szCs w:val="22"/>
                  <w:lang w:val="x-none" w:eastAsia="da-DK"/>
                  <w14:ligatures w14:val="none"/>
                </w:rPr>
                <m:t>F</m:t>
              </m:r>
            </m:sub>
          </m:sSub>
          <m:r>
            <m:rPr>
              <m:sty m:val="p"/>
            </m:rPr>
            <w:rPr>
              <w:rFonts w:ascii="Cambria Math" w:eastAsia="Times New Roman" w:hAnsi="Cambria Math" w:cs="Calibri"/>
              <w:kern w:val="0"/>
              <w:sz w:val="22"/>
              <w:szCs w:val="22"/>
              <w:lang w:val="x-none" w:eastAsia="da-DK"/>
              <w14:ligatures w14:val="none"/>
            </w:rPr>
            <m:t>&gt;</m:t>
          </m:r>
          <m:sSub>
            <m:sSubPr>
              <m:ctrlPr>
                <w:rPr>
                  <w:rFonts w:ascii="Cambria Math" w:eastAsia="Times New Roman" w:hAnsi="Cambria Math" w:cs="Calibri"/>
                  <w:kern w:val="0"/>
                  <w:sz w:val="22"/>
                  <w:szCs w:val="22"/>
                  <w:lang w:val="x-none" w:eastAsia="da-DK"/>
                  <w14:ligatures w14:val="none"/>
                </w:rPr>
              </m:ctrlPr>
            </m:sSubPr>
            <m:e>
              <m:r>
                <w:rPr>
                  <w:rFonts w:ascii="Cambria Math" w:eastAsia="Times New Roman" w:hAnsi="Cambria Math" w:cs="Calibri"/>
                  <w:kern w:val="0"/>
                  <w:sz w:val="22"/>
                  <w:szCs w:val="22"/>
                  <w:lang w:val="x-none" w:eastAsia="da-DK"/>
                  <w14:ligatures w14:val="none"/>
                </w:rPr>
                <m:t>e</m:t>
              </m:r>
            </m:e>
            <m:sub>
              <m:r>
                <w:rPr>
                  <w:rFonts w:ascii="Cambria Math" w:eastAsia="Times New Roman" w:hAnsi="Cambria Math" w:cs="Calibri"/>
                  <w:kern w:val="0"/>
                  <w:sz w:val="22"/>
                  <w:szCs w:val="22"/>
                  <w:lang w:val="x-none" w:eastAsia="da-DK"/>
                  <w14:ligatures w14:val="none"/>
                </w:rPr>
                <m:t>H</m:t>
              </m:r>
            </m:sub>
          </m:sSub>
          <m:r>
            <m:rPr>
              <m:sty m:val="p"/>
            </m:rPr>
            <w:rPr>
              <w:rFonts w:ascii="Cambria Math" w:eastAsia="Times New Roman" w:hAnsi="Cambria Math" w:cs="Calibri"/>
              <w:kern w:val="0"/>
              <w:sz w:val="22"/>
              <w:szCs w:val="22"/>
              <w:lang w:val="x-none" w:eastAsia="da-DK"/>
              <w14:ligatures w14:val="none"/>
            </w:rPr>
            <m:t>&gt;</m:t>
          </m:r>
          <m:sSub>
            <m:sSubPr>
              <m:ctrlPr>
                <w:rPr>
                  <w:rFonts w:ascii="Cambria Math" w:eastAsia="Times New Roman" w:hAnsi="Cambria Math" w:cs="Calibri"/>
                  <w:kern w:val="0"/>
                  <w:sz w:val="22"/>
                  <w:szCs w:val="22"/>
                  <w:lang w:val="x-none" w:eastAsia="da-DK"/>
                  <w14:ligatures w14:val="none"/>
                </w:rPr>
              </m:ctrlPr>
            </m:sSubPr>
            <m:e>
              <m:r>
                <w:rPr>
                  <w:rFonts w:ascii="Cambria Math" w:eastAsia="Times New Roman" w:hAnsi="Cambria Math" w:cs="Calibri"/>
                  <w:kern w:val="0"/>
                  <w:sz w:val="22"/>
                  <w:szCs w:val="22"/>
                  <w:lang w:val="x-none" w:eastAsia="da-DK"/>
                  <w14:ligatures w14:val="none"/>
                </w:rPr>
                <m:t>e</m:t>
              </m:r>
            </m:e>
            <m:sub>
              <m:r>
                <w:rPr>
                  <w:rFonts w:ascii="Cambria Math" w:eastAsia="Times New Roman" w:hAnsi="Cambria Math" w:cs="Calibri"/>
                  <w:kern w:val="0"/>
                  <w:sz w:val="22"/>
                  <w:szCs w:val="22"/>
                  <w:lang w:val="x-none" w:eastAsia="da-DK"/>
                  <w14:ligatures w14:val="none"/>
                </w:rPr>
                <m:t>M</m:t>
              </m:r>
            </m:sub>
          </m:sSub>
        </m:oMath>
      </m:oMathPara>
    </w:p>
    <w:p w14:paraId="05BCAC93" w14:textId="77777777" w:rsidR="009817E6" w:rsidRPr="009817E6" w:rsidRDefault="009817E6" w:rsidP="009817E6">
      <w:pPr>
        <w:spacing w:after="0" w:line="240" w:lineRule="auto"/>
        <w:rPr>
          <w:rFonts w:ascii="Calibri" w:eastAsia="Times New Roman" w:hAnsi="Calibri" w:cs="Calibri"/>
          <w:kern w:val="0"/>
          <w:sz w:val="22"/>
          <w:szCs w:val="22"/>
          <w:lang w:val="en-GB" w:eastAsia="da-DK"/>
          <w14:ligatures w14:val="none"/>
        </w:rPr>
      </w:pPr>
      <w:r w:rsidRPr="009817E6">
        <w:rPr>
          <w:rFonts w:ascii="Calibri" w:eastAsia="Times New Roman" w:hAnsi="Calibri" w:cs="Calibri"/>
          <w:kern w:val="0"/>
          <w:sz w:val="22"/>
          <w:szCs w:val="22"/>
          <w:lang w:val="en-GB" w:eastAsia="da-DK"/>
          <w14:ligatures w14:val="none"/>
        </w:rPr>
        <w:t> </w:t>
      </w:r>
    </w:p>
    <w:p w14:paraId="32352BB7" w14:textId="77777777" w:rsidR="009817E6" w:rsidRPr="009817E6" w:rsidRDefault="009817E6" w:rsidP="009817E6">
      <w:pPr>
        <w:spacing w:after="0" w:line="240" w:lineRule="auto"/>
        <w:rPr>
          <w:rFonts w:ascii="Calibri" w:eastAsia="Times New Roman" w:hAnsi="Calibri" w:cs="Calibri"/>
          <w:kern w:val="0"/>
          <w:sz w:val="22"/>
          <w:szCs w:val="22"/>
          <w:lang w:val="en-US" w:eastAsia="da-DK"/>
          <w14:ligatures w14:val="none"/>
        </w:rPr>
      </w:pPr>
      <w:r w:rsidRPr="009817E6">
        <w:rPr>
          <w:rFonts w:ascii="Calibri" w:eastAsia="Times New Roman" w:hAnsi="Calibri" w:cs="Calibri"/>
          <w:kern w:val="0"/>
          <w:sz w:val="22"/>
          <w:szCs w:val="22"/>
          <w:lang w:val="en-GB" w:eastAsia="da-DK"/>
          <w14:ligatures w14:val="none"/>
        </w:rPr>
        <w:t>The order of magnitude of elasticities is due to diminishing marginal utility of consumption (</w:t>
      </w:r>
      <m:oMath>
        <m:r>
          <w:rPr>
            <w:rFonts w:ascii="Cambria Math" w:eastAsia="Times New Roman" w:hAnsi="Cambria Math" w:cs="Calibri"/>
            <w:kern w:val="0"/>
            <w:sz w:val="22"/>
            <w:szCs w:val="22"/>
            <w:lang w:eastAsia="da-DK"/>
            <w14:ligatures w14:val="none"/>
          </w:rPr>
          <m:t>η</m:t>
        </m:r>
        <m:r>
          <m:rPr>
            <m:sty m:val="p"/>
          </m:rPr>
          <w:rPr>
            <w:rFonts w:ascii="Cambria Math" w:eastAsia="Times New Roman" w:hAnsi="Cambria Math" w:cs="Calibri"/>
            <w:kern w:val="0"/>
            <w:sz w:val="22"/>
            <w:szCs w:val="22"/>
            <w:lang w:val="en-US" w:eastAsia="da-DK"/>
            <w14:ligatures w14:val="none"/>
          </w:rPr>
          <m:t>&lt;0</m:t>
        </m:r>
      </m:oMath>
      <w:r w:rsidRPr="009817E6">
        <w:rPr>
          <w:rFonts w:ascii="Calibri" w:eastAsia="Times New Roman" w:hAnsi="Calibri" w:cs="Calibri"/>
          <w:kern w:val="0"/>
          <w:sz w:val="22"/>
          <w:szCs w:val="22"/>
          <w:lang w:val="en-GB" w:eastAsia="da-DK"/>
          <w14:ligatures w14:val="none"/>
        </w:rPr>
        <w:t xml:space="preserve">). </w:t>
      </w:r>
    </w:p>
    <w:p w14:paraId="3CDADAAE" w14:textId="77777777" w:rsidR="009817E6" w:rsidRPr="009817E6" w:rsidRDefault="009817E6" w:rsidP="009817E6">
      <w:pPr>
        <w:numPr>
          <w:ilvl w:val="0"/>
          <w:numId w:val="6"/>
        </w:numPr>
        <w:spacing w:after="0" w:line="240" w:lineRule="auto"/>
        <w:textAlignment w:val="center"/>
        <w:rPr>
          <w:rFonts w:ascii="Calibri" w:eastAsia="Times New Roman" w:hAnsi="Calibri" w:cs="Calibri"/>
          <w:kern w:val="0"/>
          <w:sz w:val="22"/>
          <w:szCs w:val="22"/>
          <w:lang w:val="en-GB" w:eastAsia="da-DK"/>
          <w14:ligatures w14:val="none"/>
        </w:rPr>
      </w:pPr>
      <w:r w:rsidRPr="009817E6">
        <w:rPr>
          <w:rFonts w:ascii="Calibri" w:eastAsia="Times New Roman" w:hAnsi="Calibri" w:cs="Calibri"/>
          <w:kern w:val="0"/>
          <w:sz w:val="22"/>
          <w:szCs w:val="22"/>
          <w:lang w:val="en-GB" w:eastAsia="da-DK"/>
          <w14:ligatures w14:val="none"/>
        </w:rPr>
        <w:t>Ignoring income effect gives a larger response (the reason why Hicks is larger than Marshallian)</w:t>
      </w:r>
    </w:p>
    <w:p w14:paraId="33041ED4" w14:textId="77777777" w:rsidR="009817E6" w:rsidRPr="009817E6" w:rsidRDefault="009817E6" w:rsidP="009817E6">
      <w:pPr>
        <w:numPr>
          <w:ilvl w:val="0"/>
          <w:numId w:val="6"/>
        </w:numPr>
        <w:spacing w:after="0" w:line="240" w:lineRule="auto"/>
        <w:textAlignment w:val="center"/>
        <w:rPr>
          <w:rFonts w:ascii="Calibri" w:eastAsia="Times New Roman" w:hAnsi="Calibri" w:cs="Calibri"/>
          <w:kern w:val="0"/>
          <w:sz w:val="22"/>
          <w:szCs w:val="22"/>
          <w:lang w:val="en-US" w:eastAsia="da-DK"/>
          <w14:ligatures w14:val="none"/>
        </w:rPr>
      </w:pPr>
      <m:oMath>
        <m:r>
          <w:rPr>
            <w:rFonts w:ascii="Cambria Math" w:eastAsia="Times New Roman" w:hAnsi="Cambria Math" w:cs="Calibri"/>
            <w:kern w:val="0"/>
            <w:sz w:val="22"/>
            <w:szCs w:val="22"/>
            <w:lang w:eastAsia="da-DK"/>
            <w14:ligatures w14:val="none"/>
          </w:rPr>
          <m:t>η</m:t>
        </m:r>
        <m:r>
          <m:rPr>
            <m:sty m:val="p"/>
          </m:rPr>
          <w:rPr>
            <w:rFonts w:ascii="Cambria Math" w:eastAsia="Times New Roman" w:hAnsi="Cambria Math" w:cs="Calibri"/>
            <w:kern w:val="0"/>
            <w:sz w:val="22"/>
            <w:szCs w:val="22"/>
            <w:lang w:val="en-US" w:eastAsia="da-DK"/>
            <w14:ligatures w14:val="none"/>
          </w:rPr>
          <m:t>→0</m:t>
        </m:r>
      </m:oMath>
      <w:r w:rsidRPr="009817E6">
        <w:rPr>
          <w:rFonts w:ascii="Calibri" w:eastAsia="Times New Roman" w:hAnsi="Calibri" w:cs="Calibri"/>
          <w:kern w:val="0"/>
          <w:sz w:val="22"/>
          <w:szCs w:val="22"/>
          <w:lang w:val="en-GB" w:eastAsia="da-DK"/>
          <w14:ligatures w14:val="none"/>
        </w:rPr>
        <w:t xml:space="preserve"> the Hicks and Marshallian approach each other as there is no income effect</w:t>
      </w:r>
    </w:p>
    <w:p w14:paraId="401F67C8" w14:textId="77777777" w:rsidR="009817E6" w:rsidRPr="009817E6" w:rsidRDefault="009817E6" w:rsidP="009817E6">
      <w:pPr>
        <w:spacing w:after="0" w:line="240" w:lineRule="auto"/>
        <w:rPr>
          <w:rFonts w:ascii="Calibri" w:eastAsia="Times New Roman" w:hAnsi="Calibri" w:cs="Calibri"/>
          <w:kern w:val="0"/>
          <w:sz w:val="22"/>
          <w:szCs w:val="22"/>
          <w:lang w:val="en-GB" w:eastAsia="da-DK"/>
          <w14:ligatures w14:val="none"/>
        </w:rPr>
      </w:pPr>
      <w:r w:rsidRPr="009817E6">
        <w:rPr>
          <w:rFonts w:ascii="Calibri" w:eastAsia="Times New Roman" w:hAnsi="Calibri" w:cs="Calibri"/>
          <w:kern w:val="0"/>
          <w:sz w:val="22"/>
          <w:szCs w:val="22"/>
          <w:lang w:val="en-GB" w:eastAsia="da-DK"/>
          <w14:ligatures w14:val="none"/>
        </w:rPr>
        <w:t> </w:t>
      </w:r>
    </w:p>
    <w:p w14:paraId="0FDD496A" w14:textId="77777777" w:rsidR="009817E6" w:rsidRPr="009817E6" w:rsidRDefault="009817E6" w:rsidP="009817E6">
      <w:pPr>
        <w:spacing w:after="0" w:line="240" w:lineRule="auto"/>
        <w:outlineLvl w:val="1"/>
        <w:rPr>
          <w:rFonts w:ascii="Calibri" w:eastAsia="Times New Roman" w:hAnsi="Calibri" w:cs="Calibri"/>
          <w:b/>
          <w:bCs/>
          <w:color w:val="2E75B5"/>
          <w:kern w:val="0"/>
          <w:sz w:val="28"/>
          <w:szCs w:val="28"/>
          <w:lang w:val="en-GB" w:eastAsia="da-DK"/>
          <w14:ligatures w14:val="none"/>
        </w:rPr>
      </w:pPr>
      <w:r w:rsidRPr="009817E6">
        <w:rPr>
          <w:rFonts w:ascii="Calibri" w:eastAsia="Times New Roman" w:hAnsi="Calibri" w:cs="Calibri"/>
          <w:b/>
          <w:bCs/>
          <w:color w:val="2E75B5"/>
          <w:kern w:val="0"/>
          <w:sz w:val="28"/>
          <w:szCs w:val="28"/>
          <w:lang w:val="en-GB" w:eastAsia="da-DK"/>
          <w14:ligatures w14:val="none"/>
        </w:rPr>
        <w:t>Order of Elasticity | Including Human Capital</w:t>
      </w:r>
    </w:p>
    <w:p w14:paraId="37560E3F" w14:textId="77777777" w:rsidR="009817E6" w:rsidRPr="009817E6" w:rsidRDefault="009817E6" w:rsidP="009817E6">
      <w:pPr>
        <w:spacing w:after="0" w:line="240" w:lineRule="auto"/>
        <w:rPr>
          <w:rFonts w:ascii="Calibri" w:eastAsia="Times New Roman" w:hAnsi="Calibri" w:cs="Calibri"/>
          <w:kern w:val="0"/>
          <w:sz w:val="22"/>
          <w:szCs w:val="22"/>
          <w:lang w:val="en-GB" w:eastAsia="da-DK"/>
          <w14:ligatures w14:val="none"/>
        </w:rPr>
      </w:pPr>
      <w:r w:rsidRPr="009817E6">
        <w:rPr>
          <w:rFonts w:ascii="Calibri" w:eastAsia="Times New Roman" w:hAnsi="Calibri" w:cs="Calibri"/>
          <w:kern w:val="0"/>
          <w:sz w:val="22"/>
          <w:szCs w:val="22"/>
          <w:lang w:val="en-GB" w:eastAsia="da-DK"/>
          <w14:ligatures w14:val="none"/>
        </w:rPr>
        <w:lastRenderedPageBreak/>
        <w:t>The ordering might not hold due to downward bias in Frisch elasticity.</w:t>
      </w:r>
    </w:p>
    <w:p w14:paraId="7B6D5D33" w14:textId="77777777" w:rsidR="009817E6" w:rsidRPr="009817E6" w:rsidRDefault="009817E6" w:rsidP="009817E6">
      <w:pPr>
        <w:spacing w:after="0" w:line="240" w:lineRule="auto"/>
        <w:rPr>
          <w:rFonts w:ascii="Calibri" w:eastAsia="Times New Roman" w:hAnsi="Calibri" w:cs="Calibri"/>
          <w:kern w:val="0"/>
          <w:sz w:val="22"/>
          <w:szCs w:val="22"/>
          <w:lang w:val="en-GB" w:eastAsia="da-DK"/>
          <w14:ligatures w14:val="none"/>
        </w:rPr>
      </w:pPr>
      <w:r w:rsidRPr="009817E6">
        <w:rPr>
          <w:rFonts w:ascii="Calibri" w:eastAsia="Times New Roman" w:hAnsi="Calibri" w:cs="Calibri"/>
          <w:kern w:val="0"/>
          <w:sz w:val="22"/>
          <w:szCs w:val="22"/>
          <w:lang w:val="en-GB" w:eastAsia="da-DK"/>
          <w14:ligatures w14:val="none"/>
        </w:rPr>
        <w:t> </w:t>
      </w:r>
    </w:p>
    <w:p w14:paraId="2D9D7752" w14:textId="77777777" w:rsidR="009817E6" w:rsidRPr="009817E6" w:rsidRDefault="009817E6" w:rsidP="009817E6">
      <w:pPr>
        <w:spacing w:after="0" w:line="240" w:lineRule="auto"/>
        <w:rPr>
          <w:rFonts w:ascii="Calibri" w:eastAsia="Times New Roman" w:hAnsi="Calibri" w:cs="Calibri"/>
          <w:kern w:val="0"/>
          <w:sz w:val="22"/>
          <w:szCs w:val="22"/>
          <w:lang w:val="en-GB" w:eastAsia="da-DK"/>
          <w14:ligatures w14:val="none"/>
        </w:rPr>
      </w:pPr>
      <w:r w:rsidRPr="009817E6">
        <w:rPr>
          <w:rFonts w:ascii="Calibri" w:eastAsia="Times New Roman" w:hAnsi="Calibri" w:cs="Calibri"/>
          <w:b/>
          <w:bCs/>
          <w:kern w:val="0"/>
          <w:sz w:val="22"/>
          <w:szCs w:val="22"/>
          <w:lang w:val="en-GB" w:eastAsia="da-DK"/>
          <w14:ligatures w14:val="none"/>
        </w:rPr>
        <w:t xml:space="preserve">The implication of the disconnect between OCT and Wage on responsiveness of young workers to a </w:t>
      </w:r>
      <w:r w:rsidRPr="009817E6">
        <w:rPr>
          <w:rFonts w:ascii="Calibri" w:eastAsia="Times New Roman" w:hAnsi="Calibri" w:cs="Calibri"/>
          <w:b/>
          <w:bCs/>
          <w:i/>
          <w:iCs/>
          <w:kern w:val="0"/>
          <w:sz w:val="22"/>
          <w:szCs w:val="22"/>
          <w:lang w:val="en-GB" w:eastAsia="da-DK"/>
          <w14:ligatures w14:val="none"/>
        </w:rPr>
        <w:t>transitory</w:t>
      </w:r>
      <w:r w:rsidRPr="009817E6">
        <w:rPr>
          <w:rFonts w:ascii="Calibri" w:eastAsia="Times New Roman" w:hAnsi="Calibri" w:cs="Calibri"/>
          <w:b/>
          <w:bCs/>
          <w:kern w:val="0"/>
          <w:sz w:val="22"/>
          <w:szCs w:val="22"/>
          <w:lang w:val="en-GB" w:eastAsia="da-DK"/>
          <w14:ligatures w14:val="none"/>
        </w:rPr>
        <w:t xml:space="preserve"> tax-change?</w:t>
      </w:r>
    </w:p>
    <w:p w14:paraId="0CF76021" w14:textId="77777777" w:rsidR="009817E6" w:rsidRPr="009817E6" w:rsidRDefault="009817E6" w:rsidP="009817E6">
      <w:pPr>
        <w:spacing w:after="0" w:line="240" w:lineRule="auto"/>
        <w:rPr>
          <w:rFonts w:ascii="Calibri" w:eastAsia="Times New Roman" w:hAnsi="Calibri" w:cs="Calibri"/>
          <w:kern w:val="0"/>
          <w:sz w:val="22"/>
          <w:szCs w:val="22"/>
          <w:lang w:val="en-GB" w:eastAsia="da-DK"/>
          <w14:ligatures w14:val="none"/>
        </w:rPr>
      </w:pPr>
      <w:r w:rsidRPr="009817E6">
        <w:rPr>
          <w:rFonts w:ascii="Calibri" w:eastAsia="Times New Roman" w:hAnsi="Calibri" w:cs="Calibri"/>
          <w:kern w:val="0"/>
          <w:sz w:val="22"/>
          <w:szCs w:val="22"/>
          <w:lang w:val="en-GB" w:eastAsia="da-DK"/>
          <w14:ligatures w14:val="none"/>
        </w:rPr>
        <w:t>Transitory tax change will only change a fraction of OTC and hence Frisch in dynamic model with HC is lower than in model without HC.</w:t>
      </w:r>
    </w:p>
    <w:p w14:paraId="092F9594" w14:textId="77777777" w:rsidR="009817E6" w:rsidRPr="009817E6" w:rsidRDefault="009817E6" w:rsidP="009817E6">
      <w:pPr>
        <w:numPr>
          <w:ilvl w:val="0"/>
          <w:numId w:val="7"/>
        </w:numPr>
        <w:spacing w:after="0" w:line="240" w:lineRule="auto"/>
        <w:textAlignment w:val="center"/>
        <w:rPr>
          <w:rFonts w:ascii="Calibri" w:eastAsia="Times New Roman" w:hAnsi="Calibri" w:cs="Calibri"/>
          <w:kern w:val="0"/>
          <w:sz w:val="22"/>
          <w:szCs w:val="22"/>
          <w:lang w:val="en-GB" w:eastAsia="da-DK"/>
          <w14:ligatures w14:val="none"/>
        </w:rPr>
      </w:pPr>
      <w:r w:rsidRPr="009817E6">
        <w:rPr>
          <w:rFonts w:ascii="Calibri" w:eastAsia="Times New Roman" w:hAnsi="Calibri" w:cs="Calibri"/>
          <w:kern w:val="0"/>
          <w:sz w:val="22"/>
          <w:szCs w:val="22"/>
          <w:lang w:val="en-GB" w:eastAsia="da-DK"/>
          <w14:ligatures w14:val="none"/>
        </w:rPr>
        <w:t>Earlier model (no HC) you would reap benefit of 1 period with higher wage</w:t>
      </w:r>
    </w:p>
    <w:p w14:paraId="0189FC1A" w14:textId="77777777" w:rsidR="009817E6" w:rsidRPr="009817E6" w:rsidRDefault="009817E6" w:rsidP="009817E6">
      <w:pPr>
        <w:numPr>
          <w:ilvl w:val="0"/>
          <w:numId w:val="7"/>
        </w:numPr>
        <w:spacing w:after="0" w:line="240" w:lineRule="auto"/>
        <w:textAlignment w:val="center"/>
        <w:rPr>
          <w:rFonts w:ascii="Calibri" w:eastAsia="Times New Roman" w:hAnsi="Calibri" w:cs="Calibri"/>
          <w:kern w:val="0"/>
          <w:sz w:val="22"/>
          <w:szCs w:val="22"/>
          <w:lang w:val="en-GB" w:eastAsia="da-DK"/>
          <w14:ligatures w14:val="none"/>
        </w:rPr>
      </w:pPr>
      <w:r w:rsidRPr="009817E6">
        <w:rPr>
          <w:rFonts w:ascii="Calibri" w:eastAsia="Times New Roman" w:hAnsi="Calibri" w:cs="Calibri"/>
          <w:kern w:val="0"/>
          <w:sz w:val="22"/>
          <w:szCs w:val="22"/>
          <w:lang w:val="en-GB" w:eastAsia="da-DK"/>
          <w14:ligatures w14:val="none"/>
        </w:rPr>
        <w:t>OTC is large for young people, hence elasticities are lower for young people</w:t>
      </w:r>
    </w:p>
    <w:p w14:paraId="259920CD" w14:textId="77777777" w:rsidR="009817E6" w:rsidRPr="009817E6" w:rsidRDefault="009817E6" w:rsidP="009817E6">
      <w:pPr>
        <w:spacing w:after="0" w:line="240" w:lineRule="auto"/>
        <w:rPr>
          <w:rFonts w:ascii="Calibri" w:eastAsia="Times New Roman" w:hAnsi="Calibri" w:cs="Calibri"/>
          <w:kern w:val="0"/>
          <w:sz w:val="22"/>
          <w:szCs w:val="22"/>
          <w:lang w:val="en-GB" w:eastAsia="da-DK"/>
          <w14:ligatures w14:val="none"/>
        </w:rPr>
      </w:pPr>
      <w:r w:rsidRPr="009817E6">
        <w:rPr>
          <w:rFonts w:ascii="Calibri" w:eastAsia="Times New Roman" w:hAnsi="Calibri" w:cs="Calibri"/>
          <w:kern w:val="0"/>
          <w:sz w:val="22"/>
          <w:szCs w:val="22"/>
          <w:lang w:val="en-GB" w:eastAsia="da-DK"/>
          <w14:ligatures w14:val="none"/>
        </w:rPr>
        <w:t> </w:t>
      </w:r>
    </w:p>
    <w:p w14:paraId="7E8C2A84" w14:textId="77777777" w:rsidR="009817E6" w:rsidRPr="009817E6" w:rsidRDefault="009817E6" w:rsidP="009817E6">
      <w:pPr>
        <w:spacing w:after="0" w:line="240" w:lineRule="auto"/>
        <w:rPr>
          <w:rFonts w:ascii="Cambria Math" w:eastAsia="Times New Roman" w:hAnsi="Cambria Math" w:cs="Calibri"/>
          <w:kern w:val="0"/>
          <w:sz w:val="22"/>
          <w:szCs w:val="22"/>
          <w:lang w:val="x-none" w:eastAsia="da-DK"/>
          <w14:ligatures w14:val="none"/>
        </w:rPr>
      </w:pPr>
      <m:oMathPara>
        <m:oMath>
          <m:sSub>
            <m:sSubPr>
              <m:ctrlPr>
                <w:rPr>
                  <w:rFonts w:ascii="Cambria Math" w:eastAsia="Times New Roman" w:hAnsi="Cambria Math" w:cs="Calibri"/>
                  <w:kern w:val="0"/>
                  <w:sz w:val="22"/>
                  <w:szCs w:val="22"/>
                  <w:lang w:val="x-none" w:eastAsia="da-DK"/>
                  <w14:ligatures w14:val="none"/>
                </w:rPr>
              </m:ctrlPr>
            </m:sSubPr>
            <m:e>
              <m:r>
                <w:rPr>
                  <w:rFonts w:ascii="Cambria Math" w:eastAsia="Times New Roman" w:hAnsi="Cambria Math" w:cs="Calibri"/>
                  <w:kern w:val="0"/>
                  <w:sz w:val="22"/>
                  <w:szCs w:val="22"/>
                  <w:lang w:val="x-none" w:eastAsia="da-DK"/>
                  <w14:ligatures w14:val="none"/>
                </w:rPr>
                <m:t>e</m:t>
              </m:r>
            </m:e>
            <m:sub>
              <m:r>
                <w:rPr>
                  <w:rFonts w:ascii="Cambria Math" w:eastAsia="Times New Roman" w:hAnsi="Cambria Math" w:cs="Calibri"/>
                  <w:kern w:val="0"/>
                  <w:sz w:val="22"/>
                  <w:szCs w:val="22"/>
                  <w:lang w:val="x-none" w:eastAsia="da-DK"/>
                  <w14:ligatures w14:val="none"/>
                </w:rPr>
                <m:t>F</m:t>
              </m:r>
              <m:r>
                <m:rPr>
                  <m:sty m:val="p"/>
                </m:rPr>
                <w:rPr>
                  <w:rFonts w:ascii="Cambria Math" w:eastAsia="Times New Roman" w:hAnsi="Cambria Math" w:cs="Calibri"/>
                  <w:kern w:val="0"/>
                  <w:sz w:val="22"/>
                  <w:szCs w:val="22"/>
                  <w:lang w:val="x-none" w:eastAsia="da-DK"/>
                  <w14:ligatures w14:val="none"/>
                </w:rPr>
                <m:t>,</m:t>
              </m:r>
              <m:r>
                <w:rPr>
                  <w:rFonts w:ascii="Cambria Math" w:eastAsia="Times New Roman" w:hAnsi="Cambria Math" w:cs="Calibri"/>
                  <w:kern w:val="0"/>
                  <w:sz w:val="22"/>
                  <w:szCs w:val="22"/>
                  <w:lang w:val="x-none" w:eastAsia="da-DK"/>
                  <w14:ligatures w14:val="none"/>
                </w:rPr>
                <m:t>t</m:t>
              </m:r>
            </m:sub>
          </m:sSub>
          <m:r>
            <m:rPr>
              <m:sty m:val="p"/>
            </m:rPr>
            <w:rPr>
              <w:rFonts w:ascii="Cambria Math" w:eastAsia="Times New Roman" w:hAnsi="Cambria Math" w:cs="Calibri"/>
              <w:kern w:val="0"/>
              <w:sz w:val="22"/>
              <w:szCs w:val="22"/>
              <w:lang w:val="x-none" w:eastAsia="da-DK"/>
              <w14:ligatures w14:val="none"/>
            </w:rPr>
            <m:t>=</m:t>
          </m:r>
          <m:f>
            <m:fPr>
              <m:ctrlPr>
                <w:rPr>
                  <w:rFonts w:ascii="Cambria Math" w:eastAsia="Times New Roman" w:hAnsi="Cambria Math" w:cs="Calibri"/>
                  <w:kern w:val="0"/>
                  <w:sz w:val="22"/>
                  <w:szCs w:val="22"/>
                  <w:lang w:val="x-none" w:eastAsia="da-DK"/>
                  <w14:ligatures w14:val="none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Times New Roman" w:hAnsi="Cambria Math" w:cs="Calibri"/>
                  <w:kern w:val="0"/>
                  <w:sz w:val="22"/>
                  <w:szCs w:val="22"/>
                  <w:lang w:val="x-none" w:eastAsia="da-DK"/>
                  <w14:ligatures w14:val="none"/>
                </w:rPr>
                <m:t>1</m:t>
              </m:r>
            </m:num>
            <m:den>
              <m:r>
                <w:rPr>
                  <w:rFonts w:ascii="Cambria Math" w:eastAsia="Times New Roman" w:hAnsi="Cambria Math" w:cs="Calibri"/>
                  <w:kern w:val="0"/>
                  <w:sz w:val="22"/>
                  <w:szCs w:val="22"/>
                  <w:lang w:val="x-none" w:eastAsia="da-DK"/>
                  <w14:ligatures w14:val="none"/>
                </w:rPr>
                <m:t>γ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Calibri"/>
              <w:kern w:val="0"/>
              <w:sz w:val="22"/>
              <w:szCs w:val="22"/>
              <w:lang w:val="x-none" w:eastAsia="da-DK"/>
              <w14:ligatures w14:val="none"/>
            </w:rPr>
            <m:t>⋅</m:t>
          </m:r>
          <m:f>
            <m:fPr>
              <m:ctrlPr>
                <w:rPr>
                  <w:rFonts w:ascii="Cambria Math" w:eastAsia="Times New Roman" w:hAnsi="Cambria Math" w:cs="Calibri"/>
                  <w:kern w:val="0"/>
                  <w:sz w:val="22"/>
                  <w:szCs w:val="22"/>
                  <w:lang w:val="x-none" w:eastAsia="da-DK"/>
                  <w14:ligatures w14:val="none"/>
                </w:rPr>
              </m:ctrlPr>
            </m:fPr>
            <m:num>
              <m:r>
                <w:rPr>
                  <w:rFonts w:ascii="Cambria Math" w:eastAsia="Times New Roman" w:hAnsi="Cambria Math" w:cs="Calibri"/>
                  <w:kern w:val="0"/>
                  <w:sz w:val="22"/>
                  <w:szCs w:val="22"/>
                  <w:lang w:val="x-none" w:eastAsia="da-DK"/>
                  <w14:ligatures w14:val="none"/>
                </w:rPr>
                <m:t>Wage</m:t>
              </m:r>
            </m:num>
            <m:den>
              <m:r>
                <w:rPr>
                  <w:rFonts w:ascii="Cambria Math" w:eastAsia="Times New Roman" w:hAnsi="Cambria Math" w:cs="Calibri"/>
                  <w:kern w:val="0"/>
                  <w:sz w:val="22"/>
                  <w:szCs w:val="22"/>
                  <w:lang w:val="x-none" w:eastAsia="da-DK"/>
                  <w14:ligatures w14:val="none"/>
                </w:rPr>
                <m:t>OTC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Calibri"/>
              <w:kern w:val="0"/>
              <w:sz w:val="22"/>
              <w:szCs w:val="22"/>
              <w:lang w:val="x-none" w:eastAsia="da-DK"/>
              <w14:ligatures w14:val="none"/>
            </w:rPr>
            <m:t>&lt;</m:t>
          </m:r>
          <m:f>
            <m:fPr>
              <m:ctrlPr>
                <w:rPr>
                  <w:rFonts w:ascii="Cambria Math" w:eastAsia="Times New Roman" w:hAnsi="Cambria Math" w:cs="Calibri"/>
                  <w:kern w:val="0"/>
                  <w:sz w:val="22"/>
                  <w:szCs w:val="22"/>
                  <w:lang w:val="x-none" w:eastAsia="da-DK"/>
                  <w14:ligatures w14:val="none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Times New Roman" w:hAnsi="Cambria Math" w:cs="Calibri"/>
                  <w:kern w:val="0"/>
                  <w:sz w:val="22"/>
                  <w:szCs w:val="22"/>
                  <w:lang w:val="x-none" w:eastAsia="da-DK"/>
                  <w14:ligatures w14:val="none"/>
                </w:rPr>
                <m:t>1</m:t>
              </m:r>
            </m:num>
            <m:den>
              <m:r>
                <w:rPr>
                  <w:rFonts w:ascii="Cambria Math" w:eastAsia="Times New Roman" w:hAnsi="Cambria Math" w:cs="Calibri"/>
                  <w:kern w:val="0"/>
                  <w:sz w:val="22"/>
                  <w:szCs w:val="22"/>
                  <w:lang w:val="x-none" w:eastAsia="da-DK"/>
                  <w14:ligatures w14:val="none"/>
                </w:rPr>
                <m:t>γ</m:t>
              </m:r>
            </m:den>
          </m:f>
        </m:oMath>
      </m:oMathPara>
    </w:p>
    <w:p w14:paraId="624811AF" w14:textId="77777777" w:rsidR="009817E6" w:rsidRPr="009817E6" w:rsidRDefault="009817E6" w:rsidP="009817E6">
      <w:pPr>
        <w:spacing w:after="0" w:line="240" w:lineRule="auto"/>
        <w:rPr>
          <w:rFonts w:ascii="Calibri" w:eastAsia="Times New Roman" w:hAnsi="Calibri" w:cs="Calibri"/>
          <w:kern w:val="0"/>
          <w:sz w:val="22"/>
          <w:szCs w:val="22"/>
          <w:lang w:val="en-GB" w:eastAsia="da-DK"/>
          <w14:ligatures w14:val="none"/>
        </w:rPr>
      </w:pPr>
      <w:r w:rsidRPr="009817E6">
        <w:rPr>
          <w:rFonts w:ascii="Calibri" w:eastAsia="Times New Roman" w:hAnsi="Calibri" w:cs="Calibri"/>
          <w:kern w:val="0"/>
          <w:sz w:val="22"/>
          <w:szCs w:val="22"/>
          <w:lang w:val="en-GB" w:eastAsia="da-DK"/>
          <w14:ligatures w14:val="none"/>
        </w:rPr>
        <w:t> </w:t>
      </w:r>
    </w:p>
    <w:p w14:paraId="01DB553F" w14:textId="77777777" w:rsidR="009817E6" w:rsidRPr="009817E6" w:rsidRDefault="009817E6" w:rsidP="009817E6">
      <w:pPr>
        <w:spacing w:after="0" w:line="240" w:lineRule="auto"/>
        <w:rPr>
          <w:rFonts w:ascii="Calibri" w:eastAsia="Times New Roman" w:hAnsi="Calibri" w:cs="Calibri"/>
          <w:kern w:val="0"/>
          <w:sz w:val="22"/>
          <w:szCs w:val="22"/>
          <w:lang w:val="en-GB" w:eastAsia="da-DK"/>
          <w14:ligatures w14:val="none"/>
        </w:rPr>
      </w:pPr>
      <w:r w:rsidRPr="009817E6">
        <w:rPr>
          <w:rFonts w:ascii="Calibri" w:eastAsia="Times New Roman" w:hAnsi="Calibri" w:cs="Calibri"/>
          <w:b/>
          <w:bCs/>
          <w:kern w:val="0"/>
          <w:sz w:val="22"/>
          <w:szCs w:val="22"/>
          <w:lang w:val="en-GB" w:eastAsia="da-DK"/>
          <w14:ligatures w14:val="none"/>
        </w:rPr>
        <w:t>The implication of the disconnect between OCT and Wage on responsiveness of young workers to a permanent tax-change?</w:t>
      </w:r>
    </w:p>
    <w:p w14:paraId="5662103A" w14:textId="77777777" w:rsidR="009817E6" w:rsidRPr="009817E6" w:rsidRDefault="009817E6" w:rsidP="009817E6">
      <w:pPr>
        <w:spacing w:after="0" w:line="240" w:lineRule="auto"/>
        <w:rPr>
          <w:rFonts w:ascii="Calibri" w:eastAsia="Times New Roman" w:hAnsi="Calibri" w:cs="Calibri"/>
          <w:kern w:val="0"/>
          <w:sz w:val="22"/>
          <w:szCs w:val="22"/>
          <w:lang w:val="en-GB" w:eastAsia="da-DK"/>
          <w14:ligatures w14:val="none"/>
        </w:rPr>
      </w:pPr>
      <w:r w:rsidRPr="009817E6">
        <w:rPr>
          <w:rFonts w:ascii="Calibri" w:eastAsia="Times New Roman" w:hAnsi="Calibri" w:cs="Calibri"/>
          <w:kern w:val="0"/>
          <w:sz w:val="22"/>
          <w:szCs w:val="22"/>
          <w:lang w:val="en-GB" w:eastAsia="da-DK"/>
          <w14:ligatures w14:val="none"/>
        </w:rPr>
        <w:t>A permanent tax-change now increases the return to human capital. Hence, Marshallian elasticity can be higher compared to case without HC.</w:t>
      </w:r>
    </w:p>
    <w:p w14:paraId="0B155FB6" w14:textId="77777777" w:rsidR="009817E6" w:rsidRPr="009817E6" w:rsidRDefault="009817E6" w:rsidP="009817E6">
      <w:pPr>
        <w:spacing w:after="0" w:line="240" w:lineRule="auto"/>
        <w:rPr>
          <w:rFonts w:ascii="Calibri" w:eastAsia="Times New Roman" w:hAnsi="Calibri" w:cs="Calibri"/>
          <w:kern w:val="0"/>
          <w:sz w:val="22"/>
          <w:szCs w:val="22"/>
          <w:lang w:val="en-GB" w:eastAsia="da-DK"/>
          <w14:ligatures w14:val="none"/>
        </w:rPr>
      </w:pPr>
      <w:r w:rsidRPr="009817E6">
        <w:rPr>
          <w:rFonts w:ascii="Calibri" w:eastAsia="Times New Roman" w:hAnsi="Calibri" w:cs="Calibri"/>
          <w:kern w:val="0"/>
          <w:sz w:val="22"/>
          <w:szCs w:val="22"/>
          <w:lang w:val="en-GB" w:eastAsia="da-DK"/>
          <w14:ligatures w14:val="none"/>
        </w:rPr>
        <w:t> </w:t>
      </w:r>
    </w:p>
    <w:p w14:paraId="4E057D0B" w14:textId="77777777" w:rsidR="009817E6" w:rsidRPr="009817E6" w:rsidRDefault="009817E6" w:rsidP="009817E6">
      <w:pPr>
        <w:spacing w:after="0" w:line="240" w:lineRule="auto"/>
        <w:rPr>
          <w:rFonts w:ascii="Cambria Math" w:eastAsia="Times New Roman" w:hAnsi="Cambria Math" w:cs="Calibri"/>
          <w:kern w:val="0"/>
          <w:sz w:val="22"/>
          <w:szCs w:val="22"/>
          <w:lang w:val="x-none" w:eastAsia="da-DK"/>
          <w14:ligatures w14:val="none"/>
        </w:rPr>
      </w:pPr>
      <m:oMathPara>
        <m:oMath>
          <m:sSub>
            <m:sSubPr>
              <m:ctrlPr>
                <w:rPr>
                  <w:rFonts w:ascii="Cambria Math" w:eastAsia="Times New Roman" w:hAnsi="Cambria Math" w:cs="Calibri"/>
                  <w:kern w:val="0"/>
                  <w:sz w:val="22"/>
                  <w:szCs w:val="22"/>
                  <w:lang w:val="x-none" w:eastAsia="da-DK"/>
                  <w14:ligatures w14:val="none"/>
                </w:rPr>
              </m:ctrlPr>
            </m:sSubPr>
            <m:e>
              <m:r>
                <w:rPr>
                  <w:rFonts w:ascii="Cambria Math" w:eastAsia="Times New Roman" w:hAnsi="Cambria Math" w:cs="Calibri"/>
                  <w:kern w:val="0"/>
                  <w:sz w:val="22"/>
                  <w:szCs w:val="22"/>
                  <w:lang w:val="x-none" w:eastAsia="da-DK"/>
                  <w14:ligatures w14:val="none"/>
                </w:rPr>
                <m:t>e</m:t>
              </m:r>
            </m:e>
            <m:sub>
              <m:r>
                <w:rPr>
                  <w:rFonts w:ascii="Cambria Math" w:eastAsia="Times New Roman" w:hAnsi="Cambria Math" w:cs="Calibri"/>
                  <w:kern w:val="0"/>
                  <w:sz w:val="22"/>
                  <w:szCs w:val="22"/>
                  <w:lang w:val="x-none" w:eastAsia="da-DK"/>
                  <w14:ligatures w14:val="none"/>
                </w:rPr>
                <m:t>M</m:t>
              </m:r>
              <m:r>
                <m:rPr>
                  <m:sty m:val="p"/>
                </m:rPr>
                <w:rPr>
                  <w:rFonts w:ascii="Cambria Math" w:eastAsia="Times New Roman" w:hAnsi="Cambria Math" w:cs="Calibri"/>
                  <w:kern w:val="0"/>
                  <w:sz w:val="22"/>
                  <w:szCs w:val="22"/>
                  <w:lang w:val="x-none" w:eastAsia="da-DK"/>
                  <w14:ligatures w14:val="none"/>
                </w:rPr>
                <m:t>,</m:t>
              </m:r>
              <m:r>
                <w:rPr>
                  <w:rFonts w:ascii="Cambria Math" w:eastAsia="Times New Roman" w:hAnsi="Cambria Math" w:cs="Calibri"/>
                  <w:kern w:val="0"/>
                  <w:sz w:val="22"/>
                  <w:szCs w:val="22"/>
                  <w:lang w:val="x-none" w:eastAsia="da-DK"/>
                  <w14:ligatures w14:val="none"/>
                </w:rPr>
                <m:t>t</m:t>
              </m:r>
            </m:sub>
          </m:sSub>
          <m:r>
            <m:rPr>
              <m:sty m:val="p"/>
            </m:rPr>
            <w:rPr>
              <w:rFonts w:ascii="Cambria Math" w:eastAsia="Times New Roman" w:hAnsi="Cambria Math" w:cs="Calibri"/>
              <w:kern w:val="0"/>
              <w:sz w:val="22"/>
              <w:szCs w:val="22"/>
              <w:lang w:val="x-none" w:eastAsia="da-DK"/>
              <w14:ligatures w14:val="none"/>
            </w:rPr>
            <m:t>=</m:t>
          </m:r>
          <m:f>
            <m:fPr>
              <m:ctrlPr>
                <w:rPr>
                  <w:rFonts w:ascii="Cambria Math" w:eastAsia="Times New Roman" w:hAnsi="Cambria Math" w:cs="Calibri"/>
                  <w:kern w:val="0"/>
                  <w:sz w:val="22"/>
                  <w:szCs w:val="22"/>
                  <w:lang w:val="x-none" w:eastAsia="da-DK"/>
                  <w14:ligatures w14:val="none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Times New Roman" w:hAnsi="Cambria Math" w:cs="Calibri"/>
                  <w:kern w:val="0"/>
                  <w:sz w:val="22"/>
                  <w:szCs w:val="22"/>
                  <w:lang w:val="x-none" w:eastAsia="da-DK"/>
                  <w14:ligatures w14:val="none"/>
                </w:rPr>
                <m:t>1+</m:t>
              </m:r>
              <m:r>
                <w:rPr>
                  <w:rFonts w:ascii="Cambria Math" w:eastAsia="Times New Roman" w:hAnsi="Cambria Math" w:cs="Calibri"/>
                  <w:kern w:val="0"/>
                  <w:sz w:val="22"/>
                  <w:szCs w:val="22"/>
                  <w:lang w:val="x-none" w:eastAsia="da-DK"/>
                  <w14:ligatures w14:val="none"/>
                </w:rPr>
                <m:t>η</m:t>
              </m:r>
              <m:r>
                <m:rPr>
                  <m:sty m:val="p"/>
                </m:rPr>
                <w:rPr>
                  <w:rFonts w:ascii="Cambria Math" w:eastAsia="Times New Roman" w:hAnsi="Cambria Math" w:cs="Calibri"/>
                  <w:kern w:val="0"/>
                  <w:sz w:val="22"/>
                  <w:szCs w:val="22"/>
                  <w:lang w:val="x-none" w:eastAsia="da-DK"/>
                  <w14:ligatures w14:val="none"/>
                </w:rPr>
                <m:t>⋅</m:t>
              </m:r>
              <m:sSub>
                <m:sSubPr>
                  <m:ctrlPr>
                    <w:rPr>
                      <w:rFonts w:ascii="Cambria Math" w:eastAsia="Times New Roman" w:hAnsi="Cambria Math" w:cs="Calibri"/>
                      <w:kern w:val="0"/>
                      <w:sz w:val="22"/>
                      <w:szCs w:val="22"/>
                      <w:lang w:val="x-none" w:eastAsia="da-DK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Times New Roman" w:hAnsi="Cambria Math" w:cs="Calibri"/>
                      <w:kern w:val="0"/>
                      <w:sz w:val="22"/>
                      <w:szCs w:val="22"/>
                      <w:lang w:val="x-none" w:eastAsia="da-DK"/>
                      <w14:ligatures w14:val="none"/>
                    </w:rPr>
                    <m:t>E</m:t>
                  </m:r>
                </m:e>
                <m:sub>
                  <m:r>
                    <w:rPr>
                      <w:rFonts w:ascii="Cambria Math" w:eastAsia="Times New Roman" w:hAnsi="Cambria Math" w:cs="Calibri"/>
                      <w:kern w:val="0"/>
                      <w:sz w:val="22"/>
                      <w:szCs w:val="22"/>
                      <w:lang w:val="x-none" w:eastAsia="da-DK"/>
                      <w14:ligatures w14:val="none"/>
                    </w:rPr>
                    <m:t>t</m:t>
                  </m:r>
                </m:sub>
              </m:sSub>
              <m:r>
                <m:rPr>
                  <m:sty m:val="p"/>
                </m:rPr>
                <w:rPr>
                  <w:rFonts w:ascii="Cambria Math" w:eastAsia="Times New Roman" w:hAnsi="Cambria Math" w:cs="Calibri"/>
                  <w:kern w:val="0"/>
                  <w:sz w:val="22"/>
                  <w:szCs w:val="22"/>
                  <w:lang w:val="x-none" w:eastAsia="da-DK"/>
                  <w14:ligatures w14:val="none"/>
                </w:rPr>
                <m:t>/</m:t>
              </m:r>
              <m:r>
                <w:rPr>
                  <w:rFonts w:ascii="Cambria Math" w:eastAsia="Times New Roman" w:hAnsi="Cambria Math" w:cs="Calibri"/>
                  <w:kern w:val="0"/>
                  <w:sz w:val="22"/>
                  <w:szCs w:val="22"/>
                  <w:lang w:val="x-none" w:eastAsia="da-DK"/>
                  <w14:ligatures w14:val="none"/>
                </w:rPr>
                <m:t>C</m:t>
              </m:r>
            </m:num>
            <m:den>
              <m:r>
                <w:rPr>
                  <w:rFonts w:ascii="Cambria Math" w:eastAsia="Times New Roman" w:hAnsi="Cambria Math" w:cs="Calibri"/>
                  <w:kern w:val="0"/>
                  <w:sz w:val="22"/>
                  <w:szCs w:val="22"/>
                  <w:lang w:val="x-none" w:eastAsia="da-DK"/>
                  <w14:ligatures w14:val="none"/>
                </w:rPr>
                <m:t>γ</m:t>
              </m:r>
              <m:r>
                <m:rPr>
                  <m:sty m:val="p"/>
                </m:rPr>
                <w:rPr>
                  <w:rFonts w:ascii="Cambria Math" w:eastAsia="Times New Roman" w:hAnsi="Cambria Math" w:cs="Calibri"/>
                  <w:kern w:val="0"/>
                  <w:sz w:val="22"/>
                  <w:szCs w:val="22"/>
                  <w:lang w:val="x-none" w:eastAsia="da-DK"/>
                  <w14:ligatures w14:val="none"/>
                </w:rPr>
                <m:t>-</m:t>
              </m:r>
              <m:r>
                <w:rPr>
                  <w:rFonts w:ascii="Cambria Math" w:eastAsia="Times New Roman" w:hAnsi="Cambria Math" w:cs="Calibri"/>
                  <w:kern w:val="0"/>
                  <w:sz w:val="22"/>
                  <w:szCs w:val="22"/>
                  <w:lang w:val="x-none" w:eastAsia="da-DK"/>
                  <w14:ligatures w14:val="none"/>
                </w:rPr>
                <m:t>η</m:t>
              </m:r>
              <m:r>
                <m:rPr>
                  <m:sty m:val="p"/>
                </m:rPr>
                <w:rPr>
                  <w:rFonts w:ascii="Cambria Math" w:eastAsia="Times New Roman" w:hAnsi="Cambria Math" w:cs="Calibri"/>
                  <w:kern w:val="0"/>
                  <w:sz w:val="22"/>
                  <w:szCs w:val="22"/>
                  <w:lang w:val="x-none" w:eastAsia="da-DK"/>
                  <w14:ligatures w14:val="none"/>
                </w:rPr>
                <m:t>⋅</m:t>
              </m:r>
              <m:sSubSup>
                <m:sSubSupPr>
                  <m:ctrlPr>
                    <w:rPr>
                      <w:rFonts w:ascii="Cambria Math" w:eastAsia="Times New Roman" w:hAnsi="Cambria Math" w:cs="Calibri"/>
                      <w:kern w:val="0"/>
                      <w:sz w:val="22"/>
                      <w:szCs w:val="22"/>
                      <w:lang w:val="x-none" w:eastAsia="da-DK"/>
                      <w14:ligatures w14:val="none"/>
                    </w:rPr>
                  </m:ctrlPr>
                </m:sSubSupPr>
                <m:e>
                  <m:r>
                    <w:rPr>
                      <w:rFonts w:ascii="Cambria Math" w:eastAsia="Times New Roman" w:hAnsi="Cambria Math" w:cs="Calibri"/>
                      <w:kern w:val="0"/>
                      <w:sz w:val="22"/>
                      <w:szCs w:val="22"/>
                      <w:lang w:val="x-none" w:eastAsia="da-DK"/>
                      <w14:ligatures w14:val="none"/>
                    </w:rPr>
                    <m:t>C</m:t>
                  </m:r>
                </m:e>
                <m:sub>
                  <m:r>
                    <w:rPr>
                      <w:rFonts w:ascii="Cambria Math" w:eastAsia="Times New Roman" w:hAnsi="Cambria Math" w:cs="Calibri"/>
                      <w:kern w:val="0"/>
                      <w:sz w:val="22"/>
                      <w:szCs w:val="22"/>
                      <w:lang w:val="x-none" w:eastAsia="da-DK"/>
                      <w14:ligatures w14:val="none"/>
                    </w:rPr>
                    <m:t>t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eastAsia="Times New Roman" w:hAnsi="Cambria Math" w:cs="Calibri"/>
                      <w:kern w:val="0"/>
                      <w:sz w:val="22"/>
                      <w:szCs w:val="22"/>
                      <w:lang w:val="x-none" w:eastAsia="da-DK"/>
                      <w14:ligatures w14:val="none"/>
                    </w:rPr>
                    <m:t>*</m:t>
                  </m:r>
                </m:sup>
              </m:sSubSup>
              <m:r>
                <m:rPr>
                  <m:sty m:val="p"/>
                </m:rPr>
                <w:rPr>
                  <w:rFonts w:ascii="Cambria Math" w:eastAsia="Times New Roman" w:hAnsi="Cambria Math" w:cs="Calibri"/>
                  <w:kern w:val="0"/>
                  <w:sz w:val="22"/>
                  <w:szCs w:val="22"/>
                  <w:lang w:val="x-none" w:eastAsia="da-DK"/>
                  <w14:ligatures w14:val="none"/>
                </w:rPr>
                <m:t>/</m:t>
              </m:r>
              <m:r>
                <w:rPr>
                  <w:rFonts w:ascii="Cambria Math" w:eastAsia="Times New Roman" w:hAnsi="Cambria Math" w:cs="Calibri"/>
                  <w:kern w:val="0"/>
                  <w:sz w:val="22"/>
                  <w:szCs w:val="22"/>
                  <w:lang w:val="x-none" w:eastAsia="da-DK"/>
                  <w14:ligatures w14:val="none"/>
                </w:rPr>
                <m:t>C</m:t>
              </m:r>
            </m:den>
          </m:f>
        </m:oMath>
      </m:oMathPara>
    </w:p>
    <w:p w14:paraId="439AE41D" w14:textId="77777777" w:rsidR="009817E6" w:rsidRPr="009817E6" w:rsidRDefault="009817E6" w:rsidP="009817E6">
      <w:pPr>
        <w:spacing w:after="0" w:line="240" w:lineRule="auto"/>
        <w:rPr>
          <w:rFonts w:ascii="Cambria Math" w:eastAsia="Times New Roman" w:hAnsi="Cambria Math" w:cs="Calibri"/>
          <w:kern w:val="0"/>
          <w:sz w:val="22"/>
          <w:szCs w:val="22"/>
          <w:lang w:val="en-GB" w:eastAsia="da-DK"/>
          <w14:ligatures w14:val="none"/>
        </w:rPr>
      </w:pPr>
      <w:r w:rsidRPr="009817E6">
        <w:rPr>
          <w:rFonts w:ascii="Cambria Math" w:eastAsia="Times New Roman" w:hAnsi="Cambria Math" w:cs="Calibri"/>
          <w:kern w:val="0"/>
          <w:sz w:val="22"/>
          <w:szCs w:val="22"/>
          <w:lang w:val="en-GB" w:eastAsia="da-DK"/>
          <w14:ligatures w14:val="none"/>
        </w:rPr>
        <w:t> </w:t>
      </w:r>
    </w:p>
    <w:p w14:paraId="282E1390" w14:textId="77777777" w:rsidR="009817E6" w:rsidRPr="009817E6" w:rsidRDefault="009817E6" w:rsidP="009817E6">
      <w:pPr>
        <w:spacing w:after="0" w:line="240" w:lineRule="auto"/>
        <w:rPr>
          <w:rFonts w:ascii="Cambria Math" w:eastAsia="Times New Roman" w:hAnsi="Cambria Math" w:cs="Calibri"/>
          <w:kern w:val="0"/>
          <w:sz w:val="22"/>
          <w:szCs w:val="22"/>
          <w:lang w:val="en-GB" w:eastAsia="da-DK"/>
          <w14:ligatures w14:val="none"/>
        </w:rPr>
      </w:pPr>
      <w:r w:rsidRPr="009817E6">
        <w:rPr>
          <w:rFonts w:ascii="Cambria Math" w:eastAsia="Times New Roman" w:hAnsi="Cambria Math" w:cs="Calibri"/>
          <w:i/>
          <w:iCs/>
          <w:kern w:val="0"/>
          <w:sz w:val="22"/>
          <w:szCs w:val="22"/>
          <w:lang w:val="en-GB" w:eastAsia="da-DK"/>
          <w14:ligatures w14:val="none"/>
        </w:rPr>
        <w:t>Note C* and E_t are not what you think see slide 15 in lecture 4.</w:t>
      </w:r>
    </w:p>
    <w:p w14:paraId="0AB14BCA" w14:textId="77777777" w:rsidR="009817E6" w:rsidRPr="009817E6" w:rsidRDefault="009817E6" w:rsidP="009817E6">
      <w:pPr>
        <w:spacing w:after="0" w:line="240" w:lineRule="auto"/>
        <w:rPr>
          <w:rFonts w:ascii="Cambria Math" w:eastAsia="Times New Roman" w:hAnsi="Cambria Math" w:cs="Calibri"/>
          <w:kern w:val="0"/>
          <w:sz w:val="22"/>
          <w:szCs w:val="22"/>
          <w:lang w:val="en-GB" w:eastAsia="da-DK"/>
          <w14:ligatures w14:val="none"/>
        </w:rPr>
      </w:pPr>
      <w:r w:rsidRPr="009817E6">
        <w:rPr>
          <w:rFonts w:ascii="Cambria Math" w:eastAsia="Times New Roman" w:hAnsi="Cambria Math" w:cs="Calibri"/>
          <w:kern w:val="0"/>
          <w:sz w:val="22"/>
          <w:szCs w:val="22"/>
          <w:lang w:val="en-GB" w:eastAsia="da-DK"/>
          <w14:ligatures w14:val="none"/>
        </w:rPr>
        <w:t> </w:t>
      </w:r>
    </w:p>
    <w:p w14:paraId="4EB53B01" w14:textId="77777777" w:rsidR="009817E6" w:rsidRPr="009817E6" w:rsidRDefault="009817E6" w:rsidP="009817E6">
      <w:pPr>
        <w:spacing w:after="0" w:line="240" w:lineRule="auto"/>
        <w:rPr>
          <w:rFonts w:ascii="Calibri" w:eastAsia="Times New Roman" w:hAnsi="Calibri" w:cs="Calibri"/>
          <w:kern w:val="0"/>
          <w:sz w:val="22"/>
          <w:szCs w:val="22"/>
          <w:lang w:val="en-GB" w:eastAsia="da-DK"/>
          <w14:ligatures w14:val="none"/>
        </w:rPr>
      </w:pPr>
      <w:r w:rsidRPr="009817E6">
        <w:rPr>
          <w:rFonts w:ascii="Calibri" w:eastAsia="Times New Roman" w:hAnsi="Calibri" w:cs="Calibri"/>
          <w:kern w:val="0"/>
          <w:sz w:val="22"/>
          <w:szCs w:val="22"/>
          <w:lang w:val="en-GB" w:eastAsia="da-DK"/>
          <w14:ligatures w14:val="none"/>
        </w:rPr>
        <w:t>Larger pure effect from substitution, because larger effect on OCT than in the transitory case.</w:t>
      </w:r>
    </w:p>
    <w:p w14:paraId="19A57F2A" w14:textId="77777777" w:rsidR="009817E6" w:rsidRPr="009817E6" w:rsidRDefault="009817E6" w:rsidP="009817E6">
      <w:pPr>
        <w:spacing w:after="0" w:line="240" w:lineRule="auto"/>
        <w:rPr>
          <w:rFonts w:ascii="Calibri" w:eastAsia="Times New Roman" w:hAnsi="Calibri" w:cs="Calibri"/>
          <w:kern w:val="0"/>
          <w:sz w:val="22"/>
          <w:szCs w:val="22"/>
          <w:lang w:val="en-GB" w:eastAsia="da-DK"/>
          <w14:ligatures w14:val="none"/>
        </w:rPr>
      </w:pPr>
      <w:r w:rsidRPr="009817E6">
        <w:rPr>
          <w:rFonts w:ascii="Calibri" w:eastAsia="Times New Roman" w:hAnsi="Calibri" w:cs="Calibri"/>
          <w:kern w:val="0"/>
          <w:sz w:val="22"/>
          <w:szCs w:val="22"/>
          <w:lang w:val="en-GB" w:eastAsia="da-DK"/>
          <w14:ligatures w14:val="none"/>
        </w:rPr>
        <w:t>Income effect &lt; 0, hence Marshall &lt; Hicks</w:t>
      </w:r>
    </w:p>
    <w:p w14:paraId="7D0C3403" w14:textId="77777777" w:rsidR="009817E6" w:rsidRPr="009817E6" w:rsidRDefault="009817E6" w:rsidP="009817E6">
      <w:pPr>
        <w:numPr>
          <w:ilvl w:val="0"/>
          <w:numId w:val="8"/>
        </w:numPr>
        <w:spacing w:after="0" w:line="240" w:lineRule="auto"/>
        <w:textAlignment w:val="center"/>
        <w:rPr>
          <w:rFonts w:ascii="Calibri" w:eastAsia="Times New Roman" w:hAnsi="Calibri" w:cs="Calibri"/>
          <w:kern w:val="0"/>
          <w:sz w:val="22"/>
          <w:szCs w:val="22"/>
          <w:lang w:eastAsia="da-DK"/>
          <w14:ligatures w14:val="none"/>
        </w:rPr>
      </w:pPr>
      <w:r w:rsidRPr="009817E6">
        <w:rPr>
          <w:rFonts w:ascii="Calibri" w:eastAsia="Times New Roman" w:hAnsi="Calibri" w:cs="Calibri"/>
          <w:kern w:val="0"/>
          <w:sz w:val="22"/>
          <w:szCs w:val="22"/>
          <w:lang w:val="en-GB" w:eastAsia="da-DK"/>
          <w14:ligatures w14:val="none"/>
        </w:rPr>
        <w:t xml:space="preserve">Because only positive if </w:t>
      </w:r>
      <m:oMath>
        <m:r>
          <m:rPr>
            <m:sty m:val="p"/>
          </m:rPr>
          <w:rPr>
            <w:rFonts w:ascii="Cambria Math" w:eastAsia="Times New Roman" w:hAnsi="Cambria Math" w:cs="Calibri"/>
            <w:kern w:val="0"/>
            <w:sz w:val="22"/>
            <w:szCs w:val="22"/>
            <w:lang w:eastAsia="da-DK"/>
            <w14:ligatures w14:val="none"/>
          </w:rPr>
          <m:t>1+</m:t>
        </m:r>
        <m:r>
          <w:rPr>
            <w:rFonts w:ascii="Cambria Math" w:eastAsia="Times New Roman" w:hAnsi="Cambria Math" w:cs="Calibri"/>
            <w:kern w:val="0"/>
            <w:sz w:val="22"/>
            <w:szCs w:val="22"/>
            <w:lang w:eastAsia="da-DK"/>
            <w14:ligatures w14:val="none"/>
          </w:rPr>
          <m:t>η</m:t>
        </m:r>
        <m:r>
          <m:rPr>
            <m:sty m:val="p"/>
          </m:rPr>
          <w:rPr>
            <w:rFonts w:ascii="Cambria Math" w:eastAsia="Times New Roman" w:hAnsi="Cambria Math" w:cs="Calibri"/>
            <w:kern w:val="0"/>
            <w:sz w:val="22"/>
            <w:szCs w:val="22"/>
            <w:lang w:eastAsia="da-DK"/>
            <w14:ligatures w14:val="none"/>
          </w:rPr>
          <m:t>⋅</m:t>
        </m:r>
        <m:f>
          <m:fPr>
            <m:ctrlPr>
              <w:rPr>
                <w:rFonts w:ascii="Cambria Math" w:eastAsia="Times New Roman" w:hAnsi="Cambria Math" w:cs="Calibri"/>
                <w:kern w:val="0"/>
                <w:sz w:val="22"/>
                <w:szCs w:val="22"/>
                <w:lang w:eastAsia="da-DK"/>
                <w14:ligatures w14:val="none"/>
              </w:rPr>
            </m:ctrlPr>
          </m:fPr>
          <m:num>
            <m:sSub>
              <m:sSubPr>
                <m:ctrlPr>
                  <w:rPr>
                    <w:rFonts w:ascii="Cambria Math" w:eastAsia="Times New Roman" w:hAnsi="Cambria Math" w:cs="Calibri"/>
                    <w:kern w:val="0"/>
                    <w:sz w:val="22"/>
                    <w:szCs w:val="22"/>
                    <w:lang w:eastAsia="da-DK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Calibri"/>
                    <w:kern w:val="0"/>
                    <w:sz w:val="22"/>
                    <w:szCs w:val="22"/>
                    <w:lang w:eastAsia="da-DK"/>
                    <w14:ligatures w14:val="none"/>
                  </w:rPr>
                  <m:t>E</m:t>
                </m:r>
              </m:e>
              <m:sub>
                <m:r>
                  <w:rPr>
                    <w:rFonts w:ascii="Cambria Math" w:eastAsia="Times New Roman" w:hAnsi="Cambria Math" w:cs="Calibri"/>
                    <w:kern w:val="0"/>
                    <w:sz w:val="22"/>
                    <w:szCs w:val="22"/>
                    <w:lang w:eastAsia="da-DK"/>
                    <w14:ligatures w14:val="none"/>
                  </w:rPr>
                  <m:t>t</m:t>
                </m:r>
              </m:sub>
            </m:sSub>
          </m:num>
          <m:den>
            <m:r>
              <w:rPr>
                <w:rFonts w:ascii="Cambria Math" w:eastAsia="Times New Roman" w:hAnsi="Cambria Math" w:cs="Calibri"/>
                <w:kern w:val="0"/>
                <w:sz w:val="22"/>
                <w:szCs w:val="22"/>
                <w:lang w:eastAsia="da-DK"/>
                <w14:ligatures w14:val="none"/>
              </w:rPr>
              <m:t>C</m:t>
            </m:r>
          </m:den>
        </m:f>
        <m:r>
          <m:rPr>
            <m:sty m:val="p"/>
          </m:rPr>
          <w:rPr>
            <w:rFonts w:ascii="Cambria Math" w:eastAsia="Times New Roman" w:hAnsi="Cambria Math" w:cs="Calibri"/>
            <w:kern w:val="0"/>
            <w:sz w:val="22"/>
            <w:szCs w:val="22"/>
            <w:lang w:eastAsia="da-DK"/>
            <w14:ligatures w14:val="none"/>
          </w:rPr>
          <m:t>&gt;0</m:t>
        </m:r>
      </m:oMath>
      <w:r w:rsidRPr="009817E6">
        <w:rPr>
          <w:rFonts w:ascii="Calibri" w:eastAsia="Times New Roman" w:hAnsi="Calibri" w:cs="Calibri"/>
          <w:kern w:val="0"/>
          <w:sz w:val="22"/>
          <w:szCs w:val="22"/>
          <w:lang w:val="en-GB" w:eastAsia="da-DK"/>
          <w14:ligatures w14:val="none"/>
        </w:rPr>
        <w:t xml:space="preserve"> then may be negative for some ages</w:t>
      </w:r>
    </w:p>
    <w:p w14:paraId="58345B69" w14:textId="77777777" w:rsidR="009817E6" w:rsidRPr="009817E6" w:rsidRDefault="009817E6" w:rsidP="009817E6">
      <w:pPr>
        <w:spacing w:after="0" w:line="240" w:lineRule="auto"/>
        <w:rPr>
          <w:rFonts w:ascii="Calibri" w:eastAsia="Times New Roman" w:hAnsi="Calibri" w:cs="Calibri"/>
          <w:kern w:val="0"/>
          <w:sz w:val="22"/>
          <w:szCs w:val="22"/>
          <w:lang w:val="en-GB" w:eastAsia="da-DK"/>
          <w14:ligatures w14:val="none"/>
        </w:rPr>
      </w:pPr>
      <w:r w:rsidRPr="009817E6">
        <w:rPr>
          <w:rFonts w:ascii="Calibri" w:eastAsia="Times New Roman" w:hAnsi="Calibri" w:cs="Calibri"/>
          <w:kern w:val="0"/>
          <w:sz w:val="22"/>
          <w:szCs w:val="22"/>
          <w:lang w:val="en-GB" w:eastAsia="da-DK"/>
          <w14:ligatures w14:val="none"/>
        </w:rPr>
        <w:t> </w:t>
      </w:r>
    </w:p>
    <w:p w14:paraId="6BA3C2F4" w14:textId="77777777" w:rsidR="009817E6" w:rsidRPr="009817E6" w:rsidRDefault="009817E6" w:rsidP="009817E6">
      <w:pPr>
        <w:spacing w:after="0" w:line="240" w:lineRule="auto"/>
        <w:rPr>
          <w:rFonts w:ascii="Calibri" w:eastAsia="Times New Roman" w:hAnsi="Calibri" w:cs="Calibri"/>
          <w:kern w:val="0"/>
          <w:sz w:val="22"/>
          <w:szCs w:val="22"/>
          <w:lang w:val="en-GB" w:eastAsia="da-DK"/>
          <w14:ligatures w14:val="none"/>
        </w:rPr>
      </w:pPr>
      <w:r w:rsidRPr="009817E6">
        <w:rPr>
          <w:rFonts w:ascii="Calibri" w:eastAsia="Times New Roman" w:hAnsi="Calibri" w:cs="Calibri"/>
          <w:kern w:val="0"/>
          <w:sz w:val="22"/>
          <w:szCs w:val="22"/>
          <w:highlight w:val="red"/>
          <w:lang w:val="en-GB" w:eastAsia="da-DK"/>
          <w14:ligatures w14:val="none"/>
        </w:rPr>
        <w:t>+ that probability of death changes frisch elasticity!</w:t>
      </w:r>
    </w:p>
    <w:p w14:paraId="047AF57E" w14:textId="77777777" w:rsidR="009817E6" w:rsidRPr="009817E6" w:rsidRDefault="009817E6" w:rsidP="009817E6">
      <w:pPr>
        <w:spacing w:after="0" w:line="240" w:lineRule="auto"/>
        <w:rPr>
          <w:rFonts w:ascii="Calibri" w:eastAsia="Times New Roman" w:hAnsi="Calibri" w:cs="Calibri"/>
          <w:kern w:val="0"/>
          <w:sz w:val="22"/>
          <w:szCs w:val="22"/>
          <w:lang w:val="en-GB" w:eastAsia="da-DK"/>
          <w14:ligatures w14:val="none"/>
        </w:rPr>
      </w:pPr>
      <w:r w:rsidRPr="009817E6">
        <w:rPr>
          <w:rFonts w:ascii="Calibri" w:eastAsia="Times New Roman" w:hAnsi="Calibri" w:cs="Calibri"/>
          <w:kern w:val="0"/>
          <w:sz w:val="22"/>
          <w:szCs w:val="22"/>
          <w:lang w:val="en-GB" w:eastAsia="da-DK"/>
          <w14:ligatures w14:val="none"/>
        </w:rPr>
        <w:t> </w:t>
      </w:r>
    </w:p>
    <w:p w14:paraId="7C289725" w14:textId="77777777" w:rsidR="009817E6" w:rsidRPr="009817E6" w:rsidRDefault="009817E6" w:rsidP="009817E6">
      <w:pPr>
        <w:spacing w:after="0" w:line="240" w:lineRule="auto"/>
        <w:outlineLvl w:val="1"/>
        <w:rPr>
          <w:rFonts w:ascii="Calibri" w:eastAsia="Times New Roman" w:hAnsi="Calibri" w:cs="Calibri"/>
          <w:b/>
          <w:bCs/>
          <w:color w:val="2E75B5"/>
          <w:kern w:val="0"/>
          <w:sz w:val="28"/>
          <w:szCs w:val="28"/>
          <w:lang w:val="en-GB" w:eastAsia="da-DK"/>
          <w14:ligatures w14:val="none"/>
        </w:rPr>
      </w:pPr>
      <w:r w:rsidRPr="009817E6">
        <w:rPr>
          <w:rFonts w:ascii="Calibri" w:eastAsia="Times New Roman" w:hAnsi="Calibri" w:cs="Calibri"/>
          <w:b/>
          <w:bCs/>
          <w:color w:val="2E75B5"/>
          <w:kern w:val="0"/>
          <w:sz w:val="28"/>
          <w:szCs w:val="28"/>
          <w:lang w:val="en-GB" w:eastAsia="da-DK"/>
          <w14:ligatures w14:val="none"/>
        </w:rPr>
        <w:t>Simulated Elasticities</w:t>
      </w:r>
    </w:p>
    <w:p w14:paraId="3C3B655F" w14:textId="77777777" w:rsidR="009817E6" w:rsidRPr="009817E6" w:rsidRDefault="009817E6" w:rsidP="009817E6">
      <w:pPr>
        <w:spacing w:after="0" w:line="240" w:lineRule="auto"/>
        <w:rPr>
          <w:rFonts w:ascii="Calibri" w:eastAsia="Times New Roman" w:hAnsi="Calibri" w:cs="Calibri"/>
          <w:kern w:val="0"/>
          <w:sz w:val="22"/>
          <w:szCs w:val="22"/>
          <w:lang w:val="en-GB" w:eastAsia="da-DK"/>
          <w14:ligatures w14:val="none"/>
        </w:rPr>
      </w:pPr>
      <w:r w:rsidRPr="009817E6">
        <w:rPr>
          <w:rFonts w:ascii="Calibri" w:eastAsia="Times New Roman" w:hAnsi="Calibri" w:cs="Calibri"/>
          <w:b/>
          <w:bCs/>
          <w:kern w:val="0"/>
          <w:sz w:val="22"/>
          <w:szCs w:val="22"/>
          <w:lang w:val="en-GB" w:eastAsia="da-DK"/>
          <w14:ligatures w14:val="none"/>
        </w:rPr>
        <w:t>Short run - current period response</w:t>
      </w:r>
    </w:p>
    <w:p w14:paraId="4DACBBF6" w14:textId="1F9721BE" w:rsidR="009817E6" w:rsidRPr="009817E6" w:rsidRDefault="009817E6" w:rsidP="009817E6">
      <w:pPr>
        <w:spacing w:after="0" w:line="240" w:lineRule="auto"/>
        <w:rPr>
          <w:rFonts w:ascii="Calibri" w:eastAsia="Times New Roman" w:hAnsi="Calibri" w:cs="Calibri"/>
          <w:kern w:val="0"/>
          <w:sz w:val="22"/>
          <w:szCs w:val="22"/>
          <w:lang w:eastAsia="da-DK"/>
          <w14:ligatures w14:val="none"/>
        </w:rPr>
      </w:pPr>
      <w:r w:rsidRPr="009817E6">
        <w:rPr>
          <w:rFonts w:ascii="Calibri" w:eastAsia="Times New Roman" w:hAnsi="Calibri" w:cs="Calibri"/>
          <w:noProof/>
          <w:kern w:val="0"/>
          <w:sz w:val="22"/>
          <w:szCs w:val="22"/>
          <w:lang w:eastAsia="da-DK"/>
          <w14:ligatures w14:val="none"/>
        </w:rPr>
        <w:drawing>
          <wp:inline distT="0" distB="0" distL="0" distR="0" wp14:anchorId="7A561AA4" wp14:editId="149157C5">
            <wp:extent cx="4578350" cy="2012950"/>
            <wp:effectExtent l="0" t="0" r="6350" b="6350"/>
            <wp:docPr id="858529057" name="Billede 3" descr="W c colcwtde &#10;ho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W c colcwtde &#10;ho 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8350" cy="201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B3AD06" w14:textId="77777777" w:rsidR="009817E6" w:rsidRPr="009817E6" w:rsidRDefault="009817E6" w:rsidP="009817E6">
      <w:pPr>
        <w:spacing w:after="0" w:line="240" w:lineRule="auto"/>
        <w:rPr>
          <w:rFonts w:ascii="Calibri" w:eastAsia="Times New Roman" w:hAnsi="Calibri" w:cs="Calibri"/>
          <w:kern w:val="0"/>
          <w:sz w:val="22"/>
          <w:szCs w:val="22"/>
          <w:lang w:val="en-GB" w:eastAsia="da-DK"/>
          <w14:ligatures w14:val="none"/>
        </w:rPr>
      </w:pPr>
      <w:r w:rsidRPr="009817E6">
        <w:rPr>
          <w:rFonts w:ascii="Calibri" w:eastAsia="Times New Roman" w:hAnsi="Calibri" w:cs="Calibri"/>
          <w:kern w:val="0"/>
          <w:sz w:val="22"/>
          <w:szCs w:val="22"/>
          <w:lang w:val="en-GB" w:eastAsia="da-DK"/>
          <w14:ligatures w14:val="none"/>
        </w:rPr>
        <w:t> </w:t>
      </w:r>
    </w:p>
    <w:p w14:paraId="6601A528" w14:textId="77777777" w:rsidR="009817E6" w:rsidRPr="009817E6" w:rsidRDefault="009817E6" w:rsidP="009817E6">
      <w:pPr>
        <w:spacing w:after="0" w:line="240" w:lineRule="auto"/>
        <w:rPr>
          <w:rFonts w:ascii="Calibri" w:eastAsia="Times New Roman" w:hAnsi="Calibri" w:cs="Calibri"/>
          <w:kern w:val="0"/>
          <w:sz w:val="22"/>
          <w:szCs w:val="22"/>
          <w:lang w:val="en-GB" w:eastAsia="da-DK"/>
          <w14:ligatures w14:val="none"/>
        </w:rPr>
      </w:pPr>
      <w:r w:rsidRPr="009817E6">
        <w:rPr>
          <w:rFonts w:ascii="Calibri" w:eastAsia="Times New Roman" w:hAnsi="Calibri" w:cs="Calibri"/>
          <w:b/>
          <w:bCs/>
          <w:kern w:val="0"/>
          <w:sz w:val="22"/>
          <w:szCs w:val="22"/>
          <w:lang w:val="en-GB" w:eastAsia="da-DK"/>
          <w14:ligatures w14:val="none"/>
        </w:rPr>
        <w:t>Long run (regime shift) - average effect from a permanent increase throughout life</w:t>
      </w:r>
    </w:p>
    <w:p w14:paraId="6829D19C" w14:textId="77777777" w:rsidR="009817E6" w:rsidRPr="009817E6" w:rsidRDefault="009817E6" w:rsidP="009817E6">
      <w:pPr>
        <w:spacing w:after="0" w:line="240" w:lineRule="auto"/>
        <w:rPr>
          <w:rFonts w:ascii="Calibri" w:eastAsia="Times New Roman" w:hAnsi="Calibri" w:cs="Calibri"/>
          <w:kern w:val="0"/>
          <w:sz w:val="22"/>
          <w:szCs w:val="22"/>
          <w:lang w:val="en-GB" w:eastAsia="da-DK"/>
          <w14:ligatures w14:val="none"/>
        </w:rPr>
      </w:pPr>
      <w:r w:rsidRPr="009817E6">
        <w:rPr>
          <w:rFonts w:ascii="Calibri" w:eastAsia="Times New Roman" w:hAnsi="Calibri" w:cs="Calibri"/>
          <w:kern w:val="0"/>
          <w:sz w:val="22"/>
          <w:szCs w:val="22"/>
          <w:lang w:val="en-GB" w:eastAsia="da-DK"/>
          <w14:ligatures w14:val="none"/>
        </w:rPr>
        <w:t> </w:t>
      </w:r>
    </w:p>
    <w:p w14:paraId="275B44F6" w14:textId="29349D2F" w:rsidR="009817E6" w:rsidRPr="009817E6" w:rsidRDefault="009817E6" w:rsidP="009817E6">
      <w:pPr>
        <w:spacing w:after="0" w:line="240" w:lineRule="auto"/>
        <w:rPr>
          <w:rFonts w:ascii="Calibri" w:eastAsia="Times New Roman" w:hAnsi="Calibri" w:cs="Calibri"/>
          <w:kern w:val="0"/>
          <w:sz w:val="22"/>
          <w:szCs w:val="22"/>
          <w:lang w:eastAsia="da-DK"/>
          <w14:ligatures w14:val="none"/>
        </w:rPr>
      </w:pPr>
      <w:r w:rsidRPr="009817E6">
        <w:rPr>
          <w:rFonts w:ascii="Calibri" w:eastAsia="Times New Roman" w:hAnsi="Calibri" w:cs="Calibri"/>
          <w:noProof/>
          <w:kern w:val="0"/>
          <w:sz w:val="22"/>
          <w:szCs w:val="22"/>
          <w:lang w:eastAsia="da-DK"/>
          <w14:ligatures w14:val="none"/>
        </w:rPr>
        <w:lastRenderedPageBreak/>
        <w:drawing>
          <wp:inline distT="0" distB="0" distL="0" distR="0" wp14:anchorId="5448FDD6" wp14:editId="5651A0C4">
            <wp:extent cx="4572000" cy="2039620"/>
            <wp:effectExtent l="0" t="0" r="0" b="5080"/>
            <wp:docPr id="893439502" name="Billede 2" descr="o c calcul&amp;te cffc&amp; &#10;e MenN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o c calcul&amp;te cffc&amp; &#10;e MenN 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039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714B6F" w14:textId="77777777" w:rsidR="009817E6" w:rsidRPr="009817E6" w:rsidRDefault="009817E6" w:rsidP="009817E6">
      <w:pPr>
        <w:spacing w:after="0" w:line="240" w:lineRule="auto"/>
        <w:rPr>
          <w:rFonts w:ascii="Calibri" w:eastAsia="Times New Roman" w:hAnsi="Calibri" w:cs="Calibri"/>
          <w:kern w:val="0"/>
          <w:sz w:val="22"/>
          <w:szCs w:val="22"/>
          <w:lang w:val="en-GB" w:eastAsia="da-DK"/>
          <w14:ligatures w14:val="none"/>
        </w:rPr>
      </w:pPr>
      <w:r w:rsidRPr="009817E6">
        <w:rPr>
          <w:rFonts w:ascii="Calibri" w:eastAsia="Times New Roman" w:hAnsi="Calibri" w:cs="Calibri"/>
          <w:kern w:val="0"/>
          <w:sz w:val="22"/>
          <w:szCs w:val="22"/>
          <w:lang w:val="en-GB" w:eastAsia="da-DK"/>
          <w14:ligatures w14:val="none"/>
        </w:rPr>
        <w:t> </w:t>
      </w:r>
    </w:p>
    <w:p w14:paraId="5C67D8C2" w14:textId="0BBA4D73" w:rsidR="009817E6" w:rsidRPr="009817E6" w:rsidRDefault="009817E6" w:rsidP="009817E6">
      <w:pPr>
        <w:spacing w:after="0" w:line="240" w:lineRule="auto"/>
        <w:rPr>
          <w:rFonts w:ascii="Calibri" w:eastAsia="Times New Roman" w:hAnsi="Calibri" w:cs="Calibri"/>
          <w:kern w:val="0"/>
          <w:sz w:val="22"/>
          <w:szCs w:val="22"/>
          <w:lang w:eastAsia="da-DK"/>
          <w14:ligatures w14:val="none"/>
        </w:rPr>
      </w:pPr>
      <w:r w:rsidRPr="009817E6">
        <w:rPr>
          <w:rFonts w:ascii="Calibri" w:eastAsia="Times New Roman" w:hAnsi="Calibri" w:cs="Calibri"/>
          <w:noProof/>
          <w:kern w:val="0"/>
          <w:sz w:val="22"/>
          <w:szCs w:val="22"/>
          <w:lang w:eastAsia="da-DK"/>
          <w14:ligatures w14:val="none"/>
        </w:rPr>
        <w:drawing>
          <wp:inline distT="0" distB="0" distL="0" distR="0" wp14:anchorId="0F3EE91D" wp14:editId="68EC8FB2">
            <wp:extent cx="4572000" cy="1730375"/>
            <wp:effectExtent l="0" t="0" r="0" b="0"/>
            <wp:docPr id="2121973694" name="Billede 1" descr="1. &#10;2. &#10;3. &#10;4. &#10;Solve optimal labor supply, N) &#10;Simulate baseline labor supply for w + hi(w, N) &#10;Simulate alternative with 1% higher wage —+ hi(w(l + 0.01), N) &#10;Calculate average pct change, &#10;+ 0.01), N) — hi(w, N) &#10;x 100 &#10;hi(w, N)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1. &#10;2. &#10;3. &#10;4. &#10;Solve optimal labor supply, N) &#10;Simulate baseline labor supply for w + hi(w, N) &#10;Simulate alternative with 1% higher wage —+ hi(w(l + 0.01), N) &#10;Calculate average pct change, &#10;+ 0.01), N) — hi(w, N) &#10;x 100 &#10;hi(w, N) 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73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548DEB" w14:textId="77777777" w:rsidR="009817E6" w:rsidRDefault="009817E6"/>
    <w:sectPr w:rsidR="009817E6">
      <w:headerReference w:type="default" r:id="rId10"/>
      <w:pgSz w:w="11906" w:h="16838"/>
      <w:pgMar w:top="1701" w:right="1134" w:bottom="1701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89D3B2C" w14:textId="77777777" w:rsidR="00990FB4" w:rsidRDefault="00990FB4" w:rsidP="009817E6">
      <w:pPr>
        <w:spacing w:after="0" w:line="240" w:lineRule="auto"/>
      </w:pPr>
      <w:r>
        <w:separator/>
      </w:r>
    </w:p>
  </w:endnote>
  <w:endnote w:type="continuationSeparator" w:id="0">
    <w:p w14:paraId="05322038" w14:textId="77777777" w:rsidR="00990FB4" w:rsidRDefault="00990FB4" w:rsidP="009817E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ACCA7FD" w14:textId="77777777" w:rsidR="00990FB4" w:rsidRDefault="00990FB4" w:rsidP="009817E6">
      <w:pPr>
        <w:spacing w:after="0" w:line="240" w:lineRule="auto"/>
      </w:pPr>
      <w:r>
        <w:separator/>
      </w:r>
    </w:p>
  </w:footnote>
  <w:footnote w:type="continuationSeparator" w:id="0">
    <w:p w14:paraId="4E30A852" w14:textId="77777777" w:rsidR="00990FB4" w:rsidRDefault="00990FB4" w:rsidP="009817E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699FFB6" w14:textId="49462FE8" w:rsidR="009817E6" w:rsidRDefault="009817E6">
    <w:pPr>
      <w:pStyle w:val="Sidehoved"/>
    </w:pPr>
    <w:r>
      <w:t>Hans Christian Lehmann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A4F6E1F"/>
    <w:multiLevelType w:val="multilevel"/>
    <w:tmpl w:val="B90217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22874FE3"/>
    <w:multiLevelType w:val="multilevel"/>
    <w:tmpl w:val="1E76FB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2B5D5830"/>
    <w:multiLevelType w:val="multilevel"/>
    <w:tmpl w:val="E2985F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3C3B569A"/>
    <w:multiLevelType w:val="multilevel"/>
    <w:tmpl w:val="27AC36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641B35FE"/>
    <w:multiLevelType w:val="multilevel"/>
    <w:tmpl w:val="FF6A11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7E4032F0"/>
    <w:multiLevelType w:val="multilevel"/>
    <w:tmpl w:val="9C1456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7E793ACD"/>
    <w:multiLevelType w:val="multilevel"/>
    <w:tmpl w:val="EF30B9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7F4D0380"/>
    <w:multiLevelType w:val="multilevel"/>
    <w:tmpl w:val="F3802D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2009867433">
    <w:abstractNumId w:val="2"/>
  </w:num>
  <w:num w:numId="2" w16cid:durableId="46732489">
    <w:abstractNumId w:val="1"/>
  </w:num>
  <w:num w:numId="3" w16cid:durableId="2075086063">
    <w:abstractNumId w:val="7"/>
  </w:num>
  <w:num w:numId="4" w16cid:durableId="1811828033">
    <w:abstractNumId w:val="3"/>
  </w:num>
  <w:num w:numId="5" w16cid:durableId="2119368967">
    <w:abstractNumId w:val="5"/>
  </w:num>
  <w:num w:numId="6" w16cid:durableId="1293093008">
    <w:abstractNumId w:val="6"/>
  </w:num>
  <w:num w:numId="7" w16cid:durableId="544222138">
    <w:abstractNumId w:val="0"/>
  </w:num>
  <w:num w:numId="8" w16cid:durableId="146049515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93"/>
  <w:defaultTabStop w:val="1304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17E6"/>
    <w:rsid w:val="009817E6"/>
    <w:rsid w:val="00990FB4"/>
    <w:rsid w:val="00D002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a-DK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409913D6"/>
  <w15:chartTrackingRefBased/>
  <w15:docId w15:val="{17795E1A-38F8-4241-9190-22EFB25CB5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da-DK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Overskrift1">
    <w:name w:val="heading 1"/>
    <w:basedOn w:val="Normal"/>
    <w:next w:val="Normal"/>
    <w:link w:val="Overskrift1Tegn"/>
    <w:uiPriority w:val="9"/>
    <w:qFormat/>
    <w:rsid w:val="009817E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Overskrift2">
    <w:name w:val="heading 2"/>
    <w:basedOn w:val="Normal"/>
    <w:next w:val="Normal"/>
    <w:link w:val="Overskrift2Tegn"/>
    <w:uiPriority w:val="9"/>
    <w:unhideWhenUsed/>
    <w:qFormat/>
    <w:rsid w:val="009817E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Overskrift3">
    <w:name w:val="heading 3"/>
    <w:basedOn w:val="Normal"/>
    <w:next w:val="Normal"/>
    <w:link w:val="Overskrift3Tegn"/>
    <w:uiPriority w:val="9"/>
    <w:semiHidden/>
    <w:unhideWhenUsed/>
    <w:qFormat/>
    <w:rsid w:val="009817E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Overskrift4">
    <w:name w:val="heading 4"/>
    <w:basedOn w:val="Normal"/>
    <w:next w:val="Normal"/>
    <w:link w:val="Overskrift4Tegn"/>
    <w:uiPriority w:val="9"/>
    <w:semiHidden/>
    <w:unhideWhenUsed/>
    <w:qFormat/>
    <w:rsid w:val="009817E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Overskrift5">
    <w:name w:val="heading 5"/>
    <w:basedOn w:val="Normal"/>
    <w:next w:val="Normal"/>
    <w:link w:val="Overskrift5Tegn"/>
    <w:uiPriority w:val="9"/>
    <w:semiHidden/>
    <w:unhideWhenUsed/>
    <w:qFormat/>
    <w:rsid w:val="009817E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Overskrift6">
    <w:name w:val="heading 6"/>
    <w:basedOn w:val="Normal"/>
    <w:next w:val="Normal"/>
    <w:link w:val="Overskrift6Tegn"/>
    <w:uiPriority w:val="9"/>
    <w:semiHidden/>
    <w:unhideWhenUsed/>
    <w:qFormat/>
    <w:rsid w:val="009817E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Overskrift7">
    <w:name w:val="heading 7"/>
    <w:basedOn w:val="Normal"/>
    <w:next w:val="Normal"/>
    <w:link w:val="Overskrift7Tegn"/>
    <w:uiPriority w:val="9"/>
    <w:semiHidden/>
    <w:unhideWhenUsed/>
    <w:qFormat/>
    <w:rsid w:val="009817E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Overskrift8">
    <w:name w:val="heading 8"/>
    <w:basedOn w:val="Normal"/>
    <w:next w:val="Normal"/>
    <w:link w:val="Overskrift8Tegn"/>
    <w:uiPriority w:val="9"/>
    <w:semiHidden/>
    <w:unhideWhenUsed/>
    <w:qFormat/>
    <w:rsid w:val="009817E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Overskrift9">
    <w:name w:val="heading 9"/>
    <w:basedOn w:val="Normal"/>
    <w:next w:val="Normal"/>
    <w:link w:val="Overskrift9Tegn"/>
    <w:uiPriority w:val="9"/>
    <w:semiHidden/>
    <w:unhideWhenUsed/>
    <w:qFormat/>
    <w:rsid w:val="009817E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Standardskrifttypeiafsnit">
    <w:name w:val="Default Paragraph Font"/>
    <w:uiPriority w:val="1"/>
    <w:semiHidden/>
    <w:unhideWhenUsed/>
  </w:style>
  <w:style w:type="table" w:default="1" w:styleId="Tabel-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oversigt">
    <w:name w:val="No List"/>
    <w:uiPriority w:val="99"/>
    <w:semiHidden/>
    <w:unhideWhenUsed/>
  </w:style>
  <w:style w:type="character" w:customStyle="1" w:styleId="Overskrift1Tegn">
    <w:name w:val="Overskrift 1 Tegn"/>
    <w:basedOn w:val="Standardskrifttypeiafsnit"/>
    <w:link w:val="Overskrift1"/>
    <w:uiPriority w:val="9"/>
    <w:rsid w:val="009817E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Overskrift2Tegn">
    <w:name w:val="Overskrift 2 Tegn"/>
    <w:basedOn w:val="Standardskrifttypeiafsnit"/>
    <w:link w:val="Overskrift2"/>
    <w:uiPriority w:val="9"/>
    <w:rsid w:val="009817E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Overskrift3Tegn">
    <w:name w:val="Overskrift 3 Tegn"/>
    <w:basedOn w:val="Standardskrifttypeiafsnit"/>
    <w:link w:val="Overskrift3"/>
    <w:uiPriority w:val="9"/>
    <w:semiHidden/>
    <w:rsid w:val="009817E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Overskrift4Tegn">
    <w:name w:val="Overskrift 4 Tegn"/>
    <w:basedOn w:val="Standardskrifttypeiafsnit"/>
    <w:link w:val="Overskrift4"/>
    <w:uiPriority w:val="9"/>
    <w:semiHidden/>
    <w:rsid w:val="009817E6"/>
    <w:rPr>
      <w:rFonts w:eastAsiaTheme="majorEastAsia" w:cstheme="majorBidi"/>
      <w:i/>
      <w:iCs/>
      <w:color w:val="0F4761" w:themeColor="accent1" w:themeShade="BF"/>
    </w:rPr>
  </w:style>
  <w:style w:type="character" w:customStyle="1" w:styleId="Overskrift5Tegn">
    <w:name w:val="Overskrift 5 Tegn"/>
    <w:basedOn w:val="Standardskrifttypeiafsnit"/>
    <w:link w:val="Overskrift5"/>
    <w:uiPriority w:val="9"/>
    <w:semiHidden/>
    <w:rsid w:val="009817E6"/>
    <w:rPr>
      <w:rFonts w:eastAsiaTheme="majorEastAsia" w:cstheme="majorBidi"/>
      <w:color w:val="0F4761" w:themeColor="accent1" w:themeShade="BF"/>
    </w:rPr>
  </w:style>
  <w:style w:type="character" w:customStyle="1" w:styleId="Overskrift6Tegn">
    <w:name w:val="Overskrift 6 Tegn"/>
    <w:basedOn w:val="Standardskrifttypeiafsnit"/>
    <w:link w:val="Overskrift6"/>
    <w:uiPriority w:val="9"/>
    <w:semiHidden/>
    <w:rsid w:val="009817E6"/>
    <w:rPr>
      <w:rFonts w:eastAsiaTheme="majorEastAsia" w:cstheme="majorBidi"/>
      <w:i/>
      <w:iCs/>
      <w:color w:val="595959" w:themeColor="text1" w:themeTint="A6"/>
    </w:rPr>
  </w:style>
  <w:style w:type="character" w:customStyle="1" w:styleId="Overskrift7Tegn">
    <w:name w:val="Overskrift 7 Tegn"/>
    <w:basedOn w:val="Standardskrifttypeiafsnit"/>
    <w:link w:val="Overskrift7"/>
    <w:uiPriority w:val="9"/>
    <w:semiHidden/>
    <w:rsid w:val="009817E6"/>
    <w:rPr>
      <w:rFonts w:eastAsiaTheme="majorEastAsia" w:cstheme="majorBidi"/>
      <w:color w:val="595959" w:themeColor="text1" w:themeTint="A6"/>
    </w:rPr>
  </w:style>
  <w:style w:type="character" w:customStyle="1" w:styleId="Overskrift8Tegn">
    <w:name w:val="Overskrift 8 Tegn"/>
    <w:basedOn w:val="Standardskrifttypeiafsnit"/>
    <w:link w:val="Overskrift8"/>
    <w:uiPriority w:val="9"/>
    <w:semiHidden/>
    <w:rsid w:val="009817E6"/>
    <w:rPr>
      <w:rFonts w:eastAsiaTheme="majorEastAsia" w:cstheme="majorBidi"/>
      <w:i/>
      <w:iCs/>
      <w:color w:val="272727" w:themeColor="text1" w:themeTint="D8"/>
    </w:rPr>
  </w:style>
  <w:style w:type="character" w:customStyle="1" w:styleId="Overskrift9Tegn">
    <w:name w:val="Overskrift 9 Tegn"/>
    <w:basedOn w:val="Standardskrifttypeiafsnit"/>
    <w:link w:val="Overskrift9"/>
    <w:uiPriority w:val="9"/>
    <w:semiHidden/>
    <w:rsid w:val="009817E6"/>
    <w:rPr>
      <w:rFonts w:eastAsiaTheme="majorEastAsia" w:cstheme="majorBidi"/>
      <w:color w:val="272727" w:themeColor="text1" w:themeTint="D8"/>
    </w:rPr>
  </w:style>
  <w:style w:type="paragraph" w:styleId="Titel">
    <w:name w:val="Title"/>
    <w:basedOn w:val="Normal"/>
    <w:next w:val="Normal"/>
    <w:link w:val="TitelTegn"/>
    <w:uiPriority w:val="10"/>
    <w:qFormat/>
    <w:rsid w:val="009817E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Tegn">
    <w:name w:val="Titel Tegn"/>
    <w:basedOn w:val="Standardskrifttypeiafsnit"/>
    <w:link w:val="Titel"/>
    <w:uiPriority w:val="10"/>
    <w:rsid w:val="009817E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Undertitel">
    <w:name w:val="Subtitle"/>
    <w:basedOn w:val="Normal"/>
    <w:next w:val="Normal"/>
    <w:link w:val="UndertitelTegn"/>
    <w:uiPriority w:val="11"/>
    <w:qFormat/>
    <w:rsid w:val="009817E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UndertitelTegn">
    <w:name w:val="Undertitel Tegn"/>
    <w:basedOn w:val="Standardskrifttypeiafsnit"/>
    <w:link w:val="Undertitel"/>
    <w:uiPriority w:val="11"/>
    <w:rsid w:val="009817E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t">
    <w:name w:val="Quote"/>
    <w:basedOn w:val="Normal"/>
    <w:next w:val="Normal"/>
    <w:link w:val="CitatTegn"/>
    <w:uiPriority w:val="29"/>
    <w:qFormat/>
    <w:rsid w:val="009817E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tTegn">
    <w:name w:val="Citat Tegn"/>
    <w:basedOn w:val="Standardskrifttypeiafsnit"/>
    <w:link w:val="Citat"/>
    <w:uiPriority w:val="29"/>
    <w:rsid w:val="009817E6"/>
    <w:rPr>
      <w:i/>
      <w:iCs/>
      <w:color w:val="404040" w:themeColor="text1" w:themeTint="BF"/>
    </w:rPr>
  </w:style>
  <w:style w:type="paragraph" w:styleId="Listeafsnit">
    <w:name w:val="List Paragraph"/>
    <w:basedOn w:val="Normal"/>
    <w:uiPriority w:val="34"/>
    <w:qFormat/>
    <w:rsid w:val="009817E6"/>
    <w:pPr>
      <w:ind w:left="720"/>
      <w:contextualSpacing/>
    </w:pPr>
  </w:style>
  <w:style w:type="character" w:styleId="Kraftigfremhvning">
    <w:name w:val="Intense Emphasis"/>
    <w:basedOn w:val="Standardskrifttypeiafsnit"/>
    <w:uiPriority w:val="21"/>
    <w:qFormat/>
    <w:rsid w:val="009817E6"/>
    <w:rPr>
      <w:i/>
      <w:iCs/>
      <w:color w:val="0F4761" w:themeColor="accent1" w:themeShade="BF"/>
    </w:rPr>
  </w:style>
  <w:style w:type="paragraph" w:styleId="Strktcitat">
    <w:name w:val="Intense Quote"/>
    <w:basedOn w:val="Normal"/>
    <w:next w:val="Normal"/>
    <w:link w:val="StrktcitatTegn"/>
    <w:uiPriority w:val="30"/>
    <w:qFormat/>
    <w:rsid w:val="009817E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StrktcitatTegn">
    <w:name w:val="Stærkt citat Tegn"/>
    <w:basedOn w:val="Standardskrifttypeiafsnit"/>
    <w:link w:val="Strktcitat"/>
    <w:uiPriority w:val="30"/>
    <w:rsid w:val="009817E6"/>
    <w:rPr>
      <w:i/>
      <w:iCs/>
      <w:color w:val="0F4761" w:themeColor="accent1" w:themeShade="BF"/>
    </w:rPr>
  </w:style>
  <w:style w:type="character" w:styleId="Kraftighenvisning">
    <w:name w:val="Intense Reference"/>
    <w:basedOn w:val="Standardskrifttypeiafsnit"/>
    <w:uiPriority w:val="32"/>
    <w:qFormat/>
    <w:rsid w:val="009817E6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9817E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da-DK"/>
      <w14:ligatures w14:val="none"/>
    </w:rPr>
  </w:style>
  <w:style w:type="paragraph" w:styleId="Sidehoved">
    <w:name w:val="header"/>
    <w:basedOn w:val="Normal"/>
    <w:link w:val="SidehovedTegn"/>
    <w:uiPriority w:val="99"/>
    <w:unhideWhenUsed/>
    <w:rsid w:val="009817E6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SidehovedTegn">
    <w:name w:val="Sidehoved Tegn"/>
    <w:basedOn w:val="Standardskrifttypeiafsnit"/>
    <w:link w:val="Sidehoved"/>
    <w:uiPriority w:val="99"/>
    <w:rsid w:val="009817E6"/>
  </w:style>
  <w:style w:type="paragraph" w:styleId="Sidefod">
    <w:name w:val="footer"/>
    <w:basedOn w:val="Normal"/>
    <w:link w:val="SidefodTegn"/>
    <w:uiPriority w:val="99"/>
    <w:unhideWhenUsed/>
    <w:rsid w:val="009817E6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SidefodTegn">
    <w:name w:val="Sidefod Tegn"/>
    <w:basedOn w:val="Standardskrifttypeiafsnit"/>
    <w:link w:val="Sidefod"/>
    <w:uiPriority w:val="99"/>
    <w:rsid w:val="009817E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28209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38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039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0272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737</Words>
  <Characters>4500</Characters>
  <Application>Microsoft Office Word</Application>
  <DocSecurity>0</DocSecurity>
  <Lines>37</Lines>
  <Paragraphs>10</Paragraphs>
  <ScaleCrop>false</ScaleCrop>
  <Company/>
  <LinksUpToDate>false</LinksUpToDate>
  <CharactersWithSpaces>5227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Hans Christian Jul Lehmann</dc:creator>
  <cp:keywords/>
  <dc:description/>
  <cp:lastModifiedBy>Hans Christian Jul Lehmann</cp:lastModifiedBy>
  <cp:revision>1</cp:revision>
  <dcterms:created xsi:type="dcterms:W3CDTF">2025-02-16T20:20:00Z</dcterms:created>
  <dcterms:modified xsi:type="dcterms:W3CDTF">2025-02-16T20:20:00Z</dcterms:modified>
</cp:coreProperties>
</file>