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364E70">
      <w:pPr>
        <w:pStyle w:val="3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如果使用的oracle不要升级8.0</w:t>
      </w:r>
    </w:p>
    <w:p w14:paraId="3FAF7AAF">
      <w:pPr>
        <w:rPr>
          <w:rFonts w:hint="default"/>
          <w:b/>
          <w:bCs/>
          <w:color w:val="C81D31" w:themeColor="accent6" w:themeShade="BF"/>
          <w:lang w:val="en-US" w:eastAsia="zh-CN"/>
        </w:rPr>
      </w:pPr>
      <w:r>
        <w:rPr>
          <w:rFonts w:hint="eastAsia"/>
          <w:b/>
          <w:bCs/>
          <w:color w:val="C81D31" w:themeColor="accent6" w:themeShade="BF"/>
          <w:lang w:val="en-US" w:eastAsia="zh-CN"/>
        </w:rPr>
        <w:t>升级方式：对每个类库包版本替换，打开下面对应的csproj文件</w:t>
      </w:r>
    </w:p>
    <w:p w14:paraId="7A7CBF71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VOL.</w:t>
      </w:r>
      <w:r>
        <w:rPr>
          <w:rFonts w:hint="default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WebApi.csproj</w:t>
      </w:r>
      <w:r>
        <w:rPr>
          <w:rFonts w:hint="eastAsia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文件</w:t>
      </w:r>
    </w:p>
    <w:p w14:paraId="1D6DBF4F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&lt;TargetFramework&gt;net</w:t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</w:t>
      </w: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.0&lt;/TargetFramework&gt;</w:t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改为8.0</w:t>
      </w:r>
    </w:p>
    <w:p w14:paraId="38CCF6CA">
      <w:pPr>
        <w:numPr>
          <w:ilvl w:val="0"/>
          <w:numId w:val="0"/>
        </w:numPr>
        <w:ind w:leftChars="0"/>
        <w:rPr>
          <w:rFonts w:hint="default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升级依赖包，对照包名称修改为vesrion版本号一致</w:t>
      </w:r>
    </w:p>
    <w:p w14:paraId="7F91BB6B">
      <w:pPr>
        <w:numPr>
          <w:ilvl w:val="0"/>
          <w:numId w:val="0"/>
        </w:numPr>
        <w:ind w:leftChars="0"/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&lt;ItemGroup&gt;</w:t>
      </w:r>
    </w:p>
    <w:p w14:paraId="0062E495">
      <w:pPr>
        <w:numPr>
          <w:ilvl w:val="0"/>
          <w:numId w:val="0"/>
        </w:numPr>
        <w:ind w:leftChars="0"/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Include="Autofac" Version="8.0.0" /&gt;</w:t>
      </w:r>
    </w:p>
    <w:p w14:paraId="3F4C48A8">
      <w:pPr>
        <w:numPr>
          <w:ilvl w:val="0"/>
          <w:numId w:val="0"/>
        </w:numPr>
        <w:ind w:leftChars="0"/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Include="Autofac.Extensions.DependencyInjection" Version="8.0.0" /&gt;</w:t>
      </w:r>
    </w:p>
    <w:p w14:paraId="44869F47">
      <w:pPr>
        <w:numPr>
          <w:ilvl w:val="0"/>
          <w:numId w:val="0"/>
        </w:numPr>
        <w:ind w:leftChars="0"/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Include="Microsoft.AspNetCore.Authentication.JwtBearer" Version="8.0.0" /&gt;</w:t>
      </w:r>
    </w:p>
    <w:p w14:paraId="4CE0E3FA">
      <w:pPr>
        <w:numPr>
          <w:ilvl w:val="0"/>
          <w:numId w:val="0"/>
        </w:numPr>
        <w:ind w:leftChars="0"/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Include="Microsoft.AspNetCore.Mvc.NewtonsoftJson" Version="8.0.0" /&gt;</w:t>
      </w:r>
    </w:p>
    <w:p w14:paraId="5A06DD6D">
      <w:pPr>
        <w:numPr>
          <w:ilvl w:val="0"/>
          <w:numId w:val="0"/>
        </w:numPr>
        <w:ind w:leftChars="0"/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Include="Quartz" Version="3.4.0" /&gt;</w:t>
      </w:r>
    </w:p>
    <w:p w14:paraId="4DC01484">
      <w:pPr>
        <w:numPr>
          <w:ilvl w:val="0"/>
          <w:numId w:val="0"/>
        </w:numPr>
        <w:ind w:leftChars="0"/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Include="Swashbuckle.AspNetCore" Version="7.0.0" /&gt;</w:t>
      </w:r>
    </w:p>
    <w:p w14:paraId="0916A09E">
      <w:pPr>
        <w:numPr>
          <w:ilvl w:val="0"/>
          <w:numId w:val="0"/>
        </w:numPr>
        <w:ind w:leftChars="0"/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&lt;/ItemGroup&gt;</w:t>
      </w:r>
    </w:p>
    <w:p w14:paraId="3324597B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VOL.</w:t>
      </w:r>
      <w:r>
        <w:rPr>
          <w:rFonts w:hint="default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Sys.csproj</w:t>
      </w:r>
      <w:r>
        <w:rPr>
          <w:rFonts w:hint="eastAsia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文件</w:t>
      </w:r>
    </w:p>
    <w:p w14:paraId="75893C55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&lt;TargetFramework&gt;net</w:t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</w:t>
      </w: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.0&lt;/TargetFramework&gt;</w:t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改为8.0</w:t>
      </w:r>
    </w:p>
    <w:p w14:paraId="5D386673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升级依赖包，对照包名称修改为vesrion版本号一致</w:t>
      </w:r>
    </w:p>
    <w:p w14:paraId="303E4AB7">
      <w:pPr>
        <w:numPr>
          <w:ilvl w:val="0"/>
          <w:numId w:val="0"/>
        </w:numPr>
        <w:ind w:leftChars="0" w:firstLine="180" w:firstLineChars="100"/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&lt;ItemGroup&gt;</w:t>
      </w:r>
    </w:p>
    <w:p w14:paraId="746B2758">
      <w:pPr>
        <w:numPr>
          <w:ilvl w:val="0"/>
          <w:numId w:val="0"/>
        </w:numPr>
        <w:ind w:leftChars="0" w:firstLine="180" w:firstLineChars="100"/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Include="Autofac" Version="8.0.0" /&gt;</w:t>
      </w:r>
    </w:p>
    <w:p w14:paraId="406E4C8E">
      <w:pPr>
        <w:numPr>
          <w:ilvl w:val="0"/>
          <w:numId w:val="0"/>
        </w:numPr>
        <w:ind w:leftChars="0" w:firstLine="180" w:firstLineChars="100"/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Include="AutoMapper" Version="6.2.2" /&gt;</w:t>
      </w:r>
    </w:p>
    <w:p w14:paraId="29FAB076">
      <w:pPr>
        <w:numPr>
          <w:ilvl w:val="0"/>
          <w:numId w:val="0"/>
        </w:numPr>
        <w:ind w:leftChars="0" w:firstLine="180" w:firstLineChars="100"/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Include="Microsoft.EntityFrameworkCore" Version="8.0.0" /&gt;</w:t>
      </w:r>
    </w:p>
    <w:p w14:paraId="2905B367">
      <w:pPr>
        <w:numPr>
          <w:ilvl w:val="0"/>
          <w:numId w:val="0"/>
        </w:numPr>
        <w:ind w:leftChars="0" w:firstLine="180" w:firstLineChars="100"/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Include="Microsoft.EntityFrameworkCore.SqlServer" Version="8.0.0" /&gt;</w:t>
      </w:r>
    </w:p>
    <w:p w14:paraId="116B5E2E">
      <w:pPr>
        <w:numPr>
          <w:ilvl w:val="0"/>
          <w:numId w:val="0"/>
        </w:numPr>
        <w:ind w:leftChars="0" w:firstLine="180" w:firstLineChars="100"/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Include="Pomelo.EntityFrameworkCore.MySql" Version="8.0.0" /&gt;</w:t>
      </w:r>
    </w:p>
    <w:p w14:paraId="277F8C71">
      <w:pPr>
        <w:numPr>
          <w:ilvl w:val="0"/>
          <w:numId w:val="0"/>
        </w:numPr>
        <w:ind w:leftChars="0" w:firstLine="180" w:firstLineChars="100"/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&lt;/ItemGroup&gt;</w:t>
      </w:r>
    </w:p>
    <w:p w14:paraId="6072320D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VOL.</w:t>
      </w:r>
      <w:r>
        <w:rPr>
          <w:rFonts w:hint="default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Entity.csproj</w:t>
      </w:r>
      <w:r>
        <w:rPr>
          <w:rFonts w:hint="eastAsia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文件</w:t>
      </w:r>
    </w:p>
    <w:p w14:paraId="4BADE627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&lt;TargetFramework&gt;net</w:t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</w:t>
      </w: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.0&lt;/TargetFramework&gt;</w:t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改为8.0</w:t>
      </w:r>
    </w:p>
    <w:p w14:paraId="3835906C">
      <w:pPr>
        <w:numPr>
          <w:ilvl w:val="0"/>
          <w:numId w:val="0"/>
        </w:numPr>
        <w:ind w:leftChars="0" w:firstLine="2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升级依赖包，对照包名称修改为vesrion版本号一致</w:t>
      </w:r>
    </w:p>
    <w:p w14:paraId="6D76B2A7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&lt;ItemGroup&gt;</w:t>
      </w:r>
    </w:p>
    <w:p w14:paraId="2FE9CB4C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Include="Autofac" Version="8.0.0" /&gt;</w:t>
      </w:r>
    </w:p>
    <w:p w14:paraId="464EBCBA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Include="Microsoft.EntityFrameworkCore" Version="8.0.0" /&gt;</w:t>
      </w:r>
    </w:p>
    <w:p w14:paraId="7161AD7E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Include="Microsoft.EntityFrameworkCore.SqlServer" Version="8.0.0" /&gt;</w:t>
      </w:r>
    </w:p>
    <w:p w14:paraId="0888F921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Include="Newtonsoft.Json" Version="13.0.3" /&gt;</w:t>
      </w:r>
    </w:p>
    <w:p w14:paraId="4BC68601">
      <w:pPr>
        <w:numPr>
          <w:ilvl w:val="0"/>
          <w:numId w:val="0"/>
        </w:numPr>
        <w:ind w:leftChars="0"/>
        <w:rPr>
          <w:rFonts w:hint="default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&lt;/ItemGroup&gt;</w:t>
      </w:r>
    </w:p>
    <w:p w14:paraId="667F7593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VOL.</w:t>
      </w:r>
      <w:r>
        <w:rPr>
          <w:rFonts w:hint="default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Core.csproj</w:t>
      </w:r>
      <w:r>
        <w:rPr>
          <w:rFonts w:hint="eastAsia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文件</w:t>
      </w:r>
    </w:p>
    <w:p w14:paraId="224D4DF5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&lt;TargetFramework&gt;net</w:t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</w:t>
      </w: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.0&lt;/TargetFramework&gt;</w:t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改为8.0</w:t>
      </w:r>
    </w:p>
    <w:p w14:paraId="3B07BDBB">
      <w:pPr>
        <w:numPr>
          <w:ilvl w:val="0"/>
          <w:numId w:val="0"/>
        </w:numPr>
        <w:ind w:leftChars="0" w:firstLine="2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升级依赖包，对照包名称修改为vesrion版本号一致</w:t>
      </w:r>
    </w:p>
    <w:p w14:paraId="45720E51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&lt;ItemGroup&gt;</w:t>
      </w:r>
    </w:p>
    <w:p w14:paraId="749AB51A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&lt;PackageReference Include="Autofac" Version="8.0.0" /&gt;</w:t>
      </w:r>
    </w:p>
    <w:p w14:paraId="48FEB928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&lt;PackageReference Include="Autofac.Extensions.DependencyInjection" Version="8.0.0" /&gt;</w:t>
      </w:r>
    </w:p>
    <w:p w14:paraId="47DFDBB4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&lt;PackageReference Include="AutoMapper" Version="6.2.2" /&gt;</w:t>
      </w:r>
    </w:p>
    <w:p w14:paraId="50605FB8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&lt;PackageReference Include="CSRedisCore" Version="3.8.803" /&gt;</w:t>
      </w:r>
    </w:p>
    <w:p w14:paraId="1DFA6090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&lt;PackageReference Include="Dapper" Version="2.1.35" /&gt;</w:t>
      </w:r>
    </w:p>
    <w:p w14:paraId="288945FE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&lt;PackageReference Include="EntityFrameworkCore.UseRowNumberForPaging" Version="0.5</w:t>
      </w:r>
      <w:bookmarkStart w:id="0" w:name="_GoBack"/>
      <w:bookmarkEnd w:id="0"/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.0" /&gt;</w:t>
      </w:r>
    </w:p>
    <w:p w14:paraId="7A11097D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&lt;PackageReference Include="EPPlus.Core" Version="1.5.4" /&gt;</w:t>
      </w:r>
    </w:p>
    <w:p w14:paraId="54E286CC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&lt;PackageReference Include="Microsoft.AspNetCore.Mvc.Formatters.Json" Version="2.2.0" /&gt;</w:t>
      </w:r>
    </w:p>
    <w:p w14:paraId="63616398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&lt;PackageReference Include="Microsoft.AspNetCore.Mvc.NewtonsoftJson" Version="3.1.0" /&gt;</w:t>
      </w:r>
    </w:p>
    <w:p w14:paraId="7ED63385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&lt;PackageReference Include="Microsoft.EntityFrameworkCore.Proxies" Version="2.1.4" /&gt;</w:t>
      </w:r>
    </w:p>
    <w:p w14:paraId="3E3835FA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&lt;PackageReference Include="Microsoft.EntityFrameworkCore.Relational" Version="8.0.0" /&gt;</w:t>
      </w:r>
    </w:p>
    <w:p w14:paraId="6F7C80F5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&lt;PackageReference Include="Microsoft.EntityFrameworkCore.SqlServer" Version="8.0.0" /&gt;</w:t>
      </w:r>
    </w:p>
    <w:p w14:paraId="1142B3AB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&lt;PackageReference Include="Microsoft.Extensions.Caching.Redis.Core" Version="1.0.3" /&gt;</w:t>
      </w:r>
    </w:p>
    <w:p w14:paraId="297D1DBD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&lt;PackageReference Include="Microsoft.Extensions.DependencyModel" Version="3.1.0" /&gt;</w:t>
      </w:r>
    </w:p>
    <w:p w14:paraId="47669EB4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&lt;PackageReference Include="Npgsql" Version="8.0.7" /&gt;</w:t>
      </w:r>
    </w:p>
    <w:p w14:paraId="1A6BB59B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&lt;PackageReference Include="Npgsql.EntityFrameworkCore.PostgreSQL" Version="8.0.0" /&gt;</w:t>
      </w:r>
    </w:p>
    <w:p w14:paraId="235BEFB8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&lt;PackageReference Include="Oracle.EntityFrameworkCore" Version="8.21.121" /&gt;</w:t>
      </w:r>
    </w:p>
    <w:p w14:paraId="62BD562C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&lt;!--&lt;PackageReference Include="MySql.Data" Version="8.0.13" /&gt;--&gt;</w:t>
      </w:r>
    </w:p>
    <w:p w14:paraId="10A01661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&lt;PackageReference Include="Pomelo.EntityFrameworkCore.MySql" Version="8.0.0" /&gt;</w:t>
      </w:r>
    </w:p>
    <w:p w14:paraId="08D4464C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&lt;PackageReference Include="Quartz" Version="3.4.0" /&gt;</w:t>
      </w:r>
    </w:p>
    <w:p w14:paraId="6E86924E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&lt;PackageReference Include="SkiaSharp.NativeAssets.Linux.NoDependencies" Version="2.88.7" /&gt;</w:t>
      </w:r>
    </w:p>
    <w:p w14:paraId="565BE759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&lt;PackageReference Include="System.IdentityModel.Tokens.Jwt" Version="6.35.0" /&gt;</w:t>
      </w:r>
    </w:p>
    <w:p w14:paraId="3D281EF2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Include="Yitter.IdGenerator" Version="1.0.14" /&gt;</w:t>
      </w:r>
    </w:p>
    <w:p w14:paraId="64860755">
      <w:pPr>
        <w:numPr>
          <w:ilvl w:val="0"/>
          <w:numId w:val="0"/>
        </w:numPr>
        <w:ind w:leftChars="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Include="ZKWeb.System.Drawing" Version="4.0.1" /&gt;</w:t>
      </w:r>
    </w:p>
    <w:p w14:paraId="1CE88BE7">
      <w:pPr>
        <w:numPr>
          <w:ilvl w:val="0"/>
          <w:numId w:val="0"/>
        </w:numPr>
        <w:ind w:leftChars="0"/>
        <w:rPr>
          <w:rFonts w:hint="eastAsia"/>
          <w:b/>
          <w:bCs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&lt;/ItemGroup&gt;</w:t>
      </w:r>
    </w:p>
    <w:p w14:paraId="6F226759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VOL.</w:t>
      </w:r>
      <w:r>
        <w:rPr>
          <w:rFonts w:hint="default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Builder.csproj</w:t>
      </w:r>
      <w:r>
        <w:rPr>
          <w:rFonts w:hint="eastAsia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文件</w:t>
      </w:r>
    </w:p>
    <w:p w14:paraId="5DA62A1D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&lt;TargetFramework&gt;net</w:t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</w:t>
      </w:r>
      <w:r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.0&lt;/TargetFramework&gt;</w:t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改为8.0</w:t>
      </w:r>
    </w:p>
    <w:p w14:paraId="66DAA4A2">
      <w:pPr>
        <w:numPr>
          <w:ilvl w:val="0"/>
          <w:numId w:val="0"/>
        </w:numPr>
        <w:ind w:leftChars="0" w:firstLine="280" w:firstLineChars="100"/>
        <w:rPr>
          <w:rFonts w:hint="eastAsia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升级依赖包，对照包名称修改为vesrion版本号一致</w:t>
      </w:r>
    </w:p>
    <w:p w14:paraId="2B2CF63F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&lt;ItemGroup&gt;</w:t>
      </w:r>
    </w:p>
    <w:p w14:paraId="115AB074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Include="Autofac" Version="8.0.0" /&gt;</w:t>
      </w:r>
    </w:p>
    <w:p w14:paraId="271E623F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Include="AutoMapper" Version="8.0.0" /&gt;</w:t>
      </w:r>
    </w:p>
    <w:p w14:paraId="464558EA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Include="Microsoft.EntityFrameworkCore" Version="8.0.0" /&gt;</w:t>
      </w:r>
    </w:p>
    <w:p w14:paraId="141A0736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&lt;PackageReference Include="Microsoft.EntityFrameworkCore.SqlServer" Version="8.0.0" /&gt;</w:t>
      </w:r>
    </w:p>
    <w:p w14:paraId="3AC8BDE7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&lt;/ItemGroup&gt;</w:t>
      </w:r>
    </w:p>
    <w:p w14:paraId="57D31211">
      <w:pPr>
        <w:numPr>
          <w:ilvl w:val="0"/>
          <w:numId w:val="0"/>
        </w:numPr>
        <w:ind w:leftChars="0" w:firstLine="280" w:firstLineChars="100"/>
        <w:rPr>
          <w:rFonts w:hint="eastAsia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1994525">
      <w:pPr>
        <w:numPr>
          <w:ilvl w:val="0"/>
          <w:numId w:val="0"/>
        </w:numPr>
        <w:ind w:leftChars="0"/>
        <w:rPr>
          <w:rFonts w:hint="default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BFEEEC1">
      <w:pPr>
        <w:numPr>
          <w:ilvl w:val="0"/>
          <w:numId w:val="0"/>
        </w:numPr>
        <w:ind w:leftChars="0"/>
        <w:rPr>
          <w:rFonts w:hint="eastAsia"/>
          <w:b/>
          <w:bCs/>
          <w:color w:val="C81D31" w:themeColor="accent6" w:themeShade="B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81D31" w:themeColor="accent6" w:themeShade="BF"/>
          <w:sz w:val="28"/>
          <w:szCs w:val="28"/>
          <w:lang w:val="en-US" w:eastAsia="zh-CN"/>
        </w:rPr>
        <w:t>其他文件升级</w:t>
      </w:r>
    </w:p>
    <w:p w14:paraId="39E36BB8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color w:val="181717" w:themeColor="background2" w:themeShade="1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使用Sqlserver数据库的：</w:t>
      </w:r>
      <w:r>
        <w:rPr>
          <w:rFonts w:hint="eastAsia"/>
          <w:b w:val="0"/>
          <w:bCs w:val="0"/>
          <w:color w:val="181717" w:themeColor="background2" w:themeShade="1A"/>
          <w:sz w:val="24"/>
          <w:szCs w:val="24"/>
          <w:lang w:val="en-US" w:eastAsia="zh-CN"/>
        </w:rPr>
        <w:t>需要将appsettings.json数据库连接字符串里面加上配置Encrypt=True;TrustServerCertificate=True;</w:t>
      </w:r>
    </w:p>
    <w:p w14:paraId="18A1F98E"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181717" w:themeColor="background2" w:themeShade="1A"/>
          <w:sz w:val="24"/>
          <w:szCs w:val="24"/>
          <w:lang w:val="en-US" w:eastAsia="zh-CN"/>
        </w:rPr>
      </w:pPr>
    </w:p>
    <w:p w14:paraId="4E33A24B"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181717" w:themeColor="background2" w:themeShade="1A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181717" w:themeColor="background2" w:themeShade="1A"/>
          <w:sz w:val="24"/>
          <w:szCs w:val="24"/>
          <w:lang w:val="en-US" w:eastAsia="zh-CN"/>
        </w:rPr>
        <w:t xml:space="preserve"> DBServerProvider.cs</w:t>
      </w:r>
      <w:r>
        <w:rPr>
          <w:rFonts w:hint="eastAsia"/>
          <w:b w:val="0"/>
          <w:bCs w:val="0"/>
          <w:color w:val="181717" w:themeColor="background2" w:themeShade="1A"/>
          <w:sz w:val="24"/>
          <w:szCs w:val="24"/>
          <w:lang w:val="en-US" w:eastAsia="zh-CN"/>
        </w:rPr>
        <w:t>文件将</w:t>
      </w:r>
      <w:r>
        <w:rPr>
          <w:rFonts w:hint="default"/>
          <w:b w:val="0"/>
          <w:bCs w:val="0"/>
          <w:color w:val="181717" w:themeColor="background2" w:themeShade="1A"/>
          <w:sz w:val="24"/>
          <w:szCs w:val="24"/>
          <w:lang w:val="en-US" w:eastAsia="zh-CN"/>
        </w:rPr>
        <w:t>return new SqlConnection(connString)</w:t>
      </w:r>
      <w:r>
        <w:rPr>
          <w:rFonts w:hint="eastAsia"/>
          <w:b w:val="0"/>
          <w:bCs w:val="0"/>
          <w:color w:val="181717" w:themeColor="background2" w:themeShade="1A"/>
          <w:sz w:val="24"/>
          <w:szCs w:val="24"/>
          <w:lang w:val="en-US" w:eastAsia="zh-CN"/>
        </w:rPr>
        <w:t>;改为return</w:t>
      </w:r>
      <w:r>
        <w:rPr>
          <w:rFonts w:hint="default"/>
          <w:b w:val="0"/>
          <w:bCs w:val="0"/>
          <w:color w:val="181717" w:themeColor="background2" w:themeShade="1A"/>
          <w:sz w:val="24"/>
          <w:szCs w:val="24"/>
          <w:lang w:val="en-US" w:eastAsia="zh-CN"/>
        </w:rPr>
        <w:t xml:space="preserve"> new Microsoft.Data.SqlClient.SqlConnection(connString);</w:t>
      </w:r>
    </w:p>
    <w:p w14:paraId="6C5294E7"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181717" w:themeColor="background2" w:themeShade="1A"/>
          <w:sz w:val="24"/>
          <w:szCs w:val="24"/>
          <w:lang w:val="en-US" w:eastAsia="zh-CN"/>
        </w:rPr>
      </w:pPr>
    </w:p>
    <w:p w14:paraId="53ACE6EC"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181717" w:themeColor="background2" w:themeShade="1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181717" w:themeColor="background2" w:themeShade="1A"/>
          <w:sz w:val="24"/>
          <w:szCs w:val="24"/>
          <w:lang w:val="en-US" w:eastAsia="zh-CN"/>
        </w:rPr>
        <w:t>VOLContext</w:t>
      </w:r>
      <w:r>
        <w:rPr>
          <w:rFonts w:hint="eastAsia"/>
          <w:b w:val="0"/>
          <w:bCs w:val="0"/>
          <w:color w:val="181717" w:themeColor="background2" w:themeShade="1A"/>
          <w:sz w:val="24"/>
          <w:szCs w:val="24"/>
          <w:lang w:val="en-US" w:eastAsia="zh-CN"/>
        </w:rPr>
        <w:t>.cs替换OnConfiguring</w:t>
      </w:r>
      <w:r>
        <w:rPr>
          <w:rFonts w:hint="eastAsia"/>
          <w:b w:val="0"/>
          <w:bCs w:val="0"/>
          <w:color w:val="181717" w:themeColor="background2" w:themeShade="1A"/>
          <w:sz w:val="24"/>
          <w:szCs w:val="24"/>
          <w:lang w:val="en-US" w:eastAsia="zh-CN"/>
        </w:rPr>
        <w:t>整个方法的代码</w:t>
      </w:r>
    </w:p>
    <w:p w14:paraId="095C9258">
      <w:pPr>
        <w:numPr>
          <w:ilvl w:val="0"/>
          <w:numId w:val="0"/>
        </w:numPr>
        <w:ind w:leftChars="0" w:firstLine="24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181717" w:themeColor="background2" w:themeShade="1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protected override void OnConfiguring(DbContextOptionsBuilder optionsBuilder)</w:t>
      </w:r>
    </w:p>
    <w:p w14:paraId="3BCCD25A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{</w:t>
      </w:r>
    </w:p>
    <w:p w14:paraId="24026314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if (optionsBuilder.IsConfigured)</w:t>
      </w:r>
    </w:p>
    <w:p w14:paraId="5A13AA65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{</w:t>
      </w:r>
    </w:p>
    <w:p w14:paraId="15A6661A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return;</w:t>
      </w:r>
    </w:p>
    <w:p w14:paraId="631BBF04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}</w:t>
      </w:r>
    </w:p>
    <w:p w14:paraId="78BF65C9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string connectionString = DBServerProvider.GetConnectionString(null);</w:t>
      </w:r>
    </w:p>
    <w:p w14:paraId="326216C7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if (Const.DBType.Name == Enums.DbCurrentType.MySql.ToString())</w:t>
      </w:r>
    </w:p>
    <w:p w14:paraId="6B6A265B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{</w:t>
      </w:r>
    </w:p>
    <w:p w14:paraId="264A07C2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optionsBuilder.UseMySql(connectionString, new MySqlServerVersion(new Version(8, 0, 11)));</w:t>
      </w:r>
    </w:p>
    <w:p w14:paraId="1CFDC585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}</w:t>
      </w:r>
    </w:p>
    <w:p w14:paraId="4DFE1BBB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else if (Const.DBType.Name == Enums.DbCurrentType.PgSql.ToString())</w:t>
      </w:r>
    </w:p>
    <w:p w14:paraId="10019C94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{</w:t>
      </w:r>
    </w:p>
    <w:p w14:paraId="26C49CD7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optionsBuilder.UseNpgsql(connectionString);</w:t>
      </w:r>
    </w:p>
    <w:p w14:paraId="1F118180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}</w:t>
      </w:r>
    </w:p>
    <w:p w14:paraId="761B215C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else if (Const.DBType.Name == Enums.DbCurrentType.DM.ToString())</w:t>
      </w:r>
    </w:p>
    <w:p w14:paraId="01392AFE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{</w:t>
      </w:r>
    </w:p>
    <w:p w14:paraId="2C5B9563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//optionsBuilder.UseDm(connectionString);</w:t>
      </w:r>
    </w:p>
    <w:p w14:paraId="40E7C658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}</w:t>
      </w:r>
    </w:p>
    <w:p w14:paraId="1AC8B708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else if (Const.DBType.Name == Enums.DbCurrentType.Oracle.ToString())</w:t>
      </w:r>
    </w:p>
    <w:p w14:paraId="3198C465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{ optionsBuilder.UseOracle(connectionString,x=&gt;x.UseOracleSQLCompatibility(OracleSQLCompatibility.DatabaseVersion19));</w:t>
      </w:r>
    </w:p>
    <w:p w14:paraId="6F9E2A86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// optionsBuilder.UseOracle(connectionString, b =&gt; b.UseOracleSQLCompatibility("11"));</w:t>
      </w:r>
    </w:p>
    <w:p w14:paraId="270D6298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}</w:t>
      </w:r>
    </w:p>
    <w:p w14:paraId="5CF43269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else</w:t>
      </w:r>
    </w:p>
    <w:p w14:paraId="1EFC1ECB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{</w:t>
      </w:r>
    </w:p>
    <w:p w14:paraId="5FDC9D13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if (AppSetting.GetSettingString("UseSqlserver2008") =="1")</w:t>
      </w:r>
    </w:p>
    <w:p w14:paraId="1F13EB1E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{</w:t>
      </w:r>
    </w:p>
    <w:p w14:paraId="39F56321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optionsBuilder.UseSqlServer(connectionString, x =&gt; x.UseRowNumberForPaging());</w:t>
      </w:r>
    </w:p>
    <w:p w14:paraId="7AFC06A6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}</w:t>
      </w:r>
    </w:p>
    <w:p w14:paraId="0D6DEEAB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optionsBuilder.UseSqlServer(connectionString, o =&gt; o.UseCompatibilityLevel(120));</w:t>
      </w:r>
    </w:p>
    <w:p w14:paraId="4E60CE0B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}</w:t>
      </w:r>
    </w:p>
    <w:p w14:paraId="2259AC88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//默认禁用实体跟踪</w:t>
      </w:r>
    </w:p>
    <w:p w14:paraId="38609F31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optionsBuilder = optionsBuilder.UseQueryTrackingBehavior(QueryTrackingBehavior.NoTracking);</w:t>
      </w:r>
    </w:p>
    <w:p w14:paraId="51D03443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// optionsBuilder.AddInterceptors(new SqlCommandInterceptor());</w:t>
      </w:r>
    </w:p>
    <w:p w14:paraId="4174A5A7">
      <w:pPr>
        <w:numPr>
          <w:ilvl w:val="0"/>
          <w:numId w:val="0"/>
        </w:numPr>
        <w:ind w:leftChars="0" w:firstLine="180" w:firstLineChars="100"/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base.OnConfiguring(optionsBuilder);</w:t>
      </w:r>
    </w:p>
    <w:p w14:paraId="73295034">
      <w:pPr>
        <w:numPr>
          <w:ilvl w:val="0"/>
          <w:numId w:val="0"/>
        </w:numPr>
        <w:ind w:leftChars="0" w:firstLine="180" w:firstLineChars="100"/>
        <w:rPr>
          <w:rFonts w:hint="default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18"/>
          <w:szCs w:val="1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}</w:t>
      </w:r>
    </w:p>
    <w:p w14:paraId="7BA58D85"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181717" w:themeColor="background2" w:themeShade="1A"/>
          <w:sz w:val="24"/>
          <w:szCs w:val="24"/>
          <w:lang w:val="en-US" w:eastAsia="zh-CN"/>
        </w:rPr>
      </w:pPr>
    </w:p>
    <w:p w14:paraId="4EF8B4D2"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181717" w:themeColor="background2" w:themeShade="1A"/>
          <w:sz w:val="24"/>
          <w:szCs w:val="24"/>
          <w:lang w:val="en-US" w:eastAsia="zh-CN"/>
        </w:rPr>
      </w:pPr>
    </w:p>
    <w:p w14:paraId="74377EF6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color w:val="181717" w:themeColor="background2" w:themeShade="1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181717" w:themeColor="background2" w:themeShade="1A"/>
          <w:sz w:val="24"/>
          <w:szCs w:val="24"/>
          <w:lang w:val="en-US" w:eastAsia="zh-CN"/>
        </w:rPr>
        <w:t>其他自定义类库升级方式同上</w:t>
      </w:r>
    </w:p>
    <w:p w14:paraId="1FCD55D3">
      <w:pPr>
        <w:numPr>
          <w:ilvl w:val="0"/>
          <w:numId w:val="0"/>
        </w:numPr>
        <w:ind w:leftChars="0" w:firstLine="280" w:firstLineChars="100"/>
        <w:rPr>
          <w:rFonts w:hint="default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其他自定义类库升级,将类库改为8.0,引用其他包也同时升级版本</w:t>
      </w:r>
    </w:p>
    <w:p w14:paraId="79B8A6CD"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181717" w:themeColor="background2" w:themeShade="1A"/>
          <w:sz w:val="24"/>
          <w:szCs w:val="24"/>
          <w:lang w:val="en-US" w:eastAsia="zh-CN"/>
        </w:rPr>
      </w:pPr>
    </w:p>
    <w:p w14:paraId="35731ED2"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181717" w:themeColor="background2" w:themeShade="1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181717" w:themeColor="background2" w:themeShade="1A"/>
          <w:sz w:val="24"/>
          <w:szCs w:val="24"/>
          <w:lang w:val="en-US" w:eastAsia="zh-CN"/>
        </w:rPr>
        <w:t>升级后，服务器上部署同时需要安装8.0hosting</w:t>
      </w:r>
    </w:p>
    <w:p w14:paraId="33A31D74"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181717" w:themeColor="background2" w:themeShade="1A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181717" w:themeColor="background2" w:themeShade="1A"/>
          <w:sz w:val="24"/>
          <w:szCs w:val="24"/>
          <w:lang w:val="en-US" w:eastAsia="zh-CN"/>
        </w:rPr>
        <w:t>https://dotnet.microsoft.com/zh-cn/download/dotnet/thank-you/runtime-aspnetcore-8.0.14-windows-hosting-bundle-installer</w:t>
      </w:r>
    </w:p>
    <w:p w14:paraId="2513AE60">
      <w:pPr>
        <w:numPr>
          <w:ilvl w:val="0"/>
          <w:numId w:val="0"/>
        </w:numPr>
        <w:ind w:leftChars="0"/>
        <w:rPr>
          <w:rFonts w:hint="default"/>
          <w:b/>
          <w:bCs/>
          <w:color w:val="C81D31" w:themeColor="accent6" w:themeShade="BF"/>
          <w:sz w:val="28"/>
          <w:szCs w:val="28"/>
          <w:lang w:val="en-US" w:eastAsia="zh-CN"/>
        </w:rPr>
      </w:pPr>
    </w:p>
    <w:p w14:paraId="6AB3B027">
      <w:pPr>
        <w:numPr>
          <w:ilvl w:val="0"/>
          <w:numId w:val="0"/>
        </w:numPr>
        <w:ind w:leftChars="0"/>
        <w:rPr>
          <w:rFonts w:hint="default"/>
          <w:b/>
          <w:bCs/>
          <w:color w:val="C81D31" w:themeColor="accent6" w:themeShade="BF"/>
          <w:sz w:val="28"/>
          <w:szCs w:val="28"/>
          <w:lang w:val="en-US" w:eastAsia="zh-CN"/>
        </w:rPr>
      </w:pPr>
    </w:p>
    <w:p w14:paraId="5E60C485">
      <w:pPr>
        <w:numPr>
          <w:ilvl w:val="0"/>
          <w:numId w:val="0"/>
        </w:numPr>
        <w:ind w:leftChars="0"/>
        <w:rPr>
          <w:rFonts w:hint="default"/>
          <w:b/>
          <w:bCs/>
          <w:color w:val="C81D31" w:themeColor="accent6" w:themeShade="BF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69B9E8"/>
    <w:multiLevelType w:val="singleLevel"/>
    <w:tmpl w:val="7B69B9E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74960"/>
    <w:rsid w:val="03DD7F34"/>
    <w:rsid w:val="053D6ACA"/>
    <w:rsid w:val="0A334D52"/>
    <w:rsid w:val="14743F5F"/>
    <w:rsid w:val="1BB21A3F"/>
    <w:rsid w:val="21B029BE"/>
    <w:rsid w:val="32002EBC"/>
    <w:rsid w:val="3A4D48B1"/>
    <w:rsid w:val="3B561721"/>
    <w:rsid w:val="417D25C0"/>
    <w:rsid w:val="44E84982"/>
    <w:rsid w:val="451E1B7F"/>
    <w:rsid w:val="59B91A1F"/>
    <w:rsid w:val="5B6426CC"/>
    <w:rsid w:val="657E6F09"/>
    <w:rsid w:val="674D7593"/>
    <w:rsid w:val="6CC86B67"/>
    <w:rsid w:val="727147ED"/>
    <w:rsid w:val="75E43528"/>
    <w:rsid w:val="7733241B"/>
    <w:rsid w:val="78A84CE1"/>
    <w:rsid w:val="79E36C3A"/>
    <w:rsid w:val="7A4A50B8"/>
    <w:rsid w:val="7E2E7E99"/>
    <w:rsid w:val="7E952391"/>
    <w:rsid w:val="7FFD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558</Words>
  <Characters>4980</Characters>
  <Lines>0</Lines>
  <Paragraphs>0</Paragraphs>
  <TotalTime>4</TotalTime>
  <ScaleCrop>false</ScaleCrop>
  <LinksUpToDate>false</LinksUpToDate>
  <CharactersWithSpaces>5785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2025-04-17T11:10:00Z</dcterms:created>
  <dc:creator>28359</dc:creator>
  <cp:lastModifiedBy>wps</cp:lastModifiedBy>
  <dcterms:modified xsi:type="dcterms:W3CDTF">2025-04-18T02:17:17Z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eyJoZGlkIjoiYTdjYTNmY2IzMmIyZmVmYWU0ZWZjYjEwM2Y3MWNkMmYiLCJ1c2VySWQiOiIyMTk4MzA1NDgifQ==</vt:lpwstr>
  </property>
  <property fmtid="{D5CDD505-2E9C-101B-9397-08002B2CF9AE}" pid="4" name="ICV">
    <vt:lpwstr>3553260F05FF4179AE3F085A34FBBD9B_12</vt:lpwstr>
  </property>
</Properties>
</file>