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 Silvan Melchior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, with or without modification, are permitted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 the following conditions are met: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notice, this list of conditions and the following disclaimer.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the copyright holder nor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 of its contributors may be used to endorse or promote products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derived from this software without specific prior written permission.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EXPRESS OR IMPLIED WARRANTIES, INCLUDING, BUT NOT LIMITED TO, THE IMPLIED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 CONTRIBUTORS BE LIABLE FOR ANY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DIRECT, INDIRECT, INCIDENTAL, SPECIAL, EXEMPLARY, OR CONSEQUENTIAL DAMAGES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DATA, OR PROFITS; OR BUSINESS INTERRUPTION) HOWEVER CAUSED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ANY THEORY OF LIABILITY, WHETHER IN CONTRACT, STRICT LIABILITY, OR TORT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 OF THIS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