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Jony Eko Yulianto</w:t>
            </w:r>
          </w:p>
        </w:tc>
        <w:tc>
          <w:tcPr>
            <w:tcW w:type="dxa" w:w="2268"/>
          </w:tcPr>
          <w:p>
            <w:r>
              <w:t xml:space="preserve"> 0717078803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JONATHAN XAVIER KUSUMA</w:t>
            </w:r>
          </w:p>
        </w:tc>
        <w:tc>
          <w:tcPr>
            <w:tcW w:type="dxa" w:w="2268"/>
          </w:tcPr>
          <w:p>
            <w:r>
              <w:tab/>
              <w:t>0306012310061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