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Jony Eko Yulianto</w:t>
            </w:r>
          </w:p>
        </w:tc>
        <w:tc>
          <w:tcPr>
            <w:tcW w:type="dxa" w:w="2268"/>
          </w:tcPr>
          <w:p>
            <w:r>
              <w:t>717078803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Abror Nujha</w:t>
            </w:r>
          </w:p>
        </w:tc>
        <w:tc>
          <w:tcPr>
            <w:tcW w:type="dxa" w:w="2268"/>
          </w:tcPr>
          <w:p>
            <w:r>
              <w:t>306012310044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