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00053I/UC-BMA/ST/VI/2024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Lenny Gunawan</w:t>
            </w:r>
          </w:p>
        </w:tc>
        <w:tc>
          <w:tcPr>
            <w:tcW w:type="dxa" w:w="2268"/>
          </w:tcPr>
          <w:p>
            <w:r>
              <w:t>722048003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James Adriano Santoso</w:t>
            </w:r>
          </w:p>
        </w:tc>
        <w:tc>
          <w:tcPr>
            <w:tcW w:type="dxa" w:w="2268"/>
          </w:tcPr>
          <w:p>
            <w:r>
              <w:t>106022210055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Dave Michael Perwata</w:t>
            </w:r>
          </w:p>
        </w:tc>
        <w:tc>
          <w:tcPr>
            <w:tcW w:type="dxa" w:w="2268"/>
          </w:tcPr>
          <w:p>
            <w:r>
              <w:t>106022210063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Bryan Setiawan</w:t>
            </w:r>
          </w:p>
        </w:tc>
        <w:tc>
          <w:tcPr>
            <w:tcW w:type="dxa" w:w="2268"/>
          </w:tcPr>
          <w:p>
            <w:r>
              <w:t>106022210062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Richard Hermawan</w:t>
            </w:r>
          </w:p>
        </w:tc>
        <w:tc>
          <w:tcPr>
            <w:tcW w:type="dxa" w:w="2268"/>
          </w:tcPr>
          <w:p>
            <w:r>
              <w:t>106022210025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Karya Terbaik Mata Kuliah Agama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Selasa - Selasa/25 Juni 2024 - 25 Juni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25 Juni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