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spacing w:after="240"/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No. : 00011U/UC-BMA/ST/III/2024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</w:r>
      <w:r>
        <w:rPr>
          <w:rFonts w:ascii="Calibri" w:eastAsia="Calibri" w:hAnsi="Calibri" w:cs="Calibri"/>
          <w:sz w:val="22"/>
          <w:szCs w:val="22"/>
        </w:rPr>
      </w:r>
      <w:r>
        <w:rPr>
          <w:rFonts w:ascii="Calibri" w:eastAsia="Calibri" w:hAnsi="Calibri" w:cs="Calibri"/>
          <w:color w:val="000000"/>
          <w:sz w:val="22"/>
          <w:szCs w:val="22"/>
        </w:rPr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Christina Sudyasjayanti</w:t>
            </w:r>
          </w:p>
        </w:tc>
        <w:tc>
          <w:tcPr>
            <w:tcW w:type="dxa" w:w="2268"/>
          </w:tcPr>
          <w:p>
            <w:r>
              <w:t>707018902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>Lie, Kurniawan Dwi Saputra</w:t>
            </w:r>
          </w:p>
        </w:tc>
        <w:tc>
          <w:tcPr>
            <w:tcW w:type="dxa" w:w="2268"/>
          </w:tcPr>
          <w:p>
            <w:r>
              <w:t>106012010099</w:t>
            </w:r>
          </w:p>
        </w:tc>
        <w:tc>
          <w:tcPr>
            <w:tcW w:type="dxa" w:w="2410"/>
          </w:tcPr>
          <w:p>
            <w:r>
              <w:t>IBM</w:t>
            </w:r>
          </w:p>
        </w:tc>
      </w:tr>
      <w:tr>
        <w:tc>
          <w:tcPr>
            <w:tcW w:type="dxa" w:w="630"/>
          </w:tcPr>
          <w:p>
            <w:r>
              <w:t>3</w:t>
            </w:r>
          </w:p>
        </w:tc>
        <w:tc>
          <w:tcPr>
            <w:tcW w:type="dxa" w:w="3901"/>
          </w:tcPr>
          <w:p>
            <w:r>
              <w:t>Alexius Lionel Chandra</w:t>
            </w:r>
          </w:p>
        </w:tc>
        <w:tc>
          <w:tcPr>
            <w:tcW w:type="dxa" w:w="2268"/>
          </w:tcPr>
          <w:p>
            <w:r>
              <w:t>106012210040</w:t>
            </w:r>
          </w:p>
        </w:tc>
        <w:tc>
          <w:tcPr>
            <w:tcW w:type="dxa" w:w="2410"/>
          </w:tcPr>
          <w:p>
            <w:r>
              <w:t>IBM</w:t>
            </w:r>
          </w:p>
        </w:tc>
      </w:tr>
      <w:tr>
        <w:tc>
          <w:tcPr>
            <w:tcW w:type="dxa" w:w="630"/>
          </w:tcPr>
          <w:p>
            <w:r>
              <w:t>4</w:t>
            </w:r>
          </w:p>
        </w:tc>
        <w:tc>
          <w:tcPr>
            <w:tcW w:type="dxa" w:w="3901"/>
          </w:tcPr>
          <w:p>
            <w:r>
              <w:t>David Santoso</w:t>
            </w:r>
          </w:p>
        </w:tc>
        <w:tc>
          <w:tcPr>
            <w:tcW w:type="dxa" w:w="2268"/>
          </w:tcPr>
          <w:p>
            <w:r>
              <w:t>106012210102</w:t>
            </w:r>
          </w:p>
        </w:tc>
        <w:tc>
          <w:tcPr>
            <w:tcW w:type="dxa" w:w="2410"/>
          </w:tcPr>
          <w:p>
            <w:r>
              <w:t>IBM</w:t>
            </w:r>
          </w:p>
        </w:tc>
      </w:tr>
      <w:tr>
        <w:tc>
          <w:tcPr>
            <w:tcW w:type="dxa" w:w="630"/>
          </w:tcPr>
          <w:p>
            <w:r>
              <w:t>5</w:t>
            </w:r>
          </w:p>
        </w:tc>
        <w:tc>
          <w:tcPr>
            <w:tcW w:type="dxa" w:w="3901"/>
          </w:tcPr>
          <w:p>
            <w:r>
              <w:t>Albert Marcellino Sutikno</w:t>
            </w:r>
          </w:p>
        </w:tc>
        <w:tc>
          <w:tcPr>
            <w:tcW w:type="dxa" w:w="2268"/>
          </w:tcPr>
          <w:p>
            <w:r>
              <w:t>106012310130</w:t>
            </w:r>
          </w:p>
        </w:tc>
        <w:tc>
          <w:tcPr>
            <w:tcW w:type="dxa" w:w="2410"/>
          </w:tcPr>
          <w:p>
            <w:r>
              <w:t>IBM</w:t>
            </w:r>
          </w:p>
        </w:tc>
      </w:tr>
      <w:tr>
        <w:tc>
          <w:tcPr>
            <w:tcW w:type="dxa" w:w="630"/>
          </w:tcPr>
          <w:p>
            <w:r>
              <w:t>6</w:t>
            </w:r>
          </w:p>
        </w:tc>
        <w:tc>
          <w:tcPr>
            <w:tcW w:type="dxa" w:w="3901"/>
          </w:tcPr>
          <w:p>
            <w:r>
              <w:t>Matthew Nathanael Budianto</w:t>
            </w:r>
          </w:p>
        </w:tc>
        <w:tc>
          <w:tcPr>
            <w:tcW w:type="dxa" w:w="2268"/>
          </w:tcPr>
          <w:p>
            <w:r>
              <w:t>106012310138</w:t>
            </w:r>
          </w:p>
        </w:tc>
        <w:tc>
          <w:tcPr>
            <w:tcW w:type="dxa" w:w="2410"/>
          </w:tcPr>
          <w:p>
            <w:r>
              <w:t>IBM</w:t>
            </w:r>
          </w:p>
        </w:tc>
      </w:tr>
      <w:tr>
        <w:tc>
          <w:tcPr>
            <w:tcW w:type="dxa" w:w="630"/>
          </w:tcPr>
          <w:p>
            <w:r>
              <w:t>7</w:t>
            </w:r>
          </w:p>
        </w:tc>
        <w:tc>
          <w:tcPr>
            <w:tcW w:type="dxa" w:w="3901"/>
          </w:tcPr>
          <w:p>
            <w:r>
              <w:t>Timothy Winston</w:t>
            </w:r>
          </w:p>
        </w:tc>
        <w:tc>
          <w:tcPr>
            <w:tcW w:type="dxa" w:w="2268"/>
          </w:tcPr>
          <w:p>
            <w:r>
              <w:t>106012310427</w:t>
            </w:r>
          </w:p>
        </w:tc>
        <w:tc>
          <w:tcPr>
            <w:tcW w:type="dxa" w:w="2410"/>
          </w:tcPr>
          <w:p>
            <w:r>
              <w:t>IBM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Rektor Cup - Basket Putra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Senin - Jumat/19 Februari 2024 - 15 Maret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 w14:paraId="5B091507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Universitas </w:t>
            </w:r>
            <w:proofErr w:type="spellStart"/>
            <w:r>
              <w:rPr>
                <w:rFonts w:ascii="Calibri" w:eastAsia="Calibri" w:hAnsi="Calibri" w:cs="Calibri"/>
              </w:rPr>
              <w:t>Ciputra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</w:rPr>
              <w:t>Surabaya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19 Februari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